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Tổng hợp kết quả phỏng vấn </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“Xây dựng phần mềm quản lý và thu phí ở chung cư Blue Moon”</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77n6sud4fmrh" w:id="0"/>
      <w:bookmarkEnd w:id="0"/>
      <w:r w:rsidDel="00000000" w:rsidR="00000000" w:rsidRPr="00000000">
        <w:rPr>
          <w:rFonts w:ascii="Times New Roman" w:cs="Times New Roman" w:eastAsia="Times New Roman" w:hAnsi="Times New Roman"/>
          <w:b w:val="1"/>
          <w:color w:val="000000"/>
          <w:rtl w:val="0"/>
        </w:rPr>
        <w:t xml:space="preserve">1. Phân tích và phân loại câu trả lời</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4"/>
          <w:szCs w:val="24"/>
          <w:rtl w:val="0"/>
        </w:rPr>
        <w:t xml:space="preserve">1.1. Yêu cầu chức năng:</w:t>
      </w:r>
    </w:p>
    <w:p w:rsidR="00000000" w:rsidDel="00000000" w:rsidP="00000000" w:rsidRDefault="00000000" w:rsidRPr="00000000" w14:paraId="00000006">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thu phí:</w:t>
      </w:r>
    </w:p>
    <w:p w:rsidR="00000000" w:rsidDel="00000000" w:rsidP="00000000" w:rsidRDefault="00000000" w:rsidRPr="00000000" w14:paraId="0000000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các khoản thu phí (tên khoản thu, số tiền, hạn nộp, hộ gia đình, ngày nộp, trạng thái thanh toán, ghi chú).</w:t>
      </w:r>
    </w:p>
    <w:p w:rsidR="00000000" w:rsidDel="00000000" w:rsidP="00000000" w:rsidRDefault="00000000" w:rsidRPr="00000000" w14:paraId="0000000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Tự động tổng hợp báo cáo thu phí theo tháng, quý, năm (tổng thu, tổng nợ, danh sách hộ chưa đóng phí).</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hộ khẩu và nhân khẩu:</w:t>
      </w:r>
    </w:p>
    <w:p w:rsidR="00000000" w:rsidDel="00000000" w:rsidP="00000000" w:rsidRDefault="00000000" w:rsidRPr="00000000" w14:paraId="0000000A">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 thông tin hộ khẩu, nhân khẩu tập trung (tên chủ hộ, địa chỉ, danh sách thành viên, số CMND/CCCD, mối quan hệ, tình trạng cư trú).</w:t>
      </w:r>
    </w:p>
    <w:p w:rsidR="00000000" w:rsidDel="00000000" w:rsidP="00000000" w:rsidRDefault="00000000" w:rsidRPr="00000000" w14:paraId="0000000B">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và cập nhật các biến động nhân khẩu (tạm trú, tạm vắng, chuyển đi/chuyển đến).</w:t>
      </w:r>
    </w:p>
    <w:p w:rsidR="00000000" w:rsidDel="00000000" w:rsidP="00000000" w:rsidRDefault="00000000" w:rsidRPr="00000000" w14:paraId="0000000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báo cáo danh sách hộ gia đình, nhân khẩu theo tiêu chí như tạm trú, tạm vắng, hoặc biến động nhân khẩu.</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 cứu thông tin:</w:t>
      </w:r>
    </w:p>
    <w:p w:rsidR="00000000" w:rsidDel="00000000" w:rsidP="00000000" w:rsidRDefault="00000000" w:rsidRPr="00000000" w14:paraId="0000000E">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tìm kiếm nhanh theo từ khóa (tên hộ gia đình, khoản thu, khoảng thời gian).</w:t>
      </w:r>
    </w:p>
    <w:p w:rsidR="00000000" w:rsidDel="00000000" w:rsidP="00000000" w:rsidRDefault="00000000" w:rsidRPr="00000000" w14:paraId="0000000F">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Lọc và hiển thị danh sách theo trạng thái (đã thanh toán/chưa thanh toán) và thời gian cụ thể.</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tiếp với cư dân:</w:t>
      </w:r>
    </w:p>
    <w:p w:rsidR="00000000" w:rsidDel="00000000" w:rsidP="00000000" w:rsidRDefault="00000000" w:rsidRPr="00000000" w14:paraId="00000011">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thông báo sự kiện, họp cư dân, hoặc lịch sinh hoạt chung qua hệ thống.</w:t>
      </w:r>
    </w:p>
    <w:p w:rsidR="00000000" w:rsidDel="00000000" w:rsidP="00000000" w:rsidRDefault="00000000" w:rsidRPr="00000000" w14:paraId="00000012">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cư dân thực hiện thanh toán trực tuyến.</w:t>
      </w:r>
    </w:p>
    <w:p w:rsidR="00000000" w:rsidDel="00000000" w:rsidP="00000000" w:rsidRDefault="00000000" w:rsidRPr="00000000" w14:paraId="00000013">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Phản ánh sự cố (điện, nước, vệ sinh) qua hệ thống.</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1.2. Yêu cầu phi chức năng</w:t>
      </w:r>
    </w:p>
    <w:p w:rsidR="00000000" w:rsidDel="00000000" w:rsidP="00000000" w:rsidRDefault="00000000" w:rsidRPr="00000000" w14:paraId="00000015">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w:t>
      </w:r>
    </w:p>
    <w:p w:rsidR="00000000" w:rsidDel="00000000" w:rsidP="00000000" w:rsidRDefault="00000000" w:rsidRPr="00000000" w14:paraId="00000016">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giản, dễ sử dụng, hiển thị rõ ràng các danh sách hộ gia đình, khoản thu.</w:t>
      </w:r>
    </w:p>
    <w:p w:rsidR="00000000" w:rsidDel="00000000" w:rsidP="00000000" w:rsidRDefault="00000000" w:rsidRPr="00000000" w14:paraId="00000017">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Chữ to, bố cục rõ ràng, hỗ trợ gợi ý tự động khi tìm kiếm.</w:t>
      </w:r>
    </w:p>
    <w:p w:rsidR="00000000" w:rsidDel="00000000" w:rsidP="00000000" w:rsidRDefault="00000000" w:rsidRPr="00000000" w14:paraId="00000018">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thao tác chỉnh sửa trực tiếp khi nhấn vào dòng dữ liệu.</w:t>
      </w:r>
    </w:p>
    <w:p w:rsidR="00000000" w:rsidDel="00000000" w:rsidP="00000000" w:rsidRDefault="00000000" w:rsidRPr="00000000" w14:paraId="00000019">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mật:</w:t>
      </w:r>
    </w:p>
    <w:p w:rsidR="00000000" w:rsidDel="00000000" w:rsidP="00000000" w:rsidRDefault="00000000" w:rsidRPr="00000000" w14:paraId="0000001A">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cá nhân với mật khẩu mạnh.</w:t>
      </w:r>
    </w:p>
    <w:p w:rsidR="00000000" w:rsidDel="00000000" w:rsidP="00000000" w:rsidRDefault="00000000" w:rsidRPr="00000000" w14:paraId="0000001B">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quyền người dùng rõ ràng (quản trị viên, kế toán, nhân viên).</w:t>
      </w:r>
    </w:p>
    <w:p w:rsidR="00000000" w:rsidDel="00000000" w:rsidP="00000000" w:rsidRDefault="00000000" w:rsidRPr="00000000" w14:paraId="0000001C">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được sao lưu định kỳ để đảm bảo an toàn.</w:t>
      </w:r>
    </w:p>
    <w:p w:rsidR="00000000" w:rsidDel="00000000" w:rsidP="00000000" w:rsidRDefault="00000000" w:rsidRPr="00000000" w14:paraId="0000001D">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hợp:</w:t>
      </w:r>
    </w:p>
    <w:p w:rsidR="00000000" w:rsidDel="00000000" w:rsidP="00000000" w:rsidRDefault="00000000" w:rsidRPr="00000000" w14:paraId="0000001E">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bộ thông tin với các hệ thống của điện, nước, internet để cập nhật công nợ.</w:t>
      </w:r>
    </w:p>
    <w:p w:rsidR="00000000" w:rsidDel="00000000" w:rsidP="00000000" w:rsidRDefault="00000000" w:rsidRPr="00000000" w14:paraId="0000001F">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lịch sử thay đổi nhân khẩu và nhắc hạn cập nhật.</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1.3. Đề xuất </w:t>
      </w:r>
    </w:p>
    <w:p w:rsidR="00000000" w:rsidDel="00000000" w:rsidP="00000000" w:rsidRDefault="00000000" w:rsidRPr="00000000" w14:paraId="00000021">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chức năng báo cáo trực quan và tự động hóa (biểu đồ, thống kê).</w:t>
      </w:r>
    </w:p>
    <w:p w:rsidR="00000000" w:rsidDel="00000000" w:rsidP="00000000" w:rsidRDefault="00000000" w:rsidRPr="00000000" w14:paraId="00000022">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giao diện quản lý sự kiện và thông báo chung cư.</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1.4. Lo ngại: </w:t>
      </w:r>
    </w:p>
    <w:p w:rsidR="00000000" w:rsidDel="00000000" w:rsidP="00000000" w:rsidRDefault="00000000" w:rsidRPr="00000000" w14:paraId="00000024">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 trình nhập liệu thủ công hiện tại dễ gây sai sót và mất thời gian.</w:t>
      </w:r>
    </w:p>
    <w:p w:rsidR="00000000" w:rsidDel="00000000" w:rsidP="00000000" w:rsidRDefault="00000000" w:rsidRPr="00000000" w14:paraId="00000025">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Khó khăn trong việc đảm bảo dữ liệu được cập nhật kịp thời.</w:t>
      </w:r>
    </w:p>
    <w:p w:rsidR="00000000" w:rsidDel="00000000" w:rsidP="00000000" w:rsidRDefault="00000000" w:rsidRPr="00000000" w14:paraId="00000026">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Thiếu minh bạch và rủi ro bảo mật với cách quản lý hiện tại.</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Xác định các yêu cầu rõ ràng và ẩn giấu</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2.1. Yêu cầu rõ ràng: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các khoản thu phí và theo dõi tình trạng thanh toán.</w:t>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và lưu trữ thông tin hộ khẩu, nhân khẩu.</w:t>
      </w:r>
    </w:p>
    <w:p w:rsidR="00000000" w:rsidDel="00000000" w:rsidP="00000000" w:rsidRDefault="00000000" w:rsidRPr="00000000" w14:paraId="0000002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báo cáo thống kê tự động.</w:t>
      </w:r>
    </w:p>
    <w:p w:rsidR="00000000" w:rsidDel="00000000" w:rsidP="00000000" w:rsidRDefault="00000000" w:rsidRPr="00000000" w14:paraId="0000002D">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thông báo qua các kênh liên lạc phổ biến.</w:t>
      </w:r>
    </w:p>
    <w:p w:rsidR="00000000" w:rsidDel="00000000" w:rsidP="00000000" w:rsidRDefault="00000000" w:rsidRPr="00000000" w14:paraId="0000002E">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tra cứu nhanh và bộ lọc linh hoạt.</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2.2. Yêu cầu ẩn giấu: </w:t>
      </w:r>
    </w:p>
    <w:p w:rsidR="00000000" w:rsidDel="00000000" w:rsidP="00000000" w:rsidRDefault="00000000" w:rsidRPr="00000000" w14:paraId="00000030">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Cải thiện hiệu quả quản lý và giảm thiểu sai sót từ quy trình thủ công hiện tại.</w:t>
      </w:r>
    </w:p>
    <w:p w:rsidR="00000000" w:rsidDel="00000000" w:rsidP="00000000" w:rsidRDefault="00000000" w:rsidRPr="00000000" w14:paraId="0000003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tính nhất quán và minh bạch trong dữ liệu.</w:t>
      </w:r>
    </w:p>
    <w:p w:rsidR="00000000" w:rsidDel="00000000" w:rsidP="00000000" w:rsidRDefault="00000000" w:rsidRPr="00000000" w14:paraId="00000032">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Tăng cường khả năng tương tác và kết nối với cư dân thông qua hệ thống.</w:t>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So sánh và đối chiếu giữa các bên liên quan</w:t>
      </w:r>
    </w:p>
    <w:tbl>
      <w:tblPr>
        <w:tblStyle w:val="Table1"/>
        <w:tblW w:w="92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5"/>
        <w:gridCol w:w="2085"/>
        <w:gridCol w:w="1770"/>
        <w:gridCol w:w="1890"/>
        <w:gridCol w:w="2385"/>
        <w:tblGridChange w:id="0">
          <w:tblGrid>
            <w:gridCol w:w="1125"/>
            <w:gridCol w:w="2085"/>
            <w:gridCol w:w="1770"/>
            <w:gridCol w:w="1890"/>
            <w:gridCol w:w="2385"/>
          </w:tblGrid>
        </w:tblGridChange>
      </w:tblGrid>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Yêu cầu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Tổ trưởng Nguyễn Đình Phúc Thành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Tổ phó Lê Mạnh Tùng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Kế toán Lý Công Tiến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Quan sát thực tế</w:t>
            </w:r>
            <w:r w:rsidDel="00000000" w:rsidR="00000000" w:rsidRPr="00000000">
              <w:rPr>
                <w:rtl w:val="0"/>
              </w:rPr>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thu phí</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Excel dễ sai sót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Excel, thủ công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 thủ công, khó tra cứu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Chưa có phần mềm chuyên dụng, thủ công gây lãng phí thời gian</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nhân khẩu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 thiếu cập nhật kịp thời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Ghi sổ, Excel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 không tập trung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 hệ thống tập trung, thiếu chính xác</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 cứu thông tin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hộ gia đình, khoản thu, thời gian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hộ gia đình, loại phí, ngày thu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hộ gia đình, trạng thái thanh toán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Phải lọc thủ công, không có công cụ hỗ trợ</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Báo cáo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hợp thủ công, thiếu đồng bộ</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Cần báo cáo thu phí, biến động dân số</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Báo cáo thủ công, dễ sai sót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Tốn thời gian, dễ sai sót</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diện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Đơn giản, dễ tìm kiếm, gợi ý từ khóa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Gọn gàng, dễ thao tác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Chữ to, rõ ràng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Hiện tại giao diện Excel phức tạp</w:t>
            </w:r>
          </w:p>
        </w:tc>
      </w:tr>
    </w:tbl>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Bảng phân tích tổng hợp</w:t>
      </w:r>
    </w:p>
    <w:tbl>
      <w:tblPr>
        <w:tblStyle w:val="Table2"/>
        <w:tblW w:w="8535.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05"/>
        <w:gridCol w:w="5430"/>
        <w:tblGridChange w:id="0">
          <w:tblGrid>
            <w:gridCol w:w="3105"/>
            <w:gridCol w:w="543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Chức năng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Yêu cầu chi tiết</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thu phí</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dõi, cập nhật, báo cáo, nhắc nợ tự động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hộ khẩu, nhân khẩu</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trữ tập trung, cập nhật biến động, báo cáo</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 cứu thông tin</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 nhanh, bộ lọc theo tiêu chí</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tiếp với cư dân</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thông báo, thanh toán trực tuyến, phản ánh sự cố</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Báo cáo và thống kê</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vAlign w:val="top"/>
          </w:tcPr>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Tự động hóa báo cáo, hỗ trợ biểu đồ trực quan</w:t>
            </w:r>
          </w:p>
        </w:tc>
      </w:tr>
    </w:tbl>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Kết luận chung</w:t>
      </w:r>
    </w:p>
    <w:p w:rsidR="00000000" w:rsidDel="00000000" w:rsidP="00000000" w:rsidRDefault="00000000" w:rsidRPr="00000000" w14:paraId="00000063">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Dựa trên kết quả phân tích, việc xây dựng phần mềm quản lý cần tập trung vào các tính năng quản lý tập trung, tự động hóa quy trình, tăng cường tính bảo mật và hỗ trợ giao tiếp hiệu quả với ban quản lý. Đồng thời, giao diện phải thân thiện và dễ sử dụng để phù hợp với đối tượng người dùng có trình độ công nghệ khác nhau.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