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Default Extension="jpeg" ContentType="image/jpeg"/>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pStyle w:val="ListParagraph"/>
        <w:numPr>
          <w:ilvl w:val="0"/>
          <w:numId w:val="1"/>
        </w:numPr>
        <w:tabs>
          <w:tab w:pos="821" w:val="left" w:leader="none"/>
          <w:tab w:pos="3344" w:val="left" w:leader="none"/>
          <w:tab w:pos="7084" w:val="left" w:leader="none"/>
        </w:tabs>
        <w:spacing w:line="240" w:lineRule="auto" w:before="42" w:after="0"/>
        <w:ind w:left="820" w:right="0" w:hanging="361"/>
        <w:jc w:val="left"/>
        <w:rPr>
          <w:rFonts w:ascii="Symbol" w:hAnsi="Symbol"/>
          <w:b/>
          <w:color w:val="001F5F"/>
          <w:sz w:val="50"/>
        </w:rPr>
      </w:pPr>
      <w:r>
        <w:rPr/>
        <w:pict>
          <v:group style="position:absolute;margin-left:24pt;margin-top:24pt;width:547.5pt;height:794.25pt;mso-position-horizontal-relative:page;mso-position-vertical-relative:page;z-index:-251829248" coordorigin="480,480" coordsize="10950,15885">
            <v:rect style="position:absolute;left:480;top:480;width:91;height:60" filled="true" fillcolor="#4471c4" stroked="false">
              <v:fill type="solid"/>
            </v:rect>
            <v:line style="position:absolute" from="571,510" to="11340,510" stroked="true" strokeweight="3pt" strokecolor="#4471c4">
              <v:stroke dashstyle="solid"/>
            </v:line>
            <v:line style="position:absolute" from="571,563" to="11340,563" stroked="true" strokeweight=".75pt" strokecolor="#4471c4">
              <v:stroke dashstyle="solid"/>
            </v:line>
            <v:rect style="position:absolute;left:11340;top:480;width:90;height:60" filled="true" fillcolor="#4471c4" stroked="false">
              <v:fill type="solid"/>
            </v:rect>
            <v:line style="position:absolute" from="510,480" to="510,16365" stroked="true" strokeweight="3pt" strokecolor="#4471c4">
              <v:stroke dashstyle="solid"/>
            </v:line>
            <v:line style="position:absolute" from="563,555" to="563,16335" stroked="true" strokeweight=".775pt" strokecolor="#4471c4">
              <v:stroke dashstyle="solid"/>
            </v:line>
            <v:line style="position:absolute" from="11423,480" to="11423,16365" stroked="true" strokeweight=".75pt" strokecolor="#4471c4">
              <v:stroke dashstyle="solid"/>
            </v:line>
            <v:line style="position:absolute" from="11370,555" to="11370,16335" stroked="true" strokeweight="3pt" strokecolor="#4471c4">
              <v:stroke dashstyle="solid"/>
            </v:line>
            <v:rect style="position:absolute;left:480;top:16350;width:91;height:15" filled="true" fillcolor="#4471c4" stroked="false">
              <v:fill type="solid"/>
            </v:rect>
            <v:line style="position:absolute" from="571,16358" to="11340,16358" stroked="true" strokeweight=".75pt" strokecolor="#4471c4">
              <v:stroke dashstyle="solid"/>
            </v:line>
            <v:line style="position:absolute" from="571,16305" to="11340,16305" stroked="true" strokeweight="3pt" strokecolor="#4471c4">
              <v:stroke dashstyle="solid"/>
            </v:line>
            <v:rect style="position:absolute;left:11340;top:16350;width:90;height:15" filled="true" fillcolor="#4471c4" stroked="false">
              <v:fill type="solid"/>
            </v:rect>
            <w10:wrap type="none"/>
          </v:group>
        </w:pict>
      </w:r>
      <w:r>
        <w:rPr>
          <w:rFonts w:ascii="Algerian" w:hAnsi="Algerian"/>
          <w:b/>
          <w:color w:val="001F5F"/>
          <w:sz w:val="50"/>
          <w:u w:val="thick" w:color="001F5F"/>
        </w:rPr>
        <w:t>INTERNET</w:t>
        <w:tab/>
        <w:t>PROGRAMMING</w:t>
        <w:tab/>
        <w:t>LABORATORY</w:t>
      </w:r>
    </w:p>
    <w:p>
      <w:pPr>
        <w:pStyle w:val="Heading2"/>
        <w:tabs>
          <w:tab w:pos="5232" w:val="left" w:leader="none"/>
        </w:tabs>
        <w:spacing w:line="268" w:lineRule="auto" w:before="85"/>
        <w:ind w:left="3161" w:right="3158" w:firstLine="1085"/>
        <w:rPr>
          <w:u w:val="none"/>
        </w:rPr>
      </w:pPr>
      <w:r>
        <w:rPr/>
        <w:drawing>
          <wp:anchor distT="0" distB="0" distL="0" distR="0" allowOverlap="1" layoutInCell="1" locked="0" behindDoc="0" simplePos="0" relativeHeight="0">
            <wp:simplePos x="0" y="0"/>
            <wp:positionH relativeFrom="page">
              <wp:posOffset>1446530</wp:posOffset>
            </wp:positionH>
            <wp:positionV relativeFrom="paragraph">
              <wp:posOffset>1184444</wp:posOffset>
            </wp:positionV>
            <wp:extent cx="4654503" cy="1783079"/>
            <wp:effectExtent l="0" t="0" r="0" b="0"/>
            <wp:wrapTopAndBottom/>
            <wp:docPr id="1" name="image1.jpeg"/>
            <wp:cNvGraphicFramePr>
              <a:graphicFrameLocks noChangeAspect="1"/>
            </wp:cNvGraphicFramePr>
            <a:graphic>
              <a:graphicData uri="http://schemas.openxmlformats.org/drawingml/2006/picture">
                <pic:pic>
                  <pic:nvPicPr>
                    <pic:cNvPr id="2" name="image1.jpeg"/>
                    <pic:cNvPicPr/>
                  </pic:nvPicPr>
                  <pic:blipFill>
                    <a:blip r:embed="rId5" cstate="print"/>
                    <a:stretch>
                      <a:fillRect/>
                    </a:stretch>
                  </pic:blipFill>
                  <pic:spPr>
                    <a:xfrm>
                      <a:off x="0" y="0"/>
                      <a:ext cx="4654503" cy="1783079"/>
                    </a:xfrm>
                    <a:prstGeom prst="rect">
                      <a:avLst/>
                    </a:prstGeom>
                  </pic:spPr>
                </pic:pic>
              </a:graphicData>
            </a:graphic>
          </wp:anchor>
        </w:drawing>
      </w:r>
      <w:r>
        <w:rPr/>
        <w:drawing>
          <wp:anchor distT="0" distB="0" distL="0" distR="0" allowOverlap="1" layoutInCell="1" locked="0" behindDoc="1" simplePos="0" relativeHeight="251486208">
            <wp:simplePos x="0" y="0"/>
            <wp:positionH relativeFrom="page">
              <wp:posOffset>4271956</wp:posOffset>
            </wp:positionH>
            <wp:positionV relativeFrom="paragraph">
              <wp:posOffset>202480</wp:posOffset>
            </wp:positionV>
            <wp:extent cx="180975" cy="247650"/>
            <wp:effectExtent l="0" t="0" r="0" b="0"/>
            <wp:wrapNone/>
            <wp:docPr id="3" name="image2.png"/>
            <wp:cNvGraphicFramePr>
              <a:graphicFrameLocks noChangeAspect="1"/>
            </wp:cNvGraphicFramePr>
            <a:graphic>
              <a:graphicData uri="http://schemas.openxmlformats.org/drawingml/2006/picture">
                <pic:pic>
                  <pic:nvPicPr>
                    <pic:cNvPr id="4" name="image2.png"/>
                    <pic:cNvPicPr/>
                  </pic:nvPicPr>
                  <pic:blipFill>
                    <a:blip r:embed="rId6" cstate="print"/>
                    <a:stretch>
                      <a:fillRect/>
                    </a:stretch>
                  </pic:blipFill>
                  <pic:spPr>
                    <a:xfrm>
                      <a:off x="0" y="0"/>
                      <a:ext cx="180975" cy="247650"/>
                    </a:xfrm>
                    <a:prstGeom prst="rect">
                      <a:avLst/>
                    </a:prstGeom>
                  </pic:spPr>
                </pic:pic>
              </a:graphicData>
            </a:graphic>
          </wp:anchor>
        </w:drawing>
      </w:r>
      <w:r>
        <w:rPr>
          <w:color w:val="001F5F"/>
          <w:u w:val="thick" w:color="001F5F"/>
        </w:rPr>
        <w:t>CSE-32</w:t>
      </w:r>
      <w:r>
        <w:rPr>
          <w:color w:val="001F5F"/>
          <w:u w:val="none"/>
        </w:rPr>
        <w:t> </w:t>
      </w:r>
      <w:r>
        <w:rPr>
          <w:color w:val="001F5F"/>
          <w:u w:val="thick" w:color="001F5F"/>
        </w:rPr>
        <w:t>K19GR</w:t>
        <w:tab/>
      </w:r>
      <w:r>
        <w:rPr>
          <w:color w:val="001F5F"/>
          <w:spacing w:val="-3"/>
          <w:u w:val="thick" w:color="001F5F"/>
        </w:rPr>
        <w:t>GROUP-2</w:t>
      </w:r>
    </w:p>
    <w:p>
      <w:pPr>
        <w:tabs>
          <w:tab w:pos="3312" w:val="left" w:leader="none"/>
        </w:tabs>
        <w:spacing w:line="268" w:lineRule="auto" w:before="43"/>
        <w:ind w:left="100" w:right="556" w:firstLine="450"/>
        <w:jc w:val="left"/>
        <w:rPr>
          <w:rFonts w:ascii="Algerian"/>
          <w:b/>
          <w:sz w:val="56"/>
        </w:rPr>
      </w:pPr>
      <w:r>
        <w:rPr>
          <w:rFonts w:ascii="Algerian"/>
          <w:b/>
          <w:color w:val="001F5F"/>
          <w:sz w:val="56"/>
          <w:u w:val="thick" w:color="001F5F"/>
        </w:rPr>
        <w:t>TOPIC:-INDIAN ELECTRICITY Website</w:t>
      </w:r>
      <w:r>
        <w:rPr>
          <w:rFonts w:ascii="Algerian"/>
          <w:b/>
          <w:color w:val="001F5F"/>
          <w:sz w:val="56"/>
        </w:rPr>
        <w:t> </w:t>
      </w:r>
      <w:r>
        <w:rPr>
          <w:rFonts w:ascii="Algerian"/>
          <w:b/>
          <w:color w:val="001F5F"/>
          <w:sz w:val="56"/>
          <w:u w:val="thick" w:color="001F5F"/>
        </w:rPr>
        <w:t>SUBMITTED</w:t>
        <w:tab/>
        <w:t>BY:-</w:t>
      </w:r>
    </w:p>
    <w:p>
      <w:pPr>
        <w:pStyle w:val="Heading3"/>
        <w:numPr>
          <w:ilvl w:val="0"/>
          <w:numId w:val="1"/>
        </w:numPr>
        <w:tabs>
          <w:tab w:pos="821" w:val="left" w:leader="none"/>
          <w:tab w:pos="6537" w:val="left" w:leader="none"/>
        </w:tabs>
        <w:spacing w:line="240" w:lineRule="auto" w:before="131" w:after="0"/>
        <w:ind w:left="820" w:right="0" w:hanging="361"/>
        <w:jc w:val="left"/>
        <w:rPr>
          <w:rFonts w:ascii="Symbol" w:hAnsi="Symbol"/>
          <w:color w:val="2E5395"/>
        </w:rPr>
      </w:pPr>
      <w:r>
        <w:rPr>
          <w:color w:val="2E5395"/>
        </w:rPr>
        <w:t>Japneek</w:t>
      </w:r>
      <w:r>
        <w:rPr>
          <w:color w:val="2E5395"/>
          <w:spacing w:val="-6"/>
        </w:rPr>
        <w:t> </w:t>
      </w:r>
      <w:r>
        <w:rPr>
          <w:color w:val="2E5395"/>
        </w:rPr>
        <w:t>kour</w:t>
        <w:tab/>
        <w:t>(11908972)</w:t>
      </w:r>
    </w:p>
    <w:p>
      <w:pPr>
        <w:pStyle w:val="ListParagraph"/>
        <w:numPr>
          <w:ilvl w:val="0"/>
          <w:numId w:val="1"/>
        </w:numPr>
        <w:tabs>
          <w:tab w:pos="821" w:val="left" w:leader="none"/>
          <w:tab w:pos="3211" w:val="left" w:leader="none"/>
          <w:tab w:pos="6529" w:val="left" w:leader="none"/>
        </w:tabs>
        <w:spacing w:line="240" w:lineRule="auto" w:before="50" w:after="0"/>
        <w:ind w:left="820" w:right="0" w:hanging="361"/>
        <w:jc w:val="left"/>
        <w:rPr>
          <w:rFonts w:ascii="Symbol" w:hAnsi="Symbol"/>
          <w:color w:val="2E5395"/>
          <w:sz w:val="56"/>
        </w:rPr>
      </w:pPr>
      <w:r>
        <w:rPr>
          <w:color w:val="2E5395"/>
          <w:sz w:val="56"/>
        </w:rPr>
        <w:t>Manhar</w:t>
        <w:tab/>
        <w:t>Bhardwaj</w:t>
        <w:tab/>
        <w:t>(11908995)</w:t>
      </w:r>
    </w:p>
    <w:p>
      <w:pPr>
        <w:pStyle w:val="ListParagraph"/>
        <w:numPr>
          <w:ilvl w:val="0"/>
          <w:numId w:val="1"/>
        </w:numPr>
        <w:tabs>
          <w:tab w:pos="821" w:val="left" w:leader="none"/>
          <w:tab w:pos="6452" w:val="left" w:leader="none"/>
        </w:tabs>
        <w:spacing w:line="240" w:lineRule="auto" w:before="49" w:after="0"/>
        <w:ind w:left="820" w:right="0" w:hanging="361"/>
        <w:jc w:val="left"/>
        <w:rPr>
          <w:rFonts w:ascii="Symbol" w:hAnsi="Symbol"/>
          <w:color w:val="2E5395"/>
          <w:sz w:val="56"/>
        </w:rPr>
      </w:pPr>
      <w:r>
        <w:rPr>
          <w:color w:val="2E5395"/>
          <w:sz w:val="56"/>
        </w:rPr>
        <w:t>Zubair</w:t>
      </w:r>
      <w:r>
        <w:rPr>
          <w:color w:val="2E5395"/>
          <w:spacing w:val="-4"/>
          <w:sz w:val="56"/>
        </w:rPr>
        <w:t> </w:t>
      </w:r>
      <w:r>
        <w:rPr>
          <w:color w:val="2E5395"/>
          <w:sz w:val="56"/>
        </w:rPr>
        <w:t>Ahmad</w:t>
        <w:tab/>
        <w:t>(11908946)</w:t>
      </w:r>
    </w:p>
    <w:p>
      <w:pPr>
        <w:pStyle w:val="BodyText"/>
        <w:ind w:left="0"/>
        <w:rPr>
          <w:sz w:val="68"/>
        </w:rPr>
      </w:pPr>
    </w:p>
    <w:p>
      <w:pPr>
        <w:pStyle w:val="BodyText"/>
        <w:spacing w:before="2"/>
        <w:ind w:left="0"/>
        <w:rPr>
          <w:sz w:val="56"/>
        </w:rPr>
      </w:pPr>
    </w:p>
    <w:p>
      <w:pPr>
        <w:tabs>
          <w:tab w:pos="3452" w:val="left" w:leader="none"/>
          <w:tab w:pos="5077" w:val="left" w:leader="none"/>
        </w:tabs>
        <w:spacing w:before="0"/>
        <w:ind w:left="240" w:right="0" w:firstLine="0"/>
        <w:jc w:val="left"/>
        <w:rPr>
          <w:sz w:val="56"/>
        </w:rPr>
      </w:pPr>
      <w:r>
        <w:rPr>
          <w:rFonts w:ascii="Algerian"/>
          <w:b/>
          <w:color w:val="001F5F"/>
          <w:sz w:val="56"/>
          <w:u w:val="thick" w:color="001F5F"/>
        </w:rPr>
        <w:t>SUBMITTED</w:t>
        <w:tab/>
        <w:t>TO:-</w:t>
      </w:r>
      <w:r>
        <w:rPr>
          <w:rFonts w:ascii="Algerian"/>
          <w:b/>
          <w:color w:val="001F5F"/>
          <w:sz w:val="56"/>
        </w:rPr>
        <w:tab/>
      </w:r>
      <w:r>
        <w:rPr>
          <w:color w:val="2E5395"/>
          <w:sz w:val="56"/>
        </w:rPr>
        <w:t>Mr.Ishaan</w:t>
      </w:r>
      <w:r>
        <w:rPr>
          <w:color w:val="2E5395"/>
          <w:spacing w:val="-4"/>
          <w:sz w:val="56"/>
        </w:rPr>
        <w:t> </w:t>
      </w:r>
      <w:r>
        <w:rPr>
          <w:color w:val="2E5395"/>
          <w:sz w:val="56"/>
        </w:rPr>
        <w:t>Kumar</w:t>
      </w:r>
    </w:p>
    <w:p>
      <w:pPr>
        <w:pStyle w:val="BodyText"/>
        <w:ind w:left="0"/>
        <w:rPr>
          <w:sz w:val="20"/>
        </w:rPr>
      </w:pPr>
    </w:p>
    <w:p>
      <w:pPr>
        <w:pStyle w:val="BodyText"/>
        <w:ind w:left="0"/>
        <w:rPr>
          <w:sz w:val="20"/>
        </w:rPr>
      </w:pPr>
    </w:p>
    <w:p>
      <w:pPr>
        <w:pStyle w:val="BodyText"/>
        <w:ind w:left="0"/>
        <w:rPr>
          <w:sz w:val="20"/>
        </w:rPr>
      </w:pPr>
    </w:p>
    <w:p>
      <w:pPr>
        <w:pStyle w:val="Heading1"/>
        <w:spacing w:before="70"/>
        <w:rPr>
          <w:u w:val="none"/>
        </w:rPr>
      </w:pPr>
      <w:r>
        <w:rPr>
          <w:color w:val="001F5F"/>
          <w:u w:val="thick" w:color="001F5F"/>
        </w:rPr>
        <w:t>INTRODUCTION</w:t>
      </w:r>
    </w:p>
    <w:p>
      <w:pPr>
        <w:pStyle w:val="BodyText"/>
        <w:spacing w:before="1"/>
        <w:ind w:left="0"/>
        <w:rPr>
          <w:rFonts w:ascii="Algerian"/>
          <w:b/>
          <w:sz w:val="26"/>
        </w:rPr>
      </w:pPr>
    </w:p>
    <w:p>
      <w:pPr>
        <w:spacing w:before="100"/>
        <w:ind w:left="820" w:right="0" w:firstLine="0"/>
        <w:jc w:val="left"/>
        <w:rPr>
          <w:sz w:val="36"/>
        </w:rPr>
      </w:pPr>
      <w:r>
        <w:rPr>
          <w:b/>
          <w:color w:val="2E5395"/>
          <w:sz w:val="36"/>
        </w:rPr>
        <w:t>Hypertext Markup Language </w:t>
      </w:r>
      <w:r>
        <w:rPr>
          <w:color w:val="2E5395"/>
          <w:sz w:val="36"/>
        </w:rPr>
        <w:t>(</w:t>
      </w:r>
      <w:r>
        <w:rPr>
          <w:b/>
          <w:color w:val="2E5395"/>
          <w:sz w:val="36"/>
        </w:rPr>
        <w:t>HTML</w:t>
      </w:r>
      <w:r>
        <w:rPr>
          <w:color w:val="2E5395"/>
          <w:sz w:val="36"/>
        </w:rPr>
        <w:t>) is the</w:t>
      </w:r>
    </w:p>
    <w:p>
      <w:pPr>
        <w:spacing w:after="0"/>
        <w:jc w:val="left"/>
        <w:rPr>
          <w:sz w:val="36"/>
        </w:rPr>
        <w:sectPr>
          <w:type w:val="continuous"/>
          <w:pgSz w:w="11910" w:h="16840"/>
          <w:pgMar w:top="1160" w:bottom="280" w:left="620" w:right="620"/>
        </w:sectPr>
      </w:pPr>
    </w:p>
    <w:p>
      <w:pPr>
        <w:pStyle w:val="BodyText"/>
        <w:spacing w:line="259" w:lineRule="auto" w:before="85"/>
        <w:ind w:right="849"/>
      </w:pPr>
      <w:r>
        <w:rPr/>
        <w:pict>
          <v:group style="position:absolute;margin-left:24pt;margin-top:24pt;width:547.5pt;height:794.25pt;mso-position-horizontal-relative:page;mso-position-vertical-relative:page;z-index:-251828224" coordorigin="480,480" coordsize="10950,15885">
            <v:rect style="position:absolute;left:480;top:480;width:91;height:60" filled="true" fillcolor="#4471c4" stroked="false">
              <v:fill type="solid"/>
            </v:rect>
            <v:line style="position:absolute" from="571,510" to="11340,510" stroked="true" strokeweight="3pt" strokecolor="#4471c4">
              <v:stroke dashstyle="solid"/>
            </v:line>
            <v:line style="position:absolute" from="571,563" to="11340,563" stroked="true" strokeweight=".75pt" strokecolor="#4471c4">
              <v:stroke dashstyle="solid"/>
            </v:line>
            <v:rect style="position:absolute;left:11340;top:480;width:90;height:60" filled="true" fillcolor="#4471c4" stroked="false">
              <v:fill type="solid"/>
            </v:rect>
            <v:line style="position:absolute" from="510,480" to="510,16365" stroked="true" strokeweight="3pt" strokecolor="#4471c4">
              <v:stroke dashstyle="solid"/>
            </v:line>
            <v:line style="position:absolute" from="563,555" to="563,16335" stroked="true" strokeweight=".775pt" strokecolor="#4471c4">
              <v:stroke dashstyle="solid"/>
            </v:line>
            <v:line style="position:absolute" from="11423,480" to="11423,16365" stroked="true" strokeweight=".75pt" strokecolor="#4471c4">
              <v:stroke dashstyle="solid"/>
            </v:line>
            <v:line style="position:absolute" from="11370,555" to="11370,16335" stroked="true" strokeweight="3pt" strokecolor="#4471c4">
              <v:stroke dashstyle="solid"/>
            </v:line>
            <v:rect style="position:absolute;left:480;top:16350;width:91;height:15" filled="true" fillcolor="#4471c4" stroked="false">
              <v:fill type="solid"/>
            </v:rect>
            <v:line style="position:absolute" from="571,16358" to="11340,16358" stroked="true" strokeweight=".75pt" strokecolor="#4471c4">
              <v:stroke dashstyle="solid"/>
            </v:line>
            <v:line style="position:absolute" from="571,16305" to="11340,16305" stroked="true" strokeweight="3pt" strokecolor="#4471c4">
              <v:stroke dashstyle="solid"/>
            </v:line>
            <v:rect style="position:absolute;left:11340;top:16350;width:90;height:15" filled="true" fillcolor="#4471c4" stroked="false">
              <v:fill type="solid"/>
            </v:rect>
            <w10:wrap type="none"/>
          </v:group>
        </w:pict>
      </w:r>
      <w:r>
        <w:rPr>
          <w:color w:val="2E5395"/>
        </w:rPr>
        <w:t>standard markup language for documents designed to be displayed in a web browser. It can be assisted by technologies such as Cascading Style Sheets (CSS) and scripting languages such as JavaScript.</w:t>
      </w:r>
    </w:p>
    <w:p>
      <w:pPr>
        <w:pStyle w:val="BodyText"/>
        <w:spacing w:line="259" w:lineRule="auto"/>
        <w:ind w:right="449"/>
      </w:pPr>
      <w:r>
        <w:rPr>
          <w:color w:val="2E5395"/>
        </w:rPr>
        <w:t>HTML elements are the building blocks of HTML pages. With HTML constructs, images and other objects such as interactive forms may be embedded into the rendered page. HTML provides a means to create structured</w:t>
      </w:r>
    </w:p>
    <w:p>
      <w:pPr>
        <w:pStyle w:val="BodyText"/>
        <w:spacing w:line="259" w:lineRule="auto"/>
        <w:ind w:right="263"/>
      </w:pPr>
      <w:r>
        <w:rPr>
          <w:color w:val="2E5395"/>
        </w:rPr>
        <w:t>documents by denoting structural semantics for text such as headings, paragraphs, lists, links, quotes and other items.</w:t>
      </w:r>
    </w:p>
    <w:p>
      <w:pPr>
        <w:pStyle w:val="BodyText"/>
        <w:spacing w:line="259" w:lineRule="auto"/>
        <w:ind w:right="509"/>
      </w:pPr>
      <w:r>
        <w:rPr>
          <w:color w:val="2E5395"/>
        </w:rPr>
        <w:t>HTML can embed programs written in a scripting language such as JavaScript, which affects the behavior and content of web pages.</w:t>
      </w:r>
    </w:p>
    <w:p>
      <w:pPr>
        <w:pStyle w:val="BodyText"/>
        <w:spacing w:line="259" w:lineRule="auto"/>
        <w:ind w:right="630"/>
      </w:pPr>
      <w:r>
        <w:rPr>
          <w:color w:val="2E5395"/>
        </w:rPr>
        <w:t>Inclusion of CSS defines the look and layout of content. The World Wide Web Consortium (W3C), former maintainer of the HTML and current maintainer of the CSS standards, has encouraged the use of CSS over explicit presentational HTML since 1997.</w:t>
      </w:r>
    </w:p>
    <w:p>
      <w:pPr>
        <w:pStyle w:val="BodyText"/>
        <w:spacing w:line="259" w:lineRule="auto"/>
        <w:ind w:right="116"/>
      </w:pPr>
      <w:r>
        <w:rPr>
          <w:color w:val="2E5395"/>
        </w:rPr>
        <w:t>Web browsers receive HTML documents from a web server or from local storage </w:t>
      </w:r>
      <w:r>
        <w:rPr>
          <w:color w:val="2E5395"/>
          <w:spacing w:val="-3"/>
        </w:rPr>
        <w:t>and </w:t>
      </w:r>
      <w:r>
        <w:rPr>
          <w:color w:val="2E5395"/>
        </w:rPr>
        <w:t>render the documents into multimedia web pages. HTML describes the structure of a web page semantically </w:t>
      </w:r>
      <w:r>
        <w:rPr>
          <w:color w:val="2E5395"/>
          <w:spacing w:val="-3"/>
        </w:rPr>
        <w:t>and </w:t>
      </w:r>
      <w:r>
        <w:rPr>
          <w:color w:val="2E5395"/>
        </w:rPr>
        <w:t>originally included cues for the appearance of the</w:t>
      </w:r>
      <w:r>
        <w:rPr>
          <w:color w:val="2E5395"/>
          <w:spacing w:val="-4"/>
        </w:rPr>
        <w:t> </w:t>
      </w:r>
      <w:r>
        <w:rPr>
          <w:color w:val="2E5395"/>
        </w:rPr>
        <w:t>document.</w:t>
      </w:r>
    </w:p>
    <w:p>
      <w:pPr>
        <w:spacing w:after="0" w:line="259" w:lineRule="auto"/>
        <w:sectPr>
          <w:pgSz w:w="11910" w:h="16840"/>
          <w:pgMar w:top="1160" w:bottom="280" w:left="620" w:right="620"/>
        </w:sectPr>
      </w:pPr>
    </w:p>
    <w:p>
      <w:pPr>
        <w:pStyle w:val="Heading1"/>
        <w:spacing w:line="872" w:lineRule="exact"/>
        <w:ind w:right="2065"/>
        <w:rPr>
          <w:u w:val="none"/>
        </w:rPr>
      </w:pPr>
      <w:r>
        <w:rPr/>
        <w:pict>
          <v:group style="position:absolute;margin-left:24pt;margin-top:24pt;width:547.5pt;height:794.25pt;mso-position-horizontal-relative:page;mso-position-vertical-relative:page;z-index:-251827200" coordorigin="480,480" coordsize="10950,15885">
            <v:rect style="position:absolute;left:480;top:480;width:91;height:60" filled="true" fillcolor="#4471c4" stroked="false">
              <v:fill type="solid"/>
            </v:rect>
            <v:line style="position:absolute" from="571,510" to="11340,510" stroked="true" strokeweight="3pt" strokecolor="#4471c4">
              <v:stroke dashstyle="solid"/>
            </v:line>
            <v:line style="position:absolute" from="571,563" to="11340,563" stroked="true" strokeweight=".75pt" strokecolor="#4471c4">
              <v:stroke dashstyle="solid"/>
            </v:line>
            <v:rect style="position:absolute;left:11340;top:480;width:90;height:60" filled="true" fillcolor="#4471c4" stroked="false">
              <v:fill type="solid"/>
            </v:rect>
            <v:line style="position:absolute" from="510,480" to="510,16365" stroked="true" strokeweight="3pt" strokecolor="#4471c4">
              <v:stroke dashstyle="solid"/>
            </v:line>
            <v:line style="position:absolute" from="563,555" to="563,16335" stroked="true" strokeweight=".775pt" strokecolor="#4471c4">
              <v:stroke dashstyle="solid"/>
            </v:line>
            <v:line style="position:absolute" from="11423,480" to="11423,16365" stroked="true" strokeweight=".75pt" strokecolor="#4471c4">
              <v:stroke dashstyle="solid"/>
            </v:line>
            <v:line style="position:absolute" from="11370,555" to="11370,16335" stroked="true" strokeweight="3pt" strokecolor="#4471c4">
              <v:stroke dashstyle="solid"/>
            </v:line>
            <v:rect style="position:absolute;left:480;top:16350;width:91;height:15" filled="true" fillcolor="#4471c4" stroked="false">
              <v:fill type="solid"/>
            </v:rect>
            <v:line style="position:absolute" from="571,16358" to="11340,16358" stroked="true" strokeweight=".75pt" strokecolor="#4471c4">
              <v:stroke dashstyle="solid"/>
            </v:line>
            <v:line style="position:absolute" from="571,16305" to="11340,16305" stroked="true" strokeweight="3pt" strokecolor="#4471c4">
              <v:stroke dashstyle="solid"/>
            </v:line>
            <v:rect style="position:absolute;left:11340;top:16350;width:90;height:15" filled="true" fillcolor="#4471c4" stroked="false">
              <v:fill type="solid"/>
            </v:rect>
            <w10:wrap type="none"/>
          </v:group>
        </w:pict>
      </w:r>
      <w:bookmarkStart w:name="Introduction of css" w:id="1"/>
      <w:bookmarkEnd w:id="1"/>
      <w:r>
        <w:rPr>
          <w:b w:val="0"/>
          <w:u w:val="none"/>
        </w:rPr>
      </w:r>
      <w:r>
        <w:rPr>
          <w:color w:val="001F5F"/>
          <w:u w:val="thick" w:color="001F5F"/>
        </w:rPr>
        <w:t>Introduction of css</w:t>
      </w:r>
    </w:p>
    <w:p>
      <w:pPr>
        <w:pStyle w:val="BodyText"/>
        <w:ind w:left="0"/>
        <w:rPr>
          <w:rFonts w:ascii="Algerian"/>
          <w:b/>
          <w:sz w:val="20"/>
        </w:rPr>
      </w:pPr>
    </w:p>
    <w:p>
      <w:pPr>
        <w:pStyle w:val="BodyText"/>
        <w:ind w:left="0"/>
        <w:rPr>
          <w:rFonts w:ascii="Algerian"/>
          <w:b/>
          <w:sz w:val="20"/>
        </w:rPr>
      </w:pPr>
    </w:p>
    <w:p>
      <w:pPr>
        <w:pStyle w:val="BodyText"/>
        <w:ind w:left="0"/>
        <w:rPr>
          <w:rFonts w:ascii="Algerian"/>
          <w:b/>
          <w:sz w:val="20"/>
        </w:rPr>
      </w:pPr>
    </w:p>
    <w:p>
      <w:pPr>
        <w:pStyle w:val="BodyText"/>
        <w:ind w:left="0"/>
        <w:rPr>
          <w:rFonts w:ascii="Algerian"/>
          <w:b/>
          <w:sz w:val="20"/>
        </w:rPr>
      </w:pPr>
    </w:p>
    <w:p>
      <w:pPr>
        <w:pStyle w:val="BodyText"/>
        <w:spacing w:before="8"/>
        <w:ind w:left="0"/>
        <w:rPr>
          <w:rFonts w:ascii="Algerian"/>
          <w:b/>
          <w:sz w:val="22"/>
        </w:rPr>
      </w:pPr>
    </w:p>
    <w:p>
      <w:pPr>
        <w:pStyle w:val="BodyText"/>
        <w:spacing w:line="259" w:lineRule="auto" w:before="100"/>
        <w:ind w:left="100" w:right="131"/>
      </w:pPr>
      <w:r>
        <w:rPr>
          <w:color w:val="833B0A"/>
        </w:rPr>
        <w:t>CSS (Cascading Style Sheets) is used to style and lay out web pages — for example, to alter the font, color, size, and spacing of your content, split it into multiple columns, or add animations and other decorative features. This module provides a gentle beginning to your path towards CSS mastery with the basics of how it works, what the syntax looks like, and how you can start using it to add styling to</w:t>
      </w:r>
      <w:r>
        <w:rPr>
          <w:color w:val="833B0A"/>
          <w:spacing w:val="-12"/>
        </w:rPr>
        <w:t> </w:t>
      </w:r>
      <w:r>
        <w:rPr>
          <w:color w:val="833B0A"/>
        </w:rPr>
        <w:t>HTML.</w:t>
      </w:r>
    </w:p>
    <w:p>
      <w:pPr>
        <w:pStyle w:val="Heading4"/>
        <w:spacing w:before="154"/>
        <w:rPr>
          <w:u w:val="none"/>
        </w:rPr>
      </w:pPr>
      <w:r>
        <w:rPr>
          <w:color w:val="1F3863"/>
          <w:u w:val="single" w:color="1F3863"/>
        </w:rPr>
        <w:t>Prerequisites</w:t>
      </w:r>
    </w:p>
    <w:p>
      <w:pPr>
        <w:pStyle w:val="BodyText"/>
        <w:spacing w:before="198"/>
        <w:ind w:left="100"/>
      </w:pPr>
      <w:r>
        <w:rPr>
          <w:color w:val="1F3863"/>
        </w:rPr>
        <w:t>Before starting this module, you should have:</w:t>
      </w:r>
    </w:p>
    <w:p>
      <w:pPr>
        <w:pStyle w:val="ListParagraph"/>
        <w:numPr>
          <w:ilvl w:val="0"/>
          <w:numId w:val="2"/>
        </w:numPr>
        <w:tabs>
          <w:tab w:pos="821" w:val="left" w:leader="none"/>
        </w:tabs>
        <w:spacing w:line="247" w:lineRule="auto" w:before="192" w:after="0"/>
        <w:ind w:left="820" w:right="461" w:hanging="360"/>
        <w:jc w:val="left"/>
        <w:rPr>
          <w:sz w:val="36"/>
        </w:rPr>
      </w:pPr>
      <w:r>
        <w:rPr>
          <w:color w:val="1F3863"/>
          <w:sz w:val="36"/>
        </w:rPr>
        <w:t>Basic familiarity with using computers, and using the Web passively (i.e. looking at it, consuming the</w:t>
      </w:r>
      <w:r>
        <w:rPr>
          <w:color w:val="1F3863"/>
          <w:spacing w:val="-14"/>
          <w:sz w:val="36"/>
        </w:rPr>
        <w:t> </w:t>
      </w:r>
      <w:r>
        <w:rPr>
          <w:color w:val="1F3863"/>
          <w:sz w:val="36"/>
        </w:rPr>
        <w:t>content.)</w:t>
      </w:r>
    </w:p>
    <w:p>
      <w:pPr>
        <w:pStyle w:val="ListParagraph"/>
        <w:numPr>
          <w:ilvl w:val="0"/>
          <w:numId w:val="2"/>
        </w:numPr>
        <w:tabs>
          <w:tab w:pos="821" w:val="left" w:leader="none"/>
        </w:tabs>
        <w:spacing w:line="252" w:lineRule="auto" w:before="25" w:after="0"/>
        <w:ind w:left="820" w:right="136" w:hanging="360"/>
        <w:jc w:val="left"/>
        <w:rPr>
          <w:sz w:val="36"/>
        </w:rPr>
      </w:pPr>
      <w:r>
        <w:rPr>
          <w:color w:val="1F3863"/>
          <w:sz w:val="36"/>
        </w:rPr>
        <w:t>A basic work environment set up as detailed in Installing basic software, and an understanding of how to create and manage files, as detailed in Dealing with</w:t>
      </w:r>
      <w:r>
        <w:rPr>
          <w:color w:val="1F3863"/>
          <w:spacing w:val="-7"/>
          <w:sz w:val="36"/>
        </w:rPr>
        <w:t> </w:t>
      </w:r>
      <w:r>
        <w:rPr>
          <w:color w:val="1F3863"/>
          <w:sz w:val="36"/>
        </w:rPr>
        <w:t>files.</w:t>
      </w:r>
    </w:p>
    <w:p>
      <w:pPr>
        <w:pStyle w:val="ListParagraph"/>
        <w:numPr>
          <w:ilvl w:val="0"/>
          <w:numId w:val="2"/>
        </w:numPr>
        <w:tabs>
          <w:tab w:pos="821" w:val="left" w:leader="none"/>
        </w:tabs>
        <w:spacing w:line="247" w:lineRule="auto" w:before="17" w:after="0"/>
        <w:ind w:left="820" w:right="1661" w:hanging="360"/>
        <w:jc w:val="left"/>
        <w:rPr>
          <w:sz w:val="36"/>
        </w:rPr>
      </w:pPr>
      <w:r>
        <w:rPr>
          <w:color w:val="1F3863"/>
          <w:sz w:val="36"/>
        </w:rPr>
        <w:t>Basic familiarity with HTML, as discussed in</w:t>
      </w:r>
      <w:r>
        <w:rPr>
          <w:color w:val="1F3863"/>
          <w:spacing w:val="-23"/>
          <w:sz w:val="36"/>
        </w:rPr>
        <w:t> </w:t>
      </w:r>
      <w:r>
        <w:rPr>
          <w:color w:val="1F3863"/>
          <w:sz w:val="36"/>
        </w:rPr>
        <w:t>the Introduction to HTML</w:t>
      </w:r>
      <w:r>
        <w:rPr>
          <w:color w:val="1F3863"/>
          <w:spacing w:val="-2"/>
          <w:sz w:val="36"/>
        </w:rPr>
        <w:t> </w:t>
      </w:r>
      <w:r>
        <w:rPr>
          <w:color w:val="1F3863"/>
          <w:sz w:val="36"/>
        </w:rPr>
        <w:t>module.</w:t>
      </w:r>
    </w:p>
    <w:p>
      <w:pPr>
        <w:pStyle w:val="Heading4"/>
        <w:spacing w:before="185"/>
        <w:rPr>
          <w:u w:val="none"/>
        </w:rPr>
      </w:pPr>
      <w:r>
        <w:rPr>
          <w:color w:val="1F3863"/>
          <w:u w:val="single" w:color="1F3863"/>
        </w:rPr>
        <w:t>What is CSS?</w:t>
      </w:r>
    </w:p>
    <w:p>
      <w:pPr>
        <w:pStyle w:val="BodyText"/>
        <w:spacing w:line="259" w:lineRule="auto" w:before="192"/>
        <w:ind w:left="100" w:right="256"/>
      </w:pPr>
      <w:r>
        <w:rPr>
          <w:color w:val="1F3863"/>
        </w:rPr>
        <w:t>CSS (Cascading Style Sheets) allows you to create great- looking web pages, but how does it work under the hood? This article explains what CSS is, with a simple syntax example, and also covers some key terms about the language.</w:t>
      </w:r>
    </w:p>
    <w:p>
      <w:pPr>
        <w:spacing w:after="0" w:line="259" w:lineRule="auto"/>
        <w:sectPr>
          <w:pgSz w:w="11910" w:h="16840"/>
          <w:pgMar w:top="1180" w:bottom="280" w:left="620" w:right="620"/>
        </w:sectPr>
      </w:pPr>
    </w:p>
    <w:p>
      <w:pPr>
        <w:pStyle w:val="Heading4"/>
        <w:rPr>
          <w:u w:val="none"/>
        </w:rPr>
      </w:pPr>
      <w:r>
        <w:rPr/>
        <w:pict>
          <v:group style="position:absolute;margin-left:24pt;margin-top:24pt;width:547.5pt;height:794.25pt;mso-position-horizontal-relative:page;mso-position-vertical-relative:page;z-index:-251826176" coordorigin="480,480" coordsize="10950,15885">
            <v:rect style="position:absolute;left:480;top:480;width:91;height:60" filled="true" fillcolor="#4471c4" stroked="false">
              <v:fill type="solid"/>
            </v:rect>
            <v:line style="position:absolute" from="571,510" to="11340,510" stroked="true" strokeweight="3pt" strokecolor="#4471c4">
              <v:stroke dashstyle="solid"/>
            </v:line>
            <v:line style="position:absolute" from="571,563" to="11340,563" stroked="true" strokeweight=".75pt" strokecolor="#4471c4">
              <v:stroke dashstyle="solid"/>
            </v:line>
            <v:rect style="position:absolute;left:11340;top:480;width:90;height:60" filled="true" fillcolor="#4471c4" stroked="false">
              <v:fill type="solid"/>
            </v:rect>
            <v:line style="position:absolute" from="510,480" to="510,16365" stroked="true" strokeweight="3pt" strokecolor="#4471c4">
              <v:stroke dashstyle="solid"/>
            </v:line>
            <v:line style="position:absolute" from="563,555" to="563,16335" stroked="true" strokeweight=".775pt" strokecolor="#4471c4">
              <v:stroke dashstyle="solid"/>
            </v:line>
            <v:line style="position:absolute" from="11423,480" to="11423,16365" stroked="true" strokeweight=".75pt" strokecolor="#4471c4">
              <v:stroke dashstyle="solid"/>
            </v:line>
            <v:line style="position:absolute" from="11370,555" to="11370,16335" stroked="true" strokeweight="3pt" strokecolor="#4471c4">
              <v:stroke dashstyle="solid"/>
            </v:line>
            <v:rect style="position:absolute;left:480;top:16350;width:91;height:15" filled="true" fillcolor="#4471c4" stroked="false">
              <v:fill type="solid"/>
            </v:rect>
            <v:line style="position:absolute" from="571,16358" to="11340,16358" stroked="true" strokeweight=".75pt" strokecolor="#4471c4">
              <v:stroke dashstyle="solid"/>
            </v:line>
            <v:line style="position:absolute" from="571,16305" to="11340,16305" stroked="true" strokeweight="3pt" strokecolor="#4471c4">
              <v:stroke dashstyle="solid"/>
            </v:line>
            <v:rect style="position:absolute;left:11340;top:16350;width:90;height:15" filled="true" fillcolor="#4471c4" stroked="false">
              <v:fill type="solid"/>
            </v:rect>
            <w10:wrap type="none"/>
          </v:group>
        </w:pict>
      </w:r>
      <w:r>
        <w:rPr>
          <w:color w:val="1F3863"/>
          <w:u w:val="single" w:color="1F3863"/>
        </w:rPr>
        <w:t>Getting started with CSS</w:t>
      </w:r>
    </w:p>
    <w:p>
      <w:pPr>
        <w:pStyle w:val="BodyText"/>
        <w:spacing w:line="259" w:lineRule="auto" w:before="192"/>
        <w:ind w:left="100" w:right="989"/>
      </w:pPr>
      <w:r>
        <w:rPr>
          <w:color w:val="1F3863"/>
        </w:rPr>
        <w:t>In this article we will take a simple HTML document and apply CSS to it, learning some practical things about the language along the way.</w:t>
      </w:r>
    </w:p>
    <w:p>
      <w:pPr>
        <w:pStyle w:val="Heading4"/>
        <w:spacing w:before="159"/>
        <w:rPr>
          <w:u w:val="none"/>
        </w:rPr>
      </w:pPr>
      <w:r>
        <w:rPr>
          <w:color w:val="1F3863"/>
          <w:u w:val="single" w:color="1F3863"/>
        </w:rPr>
        <w:t>How CSS is structured</w:t>
      </w:r>
    </w:p>
    <w:p>
      <w:pPr>
        <w:pStyle w:val="BodyText"/>
        <w:spacing w:line="259" w:lineRule="auto" w:before="197"/>
        <w:ind w:left="100" w:right="154"/>
      </w:pPr>
      <w:r>
        <w:rPr>
          <w:color w:val="1F3863"/>
        </w:rPr>
        <w:t>Now that you have an idea about what CSS is and the basics of using it, it is time to look a little deeper into the structure of the language itself. We have already met many of the concepts discussed here; you can return to this one to recap if you find any later concepts</w:t>
      </w:r>
      <w:r>
        <w:rPr>
          <w:color w:val="1F3863"/>
          <w:spacing w:val="-3"/>
        </w:rPr>
        <w:t> </w:t>
      </w:r>
      <w:r>
        <w:rPr>
          <w:color w:val="1F3863"/>
        </w:rPr>
        <w:t>confusing.</w:t>
      </w:r>
    </w:p>
    <w:p>
      <w:pPr>
        <w:pStyle w:val="Heading4"/>
        <w:spacing w:before="159"/>
        <w:rPr>
          <w:u w:val="none"/>
        </w:rPr>
      </w:pPr>
      <w:r>
        <w:rPr>
          <w:color w:val="1F3863"/>
          <w:u w:val="single" w:color="1F3863"/>
        </w:rPr>
        <w:t>How CSS works</w:t>
      </w:r>
    </w:p>
    <w:p>
      <w:pPr>
        <w:pStyle w:val="BodyText"/>
        <w:spacing w:line="259" w:lineRule="auto" w:before="192"/>
        <w:ind w:left="100" w:right="455"/>
      </w:pPr>
      <w:r>
        <w:rPr>
          <w:color w:val="1F3863"/>
        </w:rPr>
        <w:t>We have learned the basics of CSS, what it is for and how to write simple stylesheets. In this lesson we will take a look at how a browser takes CSS and HTML and turns that into a webpage.</w:t>
      </w:r>
    </w:p>
    <w:p>
      <w:pPr>
        <w:spacing w:before="43"/>
        <w:ind w:left="945" w:right="0" w:firstLine="0"/>
        <w:jc w:val="left"/>
        <w:rPr>
          <w:rFonts w:ascii="Algerian"/>
          <w:b/>
          <w:sz w:val="56"/>
        </w:rPr>
      </w:pPr>
      <w:r>
        <w:rPr>
          <w:rFonts w:ascii="Algerian"/>
          <w:b/>
          <w:color w:val="1F3863"/>
          <w:sz w:val="56"/>
          <w:u w:val="thick" w:color="1F3863"/>
        </w:rPr>
        <w:t>Introduction to javascript</w:t>
      </w:r>
    </w:p>
    <w:p>
      <w:pPr>
        <w:pStyle w:val="BodyText"/>
        <w:spacing w:line="259" w:lineRule="auto" w:before="209"/>
        <w:ind w:left="100" w:right="105"/>
      </w:pPr>
      <w:r>
        <w:rPr>
          <w:color w:val="1F3863"/>
        </w:rPr>
        <w:t>JavaScript is a dynamic computer programming language. It is lightweight and most commonly used as a part of web pages, whose implementations allow client-side script to interact with the user and make dynamic pages. It is an interpreted programming language with object-oriented</w:t>
      </w:r>
      <w:r>
        <w:rPr>
          <w:color w:val="1F3863"/>
          <w:spacing w:val="-5"/>
        </w:rPr>
        <w:t> </w:t>
      </w:r>
      <w:r>
        <w:rPr>
          <w:color w:val="1F3863"/>
        </w:rPr>
        <w:t>capabilities.</w:t>
      </w:r>
    </w:p>
    <w:p>
      <w:pPr>
        <w:pStyle w:val="BodyText"/>
        <w:spacing w:line="259" w:lineRule="auto" w:before="159"/>
        <w:ind w:left="100" w:right="194"/>
      </w:pPr>
      <w:r>
        <w:rPr>
          <w:color w:val="1F3863"/>
        </w:rPr>
        <w:t>JavaScript was first known as LiveScript, but Netscape changed its name to JavaScript, possibly because of the excitement being generated by Java. JavaScript made its first appearance in Netscape 2.0 in 1995 with the name LiveScript. The general-purpose core of the language has been embedded in Netscape, Internet Explorer, and other web browsers.</w:t>
      </w:r>
    </w:p>
    <w:p>
      <w:pPr>
        <w:spacing w:after="0" w:line="259" w:lineRule="auto"/>
        <w:sectPr>
          <w:pgSz w:w="11910" w:h="16840"/>
          <w:pgMar w:top="1160" w:bottom="280" w:left="620" w:right="620"/>
        </w:sectPr>
      </w:pPr>
    </w:p>
    <w:p>
      <w:pPr>
        <w:pStyle w:val="Heading4"/>
        <w:rPr>
          <w:u w:val="none"/>
        </w:rPr>
      </w:pPr>
      <w:r>
        <w:rPr/>
        <w:pict>
          <v:group style="position:absolute;margin-left:24pt;margin-top:24pt;width:547.5pt;height:794.25pt;mso-position-horizontal-relative:page;mso-position-vertical-relative:page;z-index:-251825152" coordorigin="480,480" coordsize="10950,15885">
            <v:rect style="position:absolute;left:480;top:480;width:91;height:60" filled="true" fillcolor="#4471c4" stroked="false">
              <v:fill type="solid"/>
            </v:rect>
            <v:line style="position:absolute" from="571,510" to="11340,510" stroked="true" strokeweight="3pt" strokecolor="#4471c4">
              <v:stroke dashstyle="solid"/>
            </v:line>
            <v:line style="position:absolute" from="571,563" to="11340,563" stroked="true" strokeweight=".75pt" strokecolor="#4471c4">
              <v:stroke dashstyle="solid"/>
            </v:line>
            <v:rect style="position:absolute;left:11340;top:480;width:90;height:60" filled="true" fillcolor="#4471c4" stroked="false">
              <v:fill type="solid"/>
            </v:rect>
            <v:line style="position:absolute" from="510,480" to="510,16365" stroked="true" strokeweight="3pt" strokecolor="#4471c4">
              <v:stroke dashstyle="solid"/>
            </v:line>
            <v:line style="position:absolute" from="563,555" to="563,16335" stroked="true" strokeweight=".775pt" strokecolor="#4471c4">
              <v:stroke dashstyle="solid"/>
            </v:line>
            <v:line style="position:absolute" from="11423,480" to="11423,16365" stroked="true" strokeweight=".75pt" strokecolor="#4471c4">
              <v:stroke dashstyle="solid"/>
            </v:line>
            <v:line style="position:absolute" from="11370,555" to="11370,16335" stroked="true" strokeweight="3pt" strokecolor="#4471c4">
              <v:stroke dashstyle="solid"/>
            </v:line>
            <v:rect style="position:absolute;left:480;top:16350;width:91;height:15" filled="true" fillcolor="#4471c4" stroked="false">
              <v:fill type="solid"/>
            </v:rect>
            <v:line style="position:absolute" from="571,16358" to="11340,16358" stroked="true" strokeweight=".75pt" strokecolor="#4471c4">
              <v:stroke dashstyle="solid"/>
            </v:line>
            <v:line style="position:absolute" from="571,16305" to="11340,16305" stroked="true" strokeweight="3pt" strokecolor="#4471c4">
              <v:stroke dashstyle="solid"/>
            </v:line>
            <v:rect style="position:absolute;left:11340;top:16350;width:90;height:15" filled="true" fillcolor="#4471c4" stroked="false">
              <v:fill type="solid"/>
            </v:rect>
            <w10:wrap type="none"/>
          </v:group>
        </w:pict>
      </w:r>
      <w:r>
        <w:rPr>
          <w:color w:val="1F3863"/>
          <w:u w:val="single" w:color="1F3863"/>
        </w:rPr>
        <w:t>Advantages of JavaScript</w:t>
      </w:r>
    </w:p>
    <w:p>
      <w:pPr>
        <w:pStyle w:val="BodyText"/>
        <w:spacing w:before="192"/>
        <w:ind w:left="100"/>
      </w:pPr>
      <w:r>
        <w:rPr>
          <w:color w:val="1F3863"/>
        </w:rPr>
        <w:t>The merits of using JavaScript are −</w:t>
      </w:r>
    </w:p>
    <w:p>
      <w:pPr>
        <w:pStyle w:val="ListParagraph"/>
        <w:numPr>
          <w:ilvl w:val="0"/>
          <w:numId w:val="3"/>
        </w:numPr>
        <w:tabs>
          <w:tab w:pos="821" w:val="left" w:leader="none"/>
        </w:tabs>
        <w:spacing w:line="256" w:lineRule="auto" w:before="198" w:after="0"/>
        <w:ind w:left="820" w:right="1000" w:hanging="360"/>
        <w:jc w:val="left"/>
        <w:rPr>
          <w:color w:val="1F3863"/>
          <w:sz w:val="36"/>
        </w:rPr>
      </w:pPr>
      <w:r>
        <w:rPr>
          <w:color w:val="1F3863"/>
          <w:sz w:val="36"/>
        </w:rPr>
        <w:t>Less server interaction − You can validate user input before sending the page off to the server. This saves server traffic, which means less load on your</w:t>
      </w:r>
      <w:r>
        <w:rPr>
          <w:color w:val="1F3863"/>
          <w:spacing w:val="-13"/>
          <w:sz w:val="36"/>
        </w:rPr>
        <w:t> </w:t>
      </w:r>
      <w:r>
        <w:rPr>
          <w:color w:val="1F3863"/>
          <w:sz w:val="36"/>
        </w:rPr>
        <w:t>server.</w:t>
      </w:r>
    </w:p>
    <w:p>
      <w:pPr>
        <w:pStyle w:val="ListParagraph"/>
        <w:numPr>
          <w:ilvl w:val="0"/>
          <w:numId w:val="3"/>
        </w:numPr>
        <w:tabs>
          <w:tab w:pos="821" w:val="left" w:leader="none"/>
        </w:tabs>
        <w:spacing w:line="254" w:lineRule="auto" w:before="11" w:after="0"/>
        <w:ind w:left="820" w:right="105" w:hanging="360"/>
        <w:jc w:val="left"/>
        <w:rPr>
          <w:rFonts w:ascii="Calibri" w:hAnsi="Calibri"/>
          <w:color w:val="1F3863"/>
          <w:sz w:val="36"/>
        </w:rPr>
      </w:pPr>
      <w:r>
        <w:rPr>
          <w:color w:val="1F3863"/>
          <w:sz w:val="36"/>
        </w:rPr>
        <w:t>Immediate feedback to the visitors − They don't have to wait for a page reload to see if they have forgotten to enter something.</w:t>
      </w:r>
    </w:p>
    <w:p>
      <w:pPr>
        <w:pStyle w:val="ListParagraph"/>
        <w:numPr>
          <w:ilvl w:val="0"/>
          <w:numId w:val="3"/>
        </w:numPr>
        <w:tabs>
          <w:tab w:pos="821" w:val="left" w:leader="none"/>
        </w:tabs>
        <w:spacing w:line="254" w:lineRule="auto" w:before="5" w:after="0"/>
        <w:ind w:left="820" w:right="642" w:hanging="360"/>
        <w:jc w:val="left"/>
        <w:rPr>
          <w:rFonts w:ascii="Calibri" w:hAnsi="Calibri"/>
          <w:color w:val="1F3863"/>
          <w:sz w:val="36"/>
        </w:rPr>
      </w:pPr>
      <w:r>
        <w:rPr>
          <w:color w:val="1F3863"/>
          <w:sz w:val="36"/>
        </w:rPr>
        <w:t>Increased interactivity − You can create interfaces that react when the user hovers over them with a mouse or activates them via the</w:t>
      </w:r>
      <w:r>
        <w:rPr>
          <w:color w:val="1F3863"/>
          <w:spacing w:val="-7"/>
          <w:sz w:val="36"/>
        </w:rPr>
        <w:t> </w:t>
      </w:r>
      <w:r>
        <w:rPr>
          <w:color w:val="1F3863"/>
          <w:sz w:val="36"/>
        </w:rPr>
        <w:t>keyboard.</w:t>
      </w:r>
    </w:p>
    <w:p>
      <w:pPr>
        <w:pStyle w:val="ListParagraph"/>
        <w:numPr>
          <w:ilvl w:val="0"/>
          <w:numId w:val="3"/>
        </w:numPr>
        <w:tabs>
          <w:tab w:pos="821" w:val="left" w:leader="none"/>
        </w:tabs>
        <w:spacing w:line="254" w:lineRule="auto" w:before="5" w:after="0"/>
        <w:ind w:left="820" w:right="688" w:hanging="360"/>
        <w:jc w:val="left"/>
        <w:rPr>
          <w:rFonts w:ascii="Calibri" w:hAnsi="Calibri"/>
          <w:color w:val="1F3863"/>
          <w:sz w:val="36"/>
        </w:rPr>
      </w:pPr>
      <w:r>
        <w:rPr>
          <w:color w:val="1F3863"/>
          <w:sz w:val="36"/>
        </w:rPr>
        <w:t>Richer interfaces − You can </w:t>
      </w:r>
      <w:r>
        <w:rPr>
          <w:color w:val="1F3863"/>
          <w:spacing w:val="-3"/>
          <w:sz w:val="36"/>
        </w:rPr>
        <w:t>use </w:t>
      </w:r>
      <w:r>
        <w:rPr>
          <w:color w:val="1F3863"/>
          <w:sz w:val="36"/>
        </w:rPr>
        <w:t>JavaScript to include such items as drag-and-drop components and sliders to give a Rich Interface to your site</w:t>
      </w:r>
      <w:r>
        <w:rPr>
          <w:color w:val="1F3863"/>
          <w:spacing w:val="-3"/>
          <w:sz w:val="36"/>
        </w:rPr>
        <w:t> </w:t>
      </w:r>
      <w:r>
        <w:rPr>
          <w:color w:val="1F3863"/>
          <w:sz w:val="36"/>
        </w:rPr>
        <w:t>visitors.</w:t>
      </w:r>
    </w:p>
    <w:p>
      <w:pPr>
        <w:pStyle w:val="Heading2"/>
        <w:spacing w:before="46"/>
        <w:ind w:left="805"/>
        <w:rPr>
          <w:u w:val="none"/>
        </w:rPr>
      </w:pPr>
      <w:r>
        <w:rPr>
          <w:color w:val="1F3863"/>
          <w:u w:val="thick" w:color="1F3863"/>
        </w:rPr>
        <w:t>Contribution of group members</w:t>
      </w:r>
    </w:p>
    <w:p>
      <w:pPr>
        <w:pStyle w:val="BodyText"/>
        <w:spacing w:line="256" w:lineRule="auto" w:before="215"/>
        <w:ind w:left="100" w:right="199" w:firstLine="100"/>
      </w:pPr>
      <w:r>
        <w:rPr>
          <w:b/>
          <w:color w:val="001F5F"/>
        </w:rPr>
        <w:t>Japneek Kour </w:t>
      </w:r>
      <w:r>
        <w:rPr>
          <w:color w:val="1F3863"/>
        </w:rPr>
        <w:t>(1190872):- Gathered information from various coding websites to write in the final report and written synopsis.</w:t>
      </w:r>
    </w:p>
    <w:p>
      <w:pPr>
        <w:pStyle w:val="BodyText"/>
        <w:spacing w:line="256" w:lineRule="auto" w:before="171"/>
        <w:ind w:left="100" w:right="719"/>
      </w:pPr>
      <w:r>
        <w:rPr>
          <w:b/>
          <w:color w:val="1F3863"/>
        </w:rPr>
        <w:t>Manhar Bhardwaj </w:t>
      </w:r>
      <w:r>
        <w:rPr>
          <w:color w:val="1F3863"/>
        </w:rPr>
        <w:t>(1190895):- Written code for the website development and prepared the website.</w:t>
      </w:r>
    </w:p>
    <w:p>
      <w:pPr>
        <w:pStyle w:val="BodyText"/>
        <w:spacing w:line="261" w:lineRule="auto" w:before="164"/>
        <w:ind w:left="100" w:right="219"/>
      </w:pPr>
      <w:r>
        <w:rPr>
          <w:b/>
          <w:color w:val="001F5F"/>
        </w:rPr>
        <w:t>Zubair Ahmad</w:t>
      </w:r>
      <w:r>
        <w:rPr>
          <w:color w:val="1F3863"/>
        </w:rPr>
        <w:t>(1190846):- Wrote final report and by gathering information from internet.</w:t>
      </w:r>
    </w:p>
    <w:sectPr>
      <w:pgSz w:w="11910" w:h="16840"/>
      <w:pgMar w:top="1160" w:bottom="280" w:left="620" w:right="6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Symbol">
    <w:altName w:val="Symbol"/>
    <w:charset w:val="2"/>
    <w:family w:val="roman"/>
    <w:pitch w:val="variable"/>
  </w:font>
  <w:font w:name="Calibri">
    <w:altName w:val="Calibri"/>
    <w:charset w:val="0"/>
    <w:family w:val="swiss"/>
    <w:pitch w:val="variable"/>
  </w:font>
  <w:font w:name="Century">
    <w:altName w:val="Century"/>
    <w:charset w:val="0"/>
    <w:family w:val="roman"/>
    <w:pitch w:val="variable"/>
  </w:font>
  <w:font w:name="Algerian">
    <w:altName w:val="Algerian"/>
    <w:charset w:val="0"/>
    <w:family w:val="decorative"/>
    <w:pitch w:val="variable"/>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2">
    <w:multiLevelType w:val="hybridMultilevel"/>
    <w:lvl w:ilvl="0">
      <w:start w:val="1"/>
      <w:numFmt w:val="decimal"/>
      <w:lvlText w:val="%1."/>
      <w:lvlJc w:val="left"/>
      <w:pPr>
        <w:ind w:left="820" w:hanging="360"/>
        <w:jc w:val="left"/>
      </w:pPr>
      <w:rPr>
        <w:rFonts w:hint="default"/>
        <w:spacing w:val="-1"/>
        <w:w w:val="100"/>
        <w:lang w:val="en-US" w:eastAsia="en-US" w:bidi="en-US"/>
      </w:rPr>
    </w:lvl>
    <w:lvl w:ilvl="1">
      <w:start w:val="0"/>
      <w:numFmt w:val="bullet"/>
      <w:lvlText w:val="•"/>
      <w:lvlJc w:val="left"/>
      <w:pPr>
        <w:ind w:left="1804" w:hanging="360"/>
      </w:pPr>
      <w:rPr>
        <w:rFonts w:hint="default"/>
        <w:lang w:val="en-US" w:eastAsia="en-US" w:bidi="en-US"/>
      </w:rPr>
    </w:lvl>
    <w:lvl w:ilvl="2">
      <w:start w:val="0"/>
      <w:numFmt w:val="bullet"/>
      <w:lvlText w:val="•"/>
      <w:lvlJc w:val="left"/>
      <w:pPr>
        <w:ind w:left="2789" w:hanging="360"/>
      </w:pPr>
      <w:rPr>
        <w:rFonts w:hint="default"/>
        <w:lang w:val="en-US" w:eastAsia="en-US" w:bidi="en-US"/>
      </w:rPr>
    </w:lvl>
    <w:lvl w:ilvl="3">
      <w:start w:val="0"/>
      <w:numFmt w:val="bullet"/>
      <w:lvlText w:val="•"/>
      <w:lvlJc w:val="left"/>
      <w:pPr>
        <w:ind w:left="3773" w:hanging="360"/>
      </w:pPr>
      <w:rPr>
        <w:rFonts w:hint="default"/>
        <w:lang w:val="en-US" w:eastAsia="en-US" w:bidi="en-US"/>
      </w:rPr>
    </w:lvl>
    <w:lvl w:ilvl="4">
      <w:start w:val="0"/>
      <w:numFmt w:val="bullet"/>
      <w:lvlText w:val="•"/>
      <w:lvlJc w:val="left"/>
      <w:pPr>
        <w:ind w:left="4758" w:hanging="360"/>
      </w:pPr>
      <w:rPr>
        <w:rFonts w:hint="default"/>
        <w:lang w:val="en-US" w:eastAsia="en-US" w:bidi="en-US"/>
      </w:rPr>
    </w:lvl>
    <w:lvl w:ilvl="5">
      <w:start w:val="0"/>
      <w:numFmt w:val="bullet"/>
      <w:lvlText w:val="•"/>
      <w:lvlJc w:val="left"/>
      <w:pPr>
        <w:ind w:left="5742" w:hanging="360"/>
      </w:pPr>
      <w:rPr>
        <w:rFonts w:hint="default"/>
        <w:lang w:val="en-US" w:eastAsia="en-US" w:bidi="en-US"/>
      </w:rPr>
    </w:lvl>
    <w:lvl w:ilvl="6">
      <w:start w:val="0"/>
      <w:numFmt w:val="bullet"/>
      <w:lvlText w:val="•"/>
      <w:lvlJc w:val="left"/>
      <w:pPr>
        <w:ind w:left="6727" w:hanging="360"/>
      </w:pPr>
      <w:rPr>
        <w:rFonts w:hint="default"/>
        <w:lang w:val="en-US" w:eastAsia="en-US" w:bidi="en-US"/>
      </w:rPr>
    </w:lvl>
    <w:lvl w:ilvl="7">
      <w:start w:val="0"/>
      <w:numFmt w:val="bullet"/>
      <w:lvlText w:val="•"/>
      <w:lvlJc w:val="left"/>
      <w:pPr>
        <w:ind w:left="7711" w:hanging="360"/>
      </w:pPr>
      <w:rPr>
        <w:rFonts w:hint="default"/>
        <w:lang w:val="en-US" w:eastAsia="en-US" w:bidi="en-US"/>
      </w:rPr>
    </w:lvl>
    <w:lvl w:ilvl="8">
      <w:start w:val="0"/>
      <w:numFmt w:val="bullet"/>
      <w:lvlText w:val="•"/>
      <w:lvlJc w:val="left"/>
      <w:pPr>
        <w:ind w:left="8696" w:hanging="360"/>
      </w:pPr>
      <w:rPr>
        <w:rFonts w:hint="default"/>
        <w:lang w:val="en-US" w:eastAsia="en-US" w:bidi="en-US"/>
      </w:rPr>
    </w:lvl>
  </w:abstractNum>
  <w:abstractNum w:abstractNumId="1">
    <w:multiLevelType w:val="hybridMultilevel"/>
    <w:lvl w:ilvl="0">
      <w:start w:val="1"/>
      <w:numFmt w:val="decimal"/>
      <w:lvlText w:val="%1."/>
      <w:lvlJc w:val="left"/>
      <w:pPr>
        <w:ind w:left="820" w:hanging="360"/>
        <w:jc w:val="left"/>
      </w:pPr>
      <w:rPr>
        <w:rFonts w:hint="default" w:ascii="Calibri" w:hAnsi="Calibri" w:eastAsia="Calibri" w:cs="Calibri"/>
        <w:color w:val="1F3863"/>
        <w:spacing w:val="0"/>
        <w:w w:val="100"/>
        <w:sz w:val="36"/>
        <w:szCs w:val="36"/>
        <w:lang w:val="en-US" w:eastAsia="en-US" w:bidi="en-US"/>
      </w:rPr>
    </w:lvl>
    <w:lvl w:ilvl="1">
      <w:start w:val="0"/>
      <w:numFmt w:val="bullet"/>
      <w:lvlText w:val="•"/>
      <w:lvlJc w:val="left"/>
      <w:pPr>
        <w:ind w:left="1804" w:hanging="360"/>
      </w:pPr>
      <w:rPr>
        <w:rFonts w:hint="default"/>
        <w:lang w:val="en-US" w:eastAsia="en-US" w:bidi="en-US"/>
      </w:rPr>
    </w:lvl>
    <w:lvl w:ilvl="2">
      <w:start w:val="0"/>
      <w:numFmt w:val="bullet"/>
      <w:lvlText w:val="•"/>
      <w:lvlJc w:val="left"/>
      <w:pPr>
        <w:ind w:left="2789" w:hanging="360"/>
      </w:pPr>
      <w:rPr>
        <w:rFonts w:hint="default"/>
        <w:lang w:val="en-US" w:eastAsia="en-US" w:bidi="en-US"/>
      </w:rPr>
    </w:lvl>
    <w:lvl w:ilvl="3">
      <w:start w:val="0"/>
      <w:numFmt w:val="bullet"/>
      <w:lvlText w:val="•"/>
      <w:lvlJc w:val="left"/>
      <w:pPr>
        <w:ind w:left="3773" w:hanging="360"/>
      </w:pPr>
      <w:rPr>
        <w:rFonts w:hint="default"/>
        <w:lang w:val="en-US" w:eastAsia="en-US" w:bidi="en-US"/>
      </w:rPr>
    </w:lvl>
    <w:lvl w:ilvl="4">
      <w:start w:val="0"/>
      <w:numFmt w:val="bullet"/>
      <w:lvlText w:val="•"/>
      <w:lvlJc w:val="left"/>
      <w:pPr>
        <w:ind w:left="4758" w:hanging="360"/>
      </w:pPr>
      <w:rPr>
        <w:rFonts w:hint="default"/>
        <w:lang w:val="en-US" w:eastAsia="en-US" w:bidi="en-US"/>
      </w:rPr>
    </w:lvl>
    <w:lvl w:ilvl="5">
      <w:start w:val="0"/>
      <w:numFmt w:val="bullet"/>
      <w:lvlText w:val="•"/>
      <w:lvlJc w:val="left"/>
      <w:pPr>
        <w:ind w:left="5742" w:hanging="360"/>
      </w:pPr>
      <w:rPr>
        <w:rFonts w:hint="default"/>
        <w:lang w:val="en-US" w:eastAsia="en-US" w:bidi="en-US"/>
      </w:rPr>
    </w:lvl>
    <w:lvl w:ilvl="6">
      <w:start w:val="0"/>
      <w:numFmt w:val="bullet"/>
      <w:lvlText w:val="•"/>
      <w:lvlJc w:val="left"/>
      <w:pPr>
        <w:ind w:left="6727" w:hanging="360"/>
      </w:pPr>
      <w:rPr>
        <w:rFonts w:hint="default"/>
        <w:lang w:val="en-US" w:eastAsia="en-US" w:bidi="en-US"/>
      </w:rPr>
    </w:lvl>
    <w:lvl w:ilvl="7">
      <w:start w:val="0"/>
      <w:numFmt w:val="bullet"/>
      <w:lvlText w:val="•"/>
      <w:lvlJc w:val="left"/>
      <w:pPr>
        <w:ind w:left="7711" w:hanging="360"/>
      </w:pPr>
      <w:rPr>
        <w:rFonts w:hint="default"/>
        <w:lang w:val="en-US" w:eastAsia="en-US" w:bidi="en-US"/>
      </w:rPr>
    </w:lvl>
    <w:lvl w:ilvl="8">
      <w:start w:val="0"/>
      <w:numFmt w:val="bullet"/>
      <w:lvlText w:val="•"/>
      <w:lvlJc w:val="left"/>
      <w:pPr>
        <w:ind w:left="8696" w:hanging="360"/>
      </w:pPr>
      <w:rPr>
        <w:rFonts w:hint="default"/>
        <w:lang w:val="en-US" w:eastAsia="en-US" w:bidi="en-US"/>
      </w:rPr>
    </w:lvl>
  </w:abstractNum>
  <w:abstractNum w:abstractNumId="0">
    <w:multiLevelType w:val="hybridMultilevel"/>
    <w:lvl w:ilvl="0">
      <w:start w:val="0"/>
      <w:numFmt w:val="bullet"/>
      <w:lvlText w:val=""/>
      <w:lvlJc w:val="left"/>
      <w:pPr>
        <w:ind w:left="820" w:hanging="360"/>
      </w:pPr>
      <w:rPr>
        <w:rFonts w:hint="default"/>
        <w:w w:val="100"/>
        <w:lang w:val="en-US" w:eastAsia="en-US" w:bidi="en-US"/>
      </w:rPr>
    </w:lvl>
    <w:lvl w:ilvl="1">
      <w:start w:val="0"/>
      <w:numFmt w:val="bullet"/>
      <w:lvlText w:val="•"/>
      <w:lvlJc w:val="left"/>
      <w:pPr>
        <w:ind w:left="1804" w:hanging="360"/>
      </w:pPr>
      <w:rPr>
        <w:rFonts w:hint="default"/>
        <w:lang w:val="en-US" w:eastAsia="en-US" w:bidi="en-US"/>
      </w:rPr>
    </w:lvl>
    <w:lvl w:ilvl="2">
      <w:start w:val="0"/>
      <w:numFmt w:val="bullet"/>
      <w:lvlText w:val="•"/>
      <w:lvlJc w:val="left"/>
      <w:pPr>
        <w:ind w:left="2789" w:hanging="360"/>
      </w:pPr>
      <w:rPr>
        <w:rFonts w:hint="default"/>
        <w:lang w:val="en-US" w:eastAsia="en-US" w:bidi="en-US"/>
      </w:rPr>
    </w:lvl>
    <w:lvl w:ilvl="3">
      <w:start w:val="0"/>
      <w:numFmt w:val="bullet"/>
      <w:lvlText w:val="•"/>
      <w:lvlJc w:val="left"/>
      <w:pPr>
        <w:ind w:left="3773" w:hanging="360"/>
      </w:pPr>
      <w:rPr>
        <w:rFonts w:hint="default"/>
        <w:lang w:val="en-US" w:eastAsia="en-US" w:bidi="en-US"/>
      </w:rPr>
    </w:lvl>
    <w:lvl w:ilvl="4">
      <w:start w:val="0"/>
      <w:numFmt w:val="bullet"/>
      <w:lvlText w:val="•"/>
      <w:lvlJc w:val="left"/>
      <w:pPr>
        <w:ind w:left="4758" w:hanging="360"/>
      </w:pPr>
      <w:rPr>
        <w:rFonts w:hint="default"/>
        <w:lang w:val="en-US" w:eastAsia="en-US" w:bidi="en-US"/>
      </w:rPr>
    </w:lvl>
    <w:lvl w:ilvl="5">
      <w:start w:val="0"/>
      <w:numFmt w:val="bullet"/>
      <w:lvlText w:val="•"/>
      <w:lvlJc w:val="left"/>
      <w:pPr>
        <w:ind w:left="5742" w:hanging="360"/>
      </w:pPr>
      <w:rPr>
        <w:rFonts w:hint="default"/>
        <w:lang w:val="en-US" w:eastAsia="en-US" w:bidi="en-US"/>
      </w:rPr>
    </w:lvl>
    <w:lvl w:ilvl="6">
      <w:start w:val="0"/>
      <w:numFmt w:val="bullet"/>
      <w:lvlText w:val="•"/>
      <w:lvlJc w:val="left"/>
      <w:pPr>
        <w:ind w:left="6727" w:hanging="360"/>
      </w:pPr>
      <w:rPr>
        <w:rFonts w:hint="default"/>
        <w:lang w:val="en-US" w:eastAsia="en-US" w:bidi="en-US"/>
      </w:rPr>
    </w:lvl>
    <w:lvl w:ilvl="7">
      <w:start w:val="0"/>
      <w:numFmt w:val="bullet"/>
      <w:lvlText w:val="•"/>
      <w:lvlJc w:val="left"/>
      <w:pPr>
        <w:ind w:left="7711" w:hanging="360"/>
      </w:pPr>
      <w:rPr>
        <w:rFonts w:hint="default"/>
        <w:lang w:val="en-US" w:eastAsia="en-US" w:bidi="en-US"/>
      </w:rPr>
    </w:lvl>
    <w:lvl w:ilvl="8">
      <w:start w:val="0"/>
      <w:numFmt w:val="bullet"/>
      <w:lvlText w:val="•"/>
      <w:lvlJc w:val="left"/>
      <w:pPr>
        <w:ind w:left="8696" w:hanging="360"/>
      </w:pPr>
      <w:rPr>
        <w:rFonts w:hint="default"/>
        <w:lang w:val="en-US" w:eastAsia="en-US" w:bidi="en-US"/>
      </w:rPr>
    </w:lvl>
  </w:abstract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Century" w:hAnsi="Century" w:eastAsia="Century" w:cs="Century"/>
      <w:lang w:val="en-US" w:eastAsia="en-US" w:bidi="en-US"/>
    </w:rPr>
  </w:style>
  <w:style w:styleId="BodyText" w:type="paragraph">
    <w:name w:val="Body Text"/>
    <w:basedOn w:val="Normal"/>
    <w:uiPriority w:val="1"/>
    <w:qFormat/>
    <w:pPr>
      <w:ind w:left="820"/>
    </w:pPr>
    <w:rPr>
      <w:rFonts w:ascii="Century" w:hAnsi="Century" w:eastAsia="Century" w:cs="Century"/>
      <w:sz w:val="36"/>
      <w:szCs w:val="36"/>
      <w:lang w:val="en-US" w:eastAsia="en-US" w:bidi="en-US"/>
    </w:rPr>
  </w:style>
  <w:style w:styleId="Heading1" w:type="paragraph">
    <w:name w:val="Heading 1"/>
    <w:basedOn w:val="Normal"/>
    <w:uiPriority w:val="1"/>
    <w:qFormat/>
    <w:pPr>
      <w:ind w:left="1347" w:right="1347"/>
      <w:jc w:val="center"/>
      <w:outlineLvl w:val="1"/>
    </w:pPr>
    <w:rPr>
      <w:rFonts w:ascii="Algerian" w:hAnsi="Algerian" w:eastAsia="Algerian" w:cs="Algerian"/>
      <w:b/>
      <w:bCs/>
      <w:sz w:val="72"/>
      <w:szCs w:val="72"/>
      <w:u w:val="single" w:color="000000"/>
      <w:lang w:val="en-US" w:eastAsia="en-US" w:bidi="en-US"/>
    </w:rPr>
  </w:style>
  <w:style w:styleId="Heading2" w:type="paragraph">
    <w:name w:val="Heading 2"/>
    <w:basedOn w:val="Normal"/>
    <w:uiPriority w:val="1"/>
    <w:qFormat/>
    <w:pPr>
      <w:spacing w:before="43"/>
      <w:ind w:left="100"/>
      <w:outlineLvl w:val="2"/>
    </w:pPr>
    <w:rPr>
      <w:rFonts w:ascii="Algerian" w:hAnsi="Algerian" w:eastAsia="Algerian" w:cs="Algerian"/>
      <w:b/>
      <w:bCs/>
      <w:sz w:val="56"/>
      <w:szCs w:val="56"/>
      <w:u w:val="single" w:color="000000"/>
      <w:lang w:val="en-US" w:eastAsia="en-US" w:bidi="en-US"/>
    </w:rPr>
  </w:style>
  <w:style w:styleId="Heading3" w:type="paragraph">
    <w:name w:val="Heading 3"/>
    <w:basedOn w:val="Normal"/>
    <w:uiPriority w:val="1"/>
    <w:qFormat/>
    <w:pPr>
      <w:spacing w:before="49"/>
      <w:ind w:left="820" w:hanging="361"/>
      <w:outlineLvl w:val="3"/>
    </w:pPr>
    <w:rPr>
      <w:rFonts w:ascii="Century" w:hAnsi="Century" w:eastAsia="Century" w:cs="Century"/>
      <w:sz w:val="56"/>
      <w:szCs w:val="56"/>
      <w:lang w:val="en-US" w:eastAsia="en-US" w:bidi="en-US"/>
    </w:rPr>
  </w:style>
  <w:style w:styleId="Heading4" w:type="paragraph">
    <w:name w:val="Heading 4"/>
    <w:basedOn w:val="Normal"/>
    <w:uiPriority w:val="1"/>
    <w:qFormat/>
    <w:pPr>
      <w:spacing w:before="85"/>
      <w:ind w:left="100"/>
      <w:outlineLvl w:val="4"/>
    </w:pPr>
    <w:rPr>
      <w:rFonts w:ascii="Century" w:hAnsi="Century" w:eastAsia="Century" w:cs="Century"/>
      <w:b/>
      <w:bCs/>
      <w:sz w:val="36"/>
      <w:szCs w:val="36"/>
      <w:u w:val="single" w:color="000000"/>
      <w:lang w:val="en-US" w:eastAsia="en-US" w:bidi="en-US"/>
    </w:rPr>
  </w:style>
  <w:style w:styleId="ListParagraph" w:type="paragraph">
    <w:name w:val="List Paragraph"/>
    <w:basedOn w:val="Normal"/>
    <w:uiPriority w:val="1"/>
    <w:qFormat/>
    <w:pPr>
      <w:spacing w:before="5"/>
      <w:ind w:left="820" w:hanging="360"/>
    </w:pPr>
    <w:rPr>
      <w:rFonts w:ascii="Century" w:hAnsi="Century" w:eastAsia="Century" w:cs="Century"/>
      <w:lang w:val="en-US" w:eastAsia="en-US" w:bidi="en-US"/>
    </w:rPr>
  </w:style>
  <w:style w:styleId="TableParagraph" w:type="paragraph">
    <w:name w:val="Table Paragraph"/>
    <w:basedOn w:val="Normal"/>
    <w:uiPriority w:val="1"/>
    <w:qFormat/>
    <w:pPr/>
    <w:rPr>
      <w:lang w:val="en-US" w:eastAsia="en-US" w:bidi="en-US"/>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image" Target="media/image1.jpeg"/><Relationship Id="rId6" Type="http://schemas.openxmlformats.org/officeDocument/2006/relationships/image" Target="media/image2.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jahnvi gupta</dc:creator>
  <dcterms:created xsi:type="dcterms:W3CDTF">2020-04-13T11:07:15Z</dcterms:created>
  <dcterms:modified xsi:type="dcterms:W3CDTF">2020-04-13T11:07:15Z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2020-04-11T00:00:00Z</vt:filetime>
  </property>
  <property fmtid="{D5CDD505-2E9C-101B-9397-08002B2CF9AE}" pid="3" name="Creator">
    <vt:lpwstr>Microsoft Word</vt:lpwstr>
  </property>
  <property fmtid="{D5CDD505-2E9C-101B-9397-08002B2CF9AE}" pid="4" name="LastSaved">
    <vt:filetime>2020-04-13T00:00:00Z</vt:filetime>
  </property>
</Properties>
</file>