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E48B7" w14:textId="71E403C0" w:rsidR="00FD00FC" w:rsidRDefault="003C0C71">
      <w:pPr>
        <w:rPr>
          <w:noProof/>
        </w:rPr>
      </w:pPr>
      <w:r>
        <w:rPr>
          <w:noProof/>
        </w:rPr>
        <w:t>Cau1:</w:t>
      </w:r>
    </w:p>
    <w:p w14:paraId="5370C7D2" w14:textId="0F4F578A" w:rsidR="003C0C71" w:rsidRDefault="003C0C71">
      <w:r>
        <w:rPr>
          <w:noProof/>
        </w:rPr>
        <w:drawing>
          <wp:inline distT="0" distB="0" distL="0" distR="0" wp14:anchorId="1E694E29" wp14:editId="5F02F3C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03B9" w14:textId="4CAB83DF" w:rsidR="003C0C71" w:rsidRDefault="003C0C71"/>
    <w:p w14:paraId="6AEEEFA1" w14:textId="2BF82D2C" w:rsidR="003C0C71" w:rsidRDefault="003C0C71">
      <w:r>
        <w:t>Cau 2:</w:t>
      </w:r>
    </w:p>
    <w:p w14:paraId="6AE9B65E" w14:textId="7E940C78" w:rsidR="003C0C71" w:rsidRDefault="003C0C71">
      <w:r>
        <w:rPr>
          <w:noProof/>
        </w:rPr>
        <w:drawing>
          <wp:inline distT="0" distB="0" distL="0" distR="0" wp14:anchorId="10AF44D8" wp14:editId="44F1D84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71"/>
    <w:rsid w:val="003C0C71"/>
    <w:rsid w:val="00FD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8180"/>
  <w15:chartTrackingRefBased/>
  <w15:docId w15:val="{815F0A99-6E62-415D-9B46-E8B05EF1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Manh</dc:creator>
  <cp:keywords/>
  <dc:description/>
  <cp:lastModifiedBy>Nguyen Duc Manh</cp:lastModifiedBy>
  <cp:revision>1</cp:revision>
  <dcterms:created xsi:type="dcterms:W3CDTF">2021-06-15T01:31:00Z</dcterms:created>
  <dcterms:modified xsi:type="dcterms:W3CDTF">2021-06-15T01:33:00Z</dcterms:modified>
</cp:coreProperties>
</file>