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B787" w14:textId="77777777" w:rsidR="00D967AD" w:rsidRDefault="00D967AD" w:rsidP="00D967AD">
      <w:pPr>
        <w:rPr>
          <w:rFonts w:ascii="Times New Roman" w:hAnsi="Times New Roman" w:cs="Times New Roman"/>
        </w:rPr>
      </w:pPr>
      <w:r w:rsidRPr="00D967AD">
        <w:rPr>
          <w:rFonts w:ascii="Times New Roman" w:hAnsi="Times New Roman" w:cs="Times New Roman"/>
        </w:rPr>
        <w:t xml:space="preserve">A comprehensive revision has been made in this revised manuscript, as follows: </w:t>
      </w:r>
    </w:p>
    <w:p w14:paraId="02BBAD73" w14:textId="227A5CE7" w:rsidR="00AD0EFB" w:rsidRDefault="004869AE" w:rsidP="00D967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869AE">
        <w:rPr>
          <w:rFonts w:ascii="Times New Roman" w:hAnsi="Times New Roman" w:cs="Times New Roman"/>
        </w:rPr>
        <w:t>The authors have reviewed the entire manuscript and corrected minor grammatical and spelling errors</w:t>
      </w:r>
      <w:r w:rsidR="00D967AD" w:rsidRPr="00D967AD">
        <w:rPr>
          <w:rFonts w:ascii="Times New Roman" w:hAnsi="Times New Roman" w:cs="Times New Roman"/>
        </w:rPr>
        <w:t xml:space="preserve">. </w:t>
      </w:r>
    </w:p>
    <w:p w14:paraId="469635B7" w14:textId="4D03BFB3" w:rsidR="00083A1F" w:rsidRDefault="002E77B2" w:rsidP="00D967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E77B2">
        <w:rPr>
          <w:rFonts w:ascii="Times New Roman" w:hAnsi="Times New Roman" w:cs="Times New Roman"/>
        </w:rPr>
        <w:t>The limitations and future work sections have been carefully revised based on the reviewers’ comments</w:t>
      </w:r>
      <w:r w:rsidR="00083A1F" w:rsidRPr="00083A1F">
        <w:rPr>
          <w:rFonts w:ascii="Times New Roman" w:hAnsi="Times New Roman" w:cs="Times New Roman"/>
        </w:rPr>
        <w:t>.</w:t>
      </w:r>
    </w:p>
    <w:p w14:paraId="0E6F28A2" w14:textId="04A752B1" w:rsidR="00AD0EFB" w:rsidRDefault="002E77B2" w:rsidP="00D967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E77B2">
        <w:rPr>
          <w:rFonts w:ascii="Times New Roman" w:hAnsi="Times New Roman" w:cs="Times New Roman"/>
        </w:rPr>
        <w:t>The consistency of terminology, model structure, and phrasing throughout the manuscript has also been carefully reviewed</w:t>
      </w:r>
      <w:r w:rsidR="00D967AD" w:rsidRPr="00D967AD">
        <w:rPr>
          <w:rFonts w:ascii="Times New Roman" w:hAnsi="Times New Roman" w:cs="Times New Roman"/>
        </w:rPr>
        <w:t xml:space="preserve">. </w:t>
      </w:r>
    </w:p>
    <w:p w14:paraId="147820F0" w14:textId="20651C95" w:rsidR="00D967AD" w:rsidRPr="00AD0EFB" w:rsidRDefault="00EB78EF" w:rsidP="00AD0EFB">
      <w:pPr>
        <w:rPr>
          <w:rFonts w:ascii="Times New Roman" w:hAnsi="Times New Roman" w:cs="Times New Roman"/>
        </w:rPr>
      </w:pPr>
      <w:r w:rsidRPr="00EB78EF">
        <w:rPr>
          <w:rFonts w:ascii="Times New Roman" w:hAnsi="Times New Roman" w:cs="Times New Roman"/>
        </w:rPr>
        <w:t>Moreover, all supporting resources, including the source code, simulation files for impedance/admittance scanning, and datasets, have been made publicly available to support reproducibility</w:t>
      </w:r>
      <w:r w:rsidR="00D967AD" w:rsidRPr="00AD0EFB">
        <w:rPr>
          <w:rFonts w:ascii="Times New Roman" w:hAnsi="Times New Roman" w:cs="Times New Roman"/>
        </w:rPr>
        <w:t>.</w:t>
      </w:r>
    </w:p>
    <w:sectPr w:rsidR="00D967AD" w:rsidRPr="00AD0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1FE3"/>
    <w:multiLevelType w:val="hybridMultilevel"/>
    <w:tmpl w:val="FBE63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D0834"/>
    <w:multiLevelType w:val="hybridMultilevel"/>
    <w:tmpl w:val="D3B68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173265">
    <w:abstractNumId w:val="0"/>
  </w:num>
  <w:num w:numId="2" w16cid:durableId="470101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0A"/>
    <w:rsid w:val="00083A1F"/>
    <w:rsid w:val="000A40CA"/>
    <w:rsid w:val="001136E6"/>
    <w:rsid w:val="002E77B2"/>
    <w:rsid w:val="004377E2"/>
    <w:rsid w:val="004869AE"/>
    <w:rsid w:val="005247A6"/>
    <w:rsid w:val="0053150A"/>
    <w:rsid w:val="00587F1B"/>
    <w:rsid w:val="005C0EE3"/>
    <w:rsid w:val="007E2611"/>
    <w:rsid w:val="007E5774"/>
    <w:rsid w:val="007F63F9"/>
    <w:rsid w:val="00AD0EFB"/>
    <w:rsid w:val="00BB245C"/>
    <w:rsid w:val="00CE6F15"/>
    <w:rsid w:val="00D967AD"/>
    <w:rsid w:val="00E66B85"/>
    <w:rsid w:val="00EB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1DBB"/>
  <w15:chartTrackingRefBased/>
  <w15:docId w15:val="{4A986BED-00C4-458A-BE7A-C7155BC1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Hoang, Quang Manh</dc:creator>
  <cp:keywords/>
  <dc:description/>
  <cp:lastModifiedBy>Hoang, Quang Manh</cp:lastModifiedBy>
  <cp:revision>9</cp:revision>
  <dcterms:created xsi:type="dcterms:W3CDTF">2026-05-04T18:58:00Z</dcterms:created>
  <dcterms:modified xsi:type="dcterms:W3CDTF">2026-07-21T01:28:00Z</dcterms:modified>
</cp:coreProperties>
</file>