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24C7" w:rsidRPr="0056167E" w14:paraId="779986DC" w14:textId="77777777">
        <w:tc>
          <w:tcPr>
            <w:tcW w:w="9360" w:type="dxa"/>
            <w:shd w:val="clear" w:color="auto" w:fill="1C3557"/>
          </w:tcPr>
          <w:p w14:paraId="7A5A5C72" w14:textId="3B2672CD" w:rsidR="00F224C7" w:rsidRPr="0056167E" w:rsidRDefault="00905394" w:rsidP="0051334B">
            <w:pPr>
              <w:jc w:val="center"/>
              <w:rPr>
                <w:rFonts w:ascii="IRANSans" w:hAnsi="IRANSans" w:cs="IRANSans"/>
              </w:rPr>
            </w:pPr>
            <w:r>
              <w:rPr>
                <w:rFonts w:ascii="IRANSans" w:eastAsia="Calibri" w:hAnsi="IRANSans" w:cs="IRANSans"/>
                <w:b/>
                <w:bCs/>
                <w:color w:val="FFFFFF"/>
                <w:sz w:val="28"/>
                <w:szCs w:val="28"/>
              </w:rPr>
              <w:t>Duta</w:t>
            </w:r>
            <w:r w:rsidRPr="0056167E">
              <w:rPr>
                <w:rFonts w:ascii="IRANSans" w:eastAsia="Calibri" w:hAnsi="IRANSans" w:cs="IRANSans"/>
                <w:color w:val="FFFFFF"/>
                <w:sz w:val="24"/>
                <w:szCs w:val="24"/>
              </w:rPr>
              <w:t xml:space="preserve"> | </w:t>
            </w:r>
            <w:r w:rsidR="0051334B" w:rsidRPr="0051334B">
              <w:rPr>
                <w:rFonts w:ascii="IRANSans" w:eastAsia="Calibri" w:hAnsi="IRANSans" w:cs="IRANSans"/>
                <w:color w:val="FFFFFF"/>
                <w:sz w:val="24"/>
                <w:szCs w:val="24"/>
              </w:rPr>
              <w:t>Engineering Change Specification</w:t>
            </w:r>
          </w:p>
        </w:tc>
      </w:tr>
      <w:tr w:rsidR="00F224C7" w:rsidRPr="0056167E" w14:paraId="0432CC39" w14:textId="77777777">
        <w:tc>
          <w:tcPr>
            <w:tcW w:w="9360" w:type="dxa"/>
            <w:shd w:val="clear" w:color="auto" w:fill="EBF0F7"/>
          </w:tcPr>
          <w:p w14:paraId="57D79317" w14:textId="3A6F8148" w:rsidR="00F224C7" w:rsidRPr="0056167E" w:rsidRDefault="0051334B" w:rsidP="0051334B">
            <w:pPr>
              <w:bidi/>
              <w:jc w:val="center"/>
              <w:rPr>
                <w:rFonts w:ascii="IRANSans" w:hAnsi="IRANSans" w:cs="IRANSans"/>
              </w:rPr>
            </w:pPr>
            <w:r w:rsidRPr="0051334B">
              <w:rPr>
                <w:rFonts w:ascii="IRANSans" w:eastAsia="Vazirmatn" w:hAnsi="IRANSans" w:cs="IRANSans"/>
                <w:b/>
                <w:bCs/>
                <w:sz w:val="24"/>
                <w:szCs w:val="24"/>
                <w:rtl/>
              </w:rPr>
              <w:t>مستند تغییرات و بهینه‌سازی لایه دیتابیس و ریپازیتوری‌ها</w:t>
            </w:r>
          </w:p>
        </w:tc>
      </w:tr>
      <w:tr w:rsidR="00F224C7" w:rsidRPr="0056167E" w14:paraId="1C1B509E" w14:textId="77777777">
        <w:tc>
          <w:tcPr>
            <w:tcW w:w="9360" w:type="dxa"/>
          </w:tcPr>
          <w:p w14:paraId="2BD16BA5" w14:textId="699A34B2" w:rsidR="00F224C7" w:rsidRPr="0056167E" w:rsidRDefault="0051334B">
            <w:pPr>
              <w:jc w:val="center"/>
              <w:rPr>
                <w:rFonts w:ascii="IRANSans" w:hAnsi="IRANSans" w:cs="IRANSans"/>
              </w:rPr>
            </w:pPr>
            <w:r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CHG</w:t>
            </w:r>
            <w:r w:rsidRPr="0056167E"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-001</w:t>
            </w:r>
          </w:p>
        </w:tc>
      </w:tr>
    </w:tbl>
    <w:p w14:paraId="5EF06F4D" w14:textId="77777777" w:rsidR="00F224C7" w:rsidRPr="0056167E" w:rsidRDefault="00F224C7">
      <w:pPr>
        <w:rPr>
          <w:rFonts w:ascii="IRANSans" w:hAnsi="IRANSans" w:cs="IRANSans"/>
        </w:rPr>
      </w:pPr>
    </w:p>
    <w:p w14:paraId="48EAB5C3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مشخصات سند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224C7" w:rsidRPr="0056167E" w14:paraId="60D8EAE6" w14:textId="77777777">
        <w:tc>
          <w:tcPr>
            <w:tcW w:w="2000" w:type="dxa"/>
            <w:shd w:val="clear" w:color="auto" w:fill="F2F2F7"/>
          </w:tcPr>
          <w:p w14:paraId="6F4BDD0B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نسخه</w:t>
            </w:r>
          </w:p>
        </w:tc>
        <w:tc>
          <w:tcPr>
            <w:tcW w:w="7360" w:type="dxa"/>
          </w:tcPr>
          <w:p w14:paraId="4C6BDBB7" w14:textId="4EA0117D" w:rsidR="00F224C7" w:rsidRPr="0056167E" w:rsidRDefault="00A04F03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hAnsi="IRANSans" w:cs="IRANSans"/>
              </w:rPr>
              <w:t>V1.0</w:t>
            </w:r>
          </w:p>
        </w:tc>
      </w:tr>
      <w:tr w:rsidR="00F224C7" w:rsidRPr="0056167E" w14:paraId="0181B0AD" w14:textId="77777777">
        <w:tc>
          <w:tcPr>
            <w:tcW w:w="2000" w:type="dxa"/>
            <w:shd w:val="clear" w:color="auto" w:fill="F2F2F7"/>
          </w:tcPr>
          <w:p w14:paraId="7CB85736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تاریخ</w:t>
            </w:r>
          </w:p>
        </w:tc>
        <w:tc>
          <w:tcPr>
            <w:tcW w:w="7360" w:type="dxa"/>
          </w:tcPr>
          <w:p w14:paraId="46F6B4C4" w14:textId="27CCD657" w:rsidR="00F224C7" w:rsidRPr="0056167E" w:rsidRDefault="00A04F03" w:rsidP="00A04F03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hAnsi="IRANSans" w:cs="IRANSans"/>
              </w:rPr>
              <w:t>1405/0</w:t>
            </w:r>
            <w:r w:rsidR="00910669">
              <w:rPr>
                <w:rFonts w:ascii="IRANSans" w:hAnsi="IRANSans" w:cs="IRANSans"/>
              </w:rPr>
              <w:t>7</w:t>
            </w:r>
            <w:r w:rsidRPr="0056167E">
              <w:rPr>
                <w:rFonts w:ascii="IRANSans" w:hAnsi="IRANSans" w:cs="IRANSans"/>
              </w:rPr>
              <w:t>/</w:t>
            </w:r>
            <w:r w:rsidR="00910669">
              <w:rPr>
                <w:rFonts w:ascii="IRANSans" w:hAnsi="IRANSans" w:cs="IRANSans"/>
              </w:rPr>
              <w:t>30</w:t>
            </w:r>
          </w:p>
        </w:tc>
      </w:tr>
      <w:tr w:rsidR="00F224C7" w:rsidRPr="0056167E" w14:paraId="74910567" w14:textId="77777777">
        <w:tc>
          <w:tcPr>
            <w:tcW w:w="2000" w:type="dxa"/>
            <w:shd w:val="clear" w:color="auto" w:fill="F2F2F7"/>
          </w:tcPr>
          <w:p w14:paraId="67639EC8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تیم</w:t>
            </w:r>
          </w:p>
        </w:tc>
        <w:tc>
          <w:tcPr>
            <w:tcW w:w="7360" w:type="dxa"/>
          </w:tcPr>
          <w:p w14:paraId="73CF58DD" w14:textId="0D0AE4EB" w:rsidR="00F224C7" w:rsidRPr="0056167E" w:rsidRDefault="00905394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/>
              </w:rPr>
              <w:t>Duta</w:t>
            </w:r>
          </w:p>
        </w:tc>
      </w:tr>
      <w:tr w:rsidR="00F224C7" w:rsidRPr="0056167E" w14:paraId="59ED2FA5" w14:textId="77777777">
        <w:tc>
          <w:tcPr>
            <w:tcW w:w="2000" w:type="dxa"/>
            <w:shd w:val="clear" w:color="auto" w:fill="F2F2F7"/>
          </w:tcPr>
          <w:p w14:paraId="7A8928A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وضعیت</w:t>
            </w:r>
          </w:p>
        </w:tc>
        <w:tc>
          <w:tcPr>
            <w:tcW w:w="7360" w:type="dxa"/>
          </w:tcPr>
          <w:p w14:paraId="7AE90EE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تأیید شده</w:t>
            </w:r>
          </w:p>
        </w:tc>
      </w:tr>
    </w:tbl>
    <w:p w14:paraId="7B49BFA7" w14:textId="77777777" w:rsidR="00F224C7" w:rsidRPr="0056167E" w:rsidRDefault="00F224C7">
      <w:pPr>
        <w:rPr>
          <w:rFonts w:ascii="IRANSans" w:hAnsi="IRANSans" w:cs="IRANSans"/>
        </w:rPr>
      </w:pPr>
    </w:p>
    <w:p w14:paraId="574A6D64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تاریخچه تغییرات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00"/>
        <w:gridCol w:w="2360"/>
      </w:tblGrid>
      <w:tr w:rsidR="00F224C7" w:rsidRPr="0056167E" w14:paraId="262DA182" w14:textId="77777777">
        <w:tc>
          <w:tcPr>
            <w:tcW w:w="2000" w:type="dxa"/>
            <w:shd w:val="clear" w:color="auto" w:fill="1C3557"/>
          </w:tcPr>
          <w:p w14:paraId="5D537BC1" w14:textId="77777777" w:rsidR="00F224C7" w:rsidRPr="0056167E" w:rsidRDefault="00000000">
            <w:pPr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تاریخ</w:t>
            </w:r>
          </w:p>
        </w:tc>
        <w:tc>
          <w:tcPr>
            <w:tcW w:w="5000" w:type="dxa"/>
            <w:shd w:val="clear" w:color="auto" w:fill="1C3557"/>
          </w:tcPr>
          <w:p w14:paraId="66BF8090" w14:textId="77777777" w:rsidR="00F224C7" w:rsidRPr="0056167E" w:rsidRDefault="00000000">
            <w:pPr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عنوان یا توضیحات</w:t>
            </w:r>
          </w:p>
        </w:tc>
        <w:tc>
          <w:tcPr>
            <w:tcW w:w="2360" w:type="dxa"/>
            <w:shd w:val="clear" w:color="auto" w:fill="1C3557"/>
          </w:tcPr>
          <w:p w14:paraId="5BB41244" w14:textId="77777777" w:rsidR="00F224C7" w:rsidRPr="0056167E" w:rsidRDefault="00000000">
            <w:pPr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تحلیلگر</w:t>
            </w:r>
          </w:p>
        </w:tc>
      </w:tr>
      <w:tr w:rsidR="004001D9" w:rsidRPr="0056167E" w14:paraId="446B2CC2" w14:textId="77777777">
        <w:tc>
          <w:tcPr>
            <w:tcW w:w="2000" w:type="dxa"/>
          </w:tcPr>
          <w:p w14:paraId="5D39C480" w14:textId="5DDC471D" w:rsidR="004001D9" w:rsidRPr="0056167E" w:rsidRDefault="004001D9" w:rsidP="004001D9">
            <w:pPr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 w:hint="cs"/>
                <w:rtl/>
              </w:rPr>
              <w:t>30</w:t>
            </w:r>
            <w:r w:rsidRPr="0056167E">
              <w:rPr>
                <w:rFonts w:ascii="IRANSans" w:eastAsia="Vazirmatn" w:hAnsi="IRANSans" w:cs="IRANSans"/>
                <w:rtl/>
              </w:rPr>
              <w:t>/0</w:t>
            </w:r>
            <w:r>
              <w:rPr>
                <w:rFonts w:ascii="IRANSans" w:eastAsia="Vazirmatn" w:hAnsi="IRANSans" w:cs="IRANSans" w:hint="cs"/>
                <w:rtl/>
              </w:rPr>
              <w:t>7</w:t>
            </w:r>
            <w:r w:rsidRPr="0056167E">
              <w:rPr>
                <w:rFonts w:ascii="IRANSans" w:eastAsia="Vazirmatn" w:hAnsi="IRANSans" w:cs="IRANSans"/>
                <w:rtl/>
              </w:rPr>
              <w:t>/1405</w:t>
            </w:r>
          </w:p>
        </w:tc>
        <w:tc>
          <w:tcPr>
            <w:tcW w:w="5000" w:type="dxa"/>
          </w:tcPr>
          <w:p w14:paraId="0C34549F" w14:textId="42287EEA" w:rsidR="004001D9" w:rsidRPr="0056167E" w:rsidRDefault="0051334B" w:rsidP="0051334B">
            <w:pPr>
              <w:bidi/>
              <w:rPr>
                <w:rFonts w:ascii="IRANSans" w:hAnsi="IRANSans" w:cs="IRANSans"/>
                <w:lang w:bidi="fa-IR"/>
              </w:rPr>
            </w:pPr>
            <w:r w:rsidRPr="0051334B">
              <w:rPr>
                <w:rFonts w:ascii="IRANSans" w:hAnsi="IRANSans" w:cs="IRANSans"/>
                <w:rtl/>
              </w:rPr>
              <w:t>تدوین مستند تغییرات دیتابیس، ایندکس‌ها و کوئری‌های سرچ</w:t>
            </w:r>
          </w:p>
        </w:tc>
        <w:tc>
          <w:tcPr>
            <w:tcW w:w="2360" w:type="dxa"/>
          </w:tcPr>
          <w:p w14:paraId="4E9EFD60" w14:textId="77777777" w:rsidR="004001D9" w:rsidRPr="0056167E" w:rsidRDefault="004001D9" w:rsidP="004001D9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مانی مردآزاد ناوی</w:t>
            </w:r>
          </w:p>
        </w:tc>
      </w:tr>
    </w:tbl>
    <w:p w14:paraId="5EA0E2FE" w14:textId="77777777" w:rsidR="00F224C7" w:rsidRPr="0056167E" w:rsidRDefault="00F224C7">
      <w:pPr>
        <w:rPr>
          <w:rFonts w:ascii="IRANSans" w:hAnsi="IRANSans" w:cs="IRANSans"/>
        </w:rPr>
      </w:pPr>
    </w:p>
    <w:p w14:paraId="5D312647" w14:textId="6780AA59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 xml:space="preserve">عنوان </w:t>
      </w:r>
      <w:r w:rsidR="007267D3">
        <w:rPr>
          <w:rFonts w:ascii="IRANSans" w:eastAsia="Vazirmatn" w:hAnsi="IRANSans" w:cs="IRANSans" w:hint="cs"/>
          <w:b/>
          <w:bCs/>
          <w:color w:val="1C3557"/>
          <w:sz w:val="24"/>
          <w:szCs w:val="24"/>
          <w:rtl/>
        </w:rPr>
        <w:t>تغییر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224C7" w:rsidRPr="0056167E" w14:paraId="132ED4A2" w14:textId="77777777">
        <w:tc>
          <w:tcPr>
            <w:tcW w:w="2000" w:type="dxa"/>
            <w:shd w:val="clear" w:color="auto" w:fill="F2F2F7"/>
          </w:tcPr>
          <w:p w14:paraId="4196633C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شناسه</w:t>
            </w:r>
          </w:p>
        </w:tc>
        <w:tc>
          <w:tcPr>
            <w:tcW w:w="7360" w:type="dxa"/>
          </w:tcPr>
          <w:p w14:paraId="4169CEC9" w14:textId="72D68521" w:rsidR="00F224C7" w:rsidRPr="0056167E" w:rsidRDefault="0051334B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/>
              </w:rPr>
              <w:t>CHG-001</w:t>
            </w:r>
          </w:p>
        </w:tc>
      </w:tr>
      <w:tr w:rsidR="00F224C7" w:rsidRPr="0056167E" w14:paraId="14FB4583" w14:textId="77777777">
        <w:tc>
          <w:tcPr>
            <w:tcW w:w="2000" w:type="dxa"/>
            <w:shd w:val="clear" w:color="auto" w:fill="F2F2F7"/>
          </w:tcPr>
          <w:p w14:paraId="069FF5A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عنوان</w:t>
            </w:r>
          </w:p>
        </w:tc>
        <w:tc>
          <w:tcPr>
            <w:tcW w:w="7360" w:type="dxa"/>
          </w:tcPr>
          <w:p w14:paraId="419F3D31" w14:textId="5E5AEC7E" w:rsidR="00F224C7" w:rsidRPr="0056167E" w:rsidRDefault="0051334B" w:rsidP="0051334B">
            <w:pPr>
              <w:bidi/>
              <w:rPr>
                <w:rFonts w:ascii="IRANSans" w:hAnsi="IRANSans" w:cs="IRANSans"/>
              </w:rPr>
            </w:pPr>
            <w:r w:rsidRPr="0051334B">
              <w:rPr>
                <w:rFonts w:ascii="IRANSans" w:eastAsia="Vazirmatn" w:hAnsi="IRANSans" w:cs="IRANSans"/>
                <w:rtl/>
              </w:rPr>
              <w:t>بهینه‌سازی ایندکس‌های دیتابیس، اصلاح کوئری جستجو و پاکسازی کلسترهای یتیم</w:t>
            </w:r>
          </w:p>
        </w:tc>
      </w:tr>
      <w:tr w:rsidR="00F224C7" w:rsidRPr="0056167E" w14:paraId="6101C79F" w14:textId="77777777">
        <w:tc>
          <w:tcPr>
            <w:tcW w:w="2000" w:type="dxa"/>
            <w:shd w:val="clear" w:color="auto" w:fill="F2F2F7"/>
          </w:tcPr>
          <w:p w14:paraId="06A67BB9" w14:textId="570814DB" w:rsidR="00F224C7" w:rsidRPr="0056167E" w:rsidRDefault="0051334B" w:rsidP="0051334B">
            <w:pPr>
              <w:bidi/>
              <w:rPr>
                <w:rFonts w:ascii="IRANSans" w:hAnsi="IRANSans" w:cs="IRANSans"/>
              </w:rPr>
            </w:pPr>
            <w:r w:rsidRPr="0051334B">
              <w:rPr>
                <w:rFonts w:ascii="IRANSans" w:eastAsia="Vazirmatn" w:hAnsi="IRANSans" w:cs="IRANSans"/>
                <w:b/>
                <w:bCs/>
                <w:rtl/>
              </w:rPr>
              <w:t>لایه سیستم</w:t>
            </w:r>
          </w:p>
        </w:tc>
        <w:tc>
          <w:tcPr>
            <w:tcW w:w="7360" w:type="dxa"/>
          </w:tcPr>
          <w:p w14:paraId="3BE52679" w14:textId="0016EDB2" w:rsidR="00F224C7" w:rsidRPr="0056167E" w:rsidRDefault="0051334B" w:rsidP="0051334B">
            <w:pPr>
              <w:bidi/>
              <w:rPr>
                <w:rFonts w:ascii="IRANSans" w:hAnsi="IRANSans" w:cs="IRANSans"/>
              </w:rPr>
            </w:pPr>
            <w:r w:rsidRPr="0051334B">
              <w:rPr>
                <w:rFonts w:ascii="IRANSans" w:eastAsia="Vazirmatn" w:hAnsi="IRANSans" w:cs="IRANSans"/>
              </w:rPr>
              <w:t xml:space="preserve">Backend </w:t>
            </w:r>
            <w:r w:rsidRPr="0051334B">
              <w:rPr>
                <w:rFonts w:eastAsia="Vazirmatn"/>
              </w:rPr>
              <w:t>—</w:t>
            </w:r>
            <w:r w:rsidRPr="0051334B">
              <w:rPr>
                <w:rFonts w:ascii="IRANSans" w:eastAsia="Vazirmatn" w:hAnsi="IRANSans" w:cs="IRANSans"/>
              </w:rPr>
              <w:t xml:space="preserve"> Entity &amp; Repository (Article, ArticleCluster, ArticleRepository, ArticleClusterRepository)</w:t>
            </w:r>
          </w:p>
        </w:tc>
      </w:tr>
      <w:tr w:rsidR="00F224C7" w:rsidRPr="0056167E" w14:paraId="0E97B8B1" w14:textId="77777777">
        <w:tc>
          <w:tcPr>
            <w:tcW w:w="2000" w:type="dxa"/>
            <w:shd w:val="clear" w:color="auto" w:fill="F2F2F7"/>
          </w:tcPr>
          <w:p w14:paraId="0A42BC8C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اولویت</w:t>
            </w:r>
          </w:p>
        </w:tc>
        <w:tc>
          <w:tcPr>
            <w:tcW w:w="7360" w:type="dxa"/>
          </w:tcPr>
          <w:p w14:paraId="3D480294" w14:textId="0A047188" w:rsidR="00F224C7" w:rsidRPr="0056167E" w:rsidRDefault="0051334B" w:rsidP="0051334B">
            <w:pPr>
              <w:bidi/>
              <w:rPr>
                <w:rFonts w:ascii="IRANSans" w:hAnsi="IRANSans" w:cs="IRANSans"/>
              </w:rPr>
            </w:pPr>
            <w:r w:rsidRPr="0051334B">
              <w:rPr>
                <w:rFonts w:ascii="IRANSans" w:eastAsia="Vazirmatn" w:hAnsi="IRANSans" w:cs="IRANSans"/>
                <w:rtl/>
              </w:rPr>
              <w:t>بحرانی</w:t>
            </w:r>
            <w:r w:rsidRPr="0051334B">
              <w:rPr>
                <w:rFonts w:ascii="IRANSans" w:eastAsia="Vazirmatn" w:hAnsi="IRANSans" w:cs="IRANSans"/>
              </w:rPr>
              <w:t xml:space="preserve"> (Critical)</w:t>
            </w:r>
          </w:p>
        </w:tc>
      </w:tr>
    </w:tbl>
    <w:p w14:paraId="6D95185E" w14:textId="77777777" w:rsidR="00F224C7" w:rsidRPr="0056167E" w:rsidRDefault="00F224C7">
      <w:pPr>
        <w:rPr>
          <w:rFonts w:ascii="IRANSans" w:hAnsi="IRANSans" w:cs="IRANSans"/>
        </w:rPr>
      </w:pPr>
    </w:p>
    <w:p w14:paraId="0BD4C596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توصیف</w:t>
      </w:r>
    </w:p>
    <w:p w14:paraId="0D405E13" w14:textId="5FB55E2B" w:rsidR="00F224C7" w:rsidRPr="0056167E" w:rsidRDefault="0051334B" w:rsidP="0051334B">
      <w:pPr>
        <w:bidi/>
        <w:rPr>
          <w:rFonts w:ascii="IRANSans" w:hAnsi="IRANSans" w:cs="IRANSans"/>
        </w:rPr>
      </w:pPr>
      <w:r w:rsidRPr="0051334B">
        <w:rPr>
          <w:rFonts w:ascii="IRANSans" w:hAnsi="IRANSans" w:cs="IRANSans"/>
          <w:rtl/>
        </w:rPr>
        <w:t xml:space="preserve">این سند شامل اصلاحات ساختاری در جداول </w:t>
      </w:r>
      <w:r w:rsidRPr="0051334B">
        <w:rPr>
          <w:rFonts w:ascii="IRANSans" w:hAnsi="IRANSans" w:cs="IRANSans"/>
        </w:rPr>
        <w:t xml:space="preserve">articles </w:t>
      </w:r>
      <w:r>
        <w:rPr>
          <w:rFonts w:ascii="IRANSans" w:hAnsi="IRANSans" w:cs="IRANSans" w:hint="cs"/>
          <w:rtl/>
          <w:lang w:bidi="fa-IR"/>
        </w:rPr>
        <w:t xml:space="preserve"> </w:t>
      </w:r>
      <w:r w:rsidRPr="0051334B">
        <w:rPr>
          <w:rFonts w:ascii="IRANSans" w:hAnsi="IRANSans" w:cs="IRANSans"/>
          <w:rtl/>
        </w:rPr>
        <w:t xml:space="preserve">و </w:t>
      </w:r>
      <w:r>
        <w:rPr>
          <w:rFonts w:ascii="IRANSans" w:hAnsi="IRANSans" w:cs="IRANSans"/>
        </w:rPr>
        <w:t xml:space="preserve"> </w:t>
      </w:r>
      <w:r w:rsidRPr="0051334B">
        <w:rPr>
          <w:rFonts w:ascii="IRANSans" w:hAnsi="IRANSans" w:cs="IRANSans"/>
        </w:rPr>
        <w:t xml:space="preserve">article_clusters </w:t>
      </w:r>
      <w:r w:rsidRPr="0051334B">
        <w:rPr>
          <w:rFonts w:ascii="IRANSans" w:hAnsi="IRANSans" w:cs="IRANSans"/>
          <w:rtl/>
        </w:rPr>
        <w:t>و بازنویسی کوئری‌های</w:t>
      </w:r>
      <w:r w:rsidRPr="0051334B">
        <w:rPr>
          <w:rFonts w:ascii="IRANSans" w:hAnsi="IRANSans" w:cs="IRANSans"/>
        </w:rPr>
        <w:t xml:space="preserve"> SQL </w:t>
      </w:r>
      <w:r w:rsidRPr="0051334B">
        <w:rPr>
          <w:rFonts w:ascii="IRANSans" w:hAnsi="IRANSans" w:cs="IRANSans"/>
          <w:rtl/>
        </w:rPr>
        <w:t>در لایه</w:t>
      </w:r>
      <w:r w:rsidRPr="0051334B">
        <w:rPr>
          <w:rFonts w:ascii="IRANSans" w:hAnsi="IRANSans" w:cs="IRANSans"/>
        </w:rPr>
        <w:t xml:space="preserve"> </w:t>
      </w:r>
      <w:r>
        <w:rPr>
          <w:rFonts w:ascii="IRANSans" w:hAnsi="IRANSans" w:cs="IRANSans"/>
        </w:rPr>
        <w:t xml:space="preserve"> </w:t>
      </w:r>
      <w:r w:rsidRPr="0051334B">
        <w:rPr>
          <w:rFonts w:ascii="IRANSans" w:hAnsi="IRANSans" w:cs="IRANSans"/>
        </w:rPr>
        <w:t xml:space="preserve">Repository </w:t>
      </w:r>
      <w:r w:rsidRPr="0051334B">
        <w:rPr>
          <w:rFonts w:ascii="IRANSans" w:hAnsi="IRANSans" w:cs="IRANSans"/>
          <w:rtl/>
        </w:rPr>
        <w:t>جهت رفع گلوگاه‌های پرفورمنس دیتابیس، جلوگیری از رشد بی‌رویه حجم دیسک، رفع باگ تطابق ناقص کلمات در جستجو و افزودن زیرساخت ذخیره خلاصه خبر برای سئو است</w:t>
      </w:r>
    </w:p>
    <w:p w14:paraId="1B55F4D2" w14:textId="77777777" w:rsidR="00F224C7" w:rsidRPr="0056167E" w:rsidRDefault="00F224C7">
      <w:pPr>
        <w:rPr>
          <w:rFonts w:ascii="IRANSans" w:hAnsi="IRANSans" w:cs="IRANSans"/>
        </w:rPr>
      </w:pPr>
    </w:p>
    <w:p w14:paraId="6E4EDEF4" w14:textId="77777777" w:rsidR="00F224C7" w:rsidRDefault="00F224C7">
      <w:pPr>
        <w:rPr>
          <w:rFonts w:ascii="IRANSans" w:hAnsi="IRANSans" w:cs="IRANSans"/>
        </w:rPr>
      </w:pPr>
    </w:p>
    <w:p w14:paraId="72909760" w14:textId="77777777" w:rsidR="00805CBD" w:rsidRDefault="00805CBD">
      <w:pPr>
        <w:rPr>
          <w:rFonts w:ascii="IRANSans" w:hAnsi="IRANSans" w:cs="IRANSans"/>
        </w:rPr>
      </w:pPr>
    </w:p>
    <w:p w14:paraId="5DCAF8A3" w14:textId="77777777" w:rsidR="00805CBD" w:rsidRDefault="00805CBD">
      <w:pPr>
        <w:rPr>
          <w:rFonts w:ascii="IRANSans" w:hAnsi="IRANSans" w:cs="IRANSans"/>
        </w:rPr>
      </w:pPr>
    </w:p>
    <w:p w14:paraId="062B072A" w14:textId="77777777" w:rsidR="00805CBD" w:rsidRDefault="00805CBD">
      <w:pPr>
        <w:rPr>
          <w:rFonts w:ascii="IRANSans" w:hAnsi="IRANSans" w:cs="IRANSans"/>
        </w:rPr>
      </w:pPr>
    </w:p>
    <w:p w14:paraId="1AA50138" w14:textId="77777777" w:rsidR="00805CBD" w:rsidRDefault="00805CBD">
      <w:pPr>
        <w:rPr>
          <w:rFonts w:ascii="IRANSans" w:hAnsi="IRANSans" w:cs="IRANSans"/>
        </w:rPr>
      </w:pPr>
    </w:p>
    <w:p w14:paraId="0F429133" w14:textId="77777777" w:rsidR="00805CBD" w:rsidRDefault="00805CBD">
      <w:pPr>
        <w:rPr>
          <w:rFonts w:ascii="IRANSans" w:hAnsi="IRANSans" w:cs="IRANSans"/>
        </w:rPr>
      </w:pPr>
    </w:p>
    <w:p w14:paraId="43F1BEA2" w14:textId="77777777" w:rsidR="00805CBD" w:rsidRDefault="00805CBD">
      <w:pPr>
        <w:rPr>
          <w:rFonts w:ascii="IRANSans" w:hAnsi="IRANSans" w:cs="IRANSans"/>
        </w:rPr>
      </w:pPr>
    </w:p>
    <w:p w14:paraId="0E0DCAC3" w14:textId="77777777" w:rsidR="00805CBD" w:rsidRPr="0056167E" w:rsidRDefault="00805CBD">
      <w:pPr>
        <w:rPr>
          <w:rFonts w:ascii="IRANSans" w:hAnsi="IRANSans" w:cs="IRANSans"/>
        </w:rPr>
      </w:pPr>
    </w:p>
    <w:p w14:paraId="3A15E027" w14:textId="77777777" w:rsidR="0051334B" w:rsidRPr="0051334B" w:rsidRDefault="0051334B" w:rsidP="0051334B">
      <w:pPr>
        <w:pBdr>
          <w:bottom w:val="single" w:sz="4" w:space="0" w:color="007AFF"/>
        </w:pBdr>
        <w:bidi/>
        <w:spacing w:before="200" w:after="80"/>
        <w:rPr>
          <w:rFonts w:ascii="IRANSans" w:eastAsia="Vazirmatn" w:hAnsi="IRANSans" w:cs="IRANSans"/>
          <w:b/>
          <w:bCs/>
          <w:color w:val="1C3557"/>
          <w:sz w:val="24"/>
          <w:szCs w:val="24"/>
        </w:rPr>
      </w:pPr>
      <w:r w:rsidRPr="0051334B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lastRenderedPageBreak/>
        <w:t>جدول تفصیلی تغییرات و دلایل فنی</w:t>
      </w:r>
    </w:p>
    <w:tbl>
      <w:tblPr>
        <w:tblStyle w:val="ListTable3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5"/>
        <w:gridCol w:w="1860"/>
        <w:gridCol w:w="1719"/>
        <w:gridCol w:w="1684"/>
        <w:gridCol w:w="2255"/>
        <w:gridCol w:w="483"/>
      </w:tblGrid>
      <w:tr w:rsidR="0051334B" w14:paraId="36F8B3FB" w14:textId="77777777" w:rsidTr="00484B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02" w:type="dxa"/>
            <w:tcBorders>
              <w:bottom w:val="none" w:sz="0" w:space="0" w:color="auto"/>
              <w:right w:val="none" w:sz="0" w:space="0" w:color="auto"/>
            </w:tcBorders>
          </w:tcPr>
          <w:p w14:paraId="5C88A580" w14:textId="1CD90E1D" w:rsidR="0051334B" w:rsidRDefault="00805CBD" w:rsidP="00805CBD">
            <w:pPr>
              <w:bidi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دلیل فنی تصمیم‌گیری</w:t>
            </w:r>
          </w:p>
        </w:tc>
        <w:tc>
          <w:tcPr>
            <w:tcW w:w="1502" w:type="dxa"/>
          </w:tcPr>
          <w:p w14:paraId="014213A5" w14:textId="3D8ABDF0" w:rsidR="0051334B" w:rsidRDefault="00805CBD" w:rsidP="00805C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وضعیت جدید (تغییر اعمال‌شده)</w:t>
            </w:r>
          </w:p>
        </w:tc>
        <w:tc>
          <w:tcPr>
            <w:tcW w:w="1503" w:type="dxa"/>
          </w:tcPr>
          <w:p w14:paraId="5EF842E2" w14:textId="3DC3086A" w:rsidR="0051334B" w:rsidRDefault="00805CBD" w:rsidP="00805C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ریسک و مشکل در آینده</w:t>
            </w:r>
          </w:p>
        </w:tc>
        <w:tc>
          <w:tcPr>
            <w:tcW w:w="1503" w:type="dxa"/>
          </w:tcPr>
          <w:p w14:paraId="752ABCCE" w14:textId="1336660E" w:rsidR="0051334B" w:rsidRDefault="00805CBD" w:rsidP="00805C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وضعیت قبلی (مشکل فعلی)</w:t>
            </w:r>
          </w:p>
        </w:tc>
        <w:tc>
          <w:tcPr>
            <w:tcW w:w="2085" w:type="dxa"/>
          </w:tcPr>
          <w:p w14:paraId="039A14F0" w14:textId="0281BD7F" w:rsidR="0051334B" w:rsidRDefault="00805CBD" w:rsidP="00805C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بخش / فایل</w:t>
            </w:r>
          </w:p>
        </w:tc>
        <w:tc>
          <w:tcPr>
            <w:tcW w:w="921" w:type="dxa"/>
          </w:tcPr>
          <w:p w14:paraId="4921F675" w14:textId="62B4A347" w:rsidR="0051334B" w:rsidRDefault="00805CBD" w:rsidP="00805C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کد مورد</w:t>
            </w:r>
          </w:p>
        </w:tc>
      </w:tr>
      <w:tr w:rsidR="0051334B" w14:paraId="0298A851" w14:textId="77777777" w:rsidTr="00484B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E1D76FA" w14:textId="599FA4C0" w:rsidR="0051334B" w:rsidRPr="00805CBD" w:rsidRDefault="00805CBD" w:rsidP="00805CBD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805CBD">
              <w:rPr>
                <w:rFonts w:ascii="IRANSans" w:hAnsi="IRANSans" w:cs="IRANSans"/>
                <w:b w:val="0"/>
                <w:bCs w:val="0"/>
                <w:rtl/>
              </w:rPr>
              <w:t>تبدیل اجرای</w:t>
            </w:r>
            <w:r w:rsidRPr="00805CBD">
              <w:rPr>
                <w:rFonts w:ascii="IRANSans" w:hAnsi="IRANSans" w:cs="IRANSans"/>
                <w:b w:val="0"/>
                <w:bCs w:val="0"/>
              </w:rPr>
              <w:t xml:space="preserve"> Subquery</w:t>
            </w:r>
            <w:r w:rsidRPr="00805CBD">
              <w:rPr>
                <w:rFonts w:ascii="IRANSans" w:hAnsi="IRANSans" w:cs="IRANSans"/>
                <w:b w:val="0"/>
                <w:bCs w:val="0"/>
                <w:rtl/>
              </w:rPr>
              <w:t>ها از اسکن خطی کل جدول</w:t>
            </w:r>
            <w:r w:rsidRPr="00805CBD">
              <w:rPr>
                <w:rFonts w:ascii="IRANSans" w:hAnsi="IRANSans" w:cs="IRANSans"/>
                <w:b w:val="0"/>
                <w:bCs w:val="0"/>
              </w:rPr>
              <w:t xml:space="preserve"> (O(N)) </w:t>
            </w:r>
            <w:r w:rsidRPr="00805CBD">
              <w:rPr>
                <w:rFonts w:ascii="IRANSans" w:hAnsi="IRANSans" w:cs="IRANSans"/>
                <w:b w:val="0"/>
                <w:bCs w:val="0"/>
                <w:rtl/>
              </w:rPr>
              <w:t>به جستجوی درختی ایندکس</w:t>
            </w:r>
            <w:r w:rsidRPr="00805CBD">
              <w:rPr>
                <w:rFonts w:ascii="IRANSans" w:hAnsi="IRANSans" w:cs="IRANSans"/>
                <w:b w:val="0"/>
                <w:bCs w:val="0"/>
              </w:rPr>
              <w:t xml:space="preserve"> (O(log N)) </w:t>
            </w:r>
            <w:r w:rsidRPr="00805CBD">
              <w:rPr>
                <w:rFonts w:ascii="IRANSans" w:hAnsi="IRANSans" w:cs="IRANSans"/>
                <w:b w:val="0"/>
                <w:bCs w:val="0"/>
                <w:rtl/>
              </w:rPr>
              <w:t>و تضمین پاسخ‌دهی زیر چند میلی‌ثانیه در مقیاس بالا</w:t>
            </w:r>
            <w:r w:rsidRPr="00805CBD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1502" w:type="dxa"/>
            <w:tcBorders>
              <w:top w:val="none" w:sz="0" w:space="0" w:color="auto"/>
              <w:bottom w:val="none" w:sz="0" w:space="0" w:color="auto"/>
            </w:tcBorders>
          </w:tcPr>
          <w:p w14:paraId="4B6A4A02" w14:textId="3AB4EB00" w:rsidR="0051334B" w:rsidRDefault="00805CBD" w:rsidP="00805C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 xml:space="preserve">افزودن دو ایندکس </w:t>
            </w:r>
            <w:r w:rsidRPr="00805CBD">
              <w:rPr>
                <w:rFonts w:ascii="IRANSans" w:hAnsi="IRANSans" w:cs="IRANSans"/>
              </w:rPr>
              <w:t xml:space="preserve">idx_article_cluster_id </w:t>
            </w:r>
            <w:r w:rsidRPr="00805CBD">
              <w:rPr>
                <w:rFonts w:ascii="IRANSans" w:hAnsi="IRANSans" w:cs="IRANSans"/>
                <w:rtl/>
              </w:rPr>
              <w:t xml:space="preserve">و </w:t>
            </w:r>
            <w:r w:rsidRPr="00805CBD">
              <w:rPr>
                <w:rFonts w:ascii="IRANSans" w:hAnsi="IRANSans" w:cs="IRANSans"/>
              </w:rPr>
              <w:t xml:space="preserve">idx_article_source_id </w:t>
            </w:r>
            <w:r w:rsidRPr="00805CBD">
              <w:rPr>
                <w:rFonts w:ascii="IRANSans" w:hAnsi="IRANSans" w:cs="IRANSans"/>
                <w:rtl/>
              </w:rPr>
              <w:t xml:space="preserve">به تعریف </w:t>
            </w:r>
            <w:r w:rsidRPr="00805CBD">
              <w:rPr>
                <w:rFonts w:ascii="IRANSans" w:hAnsi="IRANSans" w:cs="IRANSans"/>
              </w:rPr>
              <w:t xml:space="preserve">@Table </w:t>
            </w:r>
            <w:r w:rsidRPr="00805CBD">
              <w:rPr>
                <w:rFonts w:ascii="IRANSans" w:hAnsi="IRANSans" w:cs="IRANSans"/>
                <w:rtl/>
              </w:rPr>
              <w:t xml:space="preserve">موجودیت </w:t>
            </w:r>
            <w:r w:rsidRPr="00805CBD">
              <w:rPr>
                <w:rFonts w:ascii="IRANSans" w:hAnsi="IRANSans" w:cs="IRANSans"/>
              </w:rPr>
              <w:t>Article.</w:t>
            </w:r>
          </w:p>
        </w:tc>
        <w:tc>
          <w:tcPr>
            <w:tcW w:w="1503" w:type="dxa"/>
            <w:tcBorders>
              <w:top w:val="none" w:sz="0" w:space="0" w:color="auto"/>
              <w:bottom w:val="none" w:sz="0" w:space="0" w:color="auto"/>
            </w:tcBorders>
          </w:tcPr>
          <w:p w14:paraId="47A60BDD" w14:textId="35DDB907" w:rsidR="0051334B" w:rsidRDefault="00805CBD" w:rsidP="00805C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در کوئری‌های صفحه اصلی، یک</w:t>
            </w:r>
            <w:r w:rsidRPr="00805CBD">
              <w:rPr>
                <w:rFonts w:ascii="IRANSans" w:hAnsi="IRANSans" w:cs="IRANSans"/>
              </w:rPr>
              <w:t xml:space="preserve"> Subquery </w:t>
            </w:r>
            <w:r w:rsidRPr="00805CBD">
              <w:rPr>
                <w:rFonts w:ascii="IRANSans" w:hAnsi="IRANSans" w:cs="IRANSans"/>
                <w:rtl/>
              </w:rPr>
              <w:t xml:space="preserve">همبسته به ازای هر خبر روی </w:t>
            </w:r>
            <w:r w:rsidRPr="00805CBD">
              <w:rPr>
                <w:rFonts w:ascii="IRANSans" w:hAnsi="IRANSans" w:cs="IRANSans"/>
              </w:rPr>
              <w:t xml:space="preserve">cluster_id </w:t>
            </w:r>
            <w:r w:rsidRPr="00805CBD">
              <w:rPr>
                <w:rFonts w:ascii="IRANSans" w:hAnsi="IRANSans" w:cs="IRANSans"/>
                <w:rtl/>
              </w:rPr>
              <w:t>اجرا می‌شود. چون</w:t>
            </w:r>
            <w:r w:rsidRPr="00805CBD">
              <w:rPr>
                <w:rFonts w:ascii="IRANSans" w:hAnsi="IRANSans" w:cs="IRANSans"/>
              </w:rPr>
              <w:t xml:space="preserve"> PostgreSQL </w:t>
            </w:r>
            <w:r w:rsidRPr="00805CBD">
              <w:rPr>
                <w:rFonts w:ascii="IRANSans" w:hAnsi="IRANSans" w:cs="IRANSans"/>
                <w:rtl/>
              </w:rPr>
              <w:t>به‌صورت خودکار روی کلید خارجی ایندکس نمی‌سازد، با افزایش تعداد اخبار، دیتابیس دچار</w:t>
            </w:r>
            <w:r w:rsidRPr="00805CBD">
              <w:rPr>
                <w:rFonts w:ascii="IRANSans" w:hAnsi="IRANSans" w:cs="IRANSans"/>
              </w:rPr>
              <w:t xml:space="preserve"> Sequential Scan </w:t>
            </w:r>
            <w:r w:rsidRPr="00805CBD">
              <w:rPr>
                <w:rFonts w:ascii="IRANSans" w:hAnsi="IRANSans" w:cs="IRANSans"/>
                <w:rtl/>
              </w:rPr>
              <w:t>و افت شدید سرعت</w:t>
            </w:r>
            <w:r w:rsidRPr="00805CBD">
              <w:rPr>
                <w:rFonts w:ascii="IRANSans" w:hAnsi="IRANSans" w:cs="IRANSans"/>
              </w:rPr>
              <w:t xml:space="preserve"> (Time-out) </w:t>
            </w:r>
            <w:r w:rsidRPr="00805CBD">
              <w:rPr>
                <w:rFonts w:ascii="IRANSans" w:hAnsi="IRANSans" w:cs="IRANSans"/>
                <w:rtl/>
              </w:rPr>
              <w:t>می‌شد</w:t>
            </w:r>
            <w:r w:rsidRPr="00805CBD">
              <w:rPr>
                <w:rFonts w:ascii="IRANSans" w:hAnsi="IRANSans" w:cs="IRANSans"/>
              </w:rPr>
              <w:t>.</w:t>
            </w:r>
          </w:p>
        </w:tc>
        <w:tc>
          <w:tcPr>
            <w:tcW w:w="1503" w:type="dxa"/>
            <w:tcBorders>
              <w:top w:val="none" w:sz="0" w:space="0" w:color="auto"/>
              <w:bottom w:val="none" w:sz="0" w:space="0" w:color="auto"/>
            </w:tcBorders>
          </w:tcPr>
          <w:p w14:paraId="4821EEA8" w14:textId="1A6DE7D0" w:rsidR="0051334B" w:rsidRDefault="00805CBD" w:rsidP="00805C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 xml:space="preserve">نبود ایندکس روی ستون‌های کلید خارجی </w:t>
            </w:r>
            <w:r w:rsidRPr="00805CBD">
              <w:rPr>
                <w:rFonts w:ascii="IRANSans" w:hAnsi="IRANSans" w:cs="IRANSans"/>
              </w:rPr>
              <w:t xml:space="preserve">cluster_id </w:t>
            </w:r>
            <w:r w:rsidRPr="00805CBD">
              <w:rPr>
                <w:rFonts w:ascii="IRANSans" w:hAnsi="IRANSans" w:cs="IRANSans"/>
                <w:rtl/>
              </w:rPr>
              <w:t xml:space="preserve">و </w:t>
            </w:r>
            <w:r w:rsidRPr="00805CBD">
              <w:rPr>
                <w:rFonts w:ascii="IRANSans" w:hAnsi="IRANSans" w:cs="IRANSans"/>
              </w:rPr>
              <w:t>source_id.</w:t>
            </w:r>
          </w:p>
        </w:tc>
        <w:tc>
          <w:tcPr>
            <w:tcW w:w="2085" w:type="dxa"/>
            <w:tcBorders>
              <w:top w:val="none" w:sz="0" w:space="0" w:color="auto"/>
              <w:bottom w:val="none" w:sz="0" w:space="0" w:color="auto"/>
            </w:tcBorders>
          </w:tcPr>
          <w:p w14:paraId="58CD86E9" w14:textId="15D56FF9" w:rsidR="0051334B" w:rsidRDefault="00805CBD" w:rsidP="00805C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</w:rPr>
              <w:t>Article.java</w:t>
            </w:r>
          </w:p>
        </w:tc>
        <w:tc>
          <w:tcPr>
            <w:tcW w:w="921" w:type="dxa"/>
            <w:tcBorders>
              <w:top w:val="none" w:sz="0" w:space="0" w:color="auto"/>
              <w:bottom w:val="none" w:sz="0" w:space="0" w:color="auto"/>
            </w:tcBorders>
          </w:tcPr>
          <w:p w14:paraId="5FBD775A" w14:textId="3EEACBD8" w:rsidR="0051334B" w:rsidRDefault="00805CBD" w:rsidP="00805C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b/>
                <w:bCs/>
              </w:rPr>
              <w:t>DB-01</w:t>
            </w:r>
          </w:p>
        </w:tc>
      </w:tr>
      <w:tr w:rsidR="0051334B" w14:paraId="705D038C" w14:textId="77777777" w:rsidTr="0048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right w:val="none" w:sz="0" w:space="0" w:color="auto"/>
            </w:tcBorders>
          </w:tcPr>
          <w:p w14:paraId="357DDF21" w14:textId="5737AD9D" w:rsidR="0051334B" w:rsidRPr="00805CBD" w:rsidRDefault="00805CBD" w:rsidP="00805CBD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805CBD">
              <w:rPr>
                <w:rFonts w:ascii="IRANSans" w:hAnsi="IRANSans" w:cs="IRANSans"/>
                <w:b w:val="0"/>
                <w:bCs w:val="0"/>
                <w:rtl/>
              </w:rPr>
              <w:t xml:space="preserve">تسریع واکشی کلسترهای </w:t>
            </w:r>
            <w:r w:rsidRPr="00805CBD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۶</w:t>
            </w:r>
            <w:r w:rsidRPr="00805CBD">
              <w:rPr>
                <w:rFonts w:ascii="IRANSans" w:hAnsi="IRANSans" w:cs="IRANSans"/>
                <w:b w:val="0"/>
                <w:bCs w:val="0"/>
                <w:rtl/>
              </w:rPr>
              <w:t xml:space="preserve"> ساعت اخیر در حین پردازش موازی</w:t>
            </w:r>
            <w:r w:rsidRPr="00805CBD">
              <w:rPr>
                <w:rFonts w:ascii="IRANSans" w:hAnsi="IRANSans" w:cs="IRANSans"/>
                <w:b w:val="0"/>
                <w:bCs w:val="0"/>
              </w:rPr>
              <w:t xml:space="preserve"> RSS.</w:t>
            </w:r>
          </w:p>
        </w:tc>
        <w:tc>
          <w:tcPr>
            <w:tcW w:w="1502" w:type="dxa"/>
          </w:tcPr>
          <w:p w14:paraId="38E5B534" w14:textId="194E1A9A" w:rsidR="0051334B" w:rsidRDefault="00805CBD" w:rsidP="00805CB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 xml:space="preserve">افزودن ایندکس </w:t>
            </w:r>
            <w:r w:rsidRPr="00805CBD">
              <w:rPr>
                <w:rFonts w:ascii="IRANSans" w:hAnsi="IRANSans" w:cs="IRANSans"/>
              </w:rPr>
              <w:t xml:space="preserve">idx_cluster_created_at (createdAt DESC) </w:t>
            </w:r>
            <w:r w:rsidRPr="00805CBD">
              <w:rPr>
                <w:rFonts w:ascii="IRANSans" w:hAnsi="IRANSans" w:cs="IRANSans"/>
                <w:rtl/>
              </w:rPr>
              <w:t>روی جدول کلسترها</w:t>
            </w:r>
            <w:r w:rsidRPr="00805CBD">
              <w:rPr>
                <w:rFonts w:ascii="IRANSans" w:hAnsi="IRANSans" w:cs="IRANSans"/>
              </w:rPr>
              <w:t>.</w:t>
            </w:r>
          </w:p>
        </w:tc>
        <w:tc>
          <w:tcPr>
            <w:tcW w:w="1503" w:type="dxa"/>
          </w:tcPr>
          <w:p w14:paraId="5F656FEB" w14:textId="0928E52E" w:rsidR="0051334B" w:rsidRDefault="00805CBD" w:rsidP="00805CB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 xml:space="preserve">متد </w:t>
            </w:r>
            <w:r w:rsidRPr="00805CBD">
              <w:rPr>
                <w:rFonts w:ascii="IRANSans" w:hAnsi="IRANSans" w:cs="IRANSans"/>
              </w:rPr>
              <w:t xml:space="preserve">findByCreatedAtAfter </w:t>
            </w:r>
            <w:r w:rsidRPr="00805CBD">
              <w:rPr>
                <w:rFonts w:ascii="IRANSans" w:hAnsi="IRANSans" w:cs="IRANSans"/>
                <w:rtl/>
              </w:rPr>
              <w:t>به ازای هر خبر دریافتی از</w:t>
            </w:r>
            <w:r w:rsidRPr="00805CBD">
              <w:rPr>
                <w:rFonts w:ascii="IRANSans" w:hAnsi="IRANSans" w:cs="IRANSans"/>
              </w:rPr>
              <w:t xml:space="preserve"> RSS </w:t>
            </w:r>
            <w:r w:rsidRPr="00805CBD">
              <w:rPr>
                <w:rFonts w:ascii="IRANSans" w:hAnsi="IRANSans" w:cs="IRANSans"/>
                <w:rtl/>
              </w:rPr>
              <w:t>اجرا می‌شود و بدون ایندکس، کل جدول کلسترها را اسکن می‌کرد</w:t>
            </w:r>
            <w:r w:rsidRPr="00805CBD">
              <w:rPr>
                <w:rFonts w:ascii="IRANSans" w:hAnsi="IRANSans" w:cs="IRANSans"/>
              </w:rPr>
              <w:t>.</w:t>
            </w:r>
          </w:p>
        </w:tc>
        <w:tc>
          <w:tcPr>
            <w:tcW w:w="1503" w:type="dxa"/>
          </w:tcPr>
          <w:p w14:paraId="51837704" w14:textId="48A69365" w:rsidR="0051334B" w:rsidRDefault="00805CBD" w:rsidP="00805CB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 xml:space="preserve">نبود ایندکس روی ستون </w:t>
            </w:r>
            <w:r w:rsidRPr="00805CBD">
              <w:rPr>
                <w:rFonts w:ascii="IRANSans" w:hAnsi="IRANSans" w:cs="IRANSans"/>
              </w:rPr>
              <w:t xml:space="preserve">createdAt </w:t>
            </w:r>
            <w:r w:rsidRPr="00805CBD">
              <w:rPr>
                <w:rFonts w:ascii="IRANSans" w:hAnsi="IRANSans" w:cs="IRANSans"/>
                <w:rtl/>
              </w:rPr>
              <w:t xml:space="preserve">در جدول </w:t>
            </w:r>
            <w:r w:rsidRPr="00805CBD">
              <w:rPr>
                <w:rFonts w:ascii="IRANSans" w:hAnsi="IRANSans" w:cs="IRANSans"/>
              </w:rPr>
              <w:t>article_clusters.</w:t>
            </w:r>
          </w:p>
        </w:tc>
        <w:tc>
          <w:tcPr>
            <w:tcW w:w="2085" w:type="dxa"/>
          </w:tcPr>
          <w:p w14:paraId="3B79BCD4" w14:textId="1060FC1E" w:rsidR="0051334B" w:rsidRDefault="00805CBD" w:rsidP="00805C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</w:rPr>
              <w:t>ArticleCluster.java</w:t>
            </w:r>
          </w:p>
        </w:tc>
        <w:tc>
          <w:tcPr>
            <w:tcW w:w="921" w:type="dxa"/>
          </w:tcPr>
          <w:p w14:paraId="484DEBD4" w14:textId="3169A7A1" w:rsidR="0051334B" w:rsidRDefault="00805CBD" w:rsidP="00805CB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b/>
                <w:bCs/>
              </w:rPr>
              <w:t>DB-02</w:t>
            </w:r>
          </w:p>
        </w:tc>
      </w:tr>
      <w:tr w:rsidR="0051334B" w14:paraId="1DDB7158" w14:textId="77777777" w:rsidTr="00484B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B5E0267" w14:textId="706B0405" w:rsidR="0051334B" w:rsidRPr="00805CBD" w:rsidRDefault="00805CBD" w:rsidP="00805CBD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805CBD">
              <w:rPr>
                <w:rFonts w:ascii="IRANSans" w:hAnsi="IRANSans" w:cs="IRANSans"/>
                <w:b w:val="0"/>
                <w:bCs w:val="0"/>
                <w:rtl/>
              </w:rPr>
              <w:t>فراهم کردن بستر ذخیره خلاصه خبر از</w:t>
            </w:r>
            <w:r w:rsidRPr="00805CBD">
              <w:rPr>
                <w:rFonts w:ascii="IRANSans" w:hAnsi="IRANSans" w:cs="IRANSans"/>
                <w:b w:val="0"/>
                <w:bCs w:val="0"/>
              </w:rPr>
              <w:t xml:space="preserve"> RSS </w:t>
            </w:r>
            <w:r w:rsidRPr="00805CBD">
              <w:rPr>
                <w:rFonts w:ascii="IRANSans" w:hAnsi="IRANSans" w:cs="IRANSans"/>
                <w:b w:val="0"/>
                <w:bCs w:val="0"/>
                <w:rtl/>
              </w:rPr>
              <w:lastRenderedPageBreak/>
              <w:t>جهت نمایش در صفحه خبر، اسکیمای</w:t>
            </w:r>
            <w:r w:rsidRPr="00805CBD">
              <w:rPr>
                <w:rFonts w:ascii="IRANSans" w:hAnsi="IRANSans" w:cs="IRANSans"/>
                <w:b w:val="0"/>
                <w:bCs w:val="0"/>
              </w:rPr>
              <w:t xml:space="preserve"> JSON-LD </w:t>
            </w:r>
            <w:r w:rsidRPr="00805CBD">
              <w:rPr>
                <w:rFonts w:ascii="IRANSans" w:hAnsi="IRANSans" w:cs="IRANSans"/>
                <w:b w:val="0"/>
                <w:bCs w:val="0"/>
                <w:rtl/>
              </w:rPr>
              <w:t>و متاتگ‌های سئو بدون شکستن رکوردهای قبلی</w:t>
            </w:r>
            <w:r w:rsidRPr="00805CBD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1502" w:type="dxa"/>
            <w:tcBorders>
              <w:top w:val="none" w:sz="0" w:space="0" w:color="auto"/>
              <w:bottom w:val="none" w:sz="0" w:space="0" w:color="auto"/>
            </w:tcBorders>
          </w:tcPr>
          <w:p w14:paraId="208EFCAA" w14:textId="31763787" w:rsidR="0051334B" w:rsidRDefault="00805CBD" w:rsidP="00805C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lastRenderedPageBreak/>
              <w:t xml:space="preserve">افزودن ستون </w:t>
            </w:r>
            <w:r w:rsidRPr="00805CBD">
              <w:rPr>
                <w:rFonts w:ascii="IRANSans" w:hAnsi="IRANSans" w:cs="IRANSans"/>
              </w:rPr>
              <w:t xml:space="preserve">description </w:t>
            </w:r>
            <w:r w:rsidRPr="00805CBD">
              <w:rPr>
                <w:rFonts w:ascii="IRANSans" w:hAnsi="IRANSans" w:cs="IRANSans"/>
                <w:rtl/>
              </w:rPr>
              <w:t xml:space="preserve">از نوع </w:t>
            </w:r>
            <w:r w:rsidRPr="00805CBD">
              <w:rPr>
                <w:rFonts w:ascii="IRANSans" w:hAnsi="IRANSans" w:cs="IRANSans"/>
              </w:rPr>
              <w:t xml:space="preserve">TEXT (nullable) </w:t>
            </w:r>
            <w:r w:rsidRPr="00805CBD">
              <w:rPr>
                <w:rFonts w:ascii="IRANSans" w:hAnsi="IRANSans" w:cs="IRANSans"/>
                <w:rtl/>
              </w:rPr>
              <w:t xml:space="preserve">به موجودیت </w:t>
            </w:r>
            <w:r w:rsidRPr="00805CBD">
              <w:rPr>
                <w:rFonts w:ascii="IRANSans" w:hAnsi="IRANSans" w:cs="IRANSans"/>
              </w:rPr>
              <w:t>Article.</w:t>
            </w:r>
          </w:p>
        </w:tc>
        <w:tc>
          <w:tcPr>
            <w:tcW w:w="1503" w:type="dxa"/>
            <w:tcBorders>
              <w:top w:val="none" w:sz="0" w:space="0" w:color="auto"/>
              <w:bottom w:val="none" w:sz="0" w:space="0" w:color="auto"/>
            </w:tcBorders>
          </w:tcPr>
          <w:p w14:paraId="287FD808" w14:textId="0790A6CD" w:rsidR="0051334B" w:rsidRDefault="00805CBD" w:rsidP="00805C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 xml:space="preserve">صفحات جزئیات خبر فاقد متن کافی بودند که از نظر الگوریتم گوگل </w:t>
            </w:r>
            <w:r w:rsidRPr="00805CBD">
              <w:rPr>
                <w:rFonts w:ascii="IRANSans" w:hAnsi="IRANSans" w:cs="IRANSans"/>
                <w:b/>
                <w:bCs/>
              </w:rPr>
              <w:t>Thin Content</w:t>
            </w:r>
            <w:r w:rsidRPr="00805CBD">
              <w:rPr>
                <w:rFonts w:ascii="IRANSans" w:hAnsi="IRANSans" w:cs="IRANSans"/>
              </w:rPr>
              <w:t xml:space="preserve"> </w:t>
            </w:r>
            <w:r w:rsidRPr="00805CBD">
              <w:rPr>
                <w:rFonts w:ascii="IRANSans" w:hAnsi="IRANSans" w:cs="IRANSans"/>
                <w:rtl/>
              </w:rPr>
              <w:t xml:space="preserve">(محتوای کم‌ارزش) محسوب شده و </w:t>
            </w:r>
            <w:r w:rsidRPr="00805CBD">
              <w:rPr>
                <w:rFonts w:ascii="IRANSans" w:hAnsi="IRANSans" w:cs="IRANSans"/>
                <w:rtl/>
              </w:rPr>
              <w:lastRenderedPageBreak/>
              <w:t>مانع رتبه‌گیری ارگانیک سایت در نتایج جستجو می‌شد</w:t>
            </w:r>
            <w:r w:rsidRPr="00805CBD">
              <w:rPr>
                <w:rFonts w:ascii="IRANSans" w:hAnsi="IRANSans" w:cs="IRANSans"/>
              </w:rPr>
              <w:t>.</w:t>
            </w:r>
          </w:p>
        </w:tc>
        <w:tc>
          <w:tcPr>
            <w:tcW w:w="1503" w:type="dxa"/>
            <w:tcBorders>
              <w:top w:val="none" w:sz="0" w:space="0" w:color="auto"/>
              <w:bottom w:val="none" w:sz="0" w:space="0" w:color="auto"/>
            </w:tcBorders>
          </w:tcPr>
          <w:p w14:paraId="4B8F6F51" w14:textId="2DB4F718" w:rsidR="0051334B" w:rsidRDefault="00805CBD" w:rsidP="00805C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lastRenderedPageBreak/>
              <w:t>ذخیره شدن صرفاً تیتر یک‌خطی خبر</w:t>
            </w:r>
            <w:r w:rsidRPr="00805CBD">
              <w:rPr>
                <w:rFonts w:ascii="IRANSans" w:hAnsi="IRANSans" w:cs="IRANSans"/>
              </w:rPr>
              <w:t xml:space="preserve"> (title) </w:t>
            </w:r>
            <w:r w:rsidRPr="00805CBD">
              <w:rPr>
                <w:rFonts w:ascii="IRANSans" w:hAnsi="IRANSans" w:cs="IRANSans"/>
                <w:rtl/>
              </w:rPr>
              <w:t>و نبود فیلد توضیحات</w:t>
            </w:r>
            <w:r w:rsidRPr="00805CBD">
              <w:rPr>
                <w:rFonts w:ascii="IRANSans" w:hAnsi="IRANSans" w:cs="IRANSans"/>
              </w:rPr>
              <w:t>.</w:t>
            </w:r>
          </w:p>
        </w:tc>
        <w:tc>
          <w:tcPr>
            <w:tcW w:w="2085" w:type="dxa"/>
            <w:tcBorders>
              <w:top w:val="none" w:sz="0" w:space="0" w:color="auto"/>
              <w:bottom w:val="none" w:sz="0" w:space="0" w:color="auto"/>
            </w:tcBorders>
          </w:tcPr>
          <w:p w14:paraId="58AE4A0B" w14:textId="59B80819" w:rsidR="0051334B" w:rsidRDefault="00805CBD" w:rsidP="00805C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</w:rPr>
              <w:t>Article.java</w:t>
            </w:r>
          </w:p>
        </w:tc>
        <w:tc>
          <w:tcPr>
            <w:tcW w:w="921" w:type="dxa"/>
            <w:tcBorders>
              <w:top w:val="none" w:sz="0" w:space="0" w:color="auto"/>
              <w:bottom w:val="none" w:sz="0" w:space="0" w:color="auto"/>
            </w:tcBorders>
          </w:tcPr>
          <w:p w14:paraId="315B7D1C" w14:textId="08BD5D84" w:rsidR="0051334B" w:rsidRDefault="00805CBD" w:rsidP="00805C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b/>
                <w:bCs/>
              </w:rPr>
              <w:t>DB-03</w:t>
            </w:r>
          </w:p>
        </w:tc>
      </w:tr>
      <w:tr w:rsidR="0051334B" w14:paraId="248F7A4B" w14:textId="77777777" w:rsidTr="00484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right w:val="none" w:sz="0" w:space="0" w:color="auto"/>
            </w:tcBorders>
          </w:tcPr>
          <w:p w14:paraId="0697EC1A" w14:textId="56755865" w:rsidR="0051334B" w:rsidRPr="00805CBD" w:rsidRDefault="00805CBD" w:rsidP="00805CBD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805CBD">
              <w:rPr>
                <w:rFonts w:ascii="IRANSans" w:hAnsi="IRANSans" w:cs="IRANSans"/>
                <w:b w:val="0"/>
                <w:bCs w:val="0"/>
                <w:rtl/>
              </w:rPr>
              <w:t xml:space="preserve">تطابق </w:t>
            </w:r>
            <w:r w:rsidRPr="00805CBD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۱۰۰٪</w:t>
            </w:r>
            <w:r w:rsidRPr="00805CBD">
              <w:rPr>
                <w:rFonts w:ascii="IRANSans" w:hAnsi="IRANSans" w:cs="IRANSans"/>
                <w:b w:val="0"/>
                <w:bCs w:val="0"/>
                <w:rtl/>
              </w:rPr>
              <w:t xml:space="preserve"> دقیق کلمات کامل در زبان فارسی و حذف کارت‌های تکراری از نتایج جستجو</w:t>
            </w:r>
            <w:r w:rsidRPr="00805CBD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1502" w:type="dxa"/>
          </w:tcPr>
          <w:p w14:paraId="0D495E97" w14:textId="4D15C66B" w:rsidR="0051334B" w:rsidRDefault="00805CBD" w:rsidP="00805CB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بازنویسی کوئری با عملگر</w:t>
            </w:r>
            <w:r w:rsidRPr="00805CBD">
              <w:rPr>
                <w:rFonts w:ascii="IRANSans" w:hAnsi="IRANSans" w:cs="IRANSans"/>
              </w:rPr>
              <w:t xml:space="preserve"> Regex </w:t>
            </w:r>
            <w:r w:rsidRPr="00805CBD">
              <w:rPr>
                <w:rFonts w:ascii="IRANSans" w:hAnsi="IRANSans" w:cs="IRANSans"/>
                <w:rtl/>
              </w:rPr>
              <w:t>پستگرس</w:t>
            </w:r>
            <w:r w:rsidRPr="00805CBD">
              <w:rPr>
                <w:rFonts w:ascii="IRANSans" w:hAnsi="IRANSans" w:cs="IRANSans"/>
              </w:rPr>
              <w:t xml:space="preserve"> (~*) </w:t>
            </w:r>
            <w:r w:rsidRPr="00805CBD">
              <w:rPr>
                <w:rFonts w:ascii="IRANSans" w:hAnsi="IRANSans" w:cs="IRANSans"/>
                <w:rtl/>
              </w:rPr>
              <w:t xml:space="preserve">و الگوی مرز کلمه فارسی/انگلیسی </w:t>
            </w:r>
            <w:r w:rsidRPr="00805CBD">
              <w:rPr>
                <w:rFonts w:ascii="IRANSans" w:hAnsi="IRANSans" w:cs="IRANSans"/>
              </w:rPr>
              <w:t>(^|[^</w:t>
            </w:r>
            <w:r w:rsidRPr="00805CBD">
              <w:rPr>
                <w:rFonts w:ascii="IRANSans" w:hAnsi="IRANSans" w:cs="IRANSans"/>
                <w:rtl/>
              </w:rPr>
              <w:t>آ-ی</w:t>
            </w:r>
            <w:r w:rsidRPr="00805CBD">
              <w:rPr>
                <w:rFonts w:ascii="IRANSans" w:hAnsi="IRANSans" w:cs="IRANSans"/>
              </w:rPr>
              <w:t xml:space="preserve">a-zA-Z0-9]) + </w:t>
            </w:r>
            <w:r w:rsidRPr="00805CBD">
              <w:rPr>
                <w:rFonts w:ascii="IRANSans" w:hAnsi="IRANSans" w:cs="IRANSans"/>
                <w:rtl/>
              </w:rPr>
              <w:t>اعمال فیلتر نماینده کلستر در سرچ</w:t>
            </w:r>
            <w:r w:rsidRPr="00805CBD">
              <w:rPr>
                <w:rFonts w:ascii="IRANSans" w:hAnsi="IRANSans" w:cs="IRANSans"/>
              </w:rPr>
              <w:t>.</w:t>
            </w:r>
          </w:p>
        </w:tc>
        <w:tc>
          <w:tcPr>
            <w:tcW w:w="1503" w:type="dxa"/>
          </w:tcPr>
          <w:p w14:paraId="52BE82B9" w14:textId="4E63778D" w:rsidR="0051334B" w:rsidRDefault="00805CBD" w:rsidP="00805CB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  <w:lang w:bidi="fa-IR"/>
              </w:rPr>
              <w:t>۱</w:t>
            </w:r>
            <w:r w:rsidRPr="00805CBD">
              <w:rPr>
                <w:rFonts w:ascii="IRANSans" w:hAnsi="IRANSans" w:cs="IRANSans"/>
              </w:rPr>
              <w:t xml:space="preserve">. </w:t>
            </w:r>
            <w:r w:rsidRPr="00805CBD">
              <w:rPr>
                <w:rFonts w:ascii="IRANSans" w:hAnsi="IRANSans" w:cs="IRANSans"/>
                <w:rtl/>
              </w:rPr>
              <w:t>جستجوی کلمات ناقص مثل «شیرا» به اشتباه «شیراز» را برمی‌گرداند</w:t>
            </w:r>
            <w:r w:rsidRPr="00805CBD">
              <w:rPr>
                <w:rFonts w:ascii="IRANSans" w:hAnsi="IRANSans" w:cs="IRANSans"/>
              </w:rPr>
              <w:t>.</w:t>
            </w:r>
            <w:r w:rsidRPr="00805CBD">
              <w:rPr>
                <w:rFonts w:ascii="IRANSans" w:hAnsi="IRANSans" w:cs="IRANSans"/>
              </w:rPr>
              <w:br/>
            </w:r>
            <w:r w:rsidRPr="00805CBD">
              <w:rPr>
                <w:rFonts w:ascii="IRANSans" w:hAnsi="IRANSans" w:cs="IRANSans"/>
                <w:rtl/>
                <w:lang w:bidi="fa-IR"/>
              </w:rPr>
              <w:t>۲</w:t>
            </w:r>
            <w:r w:rsidRPr="00805CBD">
              <w:rPr>
                <w:rFonts w:ascii="IRANSans" w:hAnsi="IRANSans" w:cs="IRANSans"/>
              </w:rPr>
              <w:t xml:space="preserve">. </w:t>
            </w:r>
            <w:r w:rsidRPr="00805CBD">
              <w:rPr>
                <w:rFonts w:ascii="IRANSans" w:hAnsi="IRANSans" w:cs="IRANSans"/>
                <w:rtl/>
              </w:rPr>
              <w:t xml:space="preserve">اگر </w:t>
            </w:r>
            <w:r w:rsidRPr="00805CBD">
              <w:rPr>
                <w:rFonts w:ascii="IRANSans" w:hAnsi="IRANSans" w:cs="IRANSans"/>
                <w:rtl/>
                <w:lang w:bidi="fa-IR"/>
              </w:rPr>
              <w:t>۵</w:t>
            </w:r>
            <w:r w:rsidRPr="00805CBD">
              <w:rPr>
                <w:rFonts w:ascii="IRANSans" w:hAnsi="IRANSans" w:cs="IRANSans"/>
                <w:rtl/>
              </w:rPr>
              <w:t xml:space="preserve"> منبع یک خبر را کار کرده بودند، در نتایج جستجو </w:t>
            </w:r>
            <w:r w:rsidRPr="00805CBD">
              <w:rPr>
                <w:rFonts w:ascii="IRANSans" w:hAnsi="IRANSans" w:cs="IRANSans"/>
                <w:rtl/>
                <w:lang w:bidi="fa-IR"/>
              </w:rPr>
              <w:t>۵</w:t>
            </w:r>
            <w:r w:rsidRPr="00805CBD">
              <w:rPr>
                <w:rFonts w:ascii="IRANSans" w:hAnsi="IRANSans" w:cs="IRANSans"/>
                <w:rtl/>
              </w:rPr>
              <w:t xml:space="preserve"> کارت تکراری زیر هم نمایش داده می‌شد</w:t>
            </w:r>
            <w:r w:rsidRPr="00805CBD">
              <w:rPr>
                <w:rFonts w:ascii="IRANSans" w:hAnsi="IRANSans" w:cs="IRANSans"/>
              </w:rPr>
              <w:t>.</w:t>
            </w:r>
          </w:p>
        </w:tc>
        <w:tc>
          <w:tcPr>
            <w:tcW w:w="1503" w:type="dxa"/>
          </w:tcPr>
          <w:p w14:paraId="71A9D210" w14:textId="14921FE6" w:rsidR="0051334B" w:rsidRDefault="00805CBD" w:rsidP="00805CB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 xml:space="preserve">استفاده از </w:t>
            </w:r>
            <w:r w:rsidRPr="00805CBD">
              <w:rPr>
                <w:rFonts w:ascii="IRANSans" w:hAnsi="IRANSans" w:cs="IRANSans"/>
              </w:rPr>
              <w:t xml:space="preserve">LIKE LOWER(CONCAT('%', :keyword, '%')) </w:t>
            </w:r>
            <w:r w:rsidRPr="00805CBD">
              <w:rPr>
                <w:rFonts w:ascii="IRANSans" w:hAnsi="IRANSans" w:cs="IRANSans"/>
                <w:rtl/>
              </w:rPr>
              <w:t>و عدم گروه‌بندی بر اساس کلستر در نتایج سرچ</w:t>
            </w:r>
            <w:r w:rsidRPr="00805CBD">
              <w:rPr>
                <w:rFonts w:ascii="IRANSans" w:hAnsi="IRANSans" w:cs="IRANSans"/>
              </w:rPr>
              <w:t>.</w:t>
            </w:r>
          </w:p>
        </w:tc>
        <w:tc>
          <w:tcPr>
            <w:tcW w:w="2085" w:type="dxa"/>
          </w:tcPr>
          <w:p w14:paraId="1AECAE5E" w14:textId="4C546A92" w:rsidR="0051334B" w:rsidRDefault="00805CBD" w:rsidP="00805C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</w:rPr>
              <w:t>ArticleRepository.java (searchByKeyword)</w:t>
            </w:r>
          </w:p>
        </w:tc>
        <w:tc>
          <w:tcPr>
            <w:tcW w:w="921" w:type="dxa"/>
          </w:tcPr>
          <w:p w14:paraId="04EA1E0D" w14:textId="2F9E0221" w:rsidR="0051334B" w:rsidRDefault="00805CBD" w:rsidP="00805CB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b/>
                <w:bCs/>
              </w:rPr>
              <w:t>DB-04</w:t>
            </w:r>
          </w:p>
        </w:tc>
      </w:tr>
      <w:tr w:rsidR="00805CBD" w14:paraId="5CF3B42B" w14:textId="77777777" w:rsidTr="00484B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B99859A" w14:textId="5954B3A1" w:rsidR="00805CBD" w:rsidRPr="00805CBD" w:rsidRDefault="00805CBD" w:rsidP="00805CBD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805CBD">
              <w:rPr>
                <w:rFonts w:ascii="IRANSans" w:hAnsi="IRANSans" w:cs="IRANSans"/>
                <w:b w:val="0"/>
                <w:bCs w:val="0"/>
                <w:rtl/>
              </w:rPr>
              <w:t>حفظ بهداشت دیتابیس</w:t>
            </w:r>
            <w:r w:rsidRPr="00805CBD">
              <w:rPr>
                <w:rFonts w:ascii="IRANSans" w:hAnsi="IRANSans" w:cs="IRANSans"/>
                <w:b w:val="0"/>
                <w:bCs w:val="0"/>
              </w:rPr>
              <w:t xml:space="preserve"> (Data Hygiene) </w:t>
            </w:r>
            <w:r w:rsidRPr="00805CBD">
              <w:rPr>
                <w:rFonts w:ascii="IRANSans" w:hAnsi="IRANSans" w:cs="IRANSans"/>
                <w:b w:val="0"/>
                <w:bCs w:val="0"/>
                <w:rtl/>
              </w:rPr>
              <w:t>و جلوگیری از انباشت رکوردهای یتیم در سرور پارس‌پک</w:t>
            </w:r>
            <w:r w:rsidRPr="00805CBD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1502" w:type="dxa"/>
            <w:tcBorders>
              <w:top w:val="none" w:sz="0" w:space="0" w:color="auto"/>
              <w:bottom w:val="none" w:sz="0" w:space="0" w:color="auto"/>
            </w:tcBorders>
          </w:tcPr>
          <w:p w14:paraId="5BA739EA" w14:textId="220CE513" w:rsidR="00805CBD" w:rsidRDefault="00805CBD" w:rsidP="00805C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 xml:space="preserve">افزودن کوئری </w:t>
            </w:r>
            <w:r w:rsidRPr="00805CBD">
              <w:rPr>
                <w:rFonts w:ascii="IRANSans" w:hAnsi="IRANSans" w:cs="IRANSans"/>
              </w:rPr>
              <w:t xml:space="preserve">deleteOrphanClusters() </w:t>
            </w:r>
            <w:r w:rsidRPr="00805CBD">
              <w:rPr>
                <w:rFonts w:ascii="IRANSans" w:hAnsi="IRANSans" w:cs="IRANSans"/>
                <w:rtl/>
              </w:rPr>
              <w:t xml:space="preserve">با شرط </w:t>
            </w:r>
            <w:r w:rsidRPr="00805CBD">
              <w:rPr>
                <w:rFonts w:ascii="IRANSans" w:hAnsi="IRANSans" w:cs="IRANSans"/>
              </w:rPr>
              <w:t xml:space="preserve">NOT EXISTS </w:t>
            </w:r>
            <w:r w:rsidRPr="00805CBD">
              <w:rPr>
                <w:rFonts w:ascii="IRANSans" w:hAnsi="IRANSans" w:cs="IRANSans"/>
                <w:rtl/>
              </w:rPr>
              <w:t>برای حذف کلسترهایی که دیگر هیچ مقاله‌ای به آن‌ها متصل نیست</w:t>
            </w:r>
            <w:r w:rsidRPr="00805CBD">
              <w:rPr>
                <w:rFonts w:ascii="IRANSans" w:hAnsi="IRANSans" w:cs="IRANSans"/>
              </w:rPr>
              <w:t>.</w:t>
            </w:r>
          </w:p>
        </w:tc>
        <w:tc>
          <w:tcPr>
            <w:tcW w:w="1503" w:type="dxa"/>
            <w:tcBorders>
              <w:top w:val="none" w:sz="0" w:space="0" w:color="auto"/>
              <w:bottom w:val="none" w:sz="0" w:space="0" w:color="auto"/>
            </w:tcBorders>
          </w:tcPr>
          <w:p w14:paraId="39659F19" w14:textId="085DC627" w:rsidR="00805CBD" w:rsidRDefault="00805CBD" w:rsidP="00805C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 xml:space="preserve">پس از حذف اخبار قدیمی، رکوردهای </w:t>
            </w:r>
            <w:r w:rsidRPr="00805CBD">
              <w:rPr>
                <w:rFonts w:ascii="IRANSans" w:hAnsi="IRANSans" w:cs="IRANSans"/>
              </w:rPr>
              <w:t xml:space="preserve">article_clusters </w:t>
            </w:r>
            <w:r w:rsidRPr="00805CBD">
              <w:rPr>
                <w:rFonts w:ascii="IRANSans" w:hAnsi="IRANSans" w:cs="IRANSans"/>
                <w:rtl/>
              </w:rPr>
              <w:t>بدون هیچ مقاله‌ای</w:t>
            </w:r>
            <w:r w:rsidRPr="00805CBD">
              <w:rPr>
                <w:rFonts w:ascii="IRANSans" w:hAnsi="IRANSans" w:cs="IRANSans"/>
              </w:rPr>
              <w:t xml:space="preserve"> (Orphan Rows) </w:t>
            </w:r>
            <w:r w:rsidRPr="00805CBD">
              <w:rPr>
                <w:rFonts w:ascii="IRANSans" w:hAnsi="IRANSans" w:cs="IRANSans"/>
                <w:rtl/>
              </w:rPr>
              <w:t>تا ابد در دیتابیس باقی می‌ماندند و باعث نشت فضای دیسک و کندی دیتابیس در بلندمدت می‌شدند</w:t>
            </w:r>
            <w:r w:rsidRPr="00805CBD">
              <w:rPr>
                <w:rFonts w:ascii="IRANSans" w:hAnsi="IRANSans" w:cs="IRANSans"/>
              </w:rPr>
              <w:t>.</w:t>
            </w:r>
          </w:p>
        </w:tc>
        <w:tc>
          <w:tcPr>
            <w:tcW w:w="1503" w:type="dxa"/>
            <w:tcBorders>
              <w:top w:val="none" w:sz="0" w:space="0" w:color="auto"/>
              <w:bottom w:val="none" w:sz="0" w:space="0" w:color="auto"/>
            </w:tcBorders>
          </w:tcPr>
          <w:p w14:paraId="0A955ACD" w14:textId="6427BBE0" w:rsidR="00805CBD" w:rsidRDefault="00805CBD" w:rsidP="00805C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 xml:space="preserve">حذف اخبار قدیمی از جدول </w:t>
            </w:r>
            <w:r w:rsidRPr="00805CBD">
              <w:rPr>
                <w:rFonts w:ascii="IRANSans" w:hAnsi="IRANSans" w:cs="IRANSans"/>
              </w:rPr>
              <w:t xml:space="preserve">articles </w:t>
            </w:r>
            <w:r w:rsidRPr="00805CBD">
              <w:rPr>
                <w:rFonts w:ascii="IRANSans" w:hAnsi="IRANSans" w:cs="IRANSans"/>
                <w:rtl/>
              </w:rPr>
              <w:t>بدون حذف کلسترهای مربوط به آن‌ها</w:t>
            </w:r>
            <w:r w:rsidRPr="00805CBD">
              <w:rPr>
                <w:rFonts w:ascii="IRANSans" w:hAnsi="IRANSans" w:cs="IRANSans"/>
              </w:rPr>
              <w:t>.</w:t>
            </w:r>
          </w:p>
        </w:tc>
        <w:tc>
          <w:tcPr>
            <w:tcW w:w="2085" w:type="dxa"/>
            <w:tcBorders>
              <w:top w:val="none" w:sz="0" w:space="0" w:color="auto"/>
              <w:bottom w:val="none" w:sz="0" w:space="0" w:color="auto"/>
            </w:tcBorders>
          </w:tcPr>
          <w:p w14:paraId="1EC92059" w14:textId="6FEBABE5" w:rsidR="00805CBD" w:rsidRDefault="00805CBD" w:rsidP="00805C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</w:rPr>
              <w:t>ArticleClusterRepository.java</w:t>
            </w:r>
          </w:p>
        </w:tc>
        <w:tc>
          <w:tcPr>
            <w:tcW w:w="921" w:type="dxa"/>
            <w:tcBorders>
              <w:top w:val="none" w:sz="0" w:space="0" w:color="auto"/>
              <w:bottom w:val="none" w:sz="0" w:space="0" w:color="auto"/>
            </w:tcBorders>
          </w:tcPr>
          <w:p w14:paraId="24EAC0D0" w14:textId="25579CE9" w:rsidR="00805CBD" w:rsidRPr="00805CBD" w:rsidRDefault="00805CBD" w:rsidP="00805CB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805CBD">
              <w:rPr>
                <w:rFonts w:ascii="IRANSans" w:hAnsi="IRANSans" w:cs="IRANSans"/>
                <w:b/>
                <w:bCs/>
              </w:rPr>
              <w:t>DB-05</w:t>
            </w:r>
          </w:p>
        </w:tc>
      </w:tr>
    </w:tbl>
    <w:p w14:paraId="45ACBFE8" w14:textId="77777777" w:rsidR="00F224C7" w:rsidRDefault="00F224C7">
      <w:pPr>
        <w:rPr>
          <w:rFonts w:ascii="IRANSans" w:hAnsi="IRANSans" w:cs="IRANSans"/>
        </w:rPr>
      </w:pPr>
    </w:p>
    <w:p w14:paraId="6EF0758B" w14:textId="77777777" w:rsidR="00805CBD" w:rsidRDefault="00805CBD">
      <w:pPr>
        <w:rPr>
          <w:rFonts w:ascii="IRANSans" w:hAnsi="IRANSans" w:cs="IRANSans"/>
        </w:rPr>
      </w:pPr>
    </w:p>
    <w:p w14:paraId="64287309" w14:textId="77777777" w:rsidR="00805CBD" w:rsidRDefault="00805CBD">
      <w:pPr>
        <w:rPr>
          <w:rFonts w:ascii="IRANSans" w:hAnsi="IRANSans" w:cs="IRANSans"/>
        </w:rPr>
      </w:pPr>
    </w:p>
    <w:p w14:paraId="5CDE8304" w14:textId="77777777" w:rsidR="00805CBD" w:rsidRPr="0056167E" w:rsidRDefault="00805CBD">
      <w:pPr>
        <w:rPr>
          <w:rFonts w:ascii="IRANSans" w:hAnsi="IRANSans" w:cs="IRANSans"/>
        </w:rPr>
      </w:pPr>
    </w:p>
    <w:p w14:paraId="77A0F9A0" w14:textId="77777777" w:rsidR="000D16F1" w:rsidRPr="0056167E" w:rsidRDefault="000D16F1">
      <w:pPr>
        <w:rPr>
          <w:rFonts w:ascii="IRANSans" w:hAnsi="IRANSans" w:cs="IRANSans"/>
        </w:rPr>
      </w:pPr>
    </w:p>
    <w:sectPr w:rsidR="000D16F1" w:rsidRPr="0056167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Vazirmatn">
    <w:altName w:val="Cambria"/>
    <w:panose1 w:val="00000000000000000000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D2792"/>
    <w:multiLevelType w:val="hybridMultilevel"/>
    <w:tmpl w:val="05FABC18"/>
    <w:lvl w:ilvl="0" w:tplc="67882C0C">
      <w:start w:val="1"/>
      <w:numFmt w:val="bullet"/>
      <w:lvlText w:val="●"/>
      <w:lvlJc w:val="left"/>
      <w:pPr>
        <w:ind w:left="720" w:hanging="360"/>
      </w:pPr>
    </w:lvl>
    <w:lvl w:ilvl="1" w:tplc="228A4C5C">
      <w:start w:val="1"/>
      <w:numFmt w:val="bullet"/>
      <w:lvlText w:val="○"/>
      <w:lvlJc w:val="left"/>
      <w:pPr>
        <w:ind w:left="1440" w:hanging="360"/>
      </w:pPr>
    </w:lvl>
    <w:lvl w:ilvl="2" w:tplc="D6E0CCAC">
      <w:start w:val="1"/>
      <w:numFmt w:val="bullet"/>
      <w:lvlText w:val="■"/>
      <w:lvlJc w:val="left"/>
      <w:pPr>
        <w:ind w:left="2160" w:hanging="360"/>
      </w:pPr>
    </w:lvl>
    <w:lvl w:ilvl="3" w:tplc="8BA497AA">
      <w:start w:val="1"/>
      <w:numFmt w:val="bullet"/>
      <w:lvlText w:val="●"/>
      <w:lvlJc w:val="left"/>
      <w:pPr>
        <w:ind w:left="2880" w:hanging="360"/>
      </w:pPr>
    </w:lvl>
    <w:lvl w:ilvl="4" w:tplc="B91E2DDC">
      <w:start w:val="1"/>
      <w:numFmt w:val="bullet"/>
      <w:lvlText w:val="○"/>
      <w:lvlJc w:val="left"/>
      <w:pPr>
        <w:ind w:left="3600" w:hanging="360"/>
      </w:pPr>
    </w:lvl>
    <w:lvl w:ilvl="5" w:tplc="BE1A81B4">
      <w:start w:val="1"/>
      <w:numFmt w:val="bullet"/>
      <w:lvlText w:val="■"/>
      <w:lvlJc w:val="left"/>
      <w:pPr>
        <w:ind w:left="4320" w:hanging="360"/>
      </w:pPr>
    </w:lvl>
    <w:lvl w:ilvl="6" w:tplc="673A83C2">
      <w:start w:val="1"/>
      <w:numFmt w:val="bullet"/>
      <w:lvlText w:val="●"/>
      <w:lvlJc w:val="left"/>
      <w:pPr>
        <w:ind w:left="5040" w:hanging="360"/>
      </w:pPr>
    </w:lvl>
    <w:lvl w:ilvl="7" w:tplc="08D63CB0">
      <w:start w:val="1"/>
      <w:numFmt w:val="bullet"/>
      <w:lvlText w:val="●"/>
      <w:lvlJc w:val="left"/>
      <w:pPr>
        <w:ind w:left="5760" w:hanging="360"/>
      </w:pPr>
    </w:lvl>
    <w:lvl w:ilvl="8" w:tplc="A2AE5C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212A0D"/>
    <w:multiLevelType w:val="multilevel"/>
    <w:tmpl w:val="EAA0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568129">
    <w:abstractNumId w:val="0"/>
    <w:lvlOverride w:ilvl="0">
      <w:startOverride w:val="1"/>
    </w:lvlOverride>
  </w:num>
  <w:num w:numId="2" w16cid:durableId="1003892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4C7"/>
    <w:rsid w:val="000D16F1"/>
    <w:rsid w:val="004001D9"/>
    <w:rsid w:val="00484BAB"/>
    <w:rsid w:val="0051334B"/>
    <w:rsid w:val="00521B0F"/>
    <w:rsid w:val="0056167E"/>
    <w:rsid w:val="007267D3"/>
    <w:rsid w:val="0077150F"/>
    <w:rsid w:val="00784D55"/>
    <w:rsid w:val="00805CBD"/>
    <w:rsid w:val="008D6C27"/>
    <w:rsid w:val="00905394"/>
    <w:rsid w:val="00910669"/>
    <w:rsid w:val="0098004E"/>
    <w:rsid w:val="00A04F03"/>
    <w:rsid w:val="00B36CB7"/>
    <w:rsid w:val="00BC6DF2"/>
    <w:rsid w:val="00BF2667"/>
    <w:rsid w:val="00D558AC"/>
    <w:rsid w:val="00E86AA0"/>
    <w:rsid w:val="00F2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839A3"/>
  <w15:docId w15:val="{506CCF27-05FF-4E35-94D1-EB08BA64D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5133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805CBD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C3FDD-96B1-4DD0-9759-B96BE8B33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487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مدیریت منو و نمایش خبر (لندینگ پیج)</vt:lpstr>
    </vt:vector>
  </TitlesOfParts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مستند تغییرات و بهینه‌سازی لایه دیتابیس و ریپازیتوری‌ها</dc:title>
  <dc:creator>Un-named</dc:creator>
  <cp:lastModifiedBy>Mani Mardazad</cp:lastModifiedBy>
  <cp:revision>4</cp:revision>
  <cp:lastPrinted>2026-10-22T10:37:00Z</cp:lastPrinted>
  <dcterms:created xsi:type="dcterms:W3CDTF">2026-10-22T09:09:00Z</dcterms:created>
  <dcterms:modified xsi:type="dcterms:W3CDTF">2026-10-22T10:39:00Z</dcterms:modified>
</cp:coreProperties>
</file>