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6C421D" w14:textId="32DF039E" w:rsidR="002C7C5D" w:rsidRDefault="00D026CA" w:rsidP="00D026CA">
      <w:pPr>
        <w:pStyle w:val="Heading1"/>
        <w:rPr>
          <w:lang w:val="en-US"/>
        </w:rPr>
      </w:pPr>
      <w:bookmarkStart w:id="0" w:name="_Hlk183454900"/>
      <w:bookmarkEnd w:id="0"/>
      <w:r>
        <w:rPr>
          <w:lang w:val="en-US"/>
        </w:rPr>
        <w:t>Report on Image Compression using JPEG Algorithm</w:t>
      </w:r>
    </w:p>
    <w:p w14:paraId="36146313" w14:textId="24676F70" w:rsidR="00D026CA" w:rsidRDefault="00D026CA" w:rsidP="00D026CA">
      <w:pPr>
        <w:rPr>
          <w:lang w:val="en-US"/>
        </w:rPr>
      </w:pPr>
    </w:p>
    <w:p w14:paraId="1CCC9CB8" w14:textId="79B70D29" w:rsidR="00D026CA" w:rsidRDefault="00D026CA" w:rsidP="00D026CA">
      <w:pPr>
        <w:rPr>
          <w:lang w:val="en-US"/>
        </w:rPr>
      </w:pPr>
      <w:r w:rsidRPr="00D026CA">
        <w:rPr>
          <w:rStyle w:val="Heading2Char"/>
        </w:rPr>
        <w:t>Problem Statement</w:t>
      </w:r>
      <w:r>
        <w:rPr>
          <w:lang w:val="en-US"/>
        </w:rPr>
        <w:t>:</w:t>
      </w:r>
    </w:p>
    <w:p w14:paraId="0B72E9F5" w14:textId="3FCB3074" w:rsidR="00D026CA" w:rsidRDefault="00D026CA" w:rsidP="00D026CA">
      <w:r>
        <w:rPr>
          <w:lang w:val="en-US"/>
        </w:rPr>
        <w:tab/>
      </w:r>
      <w:r w:rsidRPr="00D026CA">
        <w:t>This project involves designing and implementing an image compression engine inspired by the JPEG algorithm. The objective is to compress grayscale images and evaluate the algorithm's performance in terms of compression quality and efficiency. The implementation is expected to follow the key steps of the JPEG compression process, achieving meaningful results and demonstrating practical application.</w:t>
      </w:r>
    </w:p>
    <w:p w14:paraId="042D2A40" w14:textId="77777777" w:rsidR="00D026CA" w:rsidRDefault="00D026CA" w:rsidP="00D026CA"/>
    <w:p w14:paraId="095E21CD" w14:textId="4AC3B627" w:rsidR="00D026CA" w:rsidRDefault="00D026CA" w:rsidP="00D026CA">
      <w:pPr>
        <w:pStyle w:val="Heading2"/>
        <w:rPr>
          <w:lang w:val="en-US"/>
        </w:rPr>
      </w:pPr>
      <w:r>
        <w:rPr>
          <w:lang w:val="en-US"/>
        </w:rPr>
        <w:t>Description of the algorithm implemented for a single image:</w:t>
      </w:r>
    </w:p>
    <w:p w14:paraId="39A28644" w14:textId="2554AFB9" w:rsidR="00E62255" w:rsidRPr="00E62255" w:rsidRDefault="00E62255" w:rsidP="00E62255">
      <w:pPr>
        <w:pStyle w:val="Heading3"/>
        <w:rPr>
          <w:lang w:val="en-US"/>
        </w:rPr>
      </w:pPr>
      <w:r>
        <w:rPr>
          <w:lang w:val="en-US"/>
        </w:rPr>
        <w:t>Encoding:</w:t>
      </w:r>
    </w:p>
    <w:p w14:paraId="0E98F722" w14:textId="1D9EE0F7" w:rsidR="00D026CA" w:rsidRDefault="00D026CA" w:rsidP="00D026CA">
      <w:pPr>
        <w:rPr>
          <w:lang w:val="en-US"/>
        </w:rPr>
      </w:pPr>
      <w:r>
        <w:rPr>
          <w:lang w:val="en-US"/>
        </w:rPr>
        <w:tab/>
        <w:t xml:space="preserve">Read the grayscale image and appropriately </w:t>
      </w:r>
      <w:r w:rsidR="00E03A88">
        <w:rPr>
          <w:lang w:val="en-US"/>
        </w:rPr>
        <w:t>zero pad the images such that the image can be split into perfect 8x8 blocks.</w:t>
      </w:r>
    </w:p>
    <w:p w14:paraId="1F854754" w14:textId="6FE519ED" w:rsidR="00E03A88" w:rsidRDefault="00E03A88" w:rsidP="00D026CA">
      <w:pPr>
        <w:rPr>
          <w:lang w:val="en-US"/>
        </w:rPr>
      </w:pPr>
      <w:r>
        <w:rPr>
          <w:lang w:val="en-US"/>
        </w:rPr>
        <w:tab/>
        <w:t xml:space="preserve">For each block, calculate the DCT and elementwise divide with the quantization matrix, where the quantization matrix is created by taking the standard quantization matrix and elementwise multiply with 50/Q. </w:t>
      </w:r>
    </w:p>
    <w:p w14:paraId="093522C4" w14:textId="1A5C038C" w:rsidR="00E03A88" w:rsidRDefault="00E03A88" w:rsidP="00D026CA">
      <w:pPr>
        <w:rPr>
          <w:lang w:val="en-US"/>
        </w:rPr>
      </w:pPr>
      <w:r>
        <w:rPr>
          <w:lang w:val="en-US"/>
        </w:rPr>
        <w:tab/>
        <w:t xml:space="preserve"> With the quantized blocks, create an array of values in a zig-zag pattern for each block.</w:t>
      </w:r>
    </w:p>
    <w:p w14:paraId="6BE76462" w14:textId="79F4B48A" w:rsidR="00E03A88" w:rsidRDefault="00E03A88" w:rsidP="00D026CA">
      <w:pPr>
        <w:rPr>
          <w:lang w:val="en-US"/>
        </w:rPr>
      </w:pPr>
      <w:r>
        <w:rPr>
          <w:lang w:val="en-US"/>
        </w:rPr>
        <w:tab/>
        <w:t>Split the DC components separately, and AC components are run length encoded for each block separately. Create the Differential Pulse-code modulation for the DC components.</w:t>
      </w:r>
    </w:p>
    <w:p w14:paraId="7F1EDEB3" w14:textId="644C9107" w:rsidR="00E03A88" w:rsidRDefault="00E03A88" w:rsidP="00D026CA">
      <w:pPr>
        <w:rPr>
          <w:lang w:val="en-US"/>
        </w:rPr>
      </w:pPr>
      <w:r>
        <w:rPr>
          <w:lang w:val="en-US"/>
        </w:rPr>
        <w:tab/>
        <w:t>With the encoded DC and AC components, find the Huffman coding, for which we need the frequency of each component.</w:t>
      </w:r>
      <w:r w:rsidR="00E62255">
        <w:rPr>
          <w:lang w:val="en-US"/>
        </w:rPr>
        <w:t xml:space="preserve"> </w:t>
      </w:r>
      <w:r>
        <w:rPr>
          <w:lang w:val="en-US"/>
        </w:rPr>
        <w:t xml:space="preserve">Encode the </w:t>
      </w:r>
      <w:r w:rsidR="00E62255">
        <w:rPr>
          <w:lang w:val="en-US"/>
        </w:rPr>
        <w:t>DC and AC components using the calculated Huffman code.</w:t>
      </w:r>
    </w:p>
    <w:p w14:paraId="2C4BFDB2" w14:textId="09E1E46A" w:rsidR="00E62255" w:rsidRDefault="00E62255" w:rsidP="00D026CA">
      <w:pPr>
        <w:rPr>
          <w:lang w:val="en-US"/>
        </w:rPr>
      </w:pPr>
      <w:r>
        <w:rPr>
          <w:lang w:val="en-US"/>
        </w:rPr>
        <w:tab/>
        <w:t>Store height, width, number of channels, row padding, column padding, quantization table, size of the Huffman tables, encoded values size, and the Huffman table and encoded data as bit values details in a file.</w:t>
      </w:r>
    </w:p>
    <w:p w14:paraId="60159CA8" w14:textId="561B07CB" w:rsidR="00E62255" w:rsidRDefault="00E62255" w:rsidP="00E62255">
      <w:pPr>
        <w:pStyle w:val="Heading3"/>
        <w:rPr>
          <w:lang w:val="en-US"/>
        </w:rPr>
      </w:pPr>
      <w:r>
        <w:rPr>
          <w:lang w:val="en-US"/>
        </w:rPr>
        <w:t>Decoding</w:t>
      </w:r>
    </w:p>
    <w:p w14:paraId="2D466A22" w14:textId="204364BB" w:rsidR="00E62255" w:rsidRDefault="00E62255" w:rsidP="00E62255">
      <w:pPr>
        <w:rPr>
          <w:lang w:val="en-US"/>
        </w:rPr>
      </w:pPr>
      <w:r>
        <w:rPr>
          <w:lang w:val="en-US"/>
        </w:rPr>
        <w:tab/>
        <w:t>Read the metadata, Huffman table, and encoded values f</w:t>
      </w:r>
      <w:r w:rsidR="00270B98">
        <w:rPr>
          <w:lang w:val="en-US"/>
        </w:rPr>
        <w:t xml:space="preserve">or the data. </w:t>
      </w:r>
    </w:p>
    <w:p w14:paraId="72D186B9" w14:textId="39E3BAD3" w:rsidR="00270B98" w:rsidRDefault="00270B98" w:rsidP="00E62255">
      <w:pPr>
        <w:rPr>
          <w:lang w:val="en-US"/>
        </w:rPr>
      </w:pPr>
      <w:r>
        <w:rPr>
          <w:lang w:val="en-US"/>
        </w:rPr>
        <w:tab/>
        <w:t>Huffman decode the AC and the DC components. With the decoded values, create back the DC component and de-zigzag the AC components.</w:t>
      </w:r>
    </w:p>
    <w:p w14:paraId="6E58D3E4" w14:textId="7CAAAE08" w:rsidR="00270B98" w:rsidRDefault="00270B98" w:rsidP="00E62255">
      <w:pPr>
        <w:rPr>
          <w:lang w:val="en-US"/>
        </w:rPr>
      </w:pPr>
      <w:r>
        <w:rPr>
          <w:lang w:val="en-US"/>
        </w:rPr>
        <w:tab/>
        <w:t xml:space="preserve">Then, with these values, recreate each block and </w:t>
      </w:r>
      <w:r w:rsidR="00290E29">
        <w:rPr>
          <w:lang w:val="en-US"/>
        </w:rPr>
        <w:t>multiply elementwise with the quantization table used in the encoder, performing</w:t>
      </w:r>
      <w:r>
        <w:rPr>
          <w:lang w:val="en-US"/>
        </w:rPr>
        <w:t xml:space="preserve"> inverse DCT on each block.</w:t>
      </w:r>
    </w:p>
    <w:p w14:paraId="3473D492" w14:textId="64504812" w:rsidR="00290E29" w:rsidRDefault="004365DE" w:rsidP="004365DE">
      <w:pPr>
        <w:pStyle w:val="Heading2"/>
        <w:rPr>
          <w:lang w:val="en-US"/>
        </w:rPr>
      </w:pPr>
      <w:r>
        <w:rPr>
          <w:lang w:val="en-US"/>
        </w:rPr>
        <w:t xml:space="preserve">Description </w:t>
      </w:r>
      <w:r w:rsidR="004C010C">
        <w:rPr>
          <w:lang w:val="en-US"/>
        </w:rPr>
        <w:t>of</w:t>
      </w:r>
      <w:r>
        <w:rPr>
          <w:lang w:val="en-US"/>
        </w:rPr>
        <w:t xml:space="preserve"> the dataset</w:t>
      </w:r>
      <w:r w:rsidR="004C010C">
        <w:rPr>
          <w:lang w:val="en-US"/>
        </w:rPr>
        <w:t>:</w:t>
      </w:r>
    </w:p>
    <w:p w14:paraId="00DEC637" w14:textId="394C9ED2" w:rsidR="004C010C" w:rsidRDefault="004C010C" w:rsidP="004C010C">
      <w:pPr>
        <w:rPr>
          <w:lang w:val="en-US"/>
        </w:rPr>
      </w:pPr>
      <w:r>
        <w:rPr>
          <w:lang w:val="en-US"/>
        </w:rPr>
        <w:tab/>
        <w:t>We have used</w:t>
      </w:r>
      <w:r w:rsidR="00CC60DF">
        <w:rPr>
          <w:lang w:val="en-US"/>
        </w:rPr>
        <w:t xml:space="preserve"> grayscale</w:t>
      </w:r>
      <w:r>
        <w:rPr>
          <w:lang w:val="en-US"/>
        </w:rPr>
        <w:t xml:space="preserve"> </w:t>
      </w:r>
      <w:r w:rsidR="00DE1341">
        <w:rPr>
          <w:lang w:val="en-US"/>
        </w:rPr>
        <w:t xml:space="preserve">images from Kaggle on different </w:t>
      </w:r>
      <w:r w:rsidR="00666AA4">
        <w:rPr>
          <w:lang w:val="en-US"/>
        </w:rPr>
        <w:t xml:space="preserve">file sizes with different pixel heights and width details. </w:t>
      </w:r>
      <w:r w:rsidR="00F14D91">
        <w:rPr>
          <w:lang w:val="en-US"/>
        </w:rPr>
        <w:t>There are 20 images named from “</w:t>
      </w:r>
      <w:r w:rsidR="00D506FD">
        <w:rPr>
          <w:lang w:val="en-US"/>
        </w:rPr>
        <w:t xml:space="preserve">image_01” to “image20”. </w:t>
      </w:r>
      <w:r w:rsidR="00666AA4">
        <w:rPr>
          <w:lang w:val="en-US"/>
        </w:rPr>
        <w:t xml:space="preserve">These images are </w:t>
      </w:r>
      <w:r w:rsidR="00D506FD">
        <w:rPr>
          <w:lang w:val="en-US"/>
        </w:rPr>
        <w:t>unrelated</w:t>
      </w:r>
      <w:r w:rsidR="00666AA4">
        <w:rPr>
          <w:lang w:val="en-US"/>
        </w:rPr>
        <w:t xml:space="preserve"> to </w:t>
      </w:r>
      <w:r w:rsidR="001F3A2F">
        <w:rPr>
          <w:lang w:val="en-US"/>
        </w:rPr>
        <w:t xml:space="preserve">each other in </w:t>
      </w:r>
      <w:r w:rsidR="00223014">
        <w:rPr>
          <w:lang w:val="en-US"/>
        </w:rPr>
        <w:t xml:space="preserve">the </w:t>
      </w:r>
      <w:r w:rsidR="001F3A2F">
        <w:rPr>
          <w:lang w:val="en-US"/>
        </w:rPr>
        <w:t>context of the objects inside.</w:t>
      </w:r>
    </w:p>
    <w:p w14:paraId="759AA67E" w14:textId="77777777" w:rsidR="0021572E" w:rsidRDefault="0021572E" w:rsidP="004C010C">
      <w:pPr>
        <w:rPr>
          <w:lang w:val="en-US"/>
        </w:rPr>
      </w:pPr>
    </w:p>
    <w:p w14:paraId="0DAEA101" w14:textId="77777777" w:rsidR="0021572E" w:rsidRDefault="0021572E" w:rsidP="004C010C">
      <w:pPr>
        <w:rPr>
          <w:lang w:val="en-US"/>
        </w:rPr>
      </w:pPr>
    </w:p>
    <w:p w14:paraId="78840A93" w14:textId="77777777" w:rsidR="0021572E" w:rsidRDefault="0021572E" w:rsidP="0021572E">
      <w:pPr>
        <w:pStyle w:val="Heading3"/>
        <w:rPr>
          <w:lang w:val="en-US"/>
        </w:rPr>
      </w:pPr>
      <w:r>
        <w:rPr>
          <w:lang w:val="en-US"/>
        </w:rPr>
        <w:lastRenderedPageBreak/>
        <w:t>Sample Reconstructed images:</w:t>
      </w:r>
    </w:p>
    <w:p w14:paraId="7C96B49E" w14:textId="10895F73" w:rsidR="0021572E" w:rsidRDefault="007D4B4A" w:rsidP="0021572E">
      <w:pPr>
        <w:rPr>
          <w:lang w:val="en-US"/>
        </w:rPr>
      </w:pPr>
      <w:r>
        <w:rPr>
          <w:noProof/>
          <w:lang w:val="en-US"/>
        </w:rPr>
        <w:drawing>
          <wp:inline distT="0" distB="0" distL="0" distR="0" wp14:anchorId="6F2BF719" wp14:editId="4027650E">
            <wp:extent cx="2049780" cy="2049780"/>
            <wp:effectExtent l="0" t="0" r="7620" b="7620"/>
            <wp:docPr id="5597579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049780" cy="2049780"/>
                    </a:xfrm>
                    <a:prstGeom prst="rect">
                      <a:avLst/>
                    </a:prstGeom>
                    <a:noFill/>
                    <a:ln>
                      <a:noFill/>
                    </a:ln>
                  </pic:spPr>
                </pic:pic>
              </a:graphicData>
            </a:graphic>
          </wp:inline>
        </w:drawing>
      </w:r>
      <w:r w:rsidR="0021572E">
        <w:rPr>
          <w:lang w:val="en-US"/>
        </w:rPr>
        <w:tab/>
      </w:r>
      <w:r w:rsidR="0029087E">
        <w:rPr>
          <w:noProof/>
          <w:lang w:val="en-US"/>
        </w:rPr>
        <w:drawing>
          <wp:inline distT="0" distB="0" distL="0" distR="0" wp14:anchorId="4273FD8F" wp14:editId="3768879D">
            <wp:extent cx="2057400" cy="2057400"/>
            <wp:effectExtent l="0" t="0" r="0" b="0"/>
            <wp:docPr id="8994994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sidR="0021572E">
        <w:rPr>
          <w:lang w:val="en-US"/>
        </w:rPr>
        <w:tab/>
      </w:r>
      <w:r w:rsidR="0029087E">
        <w:rPr>
          <w:noProof/>
          <w:lang w:val="en-US"/>
        </w:rPr>
        <w:drawing>
          <wp:inline distT="0" distB="0" distL="0" distR="0" wp14:anchorId="02843274" wp14:editId="2EBA2D4C">
            <wp:extent cx="2042160" cy="2042160"/>
            <wp:effectExtent l="0" t="0" r="0" b="0"/>
            <wp:docPr id="14608669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1F32BCDC" w14:textId="376B5FF7" w:rsidR="0021572E" w:rsidRDefault="0021572E" w:rsidP="004C010C">
      <w:pPr>
        <w:rPr>
          <w:lang w:val="en-US"/>
        </w:rPr>
      </w:pPr>
      <w:r>
        <w:rPr>
          <w:lang w:val="en-US"/>
        </w:rPr>
        <w:tab/>
      </w:r>
      <w:r>
        <w:rPr>
          <w:lang w:val="en-US"/>
        </w:rPr>
        <w:tab/>
        <w:t>Q=5</w:t>
      </w:r>
      <w:r>
        <w:rPr>
          <w:lang w:val="en-US"/>
        </w:rPr>
        <w:tab/>
      </w:r>
      <w:r>
        <w:rPr>
          <w:lang w:val="en-US"/>
        </w:rPr>
        <w:tab/>
      </w:r>
      <w:r>
        <w:rPr>
          <w:lang w:val="en-US"/>
        </w:rPr>
        <w:tab/>
      </w:r>
      <w:r>
        <w:rPr>
          <w:lang w:val="en-US"/>
        </w:rPr>
        <w:tab/>
      </w:r>
      <w:r>
        <w:rPr>
          <w:lang w:val="en-US"/>
        </w:rPr>
        <w:tab/>
        <w:t>Q=55</w:t>
      </w:r>
      <w:r>
        <w:rPr>
          <w:lang w:val="en-US"/>
        </w:rPr>
        <w:tab/>
      </w:r>
      <w:r>
        <w:rPr>
          <w:lang w:val="en-US"/>
        </w:rPr>
        <w:tab/>
      </w:r>
      <w:r>
        <w:rPr>
          <w:lang w:val="en-US"/>
        </w:rPr>
        <w:tab/>
      </w:r>
      <w:r>
        <w:rPr>
          <w:lang w:val="en-US"/>
        </w:rPr>
        <w:tab/>
      </w:r>
      <w:r>
        <w:rPr>
          <w:lang w:val="en-US"/>
        </w:rPr>
        <w:tab/>
        <w:t>Q=85</w:t>
      </w:r>
    </w:p>
    <w:p w14:paraId="39785D61" w14:textId="560D6E77" w:rsidR="00E81BC8" w:rsidRDefault="00E81BC8" w:rsidP="00E81BC8">
      <w:pPr>
        <w:pStyle w:val="Heading2"/>
        <w:rPr>
          <w:lang w:val="en-US"/>
        </w:rPr>
      </w:pPr>
      <w:r>
        <w:rPr>
          <w:lang w:val="en-US"/>
        </w:rPr>
        <w:t>RMSE vs BPP:</w:t>
      </w:r>
    </w:p>
    <w:p w14:paraId="50770041" w14:textId="1B997B76" w:rsidR="00E81BC8" w:rsidRDefault="00E81BC8" w:rsidP="00E81BC8">
      <w:pPr>
        <w:rPr>
          <w:lang w:val="en-US"/>
        </w:rPr>
      </w:pPr>
      <w:r>
        <w:rPr>
          <w:lang w:val="en-US"/>
        </w:rPr>
        <w:tab/>
        <w:t>For each of the above images, we find the RMSE vs BPP plots with varying Q values. Below is the RMSE vs BPP plot created for the Barbara image.</w:t>
      </w:r>
    </w:p>
    <w:p w14:paraId="3B980542" w14:textId="009DE905" w:rsidR="00E81BC8" w:rsidRPr="00E81BC8" w:rsidRDefault="004533E6" w:rsidP="00E81BC8">
      <w:pPr>
        <w:rPr>
          <w:lang w:val="en-US"/>
        </w:rPr>
      </w:pPr>
      <w:r>
        <w:rPr>
          <w:noProof/>
          <w:lang w:val="en-US"/>
        </w:rPr>
        <w:drawing>
          <wp:inline distT="0" distB="0" distL="0" distR="0" wp14:anchorId="70C10298" wp14:editId="056B4E0D">
            <wp:extent cx="5722620" cy="4290060"/>
            <wp:effectExtent l="0" t="0" r="0" b="0"/>
            <wp:docPr id="74786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4290060"/>
                    </a:xfrm>
                    <a:prstGeom prst="rect">
                      <a:avLst/>
                    </a:prstGeom>
                    <a:noFill/>
                    <a:ln>
                      <a:noFill/>
                    </a:ln>
                  </pic:spPr>
                </pic:pic>
              </a:graphicData>
            </a:graphic>
          </wp:inline>
        </w:drawing>
      </w:r>
    </w:p>
    <w:p w14:paraId="2C039BDF" w14:textId="7F7A64B8" w:rsidR="00223014" w:rsidRPr="004C010C" w:rsidRDefault="00223014" w:rsidP="00223014">
      <w:pPr>
        <w:pStyle w:val="Heading2"/>
        <w:rPr>
          <w:lang w:val="en-US"/>
        </w:rPr>
      </w:pPr>
    </w:p>
    <w:p w14:paraId="14B3BD48" w14:textId="168626A0" w:rsidR="00E62255" w:rsidRDefault="004533E6" w:rsidP="004533E6">
      <w:pPr>
        <w:rPr>
          <w:lang w:val="en-US"/>
        </w:rPr>
      </w:pPr>
      <w:r>
        <w:rPr>
          <w:lang w:val="en-US"/>
        </w:rPr>
        <w:t xml:space="preserve">The graph plots the BPP values in the X-axis and RMSE values in the Y-axis for Barbara image each Q value. (for the rest of the images the please check the </w:t>
      </w:r>
      <w:proofErr w:type="spellStart"/>
      <w:r>
        <w:rPr>
          <w:lang w:val="en-US"/>
        </w:rPr>
        <w:t>github</w:t>
      </w:r>
      <w:proofErr w:type="spellEnd"/>
      <w:r>
        <w:rPr>
          <w:lang w:val="en-US"/>
        </w:rPr>
        <w:t>).</w:t>
      </w:r>
    </w:p>
    <w:p w14:paraId="00A86508" w14:textId="59BC95F5" w:rsidR="004533E6" w:rsidRDefault="004533E6" w:rsidP="004533E6">
      <w:pPr>
        <w:rPr>
          <w:lang w:val="en-US"/>
        </w:rPr>
      </w:pPr>
      <w:r>
        <w:rPr>
          <w:lang w:val="en-US"/>
        </w:rPr>
        <w:t>As we have expected for the heavier compression that is the Q value is less, the BPP is less but the RMSE is very high, similarly when increasing the Q value BPP increases as expected as we storing more data per pixels thus reducing the RMSE.</w:t>
      </w:r>
    </w:p>
    <w:p w14:paraId="35AB4E96" w14:textId="44D3C2E3" w:rsidR="004533E6" w:rsidRDefault="004533E6" w:rsidP="004533E6">
      <w:pPr>
        <w:pStyle w:val="Heading3"/>
        <w:rPr>
          <w:lang w:val="en-US"/>
        </w:rPr>
      </w:pPr>
      <w:r>
        <w:rPr>
          <w:lang w:val="en-US"/>
        </w:rPr>
        <w:lastRenderedPageBreak/>
        <w:t>Average RMSE value for each Q value:</w:t>
      </w:r>
    </w:p>
    <w:p w14:paraId="0DB8E3B6" w14:textId="2DC779B7" w:rsidR="004533E6" w:rsidRDefault="004533E6" w:rsidP="004533E6">
      <w:pPr>
        <w:rPr>
          <w:lang w:val="en-US"/>
        </w:rPr>
      </w:pPr>
      <w:r>
        <w:rPr>
          <w:lang w:val="en-US"/>
        </w:rPr>
        <w:tab/>
        <w:t>For each of the test image we found the Average RMSE value for different Q values and the plot is shown below.</w:t>
      </w:r>
    </w:p>
    <w:p w14:paraId="59C3A2FB" w14:textId="77777777" w:rsidR="004533E6" w:rsidRDefault="004533E6" w:rsidP="004533E6">
      <w:pPr>
        <w:rPr>
          <w:noProof/>
          <w:lang w:val="en-US"/>
        </w:rPr>
      </w:pPr>
    </w:p>
    <w:p w14:paraId="43A8492D" w14:textId="50707BAB" w:rsidR="004533E6" w:rsidRDefault="004533E6" w:rsidP="004533E6">
      <w:pPr>
        <w:rPr>
          <w:lang w:val="en-US"/>
        </w:rPr>
      </w:pPr>
      <w:r>
        <w:rPr>
          <w:noProof/>
          <w:lang w:val="en-US"/>
        </w:rPr>
        <w:drawing>
          <wp:inline distT="0" distB="0" distL="0" distR="0" wp14:anchorId="064538B3" wp14:editId="289CDBE2">
            <wp:extent cx="5334000" cy="4000500"/>
            <wp:effectExtent l="0" t="0" r="0" b="0"/>
            <wp:docPr id="2047169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ED278D0" w14:textId="227B33F1" w:rsidR="004533E6" w:rsidRDefault="004533E6" w:rsidP="004533E6">
      <w:pPr>
        <w:rPr>
          <w:lang w:val="en-US"/>
        </w:rPr>
      </w:pPr>
      <w:r>
        <w:rPr>
          <w:lang w:val="en-US"/>
        </w:rPr>
        <w:t>As we have expected, the RMSE value goes down when the Q value is increased because with the increasing Q value, we are giving less weight to the quantization.</w:t>
      </w:r>
    </w:p>
    <w:p w14:paraId="0C874095" w14:textId="54ACED91" w:rsidR="004533E6" w:rsidRDefault="004533E6" w:rsidP="004533E6">
      <w:pPr>
        <w:pStyle w:val="Heading3"/>
        <w:rPr>
          <w:lang w:val="en-US"/>
        </w:rPr>
      </w:pPr>
      <w:r>
        <w:rPr>
          <w:lang w:val="en-US"/>
        </w:rPr>
        <w:t>Average Compression Ratio for each Q value:</w:t>
      </w:r>
    </w:p>
    <w:p w14:paraId="29BBAE30" w14:textId="5BA753D7" w:rsidR="004533E6" w:rsidRDefault="004533E6" w:rsidP="004533E6">
      <w:pPr>
        <w:rPr>
          <w:lang w:val="en-US"/>
        </w:rPr>
      </w:pPr>
      <w:r>
        <w:rPr>
          <w:lang w:val="en-US"/>
        </w:rPr>
        <w:tab/>
        <w:t>For each of the test image we found the Average compression ratio for different Q values and the plot is shown below.</w:t>
      </w:r>
    </w:p>
    <w:p w14:paraId="500D3D5B" w14:textId="46B2B54E" w:rsidR="004533E6" w:rsidRDefault="004533E6" w:rsidP="004533E6">
      <w:pPr>
        <w:ind w:firstLine="720"/>
        <w:rPr>
          <w:lang w:val="en-US"/>
        </w:rPr>
      </w:pPr>
      <w:r>
        <w:rPr>
          <w:lang w:val="en-US"/>
        </w:rPr>
        <w:t>As we have expected, the compression ratio goes down when the Q value is increased because with the increasing Q value, we are storing more data of the image.</w:t>
      </w:r>
    </w:p>
    <w:p w14:paraId="2F74CD57" w14:textId="77777777" w:rsidR="004533E6" w:rsidRDefault="004533E6" w:rsidP="004533E6">
      <w:pPr>
        <w:ind w:firstLine="720"/>
        <w:rPr>
          <w:lang w:val="en-US"/>
        </w:rPr>
      </w:pPr>
    </w:p>
    <w:p w14:paraId="3D0E8A09" w14:textId="77777777" w:rsidR="004533E6" w:rsidRDefault="004533E6" w:rsidP="004533E6">
      <w:pPr>
        <w:ind w:firstLine="720"/>
        <w:rPr>
          <w:lang w:val="en-US"/>
        </w:rPr>
      </w:pPr>
    </w:p>
    <w:p w14:paraId="2A0A0806" w14:textId="77777777" w:rsidR="004533E6" w:rsidRDefault="004533E6" w:rsidP="004533E6">
      <w:pPr>
        <w:ind w:firstLine="720"/>
        <w:rPr>
          <w:lang w:val="en-US"/>
        </w:rPr>
      </w:pPr>
    </w:p>
    <w:p w14:paraId="56CB4DBC" w14:textId="77777777" w:rsidR="004533E6" w:rsidRDefault="004533E6" w:rsidP="004533E6">
      <w:pPr>
        <w:ind w:firstLine="720"/>
        <w:rPr>
          <w:lang w:val="en-US"/>
        </w:rPr>
      </w:pPr>
    </w:p>
    <w:p w14:paraId="428ED9C8" w14:textId="77777777" w:rsidR="004533E6" w:rsidRDefault="004533E6" w:rsidP="004533E6">
      <w:pPr>
        <w:ind w:firstLine="720"/>
        <w:rPr>
          <w:lang w:val="en-US"/>
        </w:rPr>
      </w:pPr>
    </w:p>
    <w:p w14:paraId="7299976E" w14:textId="77777777" w:rsidR="004533E6" w:rsidRDefault="004533E6" w:rsidP="004533E6">
      <w:pPr>
        <w:ind w:firstLine="720"/>
        <w:rPr>
          <w:lang w:val="en-US"/>
        </w:rPr>
      </w:pPr>
    </w:p>
    <w:p w14:paraId="5A2A5BB2" w14:textId="77777777" w:rsidR="004533E6" w:rsidRDefault="004533E6" w:rsidP="004533E6">
      <w:pPr>
        <w:ind w:firstLine="720"/>
        <w:rPr>
          <w:lang w:val="en-US"/>
        </w:rPr>
      </w:pPr>
    </w:p>
    <w:p w14:paraId="5084B159" w14:textId="77777777" w:rsidR="004533E6" w:rsidRDefault="004533E6" w:rsidP="004533E6">
      <w:pPr>
        <w:ind w:firstLine="720"/>
        <w:rPr>
          <w:lang w:val="en-US"/>
        </w:rPr>
      </w:pPr>
    </w:p>
    <w:p w14:paraId="14733415" w14:textId="2C07C127" w:rsidR="004533E6" w:rsidRDefault="004533E6" w:rsidP="004533E6">
      <w:pPr>
        <w:rPr>
          <w:lang w:val="en-US"/>
        </w:rPr>
      </w:pPr>
      <w:r>
        <w:rPr>
          <w:noProof/>
          <w:lang w:val="en-US"/>
        </w:rPr>
        <w:lastRenderedPageBreak/>
        <w:drawing>
          <wp:inline distT="0" distB="0" distL="0" distR="0" wp14:anchorId="4089CABD" wp14:editId="013378C6">
            <wp:extent cx="5334000" cy="4000500"/>
            <wp:effectExtent l="0" t="0" r="0" b="0"/>
            <wp:docPr id="133056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47E260A" w14:textId="66D72931" w:rsidR="004533E6" w:rsidRDefault="004533E6" w:rsidP="004533E6">
      <w:pPr>
        <w:pStyle w:val="Heading1"/>
        <w:rPr>
          <w:lang w:val="en-US"/>
        </w:rPr>
      </w:pPr>
      <w:r>
        <w:rPr>
          <w:lang w:val="en-US"/>
        </w:rPr>
        <w:t>Color image processing:</w:t>
      </w:r>
    </w:p>
    <w:p w14:paraId="50C5CC91" w14:textId="77777777" w:rsidR="006354E6" w:rsidRDefault="006354E6" w:rsidP="006354E6">
      <w:pPr>
        <w:pStyle w:val="Heading2"/>
        <w:rPr>
          <w:lang w:val="en-US"/>
        </w:rPr>
      </w:pPr>
      <w:r>
        <w:rPr>
          <w:lang w:val="en-US"/>
        </w:rPr>
        <w:t>Description of the algorithm implemented for a single image encoder:</w:t>
      </w:r>
    </w:p>
    <w:p w14:paraId="20571EDB" w14:textId="0F0D4094" w:rsidR="004533E6" w:rsidRDefault="006354E6" w:rsidP="006354E6">
      <w:pPr>
        <w:pStyle w:val="Heading3"/>
        <w:rPr>
          <w:lang w:val="en-US"/>
        </w:rPr>
      </w:pPr>
      <w:r>
        <w:rPr>
          <w:lang w:val="en-US"/>
        </w:rPr>
        <w:t>Encoding:</w:t>
      </w:r>
    </w:p>
    <w:p w14:paraId="7C1D0CB8" w14:textId="1B9A95F9" w:rsidR="006354E6" w:rsidRDefault="006354E6" w:rsidP="006354E6">
      <w:pPr>
        <w:rPr>
          <w:lang w:val="en-US"/>
        </w:rPr>
      </w:pPr>
      <w:r>
        <w:rPr>
          <w:lang w:val="en-US"/>
        </w:rPr>
        <w:tab/>
        <w:t xml:space="preserve">Convert the RGB image </w:t>
      </w:r>
      <w:r w:rsidR="00F14D91">
        <w:rPr>
          <w:lang w:val="en-US"/>
        </w:rPr>
        <w:t xml:space="preserve">to </w:t>
      </w:r>
      <w:proofErr w:type="spellStart"/>
      <w:r>
        <w:rPr>
          <w:lang w:val="en-US"/>
        </w:rPr>
        <w:t>YCbCr</w:t>
      </w:r>
      <w:proofErr w:type="spellEnd"/>
      <w:r>
        <w:rPr>
          <w:lang w:val="en-US"/>
        </w:rPr>
        <w:t xml:space="preserve"> </w:t>
      </w:r>
      <w:r w:rsidR="00F14D91">
        <w:rPr>
          <w:lang w:val="en-US"/>
        </w:rPr>
        <w:t>layers</w:t>
      </w:r>
      <w:r>
        <w:rPr>
          <w:lang w:val="en-US"/>
        </w:rPr>
        <w:t xml:space="preserve">, then apply the greyscale compression for each </w:t>
      </w:r>
      <w:proofErr w:type="spellStart"/>
      <w:r w:rsidR="00F14D91">
        <w:rPr>
          <w:lang w:val="en-US"/>
        </w:rPr>
        <w:t>YCbCr</w:t>
      </w:r>
      <w:proofErr w:type="spellEnd"/>
      <w:r w:rsidR="00F14D91">
        <w:rPr>
          <w:lang w:val="en-US"/>
        </w:rPr>
        <w:t xml:space="preserve"> layer with the functionality</w:t>
      </w:r>
      <w:r>
        <w:rPr>
          <w:lang w:val="en-US"/>
        </w:rPr>
        <w:t xml:space="preserve"> we have created above.</w:t>
      </w:r>
    </w:p>
    <w:p w14:paraId="7D8A0DC8" w14:textId="5CD57AF4" w:rsidR="00F14D91" w:rsidRDefault="00F14D91" w:rsidP="006354E6">
      <w:pPr>
        <w:rPr>
          <w:lang w:val="en-US"/>
        </w:rPr>
      </w:pPr>
      <w:r>
        <w:rPr>
          <w:lang w:val="en-US"/>
        </w:rPr>
        <w:tab/>
        <w:t>After compression, similarly store the compressed encoded data in a file.</w:t>
      </w:r>
    </w:p>
    <w:p w14:paraId="38F0665E" w14:textId="77B219F7" w:rsidR="00F14D91" w:rsidRDefault="00F14D91" w:rsidP="00F14D91">
      <w:pPr>
        <w:pStyle w:val="Heading3"/>
        <w:rPr>
          <w:lang w:val="en-US"/>
        </w:rPr>
      </w:pPr>
      <w:r>
        <w:rPr>
          <w:lang w:val="en-US"/>
        </w:rPr>
        <w:t>Decoding:</w:t>
      </w:r>
    </w:p>
    <w:p w14:paraId="5635D399" w14:textId="76509B79" w:rsidR="00F14D91" w:rsidRDefault="00F14D91" w:rsidP="00F14D91">
      <w:pPr>
        <w:rPr>
          <w:lang w:val="en-US"/>
        </w:rPr>
      </w:pPr>
      <w:r>
        <w:rPr>
          <w:lang w:val="en-US"/>
        </w:rPr>
        <w:tab/>
        <w:t xml:space="preserve">Read all the three </w:t>
      </w:r>
      <w:proofErr w:type="spellStart"/>
      <w:r>
        <w:rPr>
          <w:lang w:val="en-US"/>
        </w:rPr>
        <w:t>YCbCr</w:t>
      </w:r>
      <w:proofErr w:type="spellEnd"/>
      <w:r>
        <w:rPr>
          <w:lang w:val="en-US"/>
        </w:rPr>
        <w:t xml:space="preserve"> layers that we have stored and decode/decompress using the functionality we have created above.</w:t>
      </w:r>
    </w:p>
    <w:p w14:paraId="209FE9A6" w14:textId="0CD96588" w:rsidR="00F14D91" w:rsidRDefault="00F14D91" w:rsidP="00F14D91">
      <w:pPr>
        <w:rPr>
          <w:lang w:val="en-US"/>
        </w:rPr>
      </w:pPr>
      <w:r>
        <w:rPr>
          <w:lang w:val="en-US"/>
        </w:rPr>
        <w:tab/>
        <w:t xml:space="preserve">After decoding/decompression, convert the </w:t>
      </w:r>
      <w:proofErr w:type="spellStart"/>
      <w:r>
        <w:rPr>
          <w:lang w:val="en-US"/>
        </w:rPr>
        <w:t>YCbCr</w:t>
      </w:r>
      <w:proofErr w:type="spellEnd"/>
      <w:r>
        <w:rPr>
          <w:lang w:val="en-US"/>
        </w:rPr>
        <w:t xml:space="preserve"> layers to the RGB image.</w:t>
      </w:r>
    </w:p>
    <w:p w14:paraId="1E4C8855" w14:textId="77777777" w:rsidR="00F14D91" w:rsidRDefault="00F14D91" w:rsidP="00F14D91">
      <w:pPr>
        <w:pStyle w:val="Heading2"/>
        <w:rPr>
          <w:lang w:val="en-US"/>
        </w:rPr>
      </w:pPr>
      <w:r>
        <w:rPr>
          <w:lang w:val="en-US"/>
        </w:rPr>
        <w:t>Description of the dataset:</w:t>
      </w:r>
    </w:p>
    <w:p w14:paraId="6DCA8190" w14:textId="57DC7DD7" w:rsidR="00F14D91" w:rsidRDefault="00F14D91" w:rsidP="00F14D91">
      <w:r>
        <w:rPr>
          <w:lang w:val="en-US"/>
        </w:rPr>
        <w:tab/>
        <w:t xml:space="preserve">We have used some famous color images from Kaggle, which </w:t>
      </w:r>
      <w:r w:rsidRPr="00F14D91">
        <w:t xml:space="preserve">contains 17 images of foxes, each </w:t>
      </w:r>
      <w:proofErr w:type="spellStart"/>
      <w:r w:rsidRPr="00F14D91">
        <w:t>labeled</w:t>
      </w:r>
      <w:proofErr w:type="spellEnd"/>
      <w:r w:rsidRPr="00F14D91">
        <w:t xml:space="preserve"> as "img01" to "img17"</w:t>
      </w:r>
      <w:r>
        <w:t>. Those images</w:t>
      </w:r>
      <w:r w:rsidRPr="00F14D91">
        <w:t xml:space="preserve"> </w:t>
      </w:r>
      <w:r>
        <w:t xml:space="preserve">include foxes of various </w:t>
      </w:r>
      <w:proofErr w:type="spellStart"/>
      <w:r>
        <w:t>colors</w:t>
      </w:r>
      <w:proofErr w:type="spellEnd"/>
      <w:r>
        <w:t xml:space="preserve">, such as </w:t>
      </w:r>
      <w:r w:rsidRPr="00F14D91">
        <w:t xml:space="preserve">red foxes, arctic foxes, and other variations of fox species, providing diversity in texture and </w:t>
      </w:r>
      <w:proofErr w:type="spellStart"/>
      <w:r w:rsidRPr="00F14D91">
        <w:t>colors</w:t>
      </w:r>
      <w:proofErr w:type="spellEnd"/>
      <w:r w:rsidRPr="00F14D91">
        <w:t>.</w:t>
      </w:r>
    </w:p>
    <w:p w14:paraId="7588F669" w14:textId="77777777" w:rsidR="0021572E" w:rsidRDefault="0021572E" w:rsidP="0021572E">
      <w:pPr>
        <w:pStyle w:val="Heading3"/>
        <w:rPr>
          <w:lang w:val="en-US"/>
        </w:rPr>
      </w:pPr>
      <w:r>
        <w:rPr>
          <w:lang w:val="en-US"/>
        </w:rPr>
        <w:lastRenderedPageBreak/>
        <w:t>Sample Reconstructed images:</w:t>
      </w:r>
    </w:p>
    <w:p w14:paraId="2262199A" w14:textId="77777777" w:rsidR="0021572E" w:rsidRDefault="0021572E" w:rsidP="0021572E">
      <w:pPr>
        <w:rPr>
          <w:lang w:val="en-US"/>
        </w:rPr>
      </w:pPr>
      <w:r w:rsidRPr="00777AA7">
        <w:rPr>
          <w:noProof/>
          <w:lang w:val="en-US"/>
        </w:rPr>
        <w:drawing>
          <wp:inline distT="0" distB="0" distL="0" distR="0" wp14:anchorId="58F8AEB7" wp14:editId="57538F33">
            <wp:extent cx="2072640" cy="2056416"/>
            <wp:effectExtent l="0" t="0" r="3810" b="1270"/>
            <wp:docPr id="50676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64455" name=""/>
                    <pic:cNvPicPr/>
                  </pic:nvPicPr>
                  <pic:blipFill>
                    <a:blip r:embed="rId10"/>
                    <a:stretch>
                      <a:fillRect/>
                    </a:stretch>
                  </pic:blipFill>
                  <pic:spPr>
                    <a:xfrm>
                      <a:off x="0" y="0"/>
                      <a:ext cx="2103595" cy="2087128"/>
                    </a:xfrm>
                    <a:prstGeom prst="rect">
                      <a:avLst/>
                    </a:prstGeom>
                  </pic:spPr>
                </pic:pic>
              </a:graphicData>
            </a:graphic>
          </wp:inline>
        </w:drawing>
      </w:r>
      <w:r>
        <w:rPr>
          <w:lang w:val="en-US"/>
        </w:rPr>
        <w:tab/>
      </w:r>
      <w:r w:rsidRPr="00777AA7">
        <w:rPr>
          <w:noProof/>
          <w:lang w:val="en-US"/>
        </w:rPr>
        <w:drawing>
          <wp:inline distT="0" distB="0" distL="0" distR="0" wp14:anchorId="3BA986DF" wp14:editId="71A7EFB3">
            <wp:extent cx="2065020" cy="2065020"/>
            <wp:effectExtent l="0" t="0" r="0" b="0"/>
            <wp:docPr id="72598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82027" name=""/>
                    <pic:cNvPicPr/>
                  </pic:nvPicPr>
                  <pic:blipFill>
                    <a:blip r:embed="rId11"/>
                    <a:stretch>
                      <a:fillRect/>
                    </a:stretch>
                  </pic:blipFill>
                  <pic:spPr>
                    <a:xfrm>
                      <a:off x="0" y="0"/>
                      <a:ext cx="2065042" cy="2065042"/>
                    </a:xfrm>
                    <a:prstGeom prst="rect">
                      <a:avLst/>
                    </a:prstGeom>
                  </pic:spPr>
                </pic:pic>
              </a:graphicData>
            </a:graphic>
          </wp:inline>
        </w:drawing>
      </w:r>
      <w:r>
        <w:rPr>
          <w:lang w:val="en-US"/>
        </w:rPr>
        <w:tab/>
      </w:r>
      <w:r w:rsidRPr="00777AA7">
        <w:rPr>
          <w:noProof/>
          <w:lang w:val="en-US"/>
        </w:rPr>
        <w:drawing>
          <wp:inline distT="0" distB="0" distL="0" distR="0" wp14:anchorId="52A3AC4C" wp14:editId="6C15CCA1">
            <wp:extent cx="2035828" cy="2047875"/>
            <wp:effectExtent l="0" t="0" r="2540" b="0"/>
            <wp:docPr id="91348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6231" name=""/>
                    <pic:cNvPicPr/>
                  </pic:nvPicPr>
                  <pic:blipFill>
                    <a:blip r:embed="rId12"/>
                    <a:stretch>
                      <a:fillRect/>
                    </a:stretch>
                  </pic:blipFill>
                  <pic:spPr>
                    <a:xfrm>
                      <a:off x="0" y="0"/>
                      <a:ext cx="2054801" cy="2066960"/>
                    </a:xfrm>
                    <a:prstGeom prst="rect">
                      <a:avLst/>
                    </a:prstGeom>
                  </pic:spPr>
                </pic:pic>
              </a:graphicData>
            </a:graphic>
          </wp:inline>
        </w:drawing>
      </w:r>
    </w:p>
    <w:p w14:paraId="42C2E1C4" w14:textId="1B582158" w:rsidR="00F14D91" w:rsidRPr="0021572E" w:rsidRDefault="0021572E" w:rsidP="00F14D91">
      <w:pPr>
        <w:rPr>
          <w:lang w:val="en-US"/>
        </w:rPr>
      </w:pPr>
      <w:r>
        <w:rPr>
          <w:lang w:val="en-US"/>
        </w:rPr>
        <w:tab/>
      </w:r>
      <w:r>
        <w:rPr>
          <w:lang w:val="en-US"/>
        </w:rPr>
        <w:tab/>
        <w:t>Q=5</w:t>
      </w:r>
      <w:r>
        <w:rPr>
          <w:lang w:val="en-US"/>
        </w:rPr>
        <w:tab/>
      </w:r>
      <w:r>
        <w:rPr>
          <w:lang w:val="en-US"/>
        </w:rPr>
        <w:tab/>
      </w:r>
      <w:r>
        <w:rPr>
          <w:lang w:val="en-US"/>
        </w:rPr>
        <w:tab/>
      </w:r>
      <w:r>
        <w:rPr>
          <w:lang w:val="en-US"/>
        </w:rPr>
        <w:tab/>
      </w:r>
      <w:r>
        <w:rPr>
          <w:lang w:val="en-US"/>
        </w:rPr>
        <w:tab/>
        <w:t>Q=55</w:t>
      </w:r>
      <w:r>
        <w:rPr>
          <w:lang w:val="en-US"/>
        </w:rPr>
        <w:tab/>
      </w:r>
      <w:r>
        <w:rPr>
          <w:lang w:val="en-US"/>
        </w:rPr>
        <w:tab/>
      </w:r>
      <w:r>
        <w:rPr>
          <w:lang w:val="en-US"/>
        </w:rPr>
        <w:tab/>
      </w:r>
      <w:r>
        <w:rPr>
          <w:lang w:val="en-US"/>
        </w:rPr>
        <w:tab/>
      </w:r>
      <w:r>
        <w:rPr>
          <w:lang w:val="en-US"/>
        </w:rPr>
        <w:tab/>
        <w:t>Q=85</w:t>
      </w:r>
    </w:p>
    <w:p w14:paraId="6ED8E3B1" w14:textId="77777777" w:rsidR="00D506FD" w:rsidRDefault="00D506FD" w:rsidP="00D506FD">
      <w:pPr>
        <w:pStyle w:val="Heading2"/>
        <w:rPr>
          <w:lang w:val="en-US"/>
        </w:rPr>
      </w:pPr>
      <w:r>
        <w:rPr>
          <w:lang w:val="en-US"/>
        </w:rPr>
        <w:t>RMSE vs BPP:</w:t>
      </w:r>
    </w:p>
    <w:p w14:paraId="799F1B49" w14:textId="584A31C0" w:rsidR="00F14D91" w:rsidRDefault="00D506FD" w:rsidP="00D506FD">
      <w:pPr>
        <w:rPr>
          <w:lang w:val="en-US"/>
        </w:rPr>
      </w:pPr>
      <w:r>
        <w:rPr>
          <w:lang w:val="en-US"/>
        </w:rPr>
        <w:tab/>
        <w:t>For each of the above images, we find the RMSE vs BPP plots with varying Q values. Below is the RMSE vs BPP plot created for the Barbara image.</w:t>
      </w:r>
    </w:p>
    <w:p w14:paraId="5154AB7B" w14:textId="0D4ED282" w:rsidR="00D506FD" w:rsidRDefault="00D506FD" w:rsidP="00D506FD">
      <w:r>
        <w:rPr>
          <w:noProof/>
        </w:rPr>
        <w:drawing>
          <wp:inline distT="0" distB="0" distL="0" distR="0" wp14:anchorId="6F2239CD" wp14:editId="063A800B">
            <wp:extent cx="5722620" cy="4290060"/>
            <wp:effectExtent l="0" t="0" r="0" b="0"/>
            <wp:docPr id="763981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4290060"/>
                    </a:xfrm>
                    <a:prstGeom prst="rect">
                      <a:avLst/>
                    </a:prstGeom>
                    <a:noFill/>
                    <a:ln>
                      <a:noFill/>
                    </a:ln>
                  </pic:spPr>
                </pic:pic>
              </a:graphicData>
            </a:graphic>
          </wp:inline>
        </w:drawing>
      </w:r>
    </w:p>
    <w:p w14:paraId="0AC7BA3D" w14:textId="0762C8F4" w:rsidR="00D506FD" w:rsidRDefault="00D506FD" w:rsidP="00D506FD">
      <w:pPr>
        <w:rPr>
          <w:lang w:val="en-US"/>
        </w:rPr>
      </w:pPr>
      <w:r>
        <w:rPr>
          <w:lang w:val="en-US"/>
        </w:rPr>
        <w:t xml:space="preserve">The graph plots the BPP values in the X-axis and RMSE values in the Y-axis for an image each Q value. (for the rest of the images the please check the </w:t>
      </w:r>
      <w:proofErr w:type="spellStart"/>
      <w:r>
        <w:rPr>
          <w:lang w:val="en-US"/>
        </w:rPr>
        <w:t>github</w:t>
      </w:r>
      <w:proofErr w:type="spellEnd"/>
      <w:r>
        <w:rPr>
          <w:lang w:val="en-US"/>
        </w:rPr>
        <w:t>).</w:t>
      </w:r>
    </w:p>
    <w:p w14:paraId="2B406418" w14:textId="77777777" w:rsidR="00D506FD" w:rsidRDefault="00D506FD" w:rsidP="00D506FD">
      <w:pPr>
        <w:rPr>
          <w:lang w:val="en-US"/>
        </w:rPr>
      </w:pPr>
      <w:r>
        <w:rPr>
          <w:lang w:val="en-US"/>
        </w:rPr>
        <w:t>As we have expected for the heavier compression that is the Q value is less, the BPP is less but the RMSE is very high, similarly when increasing the Q value BPP increases as expected as we storing more data per pixels thus reducing the RMSE.</w:t>
      </w:r>
    </w:p>
    <w:p w14:paraId="0C9F16AB" w14:textId="77777777" w:rsidR="00D506FD" w:rsidRDefault="00D506FD" w:rsidP="00D506FD">
      <w:pPr>
        <w:pStyle w:val="Heading3"/>
        <w:rPr>
          <w:lang w:val="en-US"/>
        </w:rPr>
      </w:pPr>
      <w:r>
        <w:rPr>
          <w:lang w:val="en-US"/>
        </w:rPr>
        <w:lastRenderedPageBreak/>
        <w:t>Average Compression Ratio for each Q value:</w:t>
      </w:r>
    </w:p>
    <w:p w14:paraId="4E354D2D" w14:textId="77777777" w:rsidR="00D506FD" w:rsidRDefault="00D506FD" w:rsidP="00D506FD">
      <w:pPr>
        <w:rPr>
          <w:lang w:val="en-US"/>
        </w:rPr>
      </w:pPr>
      <w:r>
        <w:rPr>
          <w:lang w:val="en-US"/>
        </w:rPr>
        <w:tab/>
        <w:t>For each of the test image we found the Average compression ratio for different Q values and the plot is shown below.</w:t>
      </w:r>
    </w:p>
    <w:p w14:paraId="6DDE93E2" w14:textId="77777777" w:rsidR="00D506FD" w:rsidRDefault="00D506FD" w:rsidP="00D506FD">
      <w:pPr>
        <w:ind w:firstLine="720"/>
        <w:rPr>
          <w:lang w:val="en-US"/>
        </w:rPr>
      </w:pPr>
      <w:r>
        <w:rPr>
          <w:lang w:val="en-US"/>
        </w:rPr>
        <w:t>As we have expected, the compression ratio goes down when the Q value is increased because with the increasing Q value, we are storing more data of the image.</w:t>
      </w:r>
    </w:p>
    <w:p w14:paraId="2C1A6B9C" w14:textId="17C03725" w:rsidR="00D506FD" w:rsidRDefault="00D506FD" w:rsidP="00D506FD">
      <w:pPr>
        <w:rPr>
          <w:lang w:val="en-US"/>
        </w:rPr>
      </w:pPr>
      <w:r>
        <w:rPr>
          <w:noProof/>
          <w:lang w:val="en-US"/>
        </w:rPr>
        <w:drawing>
          <wp:inline distT="0" distB="0" distL="0" distR="0" wp14:anchorId="7300BD63" wp14:editId="54E2B17F">
            <wp:extent cx="5334000" cy="4000500"/>
            <wp:effectExtent l="0" t="0" r="0" b="0"/>
            <wp:docPr id="14679635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B141085" w14:textId="3CCE8AB2" w:rsidR="00D506FD" w:rsidRDefault="00BB3C7A" w:rsidP="00BB3C7A">
      <w:pPr>
        <w:pStyle w:val="Heading1"/>
        <w:rPr>
          <w:lang w:val="en-US"/>
        </w:rPr>
      </w:pPr>
      <w:r>
        <w:rPr>
          <w:lang w:val="en-US"/>
        </w:rPr>
        <w:t xml:space="preserve">Compression using </w:t>
      </w:r>
      <w:proofErr w:type="spellStart"/>
      <w:r>
        <w:rPr>
          <w:lang w:val="en-US"/>
        </w:rPr>
        <w:t>Bitplane</w:t>
      </w:r>
      <w:proofErr w:type="spellEnd"/>
      <w:r>
        <w:rPr>
          <w:lang w:val="en-US"/>
        </w:rPr>
        <w:t xml:space="preserve"> slicing:</w:t>
      </w:r>
    </w:p>
    <w:p w14:paraId="052D1CE5" w14:textId="465B585F" w:rsidR="00BB3C7A" w:rsidRDefault="00BD2AFC" w:rsidP="00BD2AFC">
      <w:pPr>
        <w:pStyle w:val="Heading2"/>
        <w:rPr>
          <w:lang w:val="en-US"/>
        </w:rPr>
      </w:pPr>
      <w:r>
        <w:rPr>
          <w:lang w:val="en-US"/>
        </w:rPr>
        <w:t>Description:</w:t>
      </w:r>
    </w:p>
    <w:p w14:paraId="4D80F467" w14:textId="5E8AD575" w:rsidR="00BD2AFC" w:rsidRDefault="00BD2AFC" w:rsidP="00BD2AFC">
      <w:pPr>
        <w:rPr>
          <w:lang w:val="en-US"/>
        </w:rPr>
      </w:pPr>
      <w:r>
        <w:rPr>
          <w:lang w:val="en-US"/>
        </w:rPr>
        <w:tab/>
        <w:t xml:space="preserve">We know the MSB carries more important information about the images than the LSB. So, we have tried to implement the compression using </w:t>
      </w:r>
      <w:proofErr w:type="spellStart"/>
      <w:r>
        <w:rPr>
          <w:lang w:val="en-US"/>
        </w:rPr>
        <w:t>bitplane</w:t>
      </w:r>
      <w:proofErr w:type="spellEnd"/>
      <w:r>
        <w:rPr>
          <w:lang w:val="en-US"/>
        </w:rPr>
        <w:t xml:space="preserve"> slicing.</w:t>
      </w:r>
    </w:p>
    <w:p w14:paraId="1D0E975A" w14:textId="5E12803A" w:rsidR="00BD2AFC" w:rsidRDefault="00BD2AFC" w:rsidP="00BD2AFC">
      <w:pPr>
        <w:rPr>
          <w:lang w:val="en-US"/>
        </w:rPr>
      </w:pPr>
      <w:r>
        <w:rPr>
          <w:lang w:val="en-US"/>
        </w:rPr>
        <w:tab/>
        <w:t xml:space="preserve">Take the 4 MSBs of each pixel, perform </w:t>
      </w:r>
      <w:r>
        <w:rPr>
          <w:lang w:val="en-US"/>
        </w:rPr>
        <w:t>Differential Pulse-code modulation</w:t>
      </w:r>
      <w:r>
        <w:rPr>
          <w:lang w:val="en-US"/>
        </w:rPr>
        <w:t xml:space="preserve"> and perform Huffman encoding on the data, store the encoded value in bits in a file.</w:t>
      </w:r>
    </w:p>
    <w:p w14:paraId="2CE3B785" w14:textId="160C1941" w:rsidR="00BD2AFC" w:rsidRDefault="00BD2AFC" w:rsidP="00BD2AFC">
      <w:pPr>
        <w:rPr>
          <w:lang w:val="en-US"/>
        </w:rPr>
      </w:pPr>
      <w:r>
        <w:rPr>
          <w:lang w:val="en-US"/>
        </w:rPr>
        <w:tab/>
      </w:r>
      <w:r w:rsidR="002911B0">
        <w:rPr>
          <w:lang w:val="en-US"/>
        </w:rPr>
        <w:t>The decoder</w:t>
      </w:r>
      <w:r>
        <w:rPr>
          <w:lang w:val="en-US"/>
        </w:rPr>
        <w:t xml:space="preserve"> will read the file and decode the image.</w:t>
      </w:r>
    </w:p>
    <w:p w14:paraId="42729487" w14:textId="23B2C168" w:rsidR="00BD2AFC" w:rsidRDefault="00641A49" w:rsidP="00641A49">
      <w:pPr>
        <w:pStyle w:val="Heading2"/>
        <w:rPr>
          <w:lang w:val="en-US"/>
        </w:rPr>
      </w:pPr>
      <w:r>
        <w:rPr>
          <w:lang w:val="en-US"/>
        </w:rPr>
        <w:t>Results of this method:</w:t>
      </w:r>
    </w:p>
    <w:p w14:paraId="2A09159C" w14:textId="543B1F74" w:rsidR="00641A49" w:rsidRDefault="00641A49" w:rsidP="00641A49">
      <w:pPr>
        <w:pStyle w:val="Heading3"/>
        <w:rPr>
          <w:lang w:val="en-US"/>
        </w:rPr>
      </w:pPr>
      <w:r>
        <w:rPr>
          <w:lang w:val="en-US"/>
        </w:rPr>
        <w:t>File sizes:</w:t>
      </w:r>
    </w:p>
    <w:p w14:paraId="5A555F54" w14:textId="53E372CF" w:rsidR="00641A49" w:rsidRDefault="00641A49" w:rsidP="00641A49">
      <w:pPr>
        <w:rPr>
          <w:lang w:val="en-US"/>
        </w:rPr>
      </w:pPr>
      <w:r w:rsidRPr="00641A49">
        <w:rPr>
          <w:lang w:val="en-US"/>
        </w:rPr>
        <w:drawing>
          <wp:inline distT="0" distB="0" distL="0" distR="0" wp14:anchorId="57B857A6" wp14:editId="56075D16">
            <wp:extent cx="4467849" cy="866896"/>
            <wp:effectExtent l="0" t="0" r="9525" b="9525"/>
            <wp:docPr id="171792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25085" name=""/>
                    <pic:cNvPicPr/>
                  </pic:nvPicPr>
                  <pic:blipFill>
                    <a:blip r:embed="rId15"/>
                    <a:stretch>
                      <a:fillRect/>
                    </a:stretch>
                  </pic:blipFill>
                  <pic:spPr>
                    <a:xfrm>
                      <a:off x="0" y="0"/>
                      <a:ext cx="4467849" cy="866896"/>
                    </a:xfrm>
                    <a:prstGeom prst="rect">
                      <a:avLst/>
                    </a:prstGeom>
                  </pic:spPr>
                </pic:pic>
              </a:graphicData>
            </a:graphic>
          </wp:inline>
        </w:drawing>
      </w:r>
    </w:p>
    <w:p w14:paraId="34359056" w14:textId="1944787D" w:rsidR="00641A49" w:rsidRDefault="00641A49" w:rsidP="00641A49">
      <w:pPr>
        <w:rPr>
          <w:lang w:val="en-US"/>
        </w:rPr>
      </w:pPr>
      <w:r>
        <w:rPr>
          <w:lang w:val="en-US"/>
        </w:rPr>
        <w:t>The compression is good, mostly similar to the JPEG compression.</w:t>
      </w:r>
    </w:p>
    <w:p w14:paraId="0B50A3C1" w14:textId="77777777" w:rsidR="00641A49" w:rsidRDefault="00641A49" w:rsidP="00641A49">
      <w:pPr>
        <w:rPr>
          <w:lang w:val="en-US"/>
        </w:rPr>
      </w:pPr>
    </w:p>
    <w:p w14:paraId="1E2114B4" w14:textId="77777777" w:rsidR="00641A49" w:rsidRDefault="00641A49" w:rsidP="00641A49">
      <w:pPr>
        <w:rPr>
          <w:lang w:val="en-US"/>
        </w:rPr>
      </w:pPr>
    </w:p>
    <w:p w14:paraId="60EF8BDD" w14:textId="7A99B5A5" w:rsidR="00641A49" w:rsidRDefault="00641A49" w:rsidP="00641A49">
      <w:pPr>
        <w:pStyle w:val="Heading3"/>
        <w:rPr>
          <w:lang w:val="en-US"/>
        </w:rPr>
      </w:pPr>
      <w:r>
        <w:rPr>
          <w:lang w:val="en-US"/>
        </w:rPr>
        <w:lastRenderedPageBreak/>
        <w:t>RMSE and compression ratio:</w:t>
      </w:r>
    </w:p>
    <w:p w14:paraId="5800FFA4" w14:textId="7AAB7EF3" w:rsidR="00641A49" w:rsidRPr="00641A49" w:rsidRDefault="00641A49" w:rsidP="00641A49">
      <w:pPr>
        <w:rPr>
          <w:lang w:val="en-US"/>
        </w:rPr>
      </w:pPr>
      <w:r w:rsidRPr="00641A49">
        <w:rPr>
          <w:lang w:val="en-US"/>
        </w:rPr>
        <w:drawing>
          <wp:inline distT="0" distB="0" distL="0" distR="0" wp14:anchorId="203231C1" wp14:editId="40AB8E28">
            <wp:extent cx="3000794" cy="581106"/>
            <wp:effectExtent l="0" t="0" r="9525" b="9525"/>
            <wp:docPr id="161705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50411" name=""/>
                    <pic:cNvPicPr/>
                  </pic:nvPicPr>
                  <pic:blipFill>
                    <a:blip r:embed="rId16"/>
                    <a:stretch>
                      <a:fillRect/>
                    </a:stretch>
                  </pic:blipFill>
                  <pic:spPr>
                    <a:xfrm>
                      <a:off x="0" y="0"/>
                      <a:ext cx="3000794" cy="581106"/>
                    </a:xfrm>
                    <a:prstGeom prst="rect">
                      <a:avLst/>
                    </a:prstGeom>
                  </pic:spPr>
                </pic:pic>
              </a:graphicData>
            </a:graphic>
          </wp:inline>
        </w:drawing>
      </w:r>
    </w:p>
    <w:p w14:paraId="5FFE2822" w14:textId="559705D3" w:rsidR="00BB3C7A" w:rsidRDefault="00641A49" w:rsidP="00D506FD">
      <w:pPr>
        <w:rPr>
          <w:lang w:val="en-US"/>
        </w:rPr>
      </w:pPr>
      <w:r>
        <w:rPr>
          <w:lang w:val="en-US"/>
        </w:rPr>
        <w:t xml:space="preserve">Even though the compression was good, the RMSE </w:t>
      </w:r>
      <w:r w:rsidR="004028B2">
        <w:rPr>
          <w:lang w:val="en-US"/>
        </w:rPr>
        <w:t>was</w:t>
      </w:r>
      <w:r>
        <w:rPr>
          <w:lang w:val="en-US"/>
        </w:rPr>
        <w:t xml:space="preserve"> very high.</w:t>
      </w:r>
    </w:p>
    <w:p w14:paraId="43EE3E1C" w14:textId="69A3D48F" w:rsidR="00CB119C" w:rsidRDefault="00CB119C" w:rsidP="00CB119C">
      <w:pPr>
        <w:pStyle w:val="Heading3"/>
        <w:rPr>
          <w:lang w:val="en-US"/>
        </w:rPr>
      </w:pPr>
      <w:r>
        <w:rPr>
          <w:lang w:val="en-US"/>
        </w:rPr>
        <w:t>Images:</w:t>
      </w:r>
    </w:p>
    <w:p w14:paraId="23CBF6D1" w14:textId="419AFD15" w:rsidR="00CB119C" w:rsidRPr="00CB119C" w:rsidRDefault="00CB119C" w:rsidP="00CB119C">
      <w:pPr>
        <w:rPr>
          <w:lang w:val="en-US"/>
        </w:rPr>
      </w:pPr>
      <w:r>
        <w:rPr>
          <w:noProof/>
          <w:lang w:val="en-US"/>
        </w:rPr>
        <w:drawing>
          <wp:inline distT="0" distB="0" distL="0" distR="0" wp14:anchorId="56B7D19A" wp14:editId="451A00F4">
            <wp:extent cx="3040380" cy="3040380"/>
            <wp:effectExtent l="0" t="0" r="7620" b="7620"/>
            <wp:docPr id="178653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0380" cy="3040380"/>
                    </a:xfrm>
                    <a:prstGeom prst="rect">
                      <a:avLst/>
                    </a:prstGeom>
                    <a:noFill/>
                    <a:ln>
                      <a:noFill/>
                    </a:ln>
                  </pic:spPr>
                </pic:pic>
              </a:graphicData>
            </a:graphic>
          </wp:inline>
        </w:drawing>
      </w:r>
      <w:r>
        <w:rPr>
          <w:lang w:val="en-US"/>
        </w:rPr>
        <w:tab/>
      </w:r>
      <w:r>
        <w:rPr>
          <w:noProof/>
          <w:lang w:val="en-US"/>
        </w:rPr>
        <w:drawing>
          <wp:inline distT="0" distB="0" distL="0" distR="0" wp14:anchorId="42034BCB" wp14:editId="164E8E16">
            <wp:extent cx="3048000" cy="3048000"/>
            <wp:effectExtent l="0" t="0" r="0" b="0"/>
            <wp:docPr id="787971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14:paraId="26E85821" w14:textId="152D3AE6" w:rsidR="00D506FD" w:rsidRDefault="00CB119C" w:rsidP="00D506FD">
      <w:pPr>
        <w:rPr>
          <w:lang w:val="en-US"/>
        </w:rPr>
      </w:pPr>
      <w:r>
        <w:rPr>
          <w:lang w:val="en-US"/>
        </w:rPr>
        <w:tab/>
      </w:r>
      <w:r>
        <w:rPr>
          <w:lang w:val="en-US"/>
        </w:rPr>
        <w:tab/>
        <w:t>Original image</w:t>
      </w:r>
      <w:r>
        <w:rPr>
          <w:lang w:val="en-US"/>
        </w:rPr>
        <w:tab/>
      </w:r>
      <w:r>
        <w:rPr>
          <w:lang w:val="en-US"/>
        </w:rPr>
        <w:tab/>
      </w:r>
      <w:r>
        <w:rPr>
          <w:lang w:val="en-US"/>
        </w:rPr>
        <w:tab/>
      </w:r>
      <w:r>
        <w:rPr>
          <w:lang w:val="en-US"/>
        </w:rPr>
        <w:tab/>
      </w:r>
      <w:proofErr w:type="spellStart"/>
      <w:r>
        <w:rPr>
          <w:lang w:val="en-US"/>
        </w:rPr>
        <w:t>bitplane</w:t>
      </w:r>
      <w:proofErr w:type="spellEnd"/>
      <w:r>
        <w:rPr>
          <w:lang w:val="en-US"/>
        </w:rPr>
        <w:t xml:space="preserve"> compressed image</w:t>
      </w:r>
      <w:r>
        <w:rPr>
          <w:lang w:val="en-US"/>
        </w:rPr>
        <w:tab/>
      </w:r>
    </w:p>
    <w:p w14:paraId="75DCF204" w14:textId="77777777" w:rsidR="00D506FD" w:rsidRDefault="00D506FD" w:rsidP="00D506FD">
      <w:pPr>
        <w:rPr>
          <w:lang w:val="en-US"/>
        </w:rPr>
      </w:pPr>
    </w:p>
    <w:p w14:paraId="1C39627C" w14:textId="77777777" w:rsidR="00F14D91" w:rsidRPr="00F14D91" w:rsidRDefault="00F14D91" w:rsidP="00F14D91"/>
    <w:sectPr w:rsidR="00F14D91" w:rsidRPr="00F14D91" w:rsidSect="00777AA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6CA"/>
    <w:rsid w:val="0000247F"/>
    <w:rsid w:val="001F3A2F"/>
    <w:rsid w:val="0021572E"/>
    <w:rsid w:val="00223014"/>
    <w:rsid w:val="00270B98"/>
    <w:rsid w:val="00276578"/>
    <w:rsid w:val="0029087E"/>
    <w:rsid w:val="00290E29"/>
    <w:rsid w:val="002911B0"/>
    <w:rsid w:val="002C7C5D"/>
    <w:rsid w:val="004028B2"/>
    <w:rsid w:val="004365DE"/>
    <w:rsid w:val="004533E6"/>
    <w:rsid w:val="004C010C"/>
    <w:rsid w:val="006354E6"/>
    <w:rsid w:val="00641A49"/>
    <w:rsid w:val="00666AA4"/>
    <w:rsid w:val="00767748"/>
    <w:rsid w:val="00777AA7"/>
    <w:rsid w:val="007D4B4A"/>
    <w:rsid w:val="009A50A8"/>
    <w:rsid w:val="009A5D8B"/>
    <w:rsid w:val="00AD0A55"/>
    <w:rsid w:val="00BB3C7A"/>
    <w:rsid w:val="00BD2AFC"/>
    <w:rsid w:val="00C6016C"/>
    <w:rsid w:val="00CB119C"/>
    <w:rsid w:val="00CC60DF"/>
    <w:rsid w:val="00D026CA"/>
    <w:rsid w:val="00D506FD"/>
    <w:rsid w:val="00D665F7"/>
    <w:rsid w:val="00DE1341"/>
    <w:rsid w:val="00E03A88"/>
    <w:rsid w:val="00E62255"/>
    <w:rsid w:val="00E81BC8"/>
    <w:rsid w:val="00F14D91"/>
    <w:rsid w:val="00FA47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52FE6F"/>
  <w15:chartTrackingRefBased/>
  <w15:docId w15:val="{9D41D871-5765-4C02-A763-4160D8F77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6CA"/>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D026CA"/>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E62255"/>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26CA"/>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D026CA"/>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rsid w:val="00E62255"/>
    <w:rPr>
      <w:rFonts w:asciiTheme="majorHAnsi" w:eastAsiaTheme="majorEastAsia" w:hAnsiTheme="majorHAnsi" w:cstheme="majorBidi"/>
      <w:color w:val="0A2F4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156</TotalTime>
  <Pages>7</Pages>
  <Words>992</Words>
  <Characters>4924</Characters>
  <Application>Microsoft Office Word</Application>
  <DocSecurity>0</DocSecurity>
  <Lines>126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manivannan06062000@gmail.com</dc:creator>
  <cp:keywords/>
  <dc:description/>
  <cp:lastModifiedBy>manivannan06062000@gmail.com</cp:lastModifiedBy>
  <cp:revision>22</cp:revision>
  <dcterms:created xsi:type="dcterms:W3CDTF">2024-11-25T09:09:00Z</dcterms:created>
  <dcterms:modified xsi:type="dcterms:W3CDTF">2024-11-25T16:34:00Z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20b3563c-bdbe-4a66-8cf8-a9938caefb04</vt:lpwstr>
  </property>
</Properties>
</file>