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A7F4" w14:textId="284231E2" w:rsidR="00291E01" w:rsidRPr="00800847" w:rsidRDefault="00800847" w:rsidP="00800847">
      <w:pPr>
        <w:ind w:right="-144"/>
        <w:jc w:val="center"/>
        <w:rPr>
          <w:rFonts w:ascii="Calibri" w:hAnsi="Calibri" w:cs="Calibri"/>
          <w:b/>
          <w:bCs/>
          <w:sz w:val="28"/>
          <w:szCs w:val="28"/>
        </w:rPr>
      </w:pPr>
      <w:r w:rsidRPr="00800847">
        <w:rPr>
          <w:rFonts w:ascii="Calibri" w:hAnsi="Calibri" w:cs="Calibri"/>
          <w:b/>
          <w:bCs/>
          <w:sz w:val="28"/>
          <w:szCs w:val="28"/>
        </w:rPr>
        <w:t>Assessment-2</w:t>
      </w:r>
    </w:p>
    <w:tbl>
      <w:tblPr>
        <w:tblStyle w:val="TableGrid"/>
        <w:tblW w:w="0" w:type="auto"/>
        <w:tblLook w:val="04A0" w:firstRow="1" w:lastRow="0" w:firstColumn="1" w:lastColumn="0" w:noHBand="0" w:noVBand="1"/>
      </w:tblPr>
      <w:tblGrid>
        <w:gridCol w:w="2547"/>
        <w:gridCol w:w="6469"/>
      </w:tblGrid>
      <w:tr w:rsidR="00800847" w:rsidRPr="00800847" w14:paraId="5B39D96E" w14:textId="77777777" w:rsidTr="00AC5573">
        <w:tc>
          <w:tcPr>
            <w:tcW w:w="2547" w:type="dxa"/>
          </w:tcPr>
          <w:p w14:paraId="64B40AE1" w14:textId="77777777" w:rsidR="00800847" w:rsidRPr="00800847" w:rsidRDefault="00800847" w:rsidP="00AC5573">
            <w:pPr>
              <w:rPr>
                <w:rFonts w:ascii="Calibri" w:hAnsi="Calibri" w:cs="Calibri"/>
                <w:b/>
                <w:bCs/>
              </w:rPr>
            </w:pPr>
            <w:r w:rsidRPr="00800847">
              <w:rPr>
                <w:rFonts w:ascii="Calibri" w:hAnsi="Calibri" w:cs="Calibri"/>
                <w:b/>
                <w:bCs/>
              </w:rPr>
              <w:t>NAME</w:t>
            </w:r>
          </w:p>
        </w:tc>
        <w:tc>
          <w:tcPr>
            <w:tcW w:w="6469" w:type="dxa"/>
          </w:tcPr>
          <w:p w14:paraId="6A124DA6" w14:textId="73243080" w:rsidR="00800847" w:rsidRPr="00800847" w:rsidRDefault="00B9225B" w:rsidP="00AC5573">
            <w:pPr>
              <w:rPr>
                <w:rFonts w:ascii="Calibri" w:hAnsi="Calibri" w:cs="Calibri"/>
              </w:rPr>
            </w:pPr>
            <w:r>
              <w:rPr>
                <w:rFonts w:ascii="Calibri" w:hAnsi="Calibri" w:cs="Calibri"/>
              </w:rPr>
              <w:t>Mani chandhar Reddy Manda</w:t>
            </w:r>
          </w:p>
        </w:tc>
      </w:tr>
      <w:tr w:rsidR="00800847" w:rsidRPr="00800847" w14:paraId="2B15BAF0" w14:textId="77777777" w:rsidTr="00AC5573">
        <w:tc>
          <w:tcPr>
            <w:tcW w:w="2547" w:type="dxa"/>
          </w:tcPr>
          <w:p w14:paraId="55574207" w14:textId="77777777" w:rsidR="00800847" w:rsidRPr="00800847" w:rsidRDefault="00800847" w:rsidP="00AC5573">
            <w:pPr>
              <w:rPr>
                <w:rFonts w:ascii="Calibri" w:hAnsi="Calibri" w:cs="Calibri"/>
                <w:b/>
                <w:bCs/>
                <w:u w:val="single"/>
              </w:rPr>
            </w:pPr>
            <w:r w:rsidRPr="00800847">
              <w:rPr>
                <w:rFonts w:ascii="Calibri" w:hAnsi="Calibri" w:cs="Calibri"/>
                <w:b/>
                <w:bCs/>
              </w:rPr>
              <w:t>ROLL NO</w:t>
            </w:r>
          </w:p>
        </w:tc>
        <w:tc>
          <w:tcPr>
            <w:tcW w:w="6469" w:type="dxa"/>
          </w:tcPr>
          <w:p w14:paraId="0F8CE40F" w14:textId="76290002" w:rsidR="00800847" w:rsidRPr="00800847" w:rsidRDefault="00800847" w:rsidP="00AC5573">
            <w:pPr>
              <w:rPr>
                <w:rFonts w:ascii="Calibri" w:hAnsi="Calibri" w:cs="Calibri"/>
              </w:rPr>
            </w:pPr>
            <w:r w:rsidRPr="00800847">
              <w:rPr>
                <w:rFonts w:ascii="Calibri" w:hAnsi="Calibri" w:cs="Calibri"/>
              </w:rPr>
              <w:t>21T95A05</w:t>
            </w:r>
            <w:r w:rsidR="00B9225B">
              <w:rPr>
                <w:rFonts w:ascii="Calibri" w:hAnsi="Calibri" w:cs="Calibri"/>
              </w:rPr>
              <w:t>19</w:t>
            </w:r>
          </w:p>
        </w:tc>
      </w:tr>
      <w:tr w:rsidR="00800847" w:rsidRPr="00800847" w14:paraId="32A825DD" w14:textId="77777777" w:rsidTr="00AC5573">
        <w:tc>
          <w:tcPr>
            <w:tcW w:w="2547" w:type="dxa"/>
          </w:tcPr>
          <w:p w14:paraId="7BB15875" w14:textId="77777777" w:rsidR="00800847" w:rsidRPr="00800847" w:rsidRDefault="00800847" w:rsidP="00AC5573">
            <w:pPr>
              <w:rPr>
                <w:rFonts w:ascii="Calibri" w:hAnsi="Calibri" w:cs="Calibri"/>
                <w:b/>
                <w:bCs/>
              </w:rPr>
            </w:pPr>
            <w:r w:rsidRPr="00800847">
              <w:rPr>
                <w:rFonts w:ascii="Calibri" w:hAnsi="Calibri" w:cs="Calibri"/>
                <w:b/>
                <w:bCs/>
              </w:rPr>
              <w:t>COLLEGE NAME</w:t>
            </w:r>
          </w:p>
        </w:tc>
        <w:tc>
          <w:tcPr>
            <w:tcW w:w="6469" w:type="dxa"/>
          </w:tcPr>
          <w:p w14:paraId="5D9B8773" w14:textId="77777777" w:rsidR="00800847" w:rsidRPr="00800847" w:rsidRDefault="00800847" w:rsidP="00AC5573">
            <w:pPr>
              <w:rPr>
                <w:rFonts w:ascii="Calibri" w:hAnsi="Calibri" w:cs="Calibri"/>
              </w:rPr>
            </w:pPr>
            <w:r w:rsidRPr="00800847">
              <w:rPr>
                <w:rFonts w:ascii="Calibri" w:hAnsi="Calibri" w:cs="Calibri"/>
              </w:rPr>
              <w:t>GIET ENGINEERING COLLEGE</w:t>
            </w:r>
          </w:p>
        </w:tc>
      </w:tr>
      <w:tr w:rsidR="00800847" w:rsidRPr="00800847" w14:paraId="5E093CF4" w14:textId="77777777" w:rsidTr="00AC5573">
        <w:tc>
          <w:tcPr>
            <w:tcW w:w="2547" w:type="dxa"/>
          </w:tcPr>
          <w:p w14:paraId="77C15604" w14:textId="77777777" w:rsidR="00800847" w:rsidRPr="00800847" w:rsidRDefault="00800847" w:rsidP="00AC5573">
            <w:pPr>
              <w:rPr>
                <w:rFonts w:ascii="Calibri" w:hAnsi="Calibri" w:cs="Calibri"/>
                <w:b/>
                <w:bCs/>
              </w:rPr>
            </w:pPr>
            <w:r w:rsidRPr="00800847">
              <w:rPr>
                <w:rFonts w:ascii="Calibri" w:hAnsi="Calibri" w:cs="Calibri"/>
                <w:b/>
                <w:bCs/>
              </w:rPr>
              <w:t>EMAIL</w:t>
            </w:r>
          </w:p>
        </w:tc>
        <w:tc>
          <w:tcPr>
            <w:tcW w:w="6469" w:type="dxa"/>
          </w:tcPr>
          <w:p w14:paraId="4F0DC346" w14:textId="2A24A0F9" w:rsidR="00800847" w:rsidRPr="00800847" w:rsidRDefault="00B9225B" w:rsidP="00AC5573">
            <w:pPr>
              <w:rPr>
                <w:rFonts w:ascii="Calibri" w:hAnsi="Calibri" w:cs="Calibri"/>
              </w:rPr>
            </w:pPr>
            <w:r>
              <w:rPr>
                <w:rFonts w:ascii="Calibri" w:hAnsi="Calibri" w:cs="Calibri"/>
              </w:rPr>
              <w:t>manichandarreddy123@gmail.com</w:t>
            </w:r>
          </w:p>
        </w:tc>
      </w:tr>
    </w:tbl>
    <w:p w14:paraId="28FA0D47" w14:textId="0E0E4945" w:rsidR="00534193" w:rsidRPr="00800847" w:rsidRDefault="001E4DB8" w:rsidP="00926D8F">
      <w:pPr>
        <w:ind w:right="-144"/>
        <w:jc w:val="both"/>
        <w:rPr>
          <w:rFonts w:ascii="Calibri" w:hAnsi="Calibri" w:cs="Calibri"/>
          <w:b/>
          <w:bCs/>
          <w:sz w:val="36"/>
          <w:szCs w:val="36"/>
          <w:u w:val="single"/>
        </w:rPr>
      </w:pPr>
      <w:r w:rsidRPr="00800847">
        <w:rPr>
          <w:rFonts w:ascii="Calibri" w:hAnsi="Calibri" w:cs="Calibri"/>
          <w:b/>
          <w:bCs/>
          <w:sz w:val="36"/>
          <w:szCs w:val="36"/>
          <w:u w:val="single"/>
        </w:rPr>
        <w:t>Section A: Data Wrangling (Questions)</w:t>
      </w:r>
    </w:p>
    <w:p w14:paraId="1B8840B0" w14:textId="77777777" w:rsidR="005D75EF" w:rsidRPr="00800847" w:rsidRDefault="001E4DB8" w:rsidP="005D75EF">
      <w:pPr>
        <w:pStyle w:val="ListParagraph"/>
        <w:numPr>
          <w:ilvl w:val="0"/>
          <w:numId w:val="4"/>
        </w:numPr>
        <w:ind w:left="0" w:right="-144"/>
        <w:rPr>
          <w:rFonts w:ascii="Calibri" w:hAnsi="Calibri" w:cs="Calibri"/>
          <w:b/>
          <w:bCs/>
        </w:rPr>
      </w:pPr>
      <w:r w:rsidRPr="00800847">
        <w:rPr>
          <w:rFonts w:ascii="Calibri" w:hAnsi="Calibri" w:cs="Calibri"/>
        </w:rPr>
        <w:t xml:space="preserve">What is the primary objective of data wrangling?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a) Data visualization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b) Data cleaning and transformation</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c) Statistical analysis</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d) Machine learning modeling</w:t>
      </w:r>
      <w:r w:rsidRPr="00800847">
        <w:rPr>
          <w:rFonts w:ascii="Calibri" w:hAnsi="Calibri" w:cs="Calibri"/>
        </w:rPr>
        <w:br/>
      </w:r>
      <w:r w:rsidRPr="00800847">
        <w:rPr>
          <w:rFonts w:ascii="Calibri" w:hAnsi="Calibri" w:cs="Calibri"/>
        </w:rPr>
        <w:br/>
      </w:r>
      <w:r w:rsidRPr="00800847">
        <w:rPr>
          <w:rFonts w:ascii="Calibri" w:hAnsi="Calibri" w:cs="Calibri"/>
          <w:b/>
          <w:bCs/>
        </w:rPr>
        <w:t>ANSWER:</w:t>
      </w:r>
      <w:r w:rsidRPr="00800847">
        <w:rPr>
          <w:rFonts w:ascii="Calibri" w:hAnsi="Calibri" w:cs="Calibri"/>
          <w:shd w:val="clear" w:color="auto" w:fill="FFFFFF"/>
        </w:rPr>
        <w:t xml:space="preserve"> </w:t>
      </w:r>
      <w:r w:rsidR="00534193" w:rsidRPr="00800847">
        <w:rPr>
          <w:rFonts w:ascii="Calibri" w:hAnsi="Calibri" w:cs="Calibri"/>
          <w:b/>
          <w:bCs/>
          <w:shd w:val="clear" w:color="auto" w:fill="FFFFFF"/>
        </w:rPr>
        <w:t>b) Data cleaning and transformation</w:t>
      </w:r>
    </w:p>
    <w:p w14:paraId="657A8049" w14:textId="3BA28C70" w:rsidR="00534193" w:rsidRPr="00800847" w:rsidRDefault="00534193" w:rsidP="005D75EF">
      <w:pPr>
        <w:pStyle w:val="ListParagraph"/>
        <w:ind w:left="0" w:right="-144"/>
        <w:jc w:val="both"/>
        <w:rPr>
          <w:rFonts w:ascii="Calibri" w:hAnsi="Calibri" w:cs="Calibri"/>
          <w:b/>
          <w:bCs/>
        </w:rPr>
      </w:pPr>
      <w:r w:rsidRPr="00800847">
        <w:rPr>
          <w:rFonts w:ascii="Calibri" w:hAnsi="Calibri" w:cs="Calibri"/>
          <w:shd w:val="clear" w:color="auto" w:fill="FFFFFF"/>
        </w:rPr>
        <w:br/>
      </w:r>
      <w:r w:rsidR="001E4DB8" w:rsidRPr="00800847">
        <w:rPr>
          <w:rFonts w:ascii="Calibri" w:hAnsi="Calibri" w:cs="Calibri"/>
          <w:shd w:val="clear" w:color="auto" w:fill="FFFFFF"/>
        </w:rPr>
        <w:t>The primary objective of data wrangling is to clean and transform raw data into a usable format for analysis. This involves tasks such as removing errors, handling missing values, restructuring data, and preparing it for further analysis</w:t>
      </w:r>
      <w:r w:rsidRPr="00800847">
        <w:rPr>
          <w:rFonts w:ascii="Calibri" w:hAnsi="Calibri" w:cs="Calibri"/>
          <w:shd w:val="clear" w:color="auto" w:fill="FFFFFF"/>
        </w:rPr>
        <w:t>.</w:t>
      </w:r>
    </w:p>
    <w:p w14:paraId="43DBC5DD" w14:textId="77777777" w:rsidR="00534193" w:rsidRPr="00800847" w:rsidRDefault="00534193" w:rsidP="00926D8F">
      <w:pPr>
        <w:pStyle w:val="ListParagraph"/>
        <w:ind w:left="0" w:right="-144"/>
        <w:jc w:val="both"/>
        <w:rPr>
          <w:rFonts w:ascii="Calibri" w:hAnsi="Calibri" w:cs="Calibri"/>
          <w:b/>
          <w:bCs/>
        </w:rPr>
      </w:pPr>
    </w:p>
    <w:p w14:paraId="7639ED8D" w14:textId="77777777" w:rsidR="00534193" w:rsidRPr="00800847" w:rsidRDefault="00534193" w:rsidP="00926D8F">
      <w:pPr>
        <w:pStyle w:val="ListParagraph"/>
        <w:numPr>
          <w:ilvl w:val="0"/>
          <w:numId w:val="4"/>
        </w:numPr>
        <w:ind w:left="0" w:right="-144"/>
        <w:jc w:val="both"/>
        <w:rPr>
          <w:rFonts w:ascii="Calibri" w:hAnsi="Calibri" w:cs="Calibri"/>
          <w:b/>
          <w:bCs/>
        </w:rPr>
      </w:pPr>
      <w:r w:rsidRPr="00800847">
        <w:rPr>
          <w:rFonts w:ascii="Calibri" w:hAnsi="Calibri" w:cs="Calibri"/>
          <w:b/>
          <w:bCs/>
        </w:rPr>
        <w:t>Explain the technique used to convert categorical data into numerical data. How does it help in data analysis?</w:t>
      </w:r>
    </w:p>
    <w:p w14:paraId="275B1E8E" w14:textId="77777777" w:rsidR="00534193" w:rsidRPr="00800847" w:rsidRDefault="00534193" w:rsidP="00926D8F">
      <w:pPr>
        <w:pStyle w:val="ListParagraph"/>
        <w:jc w:val="both"/>
        <w:rPr>
          <w:rFonts w:ascii="Calibri" w:hAnsi="Calibri" w:cs="Calibri"/>
          <w:b/>
          <w:bCs/>
          <w:u w:val="single"/>
        </w:rPr>
      </w:pPr>
    </w:p>
    <w:p w14:paraId="393A7A9D" w14:textId="34E953A0" w:rsidR="00534193" w:rsidRPr="00800847" w:rsidRDefault="00534193" w:rsidP="00926D8F">
      <w:pPr>
        <w:pStyle w:val="ListParagraph"/>
        <w:ind w:left="0" w:right="-144"/>
        <w:jc w:val="both"/>
        <w:rPr>
          <w:rFonts w:ascii="Calibri" w:hAnsi="Calibri" w:cs="Calibri"/>
          <w:b/>
          <w:bCs/>
        </w:rPr>
      </w:pPr>
      <w:r w:rsidRPr="00800847">
        <w:rPr>
          <w:rFonts w:ascii="Calibri" w:hAnsi="Calibri" w:cs="Calibri"/>
          <w:b/>
          <w:bCs/>
          <w:u w:val="single"/>
        </w:rPr>
        <w:t>Explanation:</w:t>
      </w:r>
    </w:p>
    <w:p w14:paraId="37C0F666" w14:textId="77777777" w:rsidR="00E96431"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 xml:space="preserve">One common technique used to convert categorical data into numerical data is called </w:t>
      </w:r>
      <w:r w:rsidRPr="00800847">
        <w:rPr>
          <w:rFonts w:ascii="Calibri" w:hAnsi="Calibri" w:cs="Calibri"/>
          <w:b/>
          <w:bCs/>
        </w:rPr>
        <w:t>"one-hot encoding."</w:t>
      </w:r>
    </w:p>
    <w:p w14:paraId="3E7EEA60" w14:textId="2C579A23" w:rsidR="00534193"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In one-hot encoding, each category is represented by a binary vector where only one bit is 1 (hot) and the rest are 0 (cold). Each bit corresponds to a category, and the position of the hot bit indicates the category's presence or absence.</w:t>
      </w:r>
    </w:p>
    <w:p w14:paraId="25F2422A" w14:textId="77777777" w:rsidR="00534193" w:rsidRPr="00800847" w:rsidRDefault="00534193" w:rsidP="00926D8F">
      <w:pPr>
        <w:pStyle w:val="ListParagraph"/>
        <w:ind w:left="144" w:right="-288"/>
        <w:jc w:val="both"/>
        <w:rPr>
          <w:rFonts w:ascii="Calibri" w:hAnsi="Calibri" w:cs="Calibri"/>
        </w:rPr>
      </w:pPr>
    </w:p>
    <w:p w14:paraId="59E0FE3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For example, if you have a categorical variable "color" with three categories: red, green, and blue, one-hot encoding would represent them as follows:</w:t>
      </w:r>
    </w:p>
    <w:p w14:paraId="2784EC88" w14:textId="77777777" w:rsidR="00534193" w:rsidRPr="00800847" w:rsidRDefault="00534193" w:rsidP="00926D8F">
      <w:pPr>
        <w:pStyle w:val="ListParagraph"/>
        <w:ind w:left="144" w:right="-288"/>
        <w:jc w:val="both"/>
        <w:rPr>
          <w:rFonts w:ascii="Calibri" w:hAnsi="Calibri" w:cs="Calibri"/>
        </w:rPr>
      </w:pPr>
    </w:p>
    <w:p w14:paraId="3172D681"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Red: [1, 0, 0]</w:t>
      </w:r>
    </w:p>
    <w:p w14:paraId="1D9BD61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Green: [0, 1, 0]</w:t>
      </w:r>
    </w:p>
    <w:p w14:paraId="7E706E1E"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Blue: [0, 0, 1]</w:t>
      </w:r>
    </w:p>
    <w:p w14:paraId="672567C7" w14:textId="77777777"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t xml:space="preserve">One-hot encoding helps in data analysis by allowing categorical data to be used in machine learning algorithms and statistical analyses that require numerical input. </w:t>
      </w:r>
    </w:p>
    <w:p w14:paraId="43F499EF" w14:textId="5807689E"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lastRenderedPageBreak/>
        <w:t>It prevents the algorithm from assuming a natural ordering or hierarchy among the categories, which might not exist in reality. Additionally, it avoids biasing the analysis towards any particular category by representing each category equally and independently.</w:t>
      </w:r>
    </w:p>
    <w:p w14:paraId="14C37D62" w14:textId="77777777" w:rsidR="00E96431" w:rsidRPr="00800847" w:rsidRDefault="00E96431" w:rsidP="00926D8F">
      <w:pPr>
        <w:ind w:right="-144"/>
        <w:jc w:val="both"/>
        <w:rPr>
          <w:rFonts w:ascii="Calibri" w:hAnsi="Calibri" w:cs="Calibri"/>
        </w:rPr>
      </w:pPr>
    </w:p>
    <w:p w14:paraId="64DD9D32" w14:textId="77777777" w:rsidR="00E96431" w:rsidRPr="00800847" w:rsidRDefault="00E96431" w:rsidP="00926D8F">
      <w:pPr>
        <w:ind w:right="-144"/>
        <w:jc w:val="both"/>
        <w:rPr>
          <w:rFonts w:ascii="Calibri" w:hAnsi="Calibri" w:cs="Calibri"/>
        </w:rPr>
      </w:pPr>
    </w:p>
    <w:p w14:paraId="7B28E72E" w14:textId="09A3600E" w:rsidR="00E96431" w:rsidRPr="00800847" w:rsidRDefault="00E96431" w:rsidP="00926D8F">
      <w:pPr>
        <w:pStyle w:val="ListParagraph"/>
        <w:numPr>
          <w:ilvl w:val="0"/>
          <w:numId w:val="4"/>
        </w:numPr>
        <w:ind w:left="144" w:right="-144"/>
        <w:jc w:val="both"/>
        <w:rPr>
          <w:rFonts w:ascii="Calibri" w:hAnsi="Calibri" w:cs="Calibri"/>
          <w:b/>
          <w:bCs/>
        </w:rPr>
      </w:pPr>
      <w:r w:rsidRPr="00800847">
        <w:rPr>
          <w:rFonts w:ascii="Calibri" w:hAnsi="Calibri" w:cs="Calibri"/>
          <w:b/>
          <w:bCs/>
        </w:rPr>
        <w:t>How does Label Encoding differ from One Hot Encoding?</w:t>
      </w:r>
    </w:p>
    <w:p w14:paraId="52E72C82" w14:textId="25A8AB9B" w:rsidR="00E96431" w:rsidRPr="00800847" w:rsidRDefault="00E96431" w:rsidP="00926D8F">
      <w:pPr>
        <w:pStyle w:val="ListParagraph"/>
        <w:ind w:left="144" w:right="-144"/>
        <w:jc w:val="both"/>
        <w:rPr>
          <w:rFonts w:ascii="Calibri" w:hAnsi="Calibri" w:cs="Calibri"/>
          <w:b/>
          <w:bCs/>
          <w:u w:val="single"/>
        </w:rPr>
      </w:pPr>
      <w:r w:rsidRPr="00800847">
        <w:rPr>
          <w:rFonts w:ascii="Calibri" w:hAnsi="Calibri" w:cs="Calibri"/>
          <w:b/>
          <w:bCs/>
          <w:u w:val="single"/>
        </w:rPr>
        <w:t>Explanation:</w:t>
      </w:r>
    </w:p>
    <w:p w14:paraId="5CDC9ED0" w14:textId="4C479D12" w:rsidR="00E96431" w:rsidRPr="00800847" w:rsidRDefault="00E96431" w:rsidP="00926D8F">
      <w:pPr>
        <w:pStyle w:val="ListParagraph"/>
        <w:ind w:left="144" w:right="-144"/>
        <w:jc w:val="both"/>
        <w:rPr>
          <w:rFonts w:ascii="Calibri" w:hAnsi="Calibri" w:cs="Calibri"/>
        </w:rPr>
      </w:pPr>
      <w:r w:rsidRPr="00800847">
        <w:rPr>
          <w:rFonts w:ascii="Calibri" w:hAnsi="Calibri" w:cs="Calibri"/>
        </w:rPr>
        <w:t>Label Encoding and One-Hot Encoding are two techniques used to convert categorical data into numerical data, but they differ in their approach and application:</w:t>
      </w:r>
    </w:p>
    <w:p w14:paraId="16C572F9" w14:textId="05C75D01"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1. Label Encoding:</w:t>
      </w:r>
    </w:p>
    <w:p w14:paraId="725F8964" w14:textId="77777777"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In Label Encoding, each category is assigned a unique integer label.</w:t>
      </w:r>
    </w:p>
    <w:p w14:paraId="1DC1B2B4" w14:textId="7C62B8FC"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ordinal categorical variables</w:t>
      </w:r>
      <w:r w:rsidRPr="00800847">
        <w:rPr>
          <w:rFonts w:ascii="Calibri" w:hAnsi="Calibri" w:cs="Calibri"/>
        </w:rPr>
        <w:t>, where there is a clear ranking or order among the categories.</w:t>
      </w:r>
    </w:p>
    <w:p w14:paraId="2AF17118" w14:textId="57803853"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"low," "medium," and "high," Label Encoding might assign them integer labels like 0, 1, and 2, respectively.</w:t>
      </w:r>
    </w:p>
    <w:p w14:paraId="0B8C670F" w14:textId="273E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The problem with Label Encoding arises when the categorical variable doesn't have an inherent order, as assigning numerical labels might introduce unintended relationships or biases in the data.</w:t>
      </w:r>
    </w:p>
    <w:p w14:paraId="3C1104E8" w14:textId="10A9CCDE"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2. One-Hot Encoding:</w:t>
      </w:r>
    </w:p>
    <w:p w14:paraId="1DBCBFC8" w14:textId="7777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In One-Hot Encoding, each category is represented as a binary vector where only one bit is 1 (hot) and the rest are 0 (cold).</w:t>
      </w:r>
    </w:p>
    <w:p w14:paraId="63D54FEE" w14:textId="77777777" w:rsidR="00547B8C"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nominal categorical variables</w:t>
      </w:r>
      <w:r w:rsidRPr="00800847">
        <w:rPr>
          <w:rFonts w:ascii="Calibri" w:hAnsi="Calibri" w:cs="Calibri"/>
        </w:rPr>
        <w:t>, where there is no inherent order among the categories.</w:t>
      </w:r>
    </w:p>
    <w:p w14:paraId="43AD99FC" w14:textId="78CCCCAF"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One-Hot Encoding creates new binary columns for each category, where a 1 indicates the presence of that category and 0 indicates its absence.</w:t>
      </w:r>
    </w:p>
    <w:p w14:paraId="75F93AB3" w14:textId="39AD1896"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"red," "green," and "blue," One-Hot Encoding would create three binary columns, one for each category, with a 1 indicating the presence of that color and 0s for the others.</w:t>
      </w:r>
    </w:p>
    <w:p w14:paraId="7C0C94E1" w14:textId="77777777" w:rsidR="00547B8C" w:rsidRPr="00800847" w:rsidRDefault="00E96431" w:rsidP="00926D8F">
      <w:pPr>
        <w:pStyle w:val="ListParagraph"/>
        <w:numPr>
          <w:ilvl w:val="0"/>
          <w:numId w:val="9"/>
        </w:numPr>
        <w:ind w:right="-144"/>
        <w:jc w:val="both"/>
        <w:rPr>
          <w:rFonts w:ascii="Calibri" w:hAnsi="Calibri" w:cs="Calibri"/>
        </w:rPr>
      </w:pPr>
      <w:r w:rsidRPr="00800847">
        <w:rPr>
          <w:rFonts w:ascii="Calibri" w:hAnsi="Calibri" w:cs="Calibri"/>
        </w:rPr>
        <w:t>One-Hot Encoding avoids the issues of assuming ordinal relationships among categories and ensures that each category is treated independently in analys</w:t>
      </w:r>
      <w:r w:rsidR="00547B8C" w:rsidRPr="00800847">
        <w:rPr>
          <w:rFonts w:ascii="Calibri" w:hAnsi="Calibri" w:cs="Calibri"/>
        </w:rPr>
        <w:t>i</w:t>
      </w:r>
      <w:r w:rsidRPr="00800847">
        <w:rPr>
          <w:rFonts w:ascii="Calibri" w:hAnsi="Calibri" w:cs="Calibri"/>
        </w:rPr>
        <w:t>s.</w:t>
      </w:r>
    </w:p>
    <w:p w14:paraId="7A1937DD" w14:textId="77777777" w:rsidR="00547B8C" w:rsidRPr="00800847" w:rsidRDefault="00547B8C" w:rsidP="00926D8F">
      <w:pPr>
        <w:pStyle w:val="ListParagraph"/>
        <w:ind w:left="1005" w:right="-144"/>
        <w:jc w:val="both"/>
        <w:rPr>
          <w:rFonts w:ascii="Calibri" w:hAnsi="Calibri" w:cs="Calibri"/>
        </w:rPr>
      </w:pPr>
    </w:p>
    <w:p w14:paraId="4BAB1BE9" w14:textId="42B716E8" w:rsidR="00547B8C" w:rsidRPr="00800847" w:rsidRDefault="00547B8C" w:rsidP="00926D8F">
      <w:pPr>
        <w:pStyle w:val="ListParagraph"/>
        <w:ind w:left="-144" w:right="-144"/>
        <w:jc w:val="both"/>
        <w:rPr>
          <w:rFonts w:ascii="Calibri" w:hAnsi="Calibri" w:cs="Calibri"/>
          <w:b/>
          <w:bCs/>
        </w:rPr>
      </w:pPr>
      <w:r w:rsidRPr="00800847">
        <w:rPr>
          <w:rFonts w:ascii="Calibri" w:hAnsi="Calibri" w:cs="Calibri"/>
          <w:b/>
          <w:bCs/>
        </w:rPr>
        <w:t>4. Describe a commonly used method for detecting outliers in a dataset. Why is it important to identify outliers?</w:t>
      </w:r>
    </w:p>
    <w:p w14:paraId="561AD4FC" w14:textId="77777777" w:rsidR="00547B8C" w:rsidRPr="00800847" w:rsidRDefault="00547B8C" w:rsidP="00926D8F">
      <w:pPr>
        <w:pStyle w:val="ListParagraph"/>
        <w:ind w:left="-144" w:right="-144"/>
        <w:jc w:val="both"/>
        <w:rPr>
          <w:rStyle w:val="Strong"/>
          <w:rFonts w:ascii="Calibri" w:eastAsiaTheme="majorEastAsia" w:hAnsi="Calibri" w:cs="Calibri"/>
          <w:color w:val="111111"/>
        </w:rPr>
      </w:pPr>
      <w:r w:rsidRPr="00800847">
        <w:rPr>
          <w:rStyle w:val="Strong"/>
          <w:rFonts w:ascii="Calibri" w:eastAsiaTheme="majorEastAsia" w:hAnsi="Calibri" w:cs="Calibri"/>
          <w:color w:val="111111"/>
        </w:rPr>
        <w:t xml:space="preserve"> </w:t>
      </w:r>
    </w:p>
    <w:p w14:paraId="68E2A927" w14:textId="34810EA0" w:rsidR="00547B8C" w:rsidRPr="00800847" w:rsidRDefault="00547B8C" w:rsidP="00926D8F">
      <w:pPr>
        <w:pStyle w:val="ListParagraph"/>
        <w:ind w:left="-144" w:right="-144"/>
        <w:jc w:val="both"/>
        <w:rPr>
          <w:rFonts w:ascii="Calibri" w:hAnsi="Calibri" w:cs="Calibri"/>
        </w:rPr>
      </w:pPr>
      <w:r w:rsidRPr="00800847">
        <w:rPr>
          <w:rFonts w:ascii="Calibri" w:hAnsi="Calibri" w:cs="Calibri"/>
          <w:b/>
          <w:bCs/>
          <w:color w:val="111111"/>
        </w:rPr>
        <w:t>What Are Outliers?</w:t>
      </w:r>
    </w:p>
    <w:p w14:paraId="2ECEF024" w14:textId="77777777"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lastRenderedPageBreak/>
        <w:t>Outliers are data points that significantly deviate from the rest of the dataset. They can be either much larger or significantly smaller than other values.</w:t>
      </w:r>
    </w:p>
    <w:p w14:paraId="7FFC6E04" w14:textId="28AA781E"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Outliers may result from natural variation, measurement errors, or other anomalies.</w:t>
      </w:r>
    </w:p>
    <w:p w14:paraId="39DACB25" w14:textId="70493ED1" w:rsidR="00547B8C" w:rsidRPr="00800847" w:rsidRDefault="00547B8C" w:rsidP="00926D8F">
      <w:pPr>
        <w:shd w:val="clear" w:color="auto" w:fill="FFFFFF"/>
        <w:spacing w:before="100" w:beforeAutospacing="1" w:after="100" w:afterAutospacing="1" w:line="240" w:lineRule="auto"/>
        <w:ind w:right="-144"/>
        <w:jc w:val="both"/>
        <w:rPr>
          <w:rFonts w:ascii="Calibri" w:hAnsi="Calibri" w:cs="Calibri"/>
          <w:b/>
          <w:bCs/>
          <w:color w:val="0D0D0D"/>
          <w:shd w:val="clear" w:color="auto" w:fill="FFFFFF"/>
        </w:rPr>
      </w:pPr>
      <w:r w:rsidRPr="00800847">
        <w:rPr>
          <w:rFonts w:ascii="Calibri" w:eastAsia="Times New Roman" w:hAnsi="Calibri" w:cs="Calibri"/>
          <w:color w:val="111111"/>
          <w:kern w:val="0"/>
          <w14:ligatures w14:val="none"/>
        </w:rPr>
        <w:t xml:space="preserve">The </w:t>
      </w:r>
      <w:proofErr w:type="gramStart"/>
      <w:r w:rsidRPr="00800847">
        <w:rPr>
          <w:rFonts w:ascii="Calibri" w:eastAsia="Times New Roman" w:hAnsi="Calibri" w:cs="Calibri"/>
          <w:color w:val="111111"/>
          <w:kern w:val="0"/>
          <w14:ligatures w14:val="none"/>
        </w:rPr>
        <w:t>most commonly used</w:t>
      </w:r>
      <w:proofErr w:type="gramEnd"/>
      <w:r w:rsidRPr="00800847">
        <w:rPr>
          <w:rFonts w:ascii="Calibri" w:eastAsia="Times New Roman" w:hAnsi="Calibri" w:cs="Calibri"/>
          <w:color w:val="111111"/>
          <w:kern w:val="0"/>
          <w14:ligatures w14:val="none"/>
        </w:rPr>
        <w:t xml:space="preserve"> method for detecting outliers in a dataset is  </w:t>
      </w:r>
      <w:r w:rsidRPr="00800847">
        <w:rPr>
          <w:rStyle w:val="Strong"/>
          <w:rFonts w:ascii="Calibri" w:hAnsi="Calibri" w:cs="Calibri"/>
          <w:color w:val="111111"/>
          <w:shd w:val="clear" w:color="auto" w:fill="FFFFFF"/>
        </w:rPr>
        <w:t>IQR</w:t>
      </w:r>
      <w:r w:rsidRPr="00800847">
        <w:rPr>
          <w:rFonts w:ascii="Calibri" w:hAnsi="Calibri" w:cs="Calibri"/>
          <w:color w:val="0D0D0D"/>
          <w:shd w:val="clear" w:color="auto" w:fill="FFFFFF"/>
        </w:rPr>
        <w:t xml:space="preserve">( </w:t>
      </w:r>
      <w:r w:rsidRPr="00800847">
        <w:rPr>
          <w:rFonts w:ascii="Calibri" w:hAnsi="Calibri" w:cs="Calibri"/>
          <w:b/>
          <w:bCs/>
          <w:color w:val="0D0D0D"/>
          <w:shd w:val="clear" w:color="auto" w:fill="FFFFFF"/>
        </w:rPr>
        <w:t>IQR stands for Interquartile Range.)</w:t>
      </w:r>
    </w:p>
    <w:p w14:paraId="1653902F"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Sort data, calculate Q1, Q3, and IQR.</w:t>
      </w:r>
    </w:p>
    <w:p w14:paraId="1ECF1718"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Identify data points beyond the fences.</w:t>
      </w:r>
    </w:p>
    <w:p w14:paraId="3F39D664" w14:textId="77777777" w:rsidR="00B7061B" w:rsidRPr="00800847" w:rsidRDefault="00B7061B" w:rsidP="00173266">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Remove or handle outliers appropriately.</w:t>
      </w:r>
    </w:p>
    <w:p w14:paraId="34E2D1C6" w14:textId="28E2930C" w:rsidR="00B7061B" w:rsidRPr="00800847" w:rsidRDefault="00B7061B" w:rsidP="00926D8F">
      <w:pPr>
        <w:shd w:val="clear" w:color="auto" w:fill="FFFFFF"/>
        <w:spacing w:before="100" w:beforeAutospacing="1" w:after="100" w:afterAutospacing="1" w:line="240" w:lineRule="auto"/>
        <w:ind w:left="288"/>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WORKING:</w:t>
      </w:r>
      <w:r w:rsidRPr="00800847">
        <w:rPr>
          <w:rStyle w:val="Strong"/>
          <w:rFonts w:ascii="Calibri" w:hAnsi="Calibri" w:cs="Calibri"/>
          <w:color w:val="111111"/>
        </w:rPr>
        <w:t xml:space="preserve"> </w:t>
      </w:r>
      <w:r w:rsidRPr="00800847">
        <w:rPr>
          <w:rFonts w:ascii="Calibri" w:eastAsia="Times New Roman" w:hAnsi="Calibri" w:cs="Calibri"/>
          <w:b/>
          <w:bCs/>
          <w:color w:val="111111"/>
          <w:kern w:val="0"/>
          <w14:ligatures w14:val="none"/>
        </w:rPr>
        <w:t>Interquartile Range (IQR) Method</w:t>
      </w:r>
      <w:r w:rsidRPr="00800847">
        <w:rPr>
          <w:rFonts w:ascii="Calibri" w:eastAsia="Times New Roman" w:hAnsi="Calibri" w:cs="Calibri"/>
          <w:color w:val="111111"/>
          <w:kern w:val="0"/>
          <w14:ligatures w14:val="none"/>
        </w:rPr>
        <w:t>:</w:t>
      </w:r>
    </w:p>
    <w:p w14:paraId="6C2E5FED"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Calculate the first quartile (Q1) and third quartile (Q3).</w:t>
      </w:r>
    </w:p>
    <w:p w14:paraId="23F4867C"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Determine the interquartile range (IQR = Q3 - Q1).</w:t>
      </w:r>
    </w:p>
    <w:p w14:paraId="02F36EEE"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Define an upper fence (Q3 + 1.5 * IQR) and a lower fence (Q1 - 1.5 * IQR).</w:t>
      </w:r>
    </w:p>
    <w:p w14:paraId="4BB3ACFC" w14:textId="627A253D"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Any data point beyond these fences is considered an outlier.</w:t>
      </w:r>
    </w:p>
    <w:p w14:paraId="7C5B931C" w14:textId="47002B12" w:rsidR="00B7061B" w:rsidRPr="00800847" w:rsidRDefault="00B7061B" w:rsidP="00926D8F">
      <w:pPr>
        <w:shd w:val="clear" w:color="auto" w:fill="FFFFFF"/>
        <w:spacing w:before="100" w:beforeAutospacing="1" w:after="100" w:afterAutospacing="1" w:line="240" w:lineRule="auto"/>
        <w:jc w:val="both"/>
        <w:rPr>
          <w:rFonts w:ascii="Calibri" w:eastAsia="Times New Roman" w:hAnsi="Calibri" w:cs="Calibri"/>
          <w:b/>
          <w:bCs/>
          <w:color w:val="111111"/>
          <w:kern w:val="0"/>
          <w14:ligatures w14:val="none"/>
        </w:rPr>
      </w:pPr>
    </w:p>
    <w:p w14:paraId="6817DCA0" w14:textId="70F8DE6D"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color w:val="111111"/>
          <w:kern w:val="0"/>
          <w14:ligatures w14:val="none"/>
        </w:rPr>
        <w:t>For instance, consider measuring running times for college students</w:t>
      </w:r>
      <w:r w:rsidRPr="00800847">
        <w:rPr>
          <w:rFonts w:ascii="Calibri" w:eastAsia="Times New Roman" w:hAnsi="Calibri" w:cs="Calibri"/>
          <w:kern w:val="0"/>
          <w14:ligatures w14:val="none"/>
        </w:rPr>
        <w:t>. </w:t>
      </w:r>
      <w:hyperlink r:id="rId6" w:tgtFrame="_blank" w:history="1">
        <w:r w:rsidRPr="00800847">
          <w:rPr>
            <w:rFonts w:ascii="Calibri" w:eastAsia="Times New Roman" w:hAnsi="Calibri" w:cs="Calibri"/>
            <w:kern w:val="0"/>
            <w14:ligatures w14:val="none"/>
          </w:rPr>
          <w:t>True outliers (natural variations) should be retained, while other outliers (measurement errors) should be addressed</w:t>
        </w:r>
      </w:hyperlink>
      <w:r w:rsidRPr="00800847">
        <w:rPr>
          <w:rFonts w:ascii="Calibri" w:eastAsia="Times New Roman" w:hAnsi="Calibri" w:cs="Calibri"/>
          <w:kern w:val="0"/>
          <w14:ligatures w14:val="none"/>
        </w:rPr>
        <w:t>.</w:t>
      </w:r>
    </w:p>
    <w:p w14:paraId="5EB570B3" w14:textId="77777777"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p>
    <w:p w14:paraId="6F800446" w14:textId="2D3B0C90" w:rsidR="00B7061B" w:rsidRPr="00800847" w:rsidRDefault="00B7061B" w:rsidP="00926D8F">
      <w:pPr>
        <w:shd w:val="clear" w:color="auto" w:fill="FFFFFF"/>
        <w:spacing w:after="0" w:line="240" w:lineRule="auto"/>
        <w:ind w:left="-144"/>
        <w:jc w:val="both"/>
        <w:rPr>
          <w:rFonts w:ascii="Calibri" w:hAnsi="Calibri" w:cs="Calibri"/>
          <w:b/>
          <w:bCs/>
        </w:rPr>
      </w:pPr>
      <w:r w:rsidRPr="00800847">
        <w:rPr>
          <w:rFonts w:ascii="Calibri" w:hAnsi="Calibri" w:cs="Calibri"/>
          <w:b/>
          <w:bCs/>
        </w:rPr>
        <w:t>5.Explain how outliers are handled using the Quantile Method.</w:t>
      </w:r>
    </w:p>
    <w:p w14:paraId="348A2946" w14:textId="77777777" w:rsidR="00B808C9" w:rsidRPr="00800847" w:rsidRDefault="00B7061B"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b/>
          <w:bCs/>
          <w:u w:val="single"/>
        </w:rPr>
        <w:t>EXPLANATION:</w:t>
      </w:r>
    </w:p>
    <w:p w14:paraId="328D479D" w14:textId="7E153A4C" w:rsidR="00B808C9" w:rsidRPr="00800847" w:rsidRDefault="00B808C9"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rPr>
        <w:t>The Quantile Method for handling outliers involves several steps:</w:t>
      </w:r>
    </w:p>
    <w:p w14:paraId="710122E1" w14:textId="77777777" w:rsidR="00B808C9" w:rsidRPr="00800847" w:rsidRDefault="00B808C9" w:rsidP="00926D8F">
      <w:pPr>
        <w:pStyle w:val="ListParagraph"/>
        <w:shd w:val="clear" w:color="auto" w:fill="FFFFFF"/>
        <w:spacing w:after="0" w:line="240" w:lineRule="auto"/>
        <w:jc w:val="both"/>
        <w:rPr>
          <w:rFonts w:ascii="Calibri" w:hAnsi="Calibri" w:cs="Calibri"/>
        </w:rPr>
      </w:pPr>
    </w:p>
    <w:p w14:paraId="53A41191" w14:textId="09B2A214"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1. Calculate Quantiles: </w:t>
      </w:r>
    </w:p>
    <w:p w14:paraId="5842BD05"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Divide the dataset into quantiles, such as quartiles (Q1, Q2, Q3) or percentiles (e.g., 25th, 50th, 75th).</w:t>
      </w:r>
    </w:p>
    <w:p w14:paraId="08182014" w14:textId="4E72E9F1"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rPr>
        <w:t xml:space="preserve"> </w:t>
      </w:r>
      <w:r w:rsidRPr="00800847">
        <w:rPr>
          <w:rFonts w:ascii="Calibri" w:hAnsi="Calibri" w:cs="Calibri"/>
          <w:b/>
          <w:bCs/>
        </w:rPr>
        <w:t xml:space="preserve">2. Identify Outliers: </w:t>
      </w:r>
    </w:p>
    <w:p w14:paraId="20935704"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Determine the lower and upper bounds for outliers using the quantiles.</w:t>
      </w:r>
    </w:p>
    <w:p w14:paraId="2D065DD3" w14:textId="6C6E428B"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Commonly, outliers fall below Q1 - k * IQR or above Q3 + k * IQR, where IQR is the interquartile range (Q3 - Q1), and k is a constant multiplier (e.g., 1.5 or 3).</w:t>
      </w:r>
    </w:p>
    <w:p w14:paraId="684A24DE" w14:textId="1DA46A26"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3. Handle Outliers: </w:t>
      </w:r>
    </w:p>
    <w:p w14:paraId="7F7541D8"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Outliers can be treated in various ways:</w:t>
      </w:r>
    </w:p>
    <w:p w14:paraId="506BFC92"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Removal: Exclude outliers from the dataset.</w:t>
      </w:r>
    </w:p>
    <w:p w14:paraId="59C545AE"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Transformation: Apply mathematical transformations to the outliers, such as </w:t>
      </w:r>
      <w:proofErr w:type="spellStart"/>
      <w:r w:rsidRPr="00800847">
        <w:rPr>
          <w:rFonts w:ascii="Calibri" w:hAnsi="Calibri" w:cs="Calibri"/>
        </w:rPr>
        <w:t>winsorization</w:t>
      </w:r>
      <w:proofErr w:type="spellEnd"/>
      <w:r w:rsidRPr="00800847">
        <w:rPr>
          <w:rFonts w:ascii="Calibri" w:hAnsi="Calibri" w:cs="Calibri"/>
        </w:rPr>
        <w:t xml:space="preserve"> or log transformation.</w:t>
      </w:r>
    </w:p>
    <w:p w14:paraId="5985B248" w14:textId="39649445"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Capping: Cap outliers at a certain threshold to reduce their impact on the analysis.</w:t>
      </w:r>
    </w:p>
    <w:p w14:paraId="791562C0" w14:textId="34CE881E"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4. Reevaluate Analysis: </w:t>
      </w:r>
    </w:p>
    <w:p w14:paraId="0DE1AD6A" w14:textId="7248BF3C" w:rsidR="00547B8C"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After handling outliers, reassess the analysis to ensure that the results remain valid and meaningful.</w:t>
      </w:r>
    </w:p>
    <w:p w14:paraId="04125D66" w14:textId="41AAAE5A" w:rsidR="00B808C9" w:rsidRPr="00800847" w:rsidRDefault="00B808C9" w:rsidP="00926D8F">
      <w:pPr>
        <w:pStyle w:val="ListParagraph"/>
        <w:shd w:val="clear" w:color="auto" w:fill="FFFFFF"/>
        <w:spacing w:after="0" w:line="240" w:lineRule="auto"/>
        <w:ind w:left="288" w:right="144"/>
        <w:jc w:val="both"/>
        <w:rPr>
          <w:rFonts w:ascii="Calibri" w:hAnsi="Calibri" w:cs="Calibri"/>
        </w:rPr>
      </w:pPr>
    </w:p>
    <w:p w14:paraId="6D8658A9"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lastRenderedPageBreak/>
        <w:t>6. Discuss the significance of a Box Plot in data analysis. How does it aid in identifying potential outliers?</w:t>
      </w:r>
    </w:p>
    <w:p w14:paraId="7DD21E88"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2F46E23E" w14:textId="77777777" w:rsidR="007F6DB5" w:rsidRPr="00800847" w:rsidRDefault="007F6DB5" w:rsidP="00926D8F">
      <w:pPr>
        <w:pStyle w:val="ListParagraph"/>
        <w:shd w:val="clear" w:color="auto" w:fill="FFFFFF"/>
        <w:spacing w:after="0" w:line="240" w:lineRule="auto"/>
        <w:ind w:left="-144" w:right="144"/>
        <w:jc w:val="both"/>
        <w:rPr>
          <w:rFonts w:ascii="Calibri" w:eastAsia="Times New Roman" w:hAnsi="Calibri" w:cs="Calibri"/>
          <w:color w:val="000000"/>
          <w:kern w:val="0"/>
          <w:u w:val="single"/>
          <w14:ligatures w14:val="none"/>
        </w:rPr>
      </w:pPr>
      <w:r w:rsidRPr="00800847">
        <w:rPr>
          <w:rFonts w:ascii="Calibri" w:eastAsia="Times New Roman" w:hAnsi="Calibri" w:cs="Calibri"/>
          <w:b/>
          <w:bCs/>
          <w:color w:val="000000"/>
          <w:kern w:val="0"/>
          <w:u w:val="single"/>
          <w14:ligatures w14:val="none"/>
        </w:rPr>
        <w:t>Explanation:</w:t>
      </w:r>
      <w:r w:rsidRPr="00800847">
        <w:rPr>
          <w:rFonts w:ascii="Calibri" w:eastAsia="Times New Roman" w:hAnsi="Calibri" w:cs="Calibri"/>
          <w:color w:val="000000"/>
          <w:kern w:val="0"/>
          <w:u w:val="single"/>
          <w14:ligatures w14:val="none"/>
        </w:rPr>
        <w:t xml:space="preserve"> </w:t>
      </w:r>
    </w:p>
    <w:p w14:paraId="3CA53162" w14:textId="3840F6BF" w:rsidR="00B808C9" w:rsidRPr="00800847" w:rsidRDefault="00B808C9" w:rsidP="00926D8F">
      <w:pPr>
        <w:pStyle w:val="ListParagraph"/>
        <w:shd w:val="clear" w:color="auto" w:fill="FFFFFF"/>
        <w:spacing w:after="0" w:line="240" w:lineRule="auto"/>
        <w:ind w:left="-144" w:right="1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 xml:space="preserve">A </w:t>
      </w:r>
      <w:r w:rsidRPr="00800847">
        <w:rPr>
          <w:rFonts w:ascii="Calibri" w:eastAsia="Times New Roman" w:hAnsi="Calibri" w:cs="Calibri"/>
          <w:b/>
          <w:bCs/>
          <w:color w:val="000000"/>
          <w:kern w:val="0"/>
          <w14:ligatures w14:val="none"/>
        </w:rPr>
        <w:t>box plot</w:t>
      </w:r>
      <w:r w:rsidRPr="00800847">
        <w:rPr>
          <w:rFonts w:ascii="Calibri" w:eastAsia="Times New Roman" w:hAnsi="Calibri" w:cs="Calibri"/>
          <w:color w:val="000000"/>
          <w:kern w:val="0"/>
          <w14:ligatures w14:val="none"/>
        </w:rPr>
        <w:t xml:space="preserve">, also known as a </w:t>
      </w:r>
      <w:r w:rsidRPr="00800847">
        <w:rPr>
          <w:rFonts w:ascii="Calibri" w:eastAsia="Times New Roman" w:hAnsi="Calibri" w:cs="Calibri"/>
          <w:b/>
          <w:bCs/>
          <w:color w:val="000000"/>
          <w:kern w:val="0"/>
          <w14:ligatures w14:val="none"/>
        </w:rPr>
        <w:t>box-and-whisker plot</w:t>
      </w:r>
      <w:r w:rsidRPr="00800847">
        <w:rPr>
          <w:rFonts w:ascii="Calibri" w:eastAsia="Times New Roman" w:hAnsi="Calibri" w:cs="Calibri"/>
          <w:color w:val="000000"/>
          <w:kern w:val="0"/>
          <w14:ligatures w14:val="none"/>
        </w:rPr>
        <w:t xml:space="preserve">, is a type of chart used in </w:t>
      </w:r>
      <w:r w:rsidRPr="00800847">
        <w:rPr>
          <w:rFonts w:ascii="Calibri" w:eastAsia="Times New Roman" w:hAnsi="Calibri" w:cs="Calibri"/>
          <w:b/>
          <w:bCs/>
          <w:color w:val="000000"/>
          <w:kern w:val="0"/>
          <w14:ligatures w14:val="none"/>
        </w:rPr>
        <w:t>explanatory data analysis</w:t>
      </w:r>
      <w:r w:rsidRPr="00800847">
        <w:rPr>
          <w:rFonts w:ascii="Calibri" w:eastAsia="Times New Roman" w:hAnsi="Calibri" w:cs="Calibri"/>
          <w:color w:val="000000"/>
          <w:kern w:val="0"/>
          <w14:ligatures w14:val="none"/>
        </w:rPr>
        <w:t>.</w:t>
      </w:r>
    </w:p>
    <w:p w14:paraId="2D7B2651" w14:textId="5565C78C" w:rsidR="00B808C9" w:rsidRPr="00800847" w:rsidRDefault="00B808C9" w:rsidP="00926D8F">
      <w:pPr>
        <w:pStyle w:val="ListParagraph"/>
        <w:numPr>
          <w:ilvl w:val="0"/>
          <w:numId w:val="15"/>
        </w:numPr>
        <w:shd w:val="clear" w:color="auto" w:fill="FFFFFF"/>
        <w:spacing w:after="0" w:line="240" w:lineRule="auto"/>
        <w:ind w:right="144"/>
        <w:jc w:val="both"/>
        <w:rPr>
          <w:rFonts w:ascii="Calibri" w:hAnsi="Calibri" w:cs="Calibri"/>
          <w:b/>
          <w:bCs/>
        </w:rPr>
      </w:pPr>
      <w:r w:rsidRPr="00800847">
        <w:rPr>
          <w:rFonts w:ascii="Calibri" w:eastAsia="Times New Roman" w:hAnsi="Calibri" w:cs="Calibri"/>
          <w:color w:val="000000"/>
          <w:kern w:val="0"/>
          <w14:ligatures w14:val="none"/>
        </w:rPr>
        <w:t>It visually represents the distribution of numerical data and provides insights into the central tendency, spread, and skewness of the dataset.</w:t>
      </w:r>
    </w:p>
    <w:p w14:paraId="681B7E4F"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Components of a Box Plot</w:t>
      </w:r>
      <w:r w:rsidRPr="00800847">
        <w:rPr>
          <w:rFonts w:ascii="Calibri" w:eastAsia="Times New Roman" w:hAnsi="Calibri" w:cs="Calibri"/>
          <w:color w:val="000000"/>
          <w:kern w:val="0"/>
          <w14:ligatures w14:val="none"/>
        </w:rPr>
        <w:t>:</w:t>
      </w:r>
    </w:p>
    <w:p w14:paraId="6C288785"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Minimum Score</w:t>
      </w:r>
      <w:r w:rsidRPr="00800847">
        <w:rPr>
          <w:rFonts w:ascii="Calibri" w:eastAsia="Times New Roman" w:hAnsi="Calibri" w:cs="Calibri"/>
          <w:color w:val="000000"/>
          <w:kern w:val="0"/>
          <w14:ligatures w14:val="none"/>
        </w:rPr>
        <w:t>: The lowest data point (excluding outliers) represented at the end of the left whisker.</w:t>
      </w:r>
    </w:p>
    <w:p w14:paraId="0D71759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Lower Quartile (Q1)</w:t>
      </w:r>
      <w:r w:rsidRPr="00800847">
        <w:rPr>
          <w:rFonts w:ascii="Calibri" w:eastAsia="Times New Roman" w:hAnsi="Calibri" w:cs="Calibri"/>
          <w:color w:val="000000"/>
          <w:kern w:val="0"/>
          <w14:ligatures w14:val="none"/>
        </w:rPr>
        <w:t>: The value below which 25% of the data falls.</w:t>
      </w:r>
    </w:p>
    <w:p w14:paraId="2DF4A00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Median (Q2)</w:t>
      </w:r>
      <w:r w:rsidRPr="00800847">
        <w:rPr>
          <w:rFonts w:ascii="Calibri" w:eastAsia="Times New Roman" w:hAnsi="Calibri" w:cs="Calibri"/>
          <w:color w:val="000000"/>
          <w:kern w:val="0"/>
          <w14:ligatures w14:val="none"/>
        </w:rPr>
        <w:t>: The midpoint of the data, dividing the box into two equal parts.</w:t>
      </w:r>
    </w:p>
    <w:p w14:paraId="1F5AF144"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Upper Quartile (Q3)</w:t>
      </w:r>
      <w:r w:rsidRPr="00800847">
        <w:rPr>
          <w:rFonts w:ascii="Calibri" w:eastAsia="Times New Roman" w:hAnsi="Calibri" w:cs="Calibri"/>
          <w:color w:val="000000"/>
          <w:kern w:val="0"/>
          <w14:ligatures w14:val="none"/>
        </w:rPr>
        <w:t>: The value below which 75% of the data falls.</w:t>
      </w:r>
    </w:p>
    <w:p w14:paraId="1A6C9B98"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Maximum Score</w:t>
      </w:r>
      <w:r w:rsidRPr="00800847">
        <w:rPr>
          <w:rFonts w:ascii="Calibri" w:eastAsia="Times New Roman" w:hAnsi="Calibri" w:cs="Calibri"/>
          <w:color w:val="000000"/>
          <w:kern w:val="0"/>
          <w14:ligatures w14:val="none"/>
        </w:rPr>
        <w:t>: The highest data point (excluding outliers) represented at the end of the right whisker.</w:t>
      </w:r>
    </w:p>
    <w:p w14:paraId="50931CD7"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Whiskers</w:t>
      </w:r>
      <w:r w:rsidRPr="00800847">
        <w:rPr>
          <w:rFonts w:ascii="Calibri" w:eastAsia="Times New Roman" w:hAnsi="Calibri" w:cs="Calibri"/>
          <w:color w:val="000000"/>
          <w:kern w:val="0"/>
          <w14:ligatures w14:val="none"/>
        </w:rPr>
        <w:t>: Represent scores outside the middle 50% (between Q1 and Q3).</w:t>
      </w:r>
    </w:p>
    <w:p w14:paraId="533C54CB" w14:textId="30E4B226" w:rsidR="00B808C9"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Interquartile Range (IQR)</w:t>
      </w:r>
      <w:r w:rsidRPr="00800847">
        <w:rPr>
          <w:rFonts w:ascii="Calibri" w:eastAsia="Times New Roman" w:hAnsi="Calibri" w:cs="Calibri"/>
          <w:color w:val="000000"/>
          <w:kern w:val="0"/>
          <w14:ligatures w14:val="none"/>
        </w:rPr>
        <w:t>: The range between Q1 and Q3.</w:t>
      </w:r>
    </w:p>
    <w:p w14:paraId="323E6D82"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Why are Box Plots Useful?</w:t>
      </w:r>
    </w:p>
    <w:p w14:paraId="77E860BD" w14:textId="69385C6B" w:rsidR="00B808C9" w:rsidRPr="00800847" w:rsidRDefault="00B808C9" w:rsidP="00926D8F">
      <w:pPr>
        <w:pStyle w:val="ListParagraph"/>
        <w:numPr>
          <w:ilvl w:val="0"/>
          <w:numId w:val="17"/>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Visual Summary</w:t>
      </w:r>
      <w:r w:rsidRPr="00800847">
        <w:rPr>
          <w:rFonts w:ascii="Calibri" w:eastAsia="Times New Roman" w:hAnsi="Calibri" w:cs="Calibri"/>
          <w:color w:val="000000"/>
          <w:kern w:val="0"/>
          <w14:ligatures w14:val="none"/>
        </w:rPr>
        <w:t>: Box plots divide data into sections containing approximately 25% of the data. They provide a quick overview of:</w:t>
      </w:r>
    </w:p>
    <w:p w14:paraId="28D419C3"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Mean values.</w:t>
      </w:r>
    </w:p>
    <w:p w14:paraId="6BED2547"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Dispersion (spread) of the dataset.</w:t>
      </w:r>
    </w:p>
    <w:p w14:paraId="03BC1406"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Signs of skewness.</w:t>
      </w:r>
    </w:p>
    <w:p w14:paraId="6158EE23" w14:textId="77777777" w:rsidR="00B808C9" w:rsidRPr="00800847" w:rsidRDefault="00B808C9" w:rsidP="00926D8F">
      <w:pPr>
        <w:spacing w:before="100" w:beforeAutospacing="1" w:after="100" w:afterAutospacing="1" w:line="240" w:lineRule="auto"/>
        <w:ind w:left="1440"/>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Outlier Detection</w:t>
      </w:r>
      <w:r w:rsidRPr="00800847">
        <w:rPr>
          <w:rFonts w:ascii="Calibri" w:eastAsia="Times New Roman" w:hAnsi="Calibri" w:cs="Calibri"/>
          <w:color w:val="000000"/>
          <w:kern w:val="0"/>
          <w14:ligatures w14:val="none"/>
        </w:rPr>
        <w:t>: Outliers are often visible as data points beyond the whiskers.</w:t>
      </w:r>
    </w:p>
    <w:p w14:paraId="2BB4AB41" w14:textId="77777777" w:rsidR="00B808C9" w:rsidRPr="00800847" w:rsidRDefault="00B808C9" w:rsidP="00926D8F">
      <w:pPr>
        <w:numPr>
          <w:ilvl w:val="1"/>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Skewness Identification</w:t>
      </w:r>
      <w:r w:rsidRPr="00800847">
        <w:rPr>
          <w:rFonts w:ascii="Calibri" w:eastAsia="Times New Roman" w:hAnsi="Calibri" w:cs="Calibri"/>
          <w:color w:val="000000"/>
          <w:kern w:val="0"/>
          <w14:ligatures w14:val="none"/>
        </w:rPr>
        <w:t>:</w:t>
      </w:r>
    </w:p>
    <w:p w14:paraId="4D1A9DBA"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Symmetric distribution: Median in the middle of the box, whiskers balanced.</w:t>
      </w:r>
    </w:p>
    <w:p w14:paraId="1121BC7E"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Positively skewed (skewed right): Median closer to the bottom of the box, shorter whisker on the lower end.</w:t>
      </w:r>
    </w:p>
    <w:p w14:paraId="0019CF46" w14:textId="43AC8310"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Negatively skewed (skewed left): Median closer to the top of the box, shorter whisker on the upper end.</w:t>
      </w:r>
    </w:p>
    <w:p w14:paraId="7931669A" w14:textId="4C2CCB43" w:rsidR="00B808C9" w:rsidRPr="00800847" w:rsidRDefault="00B808C9" w:rsidP="00926D8F">
      <w:p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Remember, box plots provide valuable insights beyond just central tendency measures (mean, median, mode.</w:t>
      </w:r>
    </w:p>
    <w:p w14:paraId="29170260" w14:textId="77777777" w:rsidR="007F6DB5" w:rsidRPr="00800847" w:rsidRDefault="007F6DB5" w:rsidP="00926D8F">
      <w:pPr>
        <w:shd w:val="clear" w:color="auto" w:fill="FFFFFF"/>
        <w:spacing w:after="0" w:line="240" w:lineRule="auto"/>
        <w:jc w:val="both"/>
        <w:rPr>
          <w:rFonts w:ascii="Calibri" w:hAnsi="Calibri" w:cs="Calibri"/>
          <w:b/>
          <w:bCs/>
          <w:sz w:val="36"/>
          <w:szCs w:val="36"/>
          <w:u w:val="single"/>
        </w:rPr>
      </w:pPr>
      <w:r w:rsidRPr="00800847">
        <w:rPr>
          <w:rFonts w:ascii="Calibri" w:hAnsi="Calibri" w:cs="Calibri"/>
          <w:b/>
          <w:bCs/>
          <w:sz w:val="36"/>
          <w:szCs w:val="36"/>
          <w:u w:val="single"/>
        </w:rPr>
        <w:t xml:space="preserve">Section B: Regression Analysis </w:t>
      </w:r>
    </w:p>
    <w:p w14:paraId="0507A98E" w14:textId="104E5B73"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hAnsi="Calibri" w:cs="Calibri"/>
          <w:b/>
          <w:bCs/>
        </w:rPr>
        <w:lastRenderedPageBreak/>
        <w:br/>
        <w:t>7. What type of regression is employed when predicting a continuous target variable?</w:t>
      </w:r>
    </w:p>
    <w:p w14:paraId="3B37EAE5" w14:textId="6DF98E6B"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eastAsia="Times New Roman" w:hAnsi="Calibri" w:cs="Calibri"/>
          <w:b/>
          <w:bCs/>
          <w:color w:val="111111"/>
          <w:kern w:val="0"/>
          <w14:ligatures w14:val="none"/>
        </w:rPr>
        <w:t>Explanation:</w:t>
      </w:r>
    </w:p>
    <w:p w14:paraId="017B7362" w14:textId="72C2EE2B" w:rsidR="007F6DB5"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When predicting a </w:t>
      </w:r>
      <w:r w:rsidRPr="00800847">
        <w:rPr>
          <w:rFonts w:ascii="Calibri" w:eastAsia="Times New Roman" w:hAnsi="Calibri" w:cs="Calibri"/>
          <w:b/>
          <w:bCs/>
          <w:color w:val="111111"/>
          <w:kern w:val="0"/>
          <w14:ligatures w14:val="none"/>
        </w:rPr>
        <w:t>continuous target variable</w:t>
      </w:r>
      <w:r w:rsidRPr="00800847">
        <w:rPr>
          <w:rFonts w:ascii="Calibri" w:eastAsia="Times New Roman" w:hAnsi="Calibri" w:cs="Calibri"/>
          <w:color w:val="111111"/>
          <w:kern w:val="0"/>
          <w14:ligatures w14:val="none"/>
        </w:rPr>
        <w:t>, the most commonly used regression method is </w:t>
      </w:r>
      <w:r w:rsidRPr="00800847">
        <w:rPr>
          <w:rFonts w:ascii="Calibri" w:eastAsia="Times New Roman" w:hAnsi="Calibri" w:cs="Calibri"/>
          <w:b/>
          <w:bCs/>
          <w:color w:val="111111"/>
          <w:kern w:val="0"/>
          <w14:ligatures w14:val="none"/>
        </w:rPr>
        <w:t>linear regression</w:t>
      </w:r>
      <w:r w:rsidRPr="00800847">
        <w:rPr>
          <w:rFonts w:ascii="Calibri" w:eastAsia="Times New Roman" w:hAnsi="Calibri" w:cs="Calibri"/>
          <w:color w:val="111111"/>
          <w:kern w:val="0"/>
          <w14:ligatures w14:val="none"/>
        </w:rPr>
        <w:t>. Linear regression, also known as </w:t>
      </w:r>
      <w:r w:rsidRPr="00800847">
        <w:rPr>
          <w:rFonts w:ascii="Calibri" w:eastAsia="Times New Roman" w:hAnsi="Calibri" w:cs="Calibri"/>
          <w:b/>
          <w:bCs/>
          <w:color w:val="111111"/>
          <w:kern w:val="0"/>
          <w14:ligatures w14:val="none"/>
        </w:rPr>
        <w:t>ordinary least squares (OLS)</w:t>
      </w:r>
      <w:r w:rsidRPr="00800847">
        <w:rPr>
          <w:rFonts w:ascii="Calibri" w:eastAsia="Times New Roman" w:hAnsi="Calibri" w:cs="Calibri"/>
          <w:color w:val="111111"/>
          <w:kern w:val="0"/>
          <w14:ligatures w14:val="none"/>
        </w:rPr>
        <w:t>, is a fundamental technique in statistics and data science. Let’s explore its key aspects:</w:t>
      </w:r>
    </w:p>
    <w:p w14:paraId="05DAB6B5" w14:textId="77777777" w:rsidR="00C06C60"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Linear Regression (OLS)</w:t>
      </w:r>
      <w:r w:rsidRPr="00800847">
        <w:rPr>
          <w:rFonts w:ascii="Calibri" w:eastAsia="Times New Roman" w:hAnsi="Calibri" w:cs="Calibri"/>
          <w:color w:val="111111"/>
          <w:kern w:val="0"/>
          <w14:ligatures w14:val="none"/>
        </w:rPr>
        <w:t>:</w:t>
      </w:r>
    </w:p>
    <w:p w14:paraId="50BCA09C" w14:textId="231C2452" w:rsidR="00C06C60" w:rsidRPr="00800847" w:rsidRDefault="007F6DB5" w:rsidP="00173266">
      <w:pPr>
        <w:pStyle w:val="ListParagraph"/>
        <w:numPr>
          <w:ilvl w:val="0"/>
          <w:numId w:val="17"/>
        </w:numPr>
        <w:shd w:val="clear" w:color="auto" w:fill="FFFFFF"/>
        <w:spacing w:after="0" w:line="276" w:lineRule="auto"/>
        <w:ind w:left="1512"/>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Purpose</w:t>
      </w:r>
      <w:r w:rsidRPr="00800847">
        <w:rPr>
          <w:rFonts w:ascii="Calibri" w:eastAsia="Times New Roman" w:hAnsi="Calibri" w:cs="Calibri"/>
          <w:color w:val="111111"/>
          <w:kern w:val="0"/>
          <w14:ligatures w14:val="none"/>
        </w:rPr>
        <w:t>: Linear regression models the relationship between a </w:t>
      </w:r>
      <w:r w:rsidRPr="00800847">
        <w:rPr>
          <w:rFonts w:ascii="Calibri" w:eastAsia="Times New Roman" w:hAnsi="Calibri" w:cs="Calibri"/>
          <w:b/>
          <w:bCs/>
          <w:color w:val="111111"/>
          <w:kern w:val="0"/>
          <w14:ligatures w14:val="none"/>
        </w:rPr>
        <w:t>continuous dependent variable</w:t>
      </w:r>
      <w:r w:rsidRPr="00800847">
        <w:rPr>
          <w:rFonts w:ascii="Calibri" w:eastAsia="Times New Roman" w:hAnsi="Calibri" w:cs="Calibri"/>
          <w:color w:val="111111"/>
          <w:kern w:val="0"/>
          <w14:ligatures w14:val="none"/>
        </w:rPr>
        <w:t> (target)</w:t>
      </w:r>
      <w:r w:rsidR="00F04D4F" w:rsidRPr="00800847">
        <w:rPr>
          <w:rFonts w:ascii="Calibri" w:eastAsia="Times New Roman" w:hAnsi="Calibri" w:cs="Calibri"/>
          <w:color w:val="111111"/>
          <w:kern w:val="0"/>
          <w14:ligatures w14:val="none"/>
        </w:rPr>
        <w:t xml:space="preserve"> </w:t>
      </w:r>
      <w:r w:rsidRPr="00800847">
        <w:rPr>
          <w:rFonts w:ascii="Calibri" w:eastAsia="Times New Roman" w:hAnsi="Calibri" w:cs="Calibri"/>
          <w:color w:val="111111"/>
          <w:kern w:val="0"/>
          <w14:ligatures w14:val="none"/>
        </w:rPr>
        <w:t>and one or more </w:t>
      </w:r>
      <w:r w:rsidR="00926D8F" w:rsidRPr="00800847">
        <w:rPr>
          <w:rFonts w:ascii="Calibri" w:eastAsia="Times New Roman" w:hAnsi="Calibri" w:cs="Calibri"/>
          <w:color w:val="111111"/>
          <w:kern w:val="0"/>
          <w14:ligatures w14:val="none"/>
        </w:rPr>
        <w:t xml:space="preserve"> </w:t>
      </w:r>
      <w:r w:rsidRPr="00800847">
        <w:rPr>
          <w:rFonts w:ascii="Calibri" w:eastAsia="Times New Roman" w:hAnsi="Calibri" w:cs="Calibri"/>
          <w:b/>
          <w:bCs/>
          <w:color w:val="111111"/>
          <w:kern w:val="0"/>
          <w14:ligatures w14:val="none"/>
        </w:rPr>
        <w:t>independent</w:t>
      </w:r>
      <w:r w:rsidR="00C06C60" w:rsidRPr="00800847">
        <w:rPr>
          <w:rFonts w:ascii="Calibri" w:eastAsia="Times New Roman" w:hAnsi="Calibri" w:cs="Calibri"/>
          <w:b/>
          <w:bCs/>
          <w:color w:val="111111"/>
          <w:kern w:val="0"/>
          <w14:ligatures w14:val="none"/>
        </w:rPr>
        <w:t xml:space="preserve"> </w:t>
      </w:r>
      <w:r w:rsidRPr="00800847">
        <w:rPr>
          <w:rFonts w:ascii="Calibri" w:eastAsia="Times New Roman" w:hAnsi="Calibri" w:cs="Calibri"/>
          <w:b/>
          <w:bCs/>
          <w:color w:val="111111"/>
          <w:kern w:val="0"/>
          <w14:ligatures w14:val="none"/>
        </w:rPr>
        <w:t>variables</w:t>
      </w:r>
      <w:r w:rsidRPr="00800847">
        <w:rPr>
          <w:rFonts w:ascii="Calibri" w:eastAsia="Times New Roman" w:hAnsi="Calibri" w:cs="Calibri"/>
          <w:color w:val="111111"/>
          <w:kern w:val="0"/>
          <w14:ligatures w14:val="none"/>
        </w:rPr>
        <w:t> (predictors).</w:t>
      </w:r>
    </w:p>
    <w:p w14:paraId="45CF669D"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Assumption</w:t>
      </w:r>
      <w:r w:rsidRPr="00800847">
        <w:rPr>
          <w:rFonts w:ascii="Calibri" w:eastAsia="Times New Roman" w:hAnsi="Calibri" w:cs="Calibri"/>
          <w:color w:val="111111"/>
          <w:kern w:val="0"/>
          <w14:ligatures w14:val="none"/>
        </w:rPr>
        <w:t>: It assumes a </w:t>
      </w:r>
      <w:r w:rsidRPr="00800847">
        <w:rPr>
          <w:rFonts w:ascii="Calibri" w:eastAsia="Times New Roman" w:hAnsi="Calibri" w:cs="Calibri"/>
          <w:b/>
          <w:bCs/>
          <w:color w:val="111111"/>
          <w:kern w:val="0"/>
          <w14:ligatures w14:val="none"/>
        </w:rPr>
        <w:t>linear relationship</w:t>
      </w:r>
      <w:r w:rsidRPr="00800847">
        <w:rPr>
          <w:rFonts w:ascii="Calibri" w:eastAsia="Times New Roman" w:hAnsi="Calibri" w:cs="Calibri"/>
          <w:color w:val="111111"/>
          <w:kern w:val="0"/>
          <w14:ligatures w14:val="none"/>
        </w:rPr>
        <w:t> between the predictors and the target.</w:t>
      </w:r>
    </w:p>
    <w:p w14:paraId="58CEA201"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Objective</w:t>
      </w:r>
      <w:r w:rsidRPr="00800847">
        <w:rPr>
          <w:rFonts w:ascii="Calibri" w:eastAsia="Times New Roman" w:hAnsi="Calibri" w:cs="Calibri"/>
          <w:color w:val="111111"/>
          <w:kern w:val="0"/>
          <w14:ligatures w14:val="none"/>
        </w:rPr>
        <w:t>: The goal is to find the best-fitting straight line (or hyperplane in multiple dimensions) that minimizes the sum of squared differences between the observed data points and the predicted values.</w:t>
      </w:r>
    </w:p>
    <w:p w14:paraId="6A3FB536" w14:textId="5833DDBE" w:rsidR="007F6DB5"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Parameters</w:t>
      </w:r>
      <w:r w:rsidRPr="00800847">
        <w:rPr>
          <w:rFonts w:ascii="Calibri" w:eastAsia="Times New Roman" w:hAnsi="Calibri" w:cs="Calibri"/>
          <w:color w:val="111111"/>
          <w:kern w:val="0"/>
          <w14:ligatures w14:val="none"/>
        </w:rPr>
        <w:t>: Linear regression estimates coefficients (slopes) for each predictor variable.</w:t>
      </w:r>
    </w:p>
    <w:p w14:paraId="73AF0B70"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0690016E" w14:textId="026D3973"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8. Identify and explain the two main types of regression.</w:t>
      </w:r>
    </w:p>
    <w:p w14:paraId="6ABCEA06" w14:textId="66E39967"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u w:val="single"/>
        </w:rPr>
        <w:t>Explanation:</w:t>
      </w:r>
      <w:r w:rsidRPr="00800847">
        <w:rPr>
          <w:rFonts w:ascii="Calibri" w:hAnsi="Calibri" w:cs="Calibri"/>
          <w:b/>
          <w:bCs/>
        </w:rPr>
        <w:br/>
      </w:r>
      <w:r w:rsidR="00C06C60" w:rsidRPr="00800847">
        <w:rPr>
          <w:rFonts w:ascii="Calibri" w:hAnsi="Calibri" w:cs="Calibri"/>
          <w:b/>
          <w:bCs/>
        </w:rPr>
        <w:t>The two main types of regression are:</w:t>
      </w:r>
    </w:p>
    <w:p w14:paraId="6A1DF49A" w14:textId="2BF222B3"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(a). Linear Regression</w:t>
      </w:r>
    </w:p>
    <w:p w14:paraId="7D36D140" w14:textId="51866E4F"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(b). Logistic Regression</w:t>
      </w:r>
    </w:p>
    <w:p w14:paraId="6C6AD08D"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58CFB266" w14:textId="114E740F"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(a). Linear Regression:</w:t>
      </w:r>
    </w:p>
    <w:p w14:paraId="2711A68A"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models the relationship between one or more independent variables (features) and a continuous dependent variable (target) by fitting a linear equation to the observed data.</w:t>
      </w:r>
    </w:p>
    <w:p w14:paraId="07645090"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The relationship is assumed to be linear, meaning the change in the target variable is proportional to changes in the independent variables.</w:t>
      </w:r>
    </w:p>
    <w:p w14:paraId="2491F37D" w14:textId="5F31750D"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is used when the relationship between the variables can be approximated by a straight line and is widely applied in various fields for prediction and inference tasks.</w:t>
      </w:r>
    </w:p>
    <w:p w14:paraId="0E36BFB4"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65652631" w14:textId="30349150"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(b)</w:t>
      </w:r>
      <w:r w:rsidR="00C06C60" w:rsidRPr="00800847">
        <w:rPr>
          <w:rFonts w:ascii="Calibri" w:hAnsi="Calibri" w:cs="Calibri"/>
          <w:b/>
          <w:bCs/>
        </w:rPr>
        <w:t>. Logistic Regression:</w:t>
      </w:r>
    </w:p>
    <w:p w14:paraId="5CE7F7F7"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Logistic regression models the probability that a binary outcome occurs based on one or more independent variables.</w:t>
      </w:r>
    </w:p>
    <w:p w14:paraId="2FCDD980"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 xml:space="preserve"> Unlike linear regression, which predicts continuous outcomes, logistic regression predicts the probability of a categorical outcome </w:t>
      </w:r>
      <w:r w:rsidRPr="00800847">
        <w:rPr>
          <w:rFonts w:ascii="Calibri" w:hAnsi="Calibri" w:cs="Calibri"/>
          <w:b/>
          <w:bCs/>
        </w:rPr>
        <w:t>(e.g., success/failure, yes/no, 0/1).</w:t>
      </w:r>
    </w:p>
    <w:p w14:paraId="185B5770" w14:textId="23B34795"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The logistic function (sigmoid function) is used to map the linear combination of independent variables to a probability between 0 and 1.</w:t>
      </w:r>
    </w:p>
    <w:p w14:paraId="394DBD5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93BB141"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BD8032A" w14:textId="620BE68C"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rPr>
        <w:t>9.  When would you use Simple Linear Regression? Provide an example scenario.</w:t>
      </w:r>
    </w:p>
    <w:p w14:paraId="1F28BC2B" w14:textId="3196C736"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u w:val="single"/>
        </w:rPr>
        <w:t>Explanation:</w:t>
      </w:r>
    </w:p>
    <w:p w14:paraId="4124F054" w14:textId="77777777"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 xml:space="preserve">Simple linear regression is typically used when there is </w:t>
      </w:r>
      <w:r w:rsidRPr="00800847">
        <w:rPr>
          <w:rFonts w:ascii="Calibri" w:hAnsi="Calibri" w:cs="Calibri"/>
          <w:b/>
          <w:bCs/>
        </w:rPr>
        <w:t>a linear relationship</w:t>
      </w:r>
      <w:r w:rsidRPr="00800847">
        <w:rPr>
          <w:rFonts w:ascii="Calibri" w:hAnsi="Calibri" w:cs="Calibri"/>
        </w:rPr>
        <w:t xml:space="preserve"> between a single independent variable and a continuous dependent variable. </w:t>
      </w:r>
    </w:p>
    <w:p w14:paraId="65A6382D" w14:textId="1AC1784A"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It's suitable for scenarios where you want to understand or predict the behavior of the dependent variable based on changes in one predictor variable.</w:t>
      </w:r>
    </w:p>
    <w:p w14:paraId="34C5F7A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Example Scenario:</w:t>
      </w:r>
    </w:p>
    <w:p w14:paraId="1EE2EFA1" w14:textId="34AA1A6C"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Let's consider a scenario in which a real estate agent wants to predict house prices based on their size (in square feet). The agent believes that there is a linear relationship between the size of a house and its price.</w:t>
      </w:r>
    </w:p>
    <w:p w14:paraId="0E64D6CA" w14:textId="41249D0F"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In this scenario:</w:t>
      </w:r>
    </w:p>
    <w:p w14:paraId="4D90B417"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Dependent Variable (Y):</w:t>
      </w:r>
      <w:r w:rsidRPr="00800847">
        <w:rPr>
          <w:rFonts w:ascii="Calibri" w:hAnsi="Calibri" w:cs="Calibri"/>
        </w:rPr>
        <w:t xml:space="preserve"> House Price</w:t>
      </w:r>
    </w:p>
    <w:p w14:paraId="4359A362"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Independent Variable (X):</w:t>
      </w:r>
      <w:r w:rsidRPr="00800847">
        <w:rPr>
          <w:rFonts w:ascii="Calibri" w:hAnsi="Calibri" w:cs="Calibri"/>
        </w:rPr>
        <w:t xml:space="preserve"> House Size (in square feet)</w:t>
      </w:r>
    </w:p>
    <w:p w14:paraId="46152E74" w14:textId="60DDB5F3" w:rsidR="00F04D4F"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rPr>
        <w:t>The agent collects data on various houses, recording their sizes and corresponding prices. By applying simple linear regression to this data, the agent can build a model that predicts the price of a house based on its size.</w:t>
      </w:r>
    </w:p>
    <w:p w14:paraId="25BC4636" w14:textId="77777777" w:rsidR="001837D5" w:rsidRPr="00800847" w:rsidRDefault="001837D5" w:rsidP="00926D8F">
      <w:pPr>
        <w:shd w:val="clear" w:color="auto" w:fill="FFFFFF"/>
        <w:spacing w:after="0" w:line="240" w:lineRule="auto"/>
        <w:ind w:right="144"/>
        <w:jc w:val="both"/>
        <w:rPr>
          <w:rFonts w:ascii="Calibri" w:hAnsi="Calibri" w:cs="Calibri"/>
          <w:b/>
          <w:bCs/>
        </w:rPr>
      </w:pPr>
    </w:p>
    <w:p w14:paraId="4DB4B1EB" w14:textId="363D49DB" w:rsidR="001837D5" w:rsidRPr="00800847" w:rsidRDefault="001837D5"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10. In Multi Linear Regression, how many independent variables are typically involved?</w:t>
      </w:r>
    </w:p>
    <w:p w14:paraId="0D26C339" w14:textId="77777777" w:rsidR="00926D8F" w:rsidRPr="00800847" w:rsidRDefault="00926D8F" w:rsidP="00926D8F">
      <w:pPr>
        <w:shd w:val="clear" w:color="auto" w:fill="FFFFFF"/>
        <w:spacing w:after="0" w:line="240" w:lineRule="auto"/>
        <w:ind w:right="144"/>
        <w:jc w:val="both"/>
        <w:rPr>
          <w:rFonts w:ascii="Calibri" w:hAnsi="Calibri" w:cs="Calibri"/>
          <w:b/>
          <w:bCs/>
        </w:rPr>
      </w:pPr>
    </w:p>
    <w:p w14:paraId="2A131580" w14:textId="02FF7D88" w:rsidR="001837D5" w:rsidRPr="00800847" w:rsidRDefault="001837D5"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7DAEDD8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In </w:t>
      </w:r>
      <w:r w:rsidRPr="00800847">
        <w:rPr>
          <w:rStyle w:val="Strong"/>
          <w:rFonts w:ascii="Calibri" w:hAnsi="Calibri" w:cs="Calibri"/>
          <w:color w:val="111111"/>
          <w:shd w:val="clear" w:color="auto" w:fill="FFFFFF"/>
        </w:rPr>
        <w:t>Multiple Linear Regression</w:t>
      </w:r>
      <w:r w:rsidRPr="00800847">
        <w:rPr>
          <w:rFonts w:ascii="Calibri" w:hAnsi="Calibri" w:cs="Calibri"/>
          <w:color w:val="111111"/>
          <w:shd w:val="clear" w:color="auto" w:fill="FFFFFF"/>
        </w:rPr>
        <w:t>, </w:t>
      </w:r>
      <w:r w:rsidRPr="00800847">
        <w:rPr>
          <w:rStyle w:val="Strong"/>
          <w:rFonts w:ascii="Calibri" w:hAnsi="Calibri" w:cs="Calibri"/>
          <w:color w:val="111111"/>
          <w:shd w:val="clear" w:color="auto" w:fill="FFFFFF"/>
        </w:rPr>
        <w:t>two or more independent variables</w:t>
      </w:r>
      <w:r w:rsidRPr="00800847">
        <w:rPr>
          <w:rFonts w:ascii="Calibri" w:hAnsi="Calibri" w:cs="Calibri"/>
          <w:color w:val="111111"/>
          <w:shd w:val="clear" w:color="auto" w:fill="FFFFFF"/>
        </w:rPr>
        <w:t xml:space="preserve"> are typically involved. </w:t>
      </w:r>
    </w:p>
    <w:p w14:paraId="3A66470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This technique allows us to estimate the relationship between these independent variables and a </w:t>
      </w:r>
      <w:r w:rsidRPr="00800847">
        <w:rPr>
          <w:rStyle w:val="Strong"/>
          <w:rFonts w:ascii="Calibri" w:hAnsi="Calibri" w:cs="Calibri"/>
          <w:color w:val="111111"/>
          <w:shd w:val="clear" w:color="auto" w:fill="FFFFFF"/>
        </w:rPr>
        <w:t>single dependent variable</w:t>
      </w:r>
      <w:r w:rsidRPr="00800847">
        <w:rPr>
          <w:rFonts w:ascii="Calibri" w:hAnsi="Calibri" w:cs="Calibri"/>
          <w:color w:val="111111"/>
          <w:shd w:val="clear" w:color="auto" w:fill="FFFFFF"/>
        </w:rPr>
        <w:t xml:space="preserve">. </w:t>
      </w:r>
    </w:p>
    <w:p w14:paraId="1BDC51F9" w14:textId="3876A35F" w:rsidR="001837D5"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For instance, you might use multiple linear regression to analyze how </w:t>
      </w:r>
      <w:r w:rsidRPr="00800847">
        <w:rPr>
          <w:rStyle w:val="Strong"/>
          <w:rFonts w:ascii="Calibri" w:hAnsi="Calibri" w:cs="Calibri"/>
          <w:color w:val="111111"/>
          <w:shd w:val="clear" w:color="auto" w:fill="FFFFFF"/>
        </w:rPr>
        <w:t>rainfall, temperature, and fertilizer usage</w:t>
      </w:r>
      <w:r w:rsidRPr="00800847">
        <w:rPr>
          <w:rFonts w:ascii="Calibri" w:hAnsi="Calibri" w:cs="Calibri"/>
          <w:color w:val="111111"/>
          <w:shd w:val="clear" w:color="auto" w:fill="FFFFFF"/>
        </w:rPr>
        <w:t> affect </w:t>
      </w:r>
      <w:r w:rsidRPr="00800847">
        <w:rPr>
          <w:rStyle w:val="Strong"/>
          <w:rFonts w:ascii="Calibri" w:hAnsi="Calibri" w:cs="Calibri"/>
          <w:color w:val="111111"/>
          <w:shd w:val="clear" w:color="auto" w:fill="FFFFFF"/>
        </w:rPr>
        <w:t>crop growth</w:t>
      </w:r>
      <w:r w:rsidRPr="00800847">
        <w:rPr>
          <w:rFonts w:ascii="Calibri" w:hAnsi="Calibri" w:cs="Calibri"/>
          <w:color w:val="111111"/>
          <w:shd w:val="clear" w:color="auto" w:fill="FFFFFF"/>
        </w:rPr>
        <w:t>.</w:t>
      </w:r>
    </w:p>
    <w:p w14:paraId="004DFBBA" w14:textId="77777777" w:rsidR="007D24F0" w:rsidRPr="00800847" w:rsidRDefault="007D24F0" w:rsidP="00926D8F">
      <w:pPr>
        <w:shd w:val="clear" w:color="auto" w:fill="FFFFFF"/>
        <w:spacing w:after="0" w:line="240" w:lineRule="auto"/>
        <w:ind w:right="144"/>
        <w:jc w:val="both"/>
        <w:rPr>
          <w:rFonts w:ascii="Calibri" w:hAnsi="Calibri" w:cs="Calibri"/>
        </w:rPr>
      </w:pPr>
    </w:p>
    <w:p w14:paraId="1756D641" w14:textId="77777777" w:rsidR="00183EDC" w:rsidRPr="00800847" w:rsidRDefault="00183EDC" w:rsidP="00926D8F">
      <w:pPr>
        <w:shd w:val="clear" w:color="auto" w:fill="FFFFFF"/>
        <w:spacing w:after="0" w:line="240" w:lineRule="auto"/>
        <w:ind w:right="144"/>
        <w:jc w:val="both"/>
        <w:rPr>
          <w:rFonts w:ascii="Calibri" w:hAnsi="Calibri" w:cs="Calibri"/>
          <w:b/>
          <w:bCs/>
        </w:rPr>
      </w:pPr>
    </w:p>
    <w:p w14:paraId="304C4991" w14:textId="2DF1264B" w:rsidR="007D24F0" w:rsidRPr="00800847" w:rsidRDefault="007D24F0"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11.</w:t>
      </w:r>
      <w:r w:rsidR="00E91216" w:rsidRPr="00800847">
        <w:rPr>
          <w:rFonts w:ascii="Calibri" w:hAnsi="Calibri" w:cs="Calibri"/>
          <w:b/>
          <w:bCs/>
        </w:rPr>
        <w:t xml:space="preserve"> When should Polynomial Regression be utilized? Provide a scenario where Polynomial Regression would be preferable over Simple Linear Regression.</w:t>
      </w:r>
    </w:p>
    <w:p w14:paraId="18F8A302" w14:textId="77777777" w:rsidR="00E91216" w:rsidRPr="00800847" w:rsidRDefault="00E91216" w:rsidP="00926D8F">
      <w:pPr>
        <w:shd w:val="clear" w:color="auto" w:fill="FFFFFF"/>
        <w:spacing w:after="0" w:line="240" w:lineRule="auto"/>
        <w:ind w:right="144"/>
        <w:jc w:val="both"/>
        <w:rPr>
          <w:rFonts w:ascii="Calibri" w:hAnsi="Calibri" w:cs="Calibri"/>
        </w:rPr>
      </w:pPr>
    </w:p>
    <w:p w14:paraId="28AF7149" w14:textId="20A3813B" w:rsidR="00E91216" w:rsidRPr="00800847" w:rsidRDefault="00E91216"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5F23C2CB" w14:textId="77777777" w:rsidR="00183EDC" w:rsidRPr="00800847" w:rsidRDefault="00E91216" w:rsidP="00926D8F">
      <w:pPr>
        <w:pStyle w:val="NormalWeb"/>
        <w:jc w:val="both"/>
        <w:rPr>
          <w:rFonts w:ascii="Calibri" w:hAnsi="Calibri" w:cs="Calibri"/>
          <w:color w:val="000000"/>
        </w:rPr>
      </w:pPr>
      <w:r w:rsidRPr="00800847">
        <w:rPr>
          <w:rStyle w:val="Strong"/>
          <w:rFonts w:ascii="Calibri" w:eastAsiaTheme="majorEastAsia" w:hAnsi="Calibri" w:cs="Calibri"/>
          <w:color w:val="000000"/>
        </w:rPr>
        <w:t>Polynomial regression</w:t>
      </w:r>
      <w:r w:rsidRPr="00800847">
        <w:rPr>
          <w:rFonts w:ascii="Calibri" w:hAnsi="Calibri" w:cs="Calibri"/>
          <w:color w:val="000000"/>
        </w:rPr>
        <w:t xml:space="preserve"> is a powerful technique used in situations where the relationship between the predictor variable(s) and the response variable is </w:t>
      </w:r>
      <w:r w:rsidRPr="00800847">
        <w:rPr>
          <w:rStyle w:val="Strong"/>
          <w:rFonts w:ascii="Calibri" w:eastAsiaTheme="majorEastAsia" w:hAnsi="Calibri" w:cs="Calibri"/>
          <w:color w:val="000000"/>
        </w:rPr>
        <w:t>nonlinear</w:t>
      </w:r>
      <w:r w:rsidRPr="00800847">
        <w:rPr>
          <w:rFonts w:ascii="Calibri" w:hAnsi="Calibri" w:cs="Calibri"/>
          <w:color w:val="000000"/>
        </w:rPr>
        <w:t xml:space="preserve">. </w:t>
      </w:r>
    </w:p>
    <w:p w14:paraId="4C73FB5B" w14:textId="79662844"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 xml:space="preserve">Unlike </w:t>
      </w:r>
      <w:r w:rsidRPr="00800847">
        <w:rPr>
          <w:rStyle w:val="Strong"/>
          <w:rFonts w:ascii="Calibri" w:eastAsiaTheme="majorEastAsia" w:hAnsi="Calibri" w:cs="Calibri"/>
          <w:color w:val="000000"/>
        </w:rPr>
        <w:t>simple linear regression</w:t>
      </w:r>
      <w:r w:rsidRPr="00800847">
        <w:rPr>
          <w:rFonts w:ascii="Calibri" w:hAnsi="Calibri" w:cs="Calibri"/>
          <w:color w:val="000000"/>
        </w:rPr>
        <w:t xml:space="preserve">, which models the relationship as a straight line, polynomial regression allows for more flexibility by fitting a </w:t>
      </w:r>
      <w:r w:rsidRPr="00800847">
        <w:rPr>
          <w:rStyle w:val="Strong"/>
          <w:rFonts w:ascii="Calibri" w:eastAsiaTheme="majorEastAsia" w:hAnsi="Calibri" w:cs="Calibri"/>
          <w:color w:val="000000"/>
        </w:rPr>
        <w:t>polynomial equation</w:t>
      </w:r>
      <w:r w:rsidRPr="00800847">
        <w:rPr>
          <w:rFonts w:ascii="Calibri" w:hAnsi="Calibri" w:cs="Calibri"/>
          <w:color w:val="000000"/>
        </w:rPr>
        <w:t xml:space="preserve"> to the data. </w:t>
      </w:r>
    </w:p>
    <w:p w14:paraId="0A9A246C" w14:textId="10489B21"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Here are scenarios where polynomial regression would be preferable over simple linear regression:</w:t>
      </w:r>
    </w:p>
    <w:p w14:paraId="5673E89F"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Curved Relationships</w:t>
      </w:r>
      <w:r w:rsidRPr="00800847">
        <w:rPr>
          <w:rFonts w:ascii="Calibri" w:hAnsi="Calibri" w:cs="Calibri"/>
          <w:color w:val="000000"/>
        </w:rPr>
        <w:t>:</w:t>
      </w:r>
    </w:p>
    <w:p w14:paraId="47AD3541"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lastRenderedPageBreak/>
        <w:t xml:space="preserve">When the scatterplot of the predictor variable and the response variable exhibits a </w:t>
      </w:r>
      <w:r w:rsidRPr="00800847">
        <w:rPr>
          <w:rStyle w:val="Strong"/>
          <w:rFonts w:ascii="Calibri" w:hAnsi="Calibri" w:cs="Calibri"/>
          <w:color w:val="000000"/>
        </w:rPr>
        <w:t>curved pattern</w:t>
      </w:r>
      <w:r w:rsidRPr="00800847">
        <w:rPr>
          <w:rFonts w:ascii="Calibri" w:hAnsi="Calibri" w:cs="Calibri"/>
          <w:color w:val="000000"/>
        </w:rPr>
        <w:t xml:space="preserve">, polynomial regression is a better choice. </w:t>
      </w:r>
    </w:p>
    <w:p w14:paraId="7F5E1CFE"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t xml:space="preserve">For instance, consider predicting a student’s exam score based </w:t>
      </w:r>
      <w:r w:rsidRPr="00800847">
        <w:rPr>
          <w:rFonts w:ascii="Calibri" w:hAnsi="Calibri" w:cs="Calibri"/>
        </w:rPr>
        <w:t xml:space="preserve">on the number of hours studied. </w:t>
      </w:r>
    </w:p>
    <w:p w14:paraId="37B00E1A" w14:textId="5AE0DBD3" w:rsidR="00E91216" w:rsidRPr="00800847" w:rsidRDefault="00000000"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hyperlink r:id="rId7" w:history="1">
        <w:r w:rsidR="00E91216" w:rsidRPr="00800847">
          <w:rPr>
            <w:rStyle w:val="Hyperlink"/>
            <w:rFonts w:ascii="Calibri" w:hAnsi="Calibri" w:cs="Calibri"/>
            <w:color w:val="auto"/>
            <w:u w:val="none"/>
          </w:rPr>
          <w:t>If the scatterplot shows a nonlinear relationship (like a U-shape), polynomial regression can capture this curvature more effectively</w:t>
        </w:r>
      </w:hyperlink>
      <w:r w:rsidR="00E91216" w:rsidRPr="00800847">
        <w:rPr>
          <w:rFonts w:ascii="Calibri" w:hAnsi="Calibri" w:cs="Calibri"/>
        </w:rPr>
        <w:t>.</w:t>
      </w:r>
    </w:p>
    <w:p w14:paraId="7819DC53"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Fitting Nonlinear Patterns</w:t>
      </w:r>
      <w:r w:rsidRPr="00800847">
        <w:rPr>
          <w:rFonts w:ascii="Calibri" w:hAnsi="Calibri" w:cs="Calibri"/>
          <w:color w:val="000000"/>
        </w:rPr>
        <w:t>:</w:t>
      </w:r>
    </w:p>
    <w:p w14:paraId="49B18FD8" w14:textId="77777777"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Suppose you have data that follows a quadratic, cubic, or higher-degree nonlinear relationship.</w:t>
      </w:r>
    </w:p>
    <w:p w14:paraId="1326570A" w14:textId="581F73FD"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 xml:space="preserve"> In such cases, simple linear regression would underperform. </w:t>
      </w:r>
      <w:hyperlink r:id="rId8" w:history="1">
        <w:r w:rsidRPr="00800847">
          <w:rPr>
            <w:rStyle w:val="Hyperlink"/>
            <w:rFonts w:ascii="Calibri" w:hAnsi="Calibri" w:cs="Calibri"/>
            <w:color w:val="auto"/>
            <w:u w:val="none"/>
          </w:rPr>
          <w:t>Polynomial regression can handle these situations by allowing for more complex curves in the model</w:t>
        </w:r>
      </w:hyperlink>
      <w:r w:rsidRPr="00800847">
        <w:rPr>
          <w:rFonts w:ascii="Calibri" w:hAnsi="Calibri" w:cs="Calibri"/>
        </w:rPr>
        <w:t>.</w:t>
      </w:r>
    </w:p>
    <w:p w14:paraId="10BD6DC1"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Adjusted R-Squared Comparison</w:t>
      </w:r>
      <w:r w:rsidRPr="00800847">
        <w:rPr>
          <w:rFonts w:ascii="Calibri" w:hAnsi="Calibri" w:cs="Calibri"/>
          <w:color w:val="000000"/>
        </w:rPr>
        <w:t>:</w:t>
      </w:r>
    </w:p>
    <w:p w14:paraId="684A6189"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Calculate the </w:t>
      </w:r>
      <w:r w:rsidRPr="00800847">
        <w:rPr>
          <w:rStyle w:val="Strong"/>
          <w:rFonts w:ascii="Calibri" w:eastAsiaTheme="majorEastAsia" w:hAnsi="Calibri" w:cs="Calibri"/>
          <w:color w:val="000000"/>
        </w:rPr>
        <w:t>adjusted R-squared</w:t>
      </w:r>
      <w:r w:rsidRPr="00800847">
        <w:rPr>
          <w:rFonts w:ascii="Calibri" w:hAnsi="Calibri" w:cs="Calibri"/>
          <w:color w:val="000000"/>
        </w:rPr>
        <w:t xml:space="preserve"> for both linear and polynomial regression models. </w:t>
      </w:r>
    </w:p>
    <w:p w14:paraId="61BB92BB"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The adjusted R-squared represents the proportion of variance in the response variable explained by the predictor variables, adjusted for the number of predictors. The model with the </w:t>
      </w:r>
      <w:r w:rsidRPr="00800847">
        <w:rPr>
          <w:rStyle w:val="Strong"/>
          <w:rFonts w:ascii="Calibri" w:eastAsiaTheme="majorEastAsia" w:hAnsi="Calibri" w:cs="Calibri"/>
          <w:color w:val="000000"/>
        </w:rPr>
        <w:t>higher adjusted R-squared</w:t>
      </w:r>
      <w:r w:rsidRPr="00800847">
        <w:rPr>
          <w:rFonts w:ascii="Calibri" w:hAnsi="Calibri" w:cs="Calibri"/>
          <w:color w:val="000000"/>
        </w:rPr>
        <w:t xml:space="preserve"> provides a better fit.</w:t>
      </w:r>
    </w:p>
    <w:p w14:paraId="39D44A8D" w14:textId="1F5A2EA1" w:rsidR="00E91216" w:rsidRPr="00800847" w:rsidRDefault="00000000" w:rsidP="00926D8F">
      <w:pPr>
        <w:pStyle w:val="NormalWeb"/>
        <w:numPr>
          <w:ilvl w:val="0"/>
          <w:numId w:val="26"/>
        </w:numPr>
        <w:ind w:left="1224"/>
        <w:jc w:val="both"/>
        <w:rPr>
          <w:rFonts w:ascii="Calibri" w:hAnsi="Calibri" w:cs="Calibri"/>
          <w:color w:val="000000"/>
        </w:rPr>
      </w:pPr>
      <w:hyperlink r:id="rId9" w:history="1">
        <w:r w:rsidR="00E91216" w:rsidRPr="00800847">
          <w:rPr>
            <w:rStyle w:val="Hyperlink"/>
            <w:rFonts w:ascii="Calibri" w:eastAsiaTheme="majorEastAsia" w:hAnsi="Calibri" w:cs="Calibri"/>
            <w:color w:val="auto"/>
            <w:u w:val="none"/>
          </w:rPr>
          <w:t>If the adjusted R-squared is significantly better for the polynomial model, it indicates that polynomial regression is more appropriate</w:t>
        </w:r>
      </w:hyperlink>
      <w:r w:rsidR="00E91216" w:rsidRPr="00800847">
        <w:rPr>
          <w:rFonts w:ascii="Calibri" w:hAnsi="Calibri" w:cs="Calibri"/>
        </w:rPr>
        <w:t>.</w:t>
      </w:r>
    </w:p>
    <w:p w14:paraId="29D8BFD9" w14:textId="51D83974" w:rsidR="00E91216" w:rsidRPr="00800847" w:rsidRDefault="00E91216" w:rsidP="00926D8F">
      <w:pPr>
        <w:pStyle w:val="NormalWeb"/>
        <w:jc w:val="both"/>
        <w:rPr>
          <w:rFonts w:ascii="Calibri" w:hAnsi="Calibri" w:cs="Calibri"/>
        </w:rPr>
      </w:pPr>
      <w:r w:rsidRPr="00800847">
        <w:rPr>
          <w:rFonts w:ascii="Calibri" w:hAnsi="Calibri" w:cs="Calibri"/>
        </w:rPr>
        <w:t>12.</w:t>
      </w:r>
      <w:r w:rsidR="00183EDC" w:rsidRPr="00800847">
        <w:rPr>
          <w:rFonts w:ascii="Calibri" w:hAnsi="Calibri" w:cs="Calibri"/>
        </w:rPr>
        <w:t xml:space="preserve"> </w:t>
      </w:r>
      <w:r w:rsidR="00183EDC" w:rsidRPr="00800847">
        <w:rPr>
          <w:rFonts w:ascii="Calibri" w:hAnsi="Calibri" w:cs="Calibri"/>
          <w:b/>
          <w:bCs/>
        </w:rPr>
        <w:t>What does a higher degree polynomial represent in Polynomial Regression? How does it affect the model's complexity?</w:t>
      </w:r>
    </w:p>
    <w:p w14:paraId="412EC9BF" w14:textId="77777777" w:rsidR="005D75EF" w:rsidRPr="00800847" w:rsidRDefault="00183EDC" w:rsidP="00926D8F">
      <w:pPr>
        <w:pStyle w:val="NormalWeb"/>
        <w:jc w:val="both"/>
        <w:rPr>
          <w:rFonts w:ascii="Calibri" w:hAnsi="Calibri" w:cs="Calibri"/>
        </w:rPr>
      </w:pPr>
      <w:r w:rsidRPr="00800847">
        <w:rPr>
          <w:rFonts w:ascii="Calibri" w:hAnsi="Calibri" w:cs="Calibri"/>
          <w:b/>
          <w:bCs/>
          <w:u w:val="single"/>
        </w:rPr>
        <w:t>Explanation:</w:t>
      </w:r>
      <w:r w:rsidRPr="00800847">
        <w:rPr>
          <w:rFonts w:ascii="Calibri" w:hAnsi="Calibri" w:cs="Calibri"/>
        </w:rPr>
        <w:t xml:space="preserve"> </w:t>
      </w:r>
    </w:p>
    <w:p w14:paraId="771A04DA" w14:textId="63474BAB" w:rsidR="00183EDC" w:rsidRPr="00800847" w:rsidRDefault="00183EDC" w:rsidP="00926D8F">
      <w:pPr>
        <w:pStyle w:val="NormalWeb"/>
        <w:jc w:val="both"/>
        <w:rPr>
          <w:rFonts w:ascii="Calibri" w:hAnsi="Calibri" w:cs="Calibri"/>
          <w:b/>
          <w:bCs/>
          <w:u w:val="single"/>
        </w:rPr>
      </w:pPr>
      <w:r w:rsidRPr="00800847">
        <w:rPr>
          <w:rFonts w:ascii="Calibri" w:hAnsi="Calibri" w:cs="Calibri"/>
        </w:rPr>
        <w:br/>
        <w:t xml:space="preserve">In polynomial regression, the degree of the polynomial represents the highest power of the independent variable (predictor) in the regression equation. </w:t>
      </w:r>
      <w:r w:rsidRPr="00800847">
        <w:rPr>
          <w:rFonts w:ascii="Calibri" w:hAnsi="Calibri" w:cs="Calibri"/>
        </w:rPr>
        <w:br/>
        <w:t>For example, in a polynomial regression with a degree of 2, the equation might look like this:</w:t>
      </w:r>
    </w:p>
    <w:p w14:paraId="48324C3D" w14:textId="4BFA41FB" w:rsidR="00183EDC" w:rsidRPr="00800847" w:rsidRDefault="00B72999" w:rsidP="001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alibri" w:eastAsia="Times New Roman" w:hAnsi="Calibri" w:cs="Calibri"/>
          <w:b/>
          <w:bCs/>
          <w:color w:val="333333"/>
          <w:kern w:val="0"/>
          <w14:ligatures w14:val="none"/>
        </w:rPr>
      </w:pPr>
      <w:r w:rsidRPr="00800847">
        <w:rPr>
          <w:rFonts w:ascii="Calibri" w:eastAsia="Times New Roman" w:hAnsi="Calibri" w:cs="Calibri"/>
          <w:b/>
          <w:bCs/>
          <w:color w:val="333333"/>
          <w:kern w:val="0"/>
          <w14:ligatures w14:val="none"/>
        </w:rPr>
        <w:t xml:space="preserve">y=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0</w:t>
      </w:r>
      <w:r w:rsidRPr="00800847">
        <w:rPr>
          <w:rFonts w:ascii="Calibri" w:eastAsia="Times New Roman" w:hAnsi="Calibri" w:cs="Calibri"/>
          <w:b/>
          <w:bCs/>
          <w:color w:val="333333"/>
          <w:kern w:val="0"/>
          <w14:ligatures w14:val="none"/>
        </w:rPr>
        <w:t>+</w:t>
      </w:r>
      <w:r w:rsidR="00173266" w:rsidRPr="00800847">
        <w:rPr>
          <w:rStyle w:val="Heading1Char"/>
          <w:rFonts w:ascii="Calibri" w:hAnsi="Calibri" w:cs="Calibri"/>
          <w:b/>
          <w:bCs/>
          <w:color w:val="0D0D0D"/>
          <w:sz w:val="24"/>
          <w:szCs w:val="24"/>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2</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3</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n</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n</w:t>
      </w:r>
    </w:p>
    <w:p w14:paraId="2A25371D" w14:textId="42C99F8A" w:rsidR="00183EDC" w:rsidRPr="00800847" w:rsidRDefault="00183EDC" w:rsidP="00926D8F">
      <w:pPr>
        <w:pStyle w:val="NormalWeb"/>
        <w:jc w:val="both"/>
        <w:rPr>
          <w:rFonts w:ascii="Calibri" w:hAnsi="Calibri" w:cs="Calibri"/>
        </w:rPr>
      </w:pPr>
      <w:r w:rsidRPr="00800847">
        <w:rPr>
          <w:rFonts w:ascii="Calibri" w:hAnsi="Calibri" w:cs="Calibri"/>
        </w:rPr>
        <w:t>Here</w:t>
      </w:r>
      <w:r w:rsidR="00B72999" w:rsidRPr="00800847">
        <w:rPr>
          <w:rFonts w:ascii="Calibri" w:hAnsi="Calibri" w:cs="Calibri"/>
        </w:rPr>
        <w:t xml:space="preserve"> X</w:t>
      </w:r>
      <w:r w:rsidR="00B72999" w:rsidRPr="00800847">
        <w:rPr>
          <w:rFonts w:ascii="Calibri" w:hAnsi="Calibri" w:cs="Calibri"/>
          <w:vertAlign w:val="superscript"/>
        </w:rPr>
        <w:t>2</w:t>
      </w:r>
      <w:r w:rsidR="00B72999" w:rsidRPr="00800847">
        <w:rPr>
          <w:rFonts w:ascii="Calibri" w:hAnsi="Calibri" w:cs="Calibri"/>
        </w:rPr>
        <w:t xml:space="preserve"> </w:t>
      </w:r>
      <w:r w:rsidRPr="00800847">
        <w:rPr>
          <w:rFonts w:ascii="Calibri" w:hAnsi="Calibri" w:cs="Calibri"/>
        </w:rPr>
        <w:t>represents the squared term of the independent variable (X). Similarly, in a polynomial regression with a degree of 3, the equation might include terms up to (X</w:t>
      </w:r>
      <w:r w:rsidR="00B72999" w:rsidRPr="00800847">
        <w:rPr>
          <w:rFonts w:ascii="Calibri" w:hAnsi="Calibri" w:cs="Calibri"/>
          <w:vertAlign w:val="superscript"/>
        </w:rPr>
        <w:t>3</w:t>
      </w:r>
      <w:r w:rsidRPr="00800847">
        <w:rPr>
          <w:rFonts w:ascii="Calibri" w:hAnsi="Calibri" w:cs="Calibri"/>
        </w:rPr>
        <w:t>), and so on.</w:t>
      </w:r>
    </w:p>
    <w:p w14:paraId="273E9C3C"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 xml:space="preserve">However, increasing the degree of the polynomial also increases the model's complexity. </w:t>
      </w:r>
    </w:p>
    <w:p w14:paraId="1892EC98"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This increased complexity can lead to overfitting, where the model captures noise in the training data rather than the underlying true relationship between the variables.</w:t>
      </w:r>
    </w:p>
    <w:p w14:paraId="41CD7C78" w14:textId="578B471A" w:rsidR="00183EDC" w:rsidRPr="00800847" w:rsidRDefault="00183EDC" w:rsidP="00926D8F">
      <w:pPr>
        <w:pStyle w:val="NormalWeb"/>
        <w:numPr>
          <w:ilvl w:val="0"/>
          <w:numId w:val="27"/>
        </w:numPr>
        <w:jc w:val="both"/>
        <w:rPr>
          <w:rFonts w:ascii="Calibri" w:hAnsi="Calibri" w:cs="Calibri"/>
        </w:rPr>
      </w:pPr>
      <w:r w:rsidRPr="00800847">
        <w:rPr>
          <w:rFonts w:ascii="Calibri" w:hAnsi="Calibri" w:cs="Calibri"/>
        </w:rPr>
        <w:t>As a result, the model may not generalize well to unseen data, leading to poor performance on new data.</w:t>
      </w:r>
    </w:p>
    <w:p w14:paraId="788E7EAF" w14:textId="483979A5" w:rsidR="00B72999" w:rsidRPr="00800847" w:rsidRDefault="00B72999" w:rsidP="00926D8F">
      <w:pPr>
        <w:pStyle w:val="NormalWeb"/>
        <w:jc w:val="both"/>
        <w:rPr>
          <w:rFonts w:ascii="Calibri" w:hAnsi="Calibri" w:cs="Calibri"/>
          <w:b/>
          <w:bCs/>
        </w:rPr>
      </w:pPr>
      <w:r w:rsidRPr="00800847">
        <w:rPr>
          <w:rFonts w:ascii="Calibri" w:hAnsi="Calibri" w:cs="Calibri"/>
        </w:rPr>
        <w:lastRenderedPageBreak/>
        <w:t>13.</w:t>
      </w:r>
      <w:r w:rsidRPr="00800847">
        <w:rPr>
          <w:rFonts w:ascii="Calibri" w:hAnsi="Calibri" w:cs="Calibri"/>
          <w:b/>
          <w:bCs/>
        </w:rPr>
        <w:t>Highlight the key difference between Multi Linear Regression and Polynomial Regression.</w:t>
      </w:r>
    </w:p>
    <w:p w14:paraId="7737A564" w14:textId="72F72347" w:rsidR="00B72999" w:rsidRPr="00800847" w:rsidRDefault="00B72999" w:rsidP="00926D8F">
      <w:pPr>
        <w:pStyle w:val="NormalWeb"/>
        <w:jc w:val="both"/>
        <w:rPr>
          <w:rFonts w:ascii="Calibri" w:hAnsi="Calibri" w:cs="Calibri"/>
          <w:b/>
          <w:bCs/>
          <w:u w:val="single"/>
        </w:rPr>
      </w:pPr>
      <w:r w:rsidRPr="00800847">
        <w:rPr>
          <w:rFonts w:ascii="Calibri" w:hAnsi="Calibri" w:cs="Calibri"/>
          <w:b/>
          <w:bCs/>
          <w:u w:val="single"/>
        </w:rPr>
        <w:t>Explanation:</w:t>
      </w:r>
    </w:p>
    <w:p w14:paraId="2A008F19" w14:textId="77777777" w:rsidR="00926D8F" w:rsidRPr="00800847" w:rsidRDefault="00926D8F" w:rsidP="00926D8F">
      <w:pPr>
        <w:pStyle w:val="NormalWeb"/>
        <w:jc w:val="both"/>
        <w:rPr>
          <w:rFonts w:ascii="Calibri" w:hAnsi="Calibri" w:cs="Calibri"/>
        </w:rPr>
      </w:pPr>
      <w:r w:rsidRPr="00800847">
        <w:rPr>
          <w:rFonts w:ascii="Calibri" w:hAnsi="Calibri" w:cs="Calibri"/>
        </w:rPr>
        <w:t xml:space="preserve">The key difference between multiple linear regression and polynomial regression lies in the nature of the relationship they model between </w:t>
      </w:r>
      <w:r w:rsidRPr="00800847">
        <w:rPr>
          <w:rFonts w:ascii="Calibri" w:hAnsi="Calibri" w:cs="Calibri"/>
          <w:b/>
          <w:bCs/>
        </w:rPr>
        <w:t>the independent variable(s)</w:t>
      </w:r>
      <w:r w:rsidRPr="00800847">
        <w:rPr>
          <w:rFonts w:ascii="Calibri" w:hAnsi="Calibri" w:cs="Calibri"/>
        </w:rPr>
        <w:t xml:space="preserve"> and the </w:t>
      </w:r>
      <w:r w:rsidRPr="00800847">
        <w:rPr>
          <w:rFonts w:ascii="Calibri" w:hAnsi="Calibri" w:cs="Calibri"/>
          <w:b/>
          <w:bCs/>
        </w:rPr>
        <w:t>dependent variable</w:t>
      </w:r>
      <w:r w:rsidRPr="00800847">
        <w:rPr>
          <w:rFonts w:ascii="Calibri" w:hAnsi="Calibri" w:cs="Calibri"/>
        </w:rPr>
        <w:t>:</w:t>
      </w:r>
    </w:p>
    <w:p w14:paraId="7A57DF16" w14:textId="77777777" w:rsidR="00926D8F" w:rsidRPr="00800847" w:rsidRDefault="00926D8F" w:rsidP="00926D8F">
      <w:pPr>
        <w:pStyle w:val="NormalWeb"/>
        <w:jc w:val="both"/>
        <w:rPr>
          <w:rFonts w:ascii="Calibri" w:hAnsi="Calibri" w:cs="Calibri"/>
        </w:rPr>
      </w:pPr>
      <w:r w:rsidRPr="00800847">
        <w:rPr>
          <w:rFonts w:ascii="Calibri" w:hAnsi="Calibri" w:cs="Calibri"/>
          <w:b/>
          <w:bCs/>
        </w:rPr>
        <w:t>Multiple Linear Regression</w:t>
      </w:r>
      <w:r w:rsidRPr="00800847">
        <w:rPr>
          <w:rFonts w:ascii="Calibri" w:hAnsi="Calibri" w:cs="Calibri"/>
        </w:rPr>
        <w:t xml:space="preserve">: In multiple linear regression, the relationship between the dependent variable and the independent variables is assumed to </w:t>
      </w:r>
      <w:r w:rsidRPr="00800847">
        <w:rPr>
          <w:rFonts w:ascii="Calibri" w:hAnsi="Calibri" w:cs="Calibri"/>
          <w:b/>
          <w:bCs/>
        </w:rPr>
        <w:t>be linear</w:t>
      </w:r>
      <w:r w:rsidRPr="00800847">
        <w:rPr>
          <w:rFonts w:ascii="Calibri" w:hAnsi="Calibri" w:cs="Calibri"/>
        </w:rPr>
        <w:t>.</w:t>
      </w:r>
    </w:p>
    <w:p w14:paraId="7F33250E"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 xml:space="preserve">The model includes </w:t>
      </w:r>
      <w:r w:rsidRPr="00800847">
        <w:rPr>
          <w:rFonts w:ascii="Calibri" w:hAnsi="Calibri" w:cs="Calibri"/>
          <w:b/>
          <w:bCs/>
        </w:rPr>
        <w:t>multiple independent variables</w:t>
      </w:r>
      <w:r w:rsidRPr="00800847">
        <w:rPr>
          <w:rFonts w:ascii="Calibri" w:hAnsi="Calibri" w:cs="Calibri"/>
        </w:rPr>
        <w:t xml:space="preserve">, but each of these variables is raised to the power of 1, and the model equation is a linear combination of these variables. </w:t>
      </w:r>
    </w:p>
    <w:p w14:paraId="6D5C52B2"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The equation takes the form:</w:t>
      </w:r>
    </w:p>
    <w:p w14:paraId="3CFD1B3C" w14:textId="58270E4C" w:rsidR="00926D8F" w:rsidRPr="00800847" w:rsidRDefault="00926D8F" w:rsidP="00926D8F">
      <w:pPr>
        <w:pStyle w:val="NormalWeb"/>
        <w:ind w:left="795"/>
        <w:jc w:val="both"/>
        <w:rPr>
          <w:rStyle w:val="mord"/>
          <w:rFonts w:ascii="Calibri" w:eastAsiaTheme="majorEastAsia" w:hAnsi="Calibri" w:cs="Calibri"/>
          <w:b/>
          <w:bCs/>
          <w:color w:val="0D0D0D"/>
          <w:shd w:val="clear" w:color="auto" w:fill="FFFFFF"/>
        </w:rPr>
      </w:pPr>
      <w:r w:rsidRPr="00800847">
        <w:rPr>
          <w:rStyle w:val="mord"/>
          <w:rFonts w:ascii="Calibri" w:eastAsiaTheme="majorEastAsia" w:hAnsi="Calibri" w:cs="Calibri"/>
          <w:b/>
          <w:bCs/>
          <w:color w:val="0D0D0D"/>
          <w:shd w:val="clear" w:color="auto" w:fill="FFFFFF"/>
        </w:rPr>
        <w:t>Y</w:t>
      </w:r>
      <w:r w:rsidRPr="00800847">
        <w:rPr>
          <w:rStyle w:val="mrel"/>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β0</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β1</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X1</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β2</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X2</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inner"/>
          <w:rFonts w:ascii="Calibri"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βn</w:t>
      </w:r>
      <w:r w:rsidRPr="00800847">
        <w:rPr>
          <w:rStyle w:val="vlist-s"/>
          <w:rFonts w:ascii="Calibri" w:eastAsiaTheme="majorEastAsia" w:hAnsi="Calibri" w:cs="Calibri"/>
          <w:b/>
          <w:bCs/>
          <w:color w:val="0D0D0D"/>
          <w:shd w:val="clear" w:color="auto" w:fill="FFFFFF"/>
        </w:rPr>
        <w:t>​</w:t>
      </w:r>
      <w:proofErr w:type="spellStart"/>
      <w:r w:rsidRPr="00800847">
        <w:rPr>
          <w:rStyle w:val="mord"/>
          <w:rFonts w:ascii="Calibri" w:eastAsiaTheme="majorEastAsia" w:hAnsi="Calibri" w:cs="Calibri"/>
          <w:b/>
          <w:bCs/>
          <w:color w:val="0D0D0D"/>
          <w:shd w:val="clear" w:color="auto" w:fill="FFFFFF"/>
        </w:rPr>
        <w:t>Xn</w:t>
      </w:r>
      <w:proofErr w:type="spellEnd"/>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ε</w:t>
      </w:r>
    </w:p>
    <w:p w14:paraId="280F17A1" w14:textId="77777777" w:rsidR="00926D8F" w:rsidRPr="00800847" w:rsidRDefault="00926D8F" w:rsidP="00926D8F">
      <w:pPr>
        <w:pStyle w:val="NormalWeb"/>
        <w:ind w:left="795"/>
        <w:jc w:val="both"/>
        <w:rPr>
          <w:rFonts w:ascii="Calibri" w:hAnsi="Calibri" w:cs="Calibri"/>
          <w:color w:val="0D0D0D"/>
          <w:shd w:val="clear" w:color="auto" w:fill="FFFFFF"/>
        </w:rPr>
      </w:pPr>
      <w:r w:rsidRPr="00800847">
        <w:rPr>
          <w:rFonts w:ascii="Calibri" w:hAnsi="Calibri" w:cs="Calibri"/>
          <w:color w:val="0D0D0D"/>
          <w:shd w:val="clear" w:color="auto" w:fill="FFFFFF"/>
        </w:rPr>
        <w:t xml:space="preserve">Here, </w:t>
      </w:r>
      <w:r w:rsidRPr="00800847">
        <w:rPr>
          <w:rStyle w:val="mord"/>
          <w:rFonts w:ascii="Calibri" w:eastAsiaTheme="majorEastAsia" w:hAnsi="Calibri" w:cs="Calibri"/>
          <w:color w:val="0D0D0D"/>
          <w:shd w:val="clear" w:color="auto" w:fill="FFFFFF"/>
        </w:rPr>
        <w:t>X1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X2</w:t>
      </w:r>
      <w:proofErr w:type="gramStart"/>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proofErr w:type="gramEnd"/>
      <w:r w:rsidRPr="00800847">
        <w:rPr>
          <w:rStyle w:val="mpunct"/>
          <w:rFonts w:ascii="Calibri" w:hAnsi="Calibri" w:cs="Calibri"/>
          <w:color w:val="0D0D0D"/>
          <w:shd w:val="clear" w:color="auto" w:fill="FFFFFF"/>
        </w:rPr>
        <w:t>,</w:t>
      </w:r>
      <w:proofErr w:type="spellStart"/>
      <w:r w:rsidRPr="00800847">
        <w:rPr>
          <w:rStyle w:val="mord"/>
          <w:rFonts w:ascii="Calibri" w:eastAsiaTheme="majorEastAsia" w:hAnsi="Calibri" w:cs="Calibri"/>
          <w:color w:val="0D0D0D"/>
          <w:shd w:val="clear" w:color="auto" w:fill="FFFFFF"/>
        </w:rPr>
        <w:t>Xn</w:t>
      </w:r>
      <w:proofErr w:type="spellEnd"/>
      <w:r w:rsidRPr="00800847">
        <w:rPr>
          <w:rStyle w:val="vlist-s"/>
          <w:rFonts w:ascii="Calibri" w:hAnsi="Calibri" w:cs="Calibri"/>
          <w:color w:val="0D0D0D"/>
          <w:bdr w:val="single" w:sz="2" w:space="0" w:color="E3E3E3" w:frame="1"/>
          <w:shd w:val="clear" w:color="auto" w:fill="FFFFFF"/>
        </w:rPr>
        <w:t>​</w:t>
      </w:r>
      <w:r w:rsidRPr="00800847">
        <w:rPr>
          <w:rFonts w:ascii="Calibri" w:hAnsi="Calibri" w:cs="Calibri"/>
          <w:color w:val="0D0D0D"/>
          <w:shd w:val="clear" w:color="auto" w:fill="FFFFFF"/>
        </w:rPr>
        <w:t xml:space="preserve"> represent the independent variables, and </w:t>
      </w:r>
    </w:p>
    <w:p w14:paraId="0FFAD643" w14:textId="7DC274FD" w:rsidR="00926D8F" w:rsidRPr="00800847" w:rsidRDefault="00926D8F" w:rsidP="00926D8F">
      <w:pPr>
        <w:pStyle w:val="NormalWeb"/>
        <w:ind w:left="795"/>
        <w:jc w:val="both"/>
        <w:rPr>
          <w:rFonts w:ascii="Calibri" w:hAnsi="Calibri" w:cs="Calibri"/>
        </w:rPr>
      </w:pPr>
      <w:r w:rsidRPr="00800847">
        <w:rPr>
          <w:rStyle w:val="mord"/>
          <w:rFonts w:ascii="Calibri" w:eastAsiaTheme="majorEastAsia" w:hAnsi="Calibri" w:cs="Calibri"/>
          <w:color w:val="0D0D0D"/>
          <w:shd w:val="clear" w:color="auto" w:fill="FFFFFF"/>
        </w:rPr>
        <w:t>β0</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β1</w:t>
      </w:r>
      <w:proofErr w:type="gramStart"/>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proofErr w:type="gramEnd"/>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βn</w:t>
      </w:r>
      <w:r w:rsidRPr="00800847">
        <w:rPr>
          <w:rStyle w:val="vlist-s"/>
          <w:rFonts w:ascii="Calibri" w:hAnsi="Calibri" w:cs="Calibri"/>
          <w:color w:val="0D0D0D"/>
          <w:shd w:val="clear" w:color="auto" w:fill="FFFFFF"/>
        </w:rPr>
        <w:t>​</w:t>
      </w:r>
      <w:r w:rsidRPr="00800847">
        <w:rPr>
          <w:rFonts w:ascii="Calibri" w:hAnsi="Calibri" w:cs="Calibri"/>
          <w:color w:val="0D0D0D"/>
          <w:shd w:val="clear" w:color="auto" w:fill="FFFFFF"/>
        </w:rPr>
        <w:t xml:space="preserve"> are the coefficients associated with each independent variable.</w:t>
      </w:r>
    </w:p>
    <w:p w14:paraId="642F83C5" w14:textId="77777777"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Style w:val="Strong"/>
          <w:rFonts w:ascii="Calibri" w:eastAsiaTheme="majorEastAsia" w:hAnsi="Calibri" w:cs="Calibri"/>
          <w:color w:val="0D0D0D"/>
        </w:rPr>
        <w:t>Polynomial Regression</w:t>
      </w:r>
      <w:r w:rsidRPr="00800847">
        <w:rPr>
          <w:rFonts w:ascii="Calibri" w:hAnsi="Calibri" w:cs="Calibri"/>
          <w:color w:val="0D0D0D"/>
        </w:rPr>
        <w:t xml:space="preserve">: In polynomial regression, the relationship between the dependent variable and the independent variable is </w:t>
      </w:r>
      <w:r w:rsidRPr="00800847">
        <w:rPr>
          <w:rFonts w:ascii="Calibri" w:hAnsi="Calibri" w:cs="Calibri"/>
          <w:b/>
          <w:bCs/>
          <w:color w:val="0D0D0D"/>
        </w:rPr>
        <w:t>not constrained to be linear.</w:t>
      </w:r>
      <w:r w:rsidRPr="00800847">
        <w:rPr>
          <w:rFonts w:ascii="Calibri" w:hAnsi="Calibri" w:cs="Calibri"/>
          <w:color w:val="0D0D0D"/>
        </w:rPr>
        <w:t xml:space="preserve"> Instead, the model allows for higher-order terms of the independent variable to capture nonlinear relationships.</w:t>
      </w:r>
    </w:p>
    <w:p w14:paraId="5D7926D3" w14:textId="06BB8D7C"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Fonts w:ascii="Calibri" w:hAnsi="Calibri" w:cs="Calibri"/>
          <w:color w:val="0D0D0D"/>
        </w:rPr>
        <w:t xml:space="preserve"> The model equation takes the form:</w:t>
      </w:r>
    </w:p>
    <w:p w14:paraId="0BD3679D" w14:textId="1FDCB407" w:rsidR="00926D8F" w:rsidRPr="00800847" w:rsidRDefault="00926D8F" w:rsidP="00926D8F">
      <w:pPr>
        <w:pStyle w:val="NormalWeb"/>
        <w:shd w:val="clear" w:color="auto" w:fill="FFFFFF"/>
        <w:spacing w:before="0" w:beforeAutospacing="0" w:after="0" w:afterAutospacing="0"/>
        <w:jc w:val="both"/>
        <w:rPr>
          <w:rFonts w:ascii="Calibri" w:hAnsi="Calibri" w:cs="Calibri"/>
          <w:b/>
          <w:bCs/>
          <w:color w:val="0D0D0D"/>
        </w:rPr>
      </w:pPr>
      <w:r w:rsidRPr="00800847">
        <w:rPr>
          <w:rStyle w:val="mord"/>
          <w:rFonts w:ascii="Calibri" w:hAnsi="Calibri" w:cs="Calibri"/>
          <w:b/>
          <w:bCs/>
          <w:color w:val="0D0D0D"/>
        </w:rPr>
        <w:t>Y</w:t>
      </w:r>
      <w:r w:rsidRPr="00800847">
        <w:rPr>
          <w:rStyle w:val="mrel"/>
          <w:rFonts w:ascii="Calibri" w:hAnsi="Calibri" w:cs="Calibri"/>
          <w:b/>
          <w:bCs/>
          <w:color w:val="0D0D0D"/>
        </w:rPr>
        <w:t>=</w:t>
      </w:r>
      <w:r w:rsidRPr="00800847">
        <w:rPr>
          <w:rStyle w:val="mord"/>
          <w:rFonts w:ascii="Calibri" w:hAnsi="Calibri" w:cs="Calibri"/>
          <w:b/>
          <w:bCs/>
          <w:color w:val="0D0D0D"/>
        </w:rPr>
        <w:t>β0</w:t>
      </w:r>
      <w:r w:rsidRPr="00800847">
        <w:rPr>
          <w:rStyle w:val="vlist-s"/>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β1</w:t>
      </w:r>
      <w:r w:rsidRPr="00800847">
        <w:rPr>
          <w:rStyle w:val="vlist-s"/>
          <w:rFonts w:ascii="Calibri" w:hAnsi="Calibri" w:cs="Calibri"/>
          <w:b/>
          <w:bCs/>
          <w:color w:val="0D0D0D"/>
        </w:rPr>
        <w:t>​</w:t>
      </w:r>
      <w:r w:rsidRPr="00800847">
        <w:rPr>
          <w:rStyle w:val="mord"/>
          <w:rFonts w:ascii="Calibri" w:hAnsi="Calibri" w:cs="Calibri"/>
          <w:b/>
          <w:bCs/>
          <w:color w:val="0D0D0D"/>
        </w:rPr>
        <w:t>X</w:t>
      </w:r>
      <w:r w:rsidRPr="00800847">
        <w:rPr>
          <w:rStyle w:val="mbin"/>
          <w:rFonts w:ascii="Calibri" w:hAnsi="Calibri" w:cs="Calibri"/>
          <w:b/>
          <w:bCs/>
          <w:color w:val="0D0D0D"/>
        </w:rPr>
        <w:t>+</w:t>
      </w:r>
      <w:r w:rsidRPr="00800847">
        <w:rPr>
          <w:rStyle w:val="mord"/>
          <w:rFonts w:ascii="Calibri" w:hAnsi="Calibri" w:cs="Calibri"/>
          <w:b/>
          <w:bCs/>
          <w:color w:val="0D0D0D"/>
        </w:rPr>
        <w:t>β2</w:t>
      </w:r>
      <w:r w:rsidRPr="00800847">
        <w:rPr>
          <w:rStyle w:val="vlist-s"/>
          <w:rFonts w:ascii="Calibri" w:hAnsi="Calibri" w:cs="Calibri"/>
          <w:b/>
          <w:bCs/>
          <w:color w:val="0D0D0D"/>
        </w:rPr>
        <w:t>​</w:t>
      </w:r>
      <w:r w:rsidRPr="00800847">
        <w:rPr>
          <w:rStyle w:val="mord"/>
          <w:rFonts w:ascii="Calibri" w:hAnsi="Calibri" w:cs="Calibri"/>
          <w:b/>
          <w:bCs/>
          <w:color w:val="0D0D0D"/>
        </w:rPr>
        <w:t>X2</w:t>
      </w:r>
      <w:r w:rsidRPr="00800847">
        <w:rPr>
          <w:rStyle w:val="mbin"/>
          <w:rFonts w:ascii="Calibri" w:hAnsi="Calibri" w:cs="Calibri"/>
          <w:b/>
          <w:bCs/>
          <w:color w:val="0D0D0D"/>
        </w:rPr>
        <w:t>+</w:t>
      </w:r>
      <w:r w:rsidRPr="00800847">
        <w:rPr>
          <w:rStyle w:val="mord"/>
          <w:rFonts w:ascii="Calibri" w:hAnsi="Calibri" w:cs="Calibri"/>
          <w:b/>
          <w:bCs/>
          <w:color w:val="0D0D0D"/>
        </w:rPr>
        <w:t>β3</w:t>
      </w:r>
      <w:r w:rsidRPr="00800847">
        <w:rPr>
          <w:rStyle w:val="vlist-s"/>
          <w:rFonts w:ascii="Calibri" w:hAnsi="Calibri" w:cs="Calibri"/>
          <w:b/>
          <w:bCs/>
          <w:color w:val="0D0D0D"/>
        </w:rPr>
        <w:t>​</w:t>
      </w:r>
      <w:r w:rsidRPr="00800847">
        <w:rPr>
          <w:rStyle w:val="mord"/>
          <w:rFonts w:ascii="Calibri" w:hAnsi="Calibri" w:cs="Calibri"/>
          <w:b/>
          <w:bCs/>
          <w:color w:val="0D0D0D"/>
        </w:rPr>
        <w:t>X3</w:t>
      </w:r>
      <w:r w:rsidRPr="00800847">
        <w:rPr>
          <w:rStyle w:val="mbin"/>
          <w:rFonts w:ascii="Calibri" w:hAnsi="Calibri" w:cs="Calibri"/>
          <w:b/>
          <w:bCs/>
          <w:color w:val="0D0D0D"/>
        </w:rPr>
        <w:t>+</w:t>
      </w:r>
      <w:r w:rsidRPr="00800847">
        <w:rPr>
          <w:rStyle w:val="minner"/>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βd</w:t>
      </w:r>
      <w:r w:rsidRPr="00800847">
        <w:rPr>
          <w:rStyle w:val="vlist-s"/>
          <w:rFonts w:ascii="Calibri" w:hAnsi="Calibri" w:cs="Calibri"/>
          <w:b/>
          <w:bCs/>
          <w:color w:val="0D0D0D"/>
          <w:bdr w:val="single" w:sz="2" w:space="0" w:color="E3E3E3" w:frame="1"/>
        </w:rPr>
        <w:t>​</w:t>
      </w:r>
      <w:proofErr w:type="spellStart"/>
      <w:r w:rsidRPr="00800847">
        <w:rPr>
          <w:rStyle w:val="mord"/>
          <w:rFonts w:ascii="Calibri" w:hAnsi="Calibri" w:cs="Calibri"/>
          <w:b/>
          <w:bCs/>
          <w:color w:val="0D0D0D"/>
        </w:rPr>
        <w:t>Xd</w:t>
      </w:r>
      <w:r w:rsidRPr="00800847">
        <w:rPr>
          <w:rStyle w:val="mbin"/>
          <w:rFonts w:ascii="Calibri" w:hAnsi="Calibri" w:cs="Calibri"/>
          <w:b/>
          <w:bCs/>
          <w:color w:val="0D0D0D"/>
        </w:rPr>
        <w:t>+</w:t>
      </w:r>
      <w:r w:rsidRPr="00800847">
        <w:rPr>
          <w:rStyle w:val="mord"/>
          <w:rFonts w:ascii="Calibri" w:hAnsi="Calibri" w:cs="Calibri"/>
          <w:b/>
          <w:bCs/>
          <w:color w:val="0D0D0D"/>
        </w:rPr>
        <w:t>ε</w:t>
      </w:r>
      <w:proofErr w:type="spellEnd"/>
    </w:p>
    <w:p w14:paraId="483AA848" w14:textId="5AC213A6" w:rsidR="00926D8F" w:rsidRPr="00800847" w:rsidRDefault="00926D8F" w:rsidP="00926D8F">
      <w:pPr>
        <w:pStyle w:val="NormalWeb"/>
        <w:shd w:val="clear" w:color="auto" w:fill="FFFFFF"/>
        <w:spacing w:before="0" w:beforeAutospacing="0" w:after="0" w:afterAutospacing="0"/>
        <w:jc w:val="both"/>
        <w:rPr>
          <w:rFonts w:ascii="Calibri" w:eastAsiaTheme="majorEastAsia" w:hAnsi="Calibri" w:cs="Calibri"/>
          <w:color w:val="0D0D0D"/>
          <w:bdr w:val="none" w:sz="0" w:space="0" w:color="auto" w:frame="1"/>
        </w:rPr>
      </w:pPr>
      <w:r w:rsidRPr="00800847">
        <w:rPr>
          <w:rFonts w:ascii="Calibri" w:hAnsi="Calibri" w:cs="Calibri"/>
          <w:color w:val="0D0D0D"/>
        </w:rPr>
        <w:t xml:space="preserve">Here, </w:t>
      </w:r>
      <w:r w:rsidRPr="00800847">
        <w:rPr>
          <w:rStyle w:val="mord"/>
          <w:rFonts w:ascii="Calibri" w:hAnsi="Calibri" w:cs="Calibri"/>
          <w:i/>
          <w:iCs/>
          <w:color w:val="0D0D0D"/>
        </w:rPr>
        <w:t>X</w:t>
      </w:r>
      <w:r w:rsidRPr="00800847">
        <w:rPr>
          <w:rFonts w:ascii="Calibri" w:hAnsi="Calibri" w:cs="Calibri"/>
          <w:color w:val="0D0D0D"/>
        </w:rPr>
        <w:t xml:space="preserve"> represents the independent variable, and </w:t>
      </w:r>
      <w:r w:rsidRPr="00800847">
        <w:rPr>
          <w:rStyle w:val="mord"/>
          <w:rFonts w:ascii="Calibri" w:hAnsi="Calibri" w:cs="Calibri"/>
          <w:color w:val="0D0D0D"/>
        </w:rPr>
        <w:t>X2</w:t>
      </w:r>
      <w:r w:rsidRPr="00800847">
        <w:rPr>
          <w:rStyle w:val="mpunct"/>
          <w:rFonts w:ascii="Calibri" w:hAnsi="Calibri" w:cs="Calibri"/>
          <w:color w:val="0D0D0D"/>
        </w:rPr>
        <w:t>,</w:t>
      </w:r>
      <w:r w:rsidRPr="00800847">
        <w:rPr>
          <w:rStyle w:val="mord"/>
          <w:rFonts w:ascii="Calibri" w:hAnsi="Calibri" w:cs="Calibri"/>
          <w:color w:val="0D0D0D"/>
        </w:rPr>
        <w:t>X</w:t>
      </w:r>
      <w:proofErr w:type="gramStart"/>
      <w:r w:rsidRPr="00800847">
        <w:rPr>
          <w:rStyle w:val="mord"/>
          <w:rFonts w:ascii="Calibri" w:hAnsi="Calibri" w:cs="Calibri"/>
          <w:color w:val="0D0D0D"/>
        </w:rPr>
        <w:t>3</w:t>
      </w:r>
      <w:r w:rsidRPr="00800847">
        <w:rPr>
          <w:rStyle w:val="mpunct"/>
          <w:rFonts w:ascii="Calibri" w:hAnsi="Calibri" w:cs="Calibri"/>
          <w:color w:val="0D0D0D"/>
        </w:rPr>
        <w:t>,</w:t>
      </w:r>
      <w:r w:rsidRPr="00800847">
        <w:rPr>
          <w:rStyle w:val="minner"/>
          <w:rFonts w:ascii="Calibri" w:hAnsi="Calibri" w:cs="Calibri"/>
          <w:color w:val="0D0D0D"/>
        </w:rPr>
        <w:t>…</w:t>
      </w:r>
      <w:proofErr w:type="gramEnd"/>
      <w:r w:rsidRPr="00800847">
        <w:rPr>
          <w:rStyle w:val="mpunct"/>
          <w:rFonts w:ascii="Calibri" w:hAnsi="Calibri" w:cs="Calibri"/>
          <w:color w:val="0D0D0D"/>
        </w:rPr>
        <w:t>,</w:t>
      </w:r>
      <w:proofErr w:type="spellStart"/>
      <w:r w:rsidRPr="00800847">
        <w:rPr>
          <w:rStyle w:val="mord"/>
          <w:rFonts w:ascii="Calibri" w:hAnsi="Calibri" w:cs="Calibri"/>
          <w:color w:val="0D0D0D"/>
        </w:rPr>
        <w:t>Xd</w:t>
      </w:r>
      <w:proofErr w:type="spellEnd"/>
      <w:r w:rsidRPr="00800847">
        <w:rPr>
          <w:rFonts w:ascii="Calibri" w:hAnsi="Calibri" w:cs="Calibri"/>
          <w:color w:val="0D0D0D"/>
        </w:rPr>
        <w:t xml:space="preserve"> represent the higher-order polynomial terms up to degree </w:t>
      </w:r>
      <w:r w:rsidRPr="00800847">
        <w:rPr>
          <w:rStyle w:val="mord"/>
          <w:rFonts w:ascii="Calibri" w:hAnsi="Calibri" w:cs="Calibri"/>
          <w:i/>
          <w:iCs/>
          <w:color w:val="0D0D0D"/>
        </w:rPr>
        <w:t>d</w:t>
      </w:r>
      <w:r w:rsidRPr="00800847">
        <w:rPr>
          <w:rFonts w:ascii="Calibri" w:hAnsi="Calibri" w:cs="Calibri"/>
          <w:color w:val="0D0D0D"/>
        </w:rPr>
        <w:t xml:space="preserve">. </w:t>
      </w:r>
      <w:r w:rsidRPr="00800847">
        <w:rPr>
          <w:rStyle w:val="mord"/>
          <w:rFonts w:ascii="Calibri" w:hAnsi="Calibri" w:cs="Calibri"/>
          <w:color w:val="0D0D0D"/>
        </w:rPr>
        <w:t>β0</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β1</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β2</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βd</w:t>
      </w:r>
      <w:r w:rsidRPr="00800847">
        <w:rPr>
          <w:rStyle w:val="vlist-s"/>
          <w:rFonts w:ascii="Calibri" w:hAnsi="Calibri" w:cs="Calibri"/>
          <w:color w:val="0D0D0D"/>
          <w:bdr w:val="single" w:sz="2" w:space="0" w:color="E3E3E3" w:frame="1"/>
        </w:rPr>
        <w:t>​</w:t>
      </w:r>
      <w:r w:rsidRPr="00800847">
        <w:rPr>
          <w:rFonts w:ascii="Calibri" w:hAnsi="Calibri" w:cs="Calibri"/>
          <w:color w:val="0D0D0D"/>
        </w:rPr>
        <w:t xml:space="preserve"> are the coefficients associated with each term</w:t>
      </w:r>
      <w:r w:rsidR="00173266" w:rsidRPr="00800847">
        <w:rPr>
          <w:rFonts w:ascii="Calibri" w:hAnsi="Calibri" w:cs="Calibri"/>
          <w:color w:val="0D0D0D"/>
        </w:rPr>
        <w:t>.</w:t>
      </w:r>
    </w:p>
    <w:p w14:paraId="37A904F2" w14:textId="77777777" w:rsidR="00173266" w:rsidRPr="00800847" w:rsidRDefault="00173266" w:rsidP="00926D8F">
      <w:pPr>
        <w:pStyle w:val="NormalWeb"/>
        <w:jc w:val="both"/>
        <w:rPr>
          <w:rFonts w:ascii="Calibri" w:hAnsi="Calibri" w:cs="Calibri"/>
          <w:b/>
          <w:bCs/>
        </w:rPr>
      </w:pPr>
    </w:p>
    <w:p w14:paraId="4A781ED6" w14:textId="6B8DBD6E" w:rsidR="00B72999" w:rsidRPr="00800847" w:rsidRDefault="00173266" w:rsidP="00926D8F">
      <w:pPr>
        <w:pStyle w:val="NormalWeb"/>
        <w:jc w:val="both"/>
        <w:rPr>
          <w:rFonts w:ascii="Calibri" w:hAnsi="Calibri" w:cs="Calibri"/>
          <w:b/>
          <w:bCs/>
          <w:u w:val="single"/>
        </w:rPr>
      </w:pPr>
      <w:r w:rsidRPr="00800847">
        <w:rPr>
          <w:rFonts w:ascii="Calibri" w:hAnsi="Calibri" w:cs="Calibri"/>
          <w:b/>
          <w:bCs/>
        </w:rPr>
        <w:t>14. Explain the scenario in which Multi Linear Regression is the most appropriate regression technique</w:t>
      </w:r>
      <w:r w:rsidRPr="00800847">
        <w:rPr>
          <w:rFonts w:ascii="Calibri" w:hAnsi="Calibri" w:cs="Calibri"/>
          <w:b/>
          <w:bCs/>
          <w:u w:val="single"/>
        </w:rPr>
        <w:t>.</w:t>
      </w:r>
    </w:p>
    <w:p w14:paraId="7AC3DDC9" w14:textId="77777777" w:rsidR="00173266" w:rsidRPr="00800847" w:rsidRDefault="00173266" w:rsidP="00926D8F">
      <w:pPr>
        <w:pStyle w:val="NormalWeb"/>
        <w:jc w:val="both"/>
        <w:rPr>
          <w:rFonts w:ascii="Calibri" w:hAnsi="Calibri" w:cs="Calibri"/>
          <w:b/>
          <w:bCs/>
          <w:u w:val="single"/>
        </w:rPr>
      </w:pPr>
      <w:r w:rsidRPr="00800847">
        <w:rPr>
          <w:rFonts w:ascii="Calibri" w:hAnsi="Calibri" w:cs="Calibri"/>
          <w:b/>
          <w:bCs/>
          <w:u w:val="single"/>
        </w:rPr>
        <w:t>Explanation:</w:t>
      </w:r>
    </w:p>
    <w:p w14:paraId="3631C0BC" w14:textId="4B8EF621" w:rsidR="00173266" w:rsidRPr="00800847" w:rsidRDefault="00173266" w:rsidP="00173266">
      <w:pPr>
        <w:pStyle w:val="NormalWeb"/>
        <w:jc w:val="both"/>
        <w:rPr>
          <w:rFonts w:ascii="Calibri" w:hAnsi="Calibri" w:cs="Calibri"/>
        </w:rPr>
      </w:pPr>
      <w:r w:rsidRPr="00800847">
        <w:rPr>
          <w:rFonts w:ascii="Calibri" w:hAnsi="Calibri" w:cs="Calibri"/>
        </w:rPr>
        <w:t xml:space="preserve">Multiple linear regression is most appropriate when you have a single dependent variable  and two or more independent variables (the variables used to predict the dependent variable), and the relationship between the dependent variable and the independent variables is assumed to </w:t>
      </w:r>
      <w:r w:rsidRPr="00800847">
        <w:rPr>
          <w:rFonts w:ascii="Calibri" w:hAnsi="Calibri" w:cs="Calibri"/>
          <w:b/>
          <w:bCs/>
        </w:rPr>
        <w:t>be linear.</w:t>
      </w:r>
    </w:p>
    <w:p w14:paraId="2DBBB3EE" w14:textId="77777777" w:rsidR="00173266" w:rsidRPr="00800847" w:rsidRDefault="00173266" w:rsidP="00173266">
      <w:pPr>
        <w:pStyle w:val="NormalWeb"/>
        <w:jc w:val="both"/>
        <w:rPr>
          <w:rFonts w:ascii="Calibri" w:hAnsi="Calibri" w:cs="Calibri"/>
        </w:rPr>
      </w:pPr>
    </w:p>
    <w:p w14:paraId="203E286A" w14:textId="77777777" w:rsidR="00173266" w:rsidRPr="00800847" w:rsidRDefault="00173266" w:rsidP="00173266">
      <w:pPr>
        <w:pStyle w:val="NormalWeb"/>
        <w:jc w:val="both"/>
        <w:rPr>
          <w:rFonts w:ascii="Calibri" w:hAnsi="Calibri" w:cs="Calibri"/>
          <w:b/>
          <w:bCs/>
        </w:rPr>
      </w:pPr>
      <w:r w:rsidRPr="00800847">
        <w:rPr>
          <w:rFonts w:ascii="Calibri" w:hAnsi="Calibri" w:cs="Calibri"/>
          <w:b/>
          <w:bCs/>
        </w:rPr>
        <w:t>scenario:</w:t>
      </w:r>
    </w:p>
    <w:p w14:paraId="3F0C5103" w14:textId="77777777" w:rsidR="00173266" w:rsidRPr="00800847" w:rsidRDefault="00173266" w:rsidP="00173266">
      <w:pPr>
        <w:pStyle w:val="NormalWeb"/>
        <w:jc w:val="both"/>
        <w:rPr>
          <w:rFonts w:ascii="Calibri" w:hAnsi="Calibri" w:cs="Calibri"/>
        </w:rPr>
      </w:pPr>
      <w:r w:rsidRPr="00800847">
        <w:rPr>
          <w:rFonts w:ascii="Calibri" w:hAnsi="Calibri" w:cs="Calibri"/>
        </w:rPr>
        <w:lastRenderedPageBreak/>
        <w:t>Suppose you are working for a real estate agency, and your task is to predict the selling price of houses based on various factors. You have data on houses that were sold in a particular area, and for each house, you have information such as the size of the house (in square feet), the number of bedrooms, the number of bathrooms, the age of the house, and the neighborhood.</w:t>
      </w:r>
    </w:p>
    <w:p w14:paraId="33A26C22" w14:textId="7445A0BF" w:rsidR="00173266" w:rsidRPr="00800847" w:rsidRDefault="00173266" w:rsidP="00173266">
      <w:pPr>
        <w:pStyle w:val="NormalWeb"/>
        <w:jc w:val="both"/>
        <w:rPr>
          <w:rFonts w:ascii="Calibri" w:hAnsi="Calibri" w:cs="Calibri"/>
        </w:rPr>
      </w:pPr>
      <w:r w:rsidRPr="00800847">
        <w:rPr>
          <w:rFonts w:ascii="Calibri" w:hAnsi="Calibri" w:cs="Calibri"/>
        </w:rPr>
        <w:t xml:space="preserve">1. </w:t>
      </w:r>
      <w:r w:rsidRPr="00800847">
        <w:rPr>
          <w:rFonts w:ascii="Calibri" w:hAnsi="Calibri" w:cs="Calibri"/>
          <w:b/>
          <w:bCs/>
        </w:rPr>
        <w:t>Dependent variable:</w:t>
      </w:r>
      <w:r w:rsidRPr="00800847">
        <w:rPr>
          <w:rFonts w:ascii="Calibri" w:hAnsi="Calibri" w:cs="Calibri"/>
        </w:rPr>
        <w:t xml:space="preserve"> The selling price of the houses.</w:t>
      </w:r>
    </w:p>
    <w:p w14:paraId="1F52874F" w14:textId="29B8FE8C" w:rsidR="00173266" w:rsidRPr="00800847" w:rsidRDefault="00173266" w:rsidP="00173266">
      <w:pPr>
        <w:pStyle w:val="NormalWeb"/>
        <w:jc w:val="both"/>
        <w:rPr>
          <w:rFonts w:ascii="Calibri" w:hAnsi="Calibri" w:cs="Calibri"/>
        </w:rPr>
      </w:pPr>
      <w:r w:rsidRPr="00800847">
        <w:rPr>
          <w:rFonts w:ascii="Calibri" w:hAnsi="Calibri" w:cs="Calibri"/>
        </w:rPr>
        <w:t>2.</w:t>
      </w:r>
      <w:r w:rsidRPr="00800847">
        <w:rPr>
          <w:rFonts w:ascii="Calibri" w:hAnsi="Calibri" w:cs="Calibri"/>
          <w:b/>
          <w:bCs/>
        </w:rPr>
        <w:t xml:space="preserve"> Independent variables:</w:t>
      </w:r>
      <w:r w:rsidRPr="00800847">
        <w:rPr>
          <w:rFonts w:ascii="Calibri" w:hAnsi="Calibri" w:cs="Calibri"/>
        </w:rPr>
        <w:t xml:space="preserve"> The size of the house, the number of bedrooms, the number of bathrooms, the age of the house, and potentially other factors like the neighborhood.</w:t>
      </w:r>
    </w:p>
    <w:p w14:paraId="5663ABD8" w14:textId="334FD597" w:rsidR="00173266" w:rsidRPr="00800847" w:rsidRDefault="00173266" w:rsidP="00173266">
      <w:pPr>
        <w:pStyle w:val="NormalWeb"/>
        <w:jc w:val="both"/>
        <w:rPr>
          <w:rFonts w:ascii="Calibri" w:hAnsi="Calibri" w:cs="Calibri"/>
        </w:rPr>
      </w:pPr>
      <w:r w:rsidRPr="00800847">
        <w:rPr>
          <w:rFonts w:ascii="Calibri" w:hAnsi="Calibri" w:cs="Calibri"/>
        </w:rPr>
        <w:t>You can use multiple linear regression to build a model that predicts the selling price of a house based on these independent variables. The assumption is that there is a linear relationship between each independent variable and the selling price, holding other variables constant.</w:t>
      </w:r>
    </w:p>
    <w:p w14:paraId="2A624AE8" w14:textId="77777777" w:rsidR="00173266" w:rsidRPr="00800847" w:rsidRDefault="00173266" w:rsidP="00173266">
      <w:pPr>
        <w:pStyle w:val="NormalWeb"/>
        <w:jc w:val="both"/>
        <w:rPr>
          <w:rFonts w:ascii="Calibri" w:hAnsi="Calibri" w:cs="Calibri"/>
          <w:b/>
          <w:bCs/>
        </w:rPr>
      </w:pPr>
    </w:p>
    <w:p w14:paraId="7B6C3529" w14:textId="4A012E84" w:rsidR="00173266" w:rsidRPr="00800847" w:rsidRDefault="00173266" w:rsidP="00173266">
      <w:pPr>
        <w:pStyle w:val="NormalWeb"/>
        <w:jc w:val="both"/>
        <w:rPr>
          <w:rFonts w:ascii="Calibri" w:hAnsi="Calibri" w:cs="Calibri"/>
          <w:b/>
          <w:bCs/>
          <w:u w:val="single"/>
        </w:rPr>
      </w:pPr>
      <w:r w:rsidRPr="00800847">
        <w:rPr>
          <w:rFonts w:ascii="Calibri" w:hAnsi="Calibri" w:cs="Calibri"/>
          <w:b/>
          <w:bCs/>
        </w:rPr>
        <w:t>15. What is the primary goal of regression analysis?</w:t>
      </w:r>
    </w:p>
    <w:p w14:paraId="7E31FC3C" w14:textId="77777777" w:rsidR="00291E01" w:rsidRPr="00800847" w:rsidRDefault="00291E01" w:rsidP="00173266">
      <w:pPr>
        <w:pStyle w:val="NormalWeb"/>
        <w:jc w:val="both"/>
        <w:rPr>
          <w:rFonts w:ascii="Calibri" w:hAnsi="Calibri" w:cs="Calibri"/>
          <w:b/>
          <w:bCs/>
          <w:u w:val="single"/>
        </w:rPr>
      </w:pPr>
      <w:r w:rsidRPr="00800847">
        <w:rPr>
          <w:rFonts w:ascii="Calibri" w:hAnsi="Calibri" w:cs="Calibri"/>
          <w:b/>
          <w:bCs/>
          <w:u w:val="single"/>
        </w:rPr>
        <w:t>Explanation:</w:t>
      </w:r>
    </w:p>
    <w:p w14:paraId="0BA70A56" w14:textId="77777777" w:rsidR="00291E01" w:rsidRPr="00800847" w:rsidRDefault="00291E01" w:rsidP="00291E01">
      <w:pPr>
        <w:shd w:val="clear" w:color="auto" w:fill="FFFFFF"/>
        <w:spacing w:after="300" w:line="240" w:lineRule="auto"/>
        <w:jc w:val="both"/>
        <w:rPr>
          <w:rFonts w:ascii="Calibri" w:eastAsia="Times New Roman" w:hAnsi="Calibri" w:cs="Calibri"/>
          <w:b/>
          <w:bCs/>
          <w:kern w:val="0"/>
          <w14:ligatures w14:val="none"/>
        </w:rPr>
      </w:pPr>
      <w:r w:rsidRPr="00800847">
        <w:rPr>
          <w:rFonts w:ascii="Calibri" w:eastAsia="Times New Roman" w:hAnsi="Calibri" w:cs="Calibri"/>
          <w:kern w:val="0"/>
          <w14:ligatures w14:val="none"/>
        </w:rPr>
        <w:t xml:space="preserve">The primary goal of regression analysis is to understand and </w:t>
      </w:r>
      <w:r w:rsidRPr="00800847">
        <w:rPr>
          <w:rFonts w:ascii="Calibri" w:eastAsia="Times New Roman" w:hAnsi="Calibri" w:cs="Calibri"/>
          <w:b/>
          <w:bCs/>
          <w:kern w:val="0"/>
          <w14:ligatures w14:val="none"/>
        </w:rPr>
        <w:t>quantify the relationship between one or more independent variables (predictors) and a dependent variable (outcome).</w:t>
      </w:r>
    </w:p>
    <w:p w14:paraId="51B15EB8" w14:textId="1C8B8C9E" w:rsidR="00291E01" w:rsidRPr="00800847" w:rsidRDefault="00291E01" w:rsidP="00291E01">
      <w:pPr>
        <w:shd w:val="clear" w:color="auto" w:fill="FFFFFF"/>
        <w:spacing w:after="300" w:line="240" w:lineRule="auto"/>
        <w:rPr>
          <w:rFonts w:ascii="Calibri" w:eastAsia="Times New Roman" w:hAnsi="Calibri" w:cs="Calibri"/>
          <w:kern w:val="0"/>
          <w14:ligatures w14:val="none"/>
        </w:rPr>
      </w:pPr>
      <w:r w:rsidRPr="00800847">
        <w:rPr>
          <w:rFonts w:ascii="Calibri" w:hAnsi="Calibri" w:cs="Calibri"/>
          <w:shd w:val="clear" w:color="auto" w:fill="FFFFFF"/>
        </w:rPr>
        <w:t>The primary goals of regression analysis are:</w:t>
      </w:r>
    </w:p>
    <w:p w14:paraId="2C15F57A" w14:textId="61893345"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Estimate Parameters</w:t>
      </w:r>
      <w:r w:rsidRPr="00800847">
        <w:rPr>
          <w:rFonts w:ascii="Calibri" w:eastAsia="Times New Roman" w:hAnsi="Calibri" w:cs="Calibri"/>
          <w:kern w:val="0"/>
          <w14:ligatures w14:val="none"/>
        </w:rPr>
        <w:t>: Determine the coefficients or parameters that best describe the relationship between the independent variables and the dependent variable.</w:t>
      </w:r>
    </w:p>
    <w:p w14:paraId="61771871"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Predict Outcome</w:t>
      </w:r>
      <w:r w:rsidRPr="00800847">
        <w:rPr>
          <w:rFonts w:ascii="Calibri" w:eastAsia="Times New Roman" w:hAnsi="Calibri" w:cs="Calibri"/>
          <w:kern w:val="0"/>
          <w14:ligatures w14:val="none"/>
        </w:rPr>
        <w:t>: Use the estimated regression equation to make predictions about the dependent variable for new or unseen data based on the values of the independent variables.</w:t>
      </w:r>
    </w:p>
    <w:p w14:paraId="30F1A010"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Inferential Purposes</w:t>
      </w:r>
      <w:r w:rsidRPr="00800847">
        <w:rPr>
          <w:rFonts w:ascii="Calibri" w:eastAsia="Times New Roman" w:hAnsi="Calibri" w:cs="Calibri"/>
          <w:kern w:val="0"/>
          <w14:ligatures w14:val="none"/>
        </w:rPr>
        <w:t>: Draw statistical inferences about the relationship between variables, including testing hypotheses about the significance of individual predictors and overall model fit.</w:t>
      </w:r>
    </w:p>
    <w:p w14:paraId="14B1A5B9" w14:textId="31FC660E" w:rsidR="00291E01" w:rsidRPr="00800847" w:rsidRDefault="00291E01" w:rsidP="00173266">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Model Interpretation</w:t>
      </w:r>
      <w:r w:rsidRPr="00800847">
        <w:rPr>
          <w:rFonts w:ascii="Calibri" w:eastAsia="Times New Roman" w:hAnsi="Calibri" w:cs="Calibri"/>
          <w:kern w:val="0"/>
          <w14:ligatures w14:val="none"/>
        </w:rPr>
        <w:t>: Provide insights into the strength, direction, and nature of the relationship between variables, helping to understand the underlying mechanisms driving the outcome variable.</w:t>
      </w:r>
      <w:r w:rsidRPr="00800847">
        <w:rPr>
          <w:rFonts w:ascii="Calibri" w:eastAsia="Times New Roman" w:hAnsi="Calibri" w:cs="Calibri"/>
          <w:vanish/>
          <w:kern w:val="0"/>
          <w:sz w:val="16"/>
          <w:szCs w:val="16"/>
          <w14:ligatures w14:val="none"/>
        </w:rPr>
        <w:t>Top of Form</w:t>
      </w:r>
      <w:r w:rsidRPr="00800847">
        <w:rPr>
          <w:rFonts w:ascii="Calibri" w:hAnsi="Calibri" w:cs="Calibri"/>
          <w:b/>
          <w:bCs/>
        </w:rPr>
        <w:t xml:space="preserve"> </w:t>
      </w:r>
    </w:p>
    <w:sectPr w:rsidR="00291E01" w:rsidRPr="00800847" w:rsidSect="00C9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594"/>
    <w:multiLevelType w:val="hybridMultilevel"/>
    <w:tmpl w:val="AD229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80643F"/>
    <w:multiLevelType w:val="hybridMultilevel"/>
    <w:tmpl w:val="04B4C39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131D7425"/>
    <w:multiLevelType w:val="hybridMultilevel"/>
    <w:tmpl w:val="03AAD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52538E"/>
    <w:multiLevelType w:val="hybridMultilevel"/>
    <w:tmpl w:val="31B0A2D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17990F9B"/>
    <w:multiLevelType w:val="hybridMultilevel"/>
    <w:tmpl w:val="B702785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1B9D7F94"/>
    <w:multiLevelType w:val="hybridMultilevel"/>
    <w:tmpl w:val="35C0826A"/>
    <w:lvl w:ilvl="0" w:tplc="895282EC">
      <w:start w:val="1"/>
      <w:numFmt w:val="decimal"/>
      <w:lvlText w:val="%1."/>
      <w:lvlJc w:val="left"/>
      <w:pPr>
        <w:ind w:left="720" w:hanging="360"/>
      </w:pPr>
      <w:rPr>
        <w:rFonts w:asciiTheme="minorHAnsi" w:hAnsiTheme="minorHAnsi"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547C5D"/>
    <w:multiLevelType w:val="multilevel"/>
    <w:tmpl w:val="7C46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E0493"/>
    <w:multiLevelType w:val="hybridMultilevel"/>
    <w:tmpl w:val="701C3E3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1D207B8D"/>
    <w:multiLevelType w:val="multilevel"/>
    <w:tmpl w:val="4CB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78A8"/>
    <w:multiLevelType w:val="hybridMultilevel"/>
    <w:tmpl w:val="13E24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F72D1C"/>
    <w:multiLevelType w:val="hybridMultilevel"/>
    <w:tmpl w:val="B49C4DF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28823925"/>
    <w:multiLevelType w:val="hybridMultilevel"/>
    <w:tmpl w:val="13FC1122"/>
    <w:lvl w:ilvl="0" w:tplc="895282E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D345C"/>
    <w:multiLevelType w:val="hybridMultilevel"/>
    <w:tmpl w:val="2F30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43EA3"/>
    <w:multiLevelType w:val="hybridMultilevel"/>
    <w:tmpl w:val="8BD6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BC5E61"/>
    <w:multiLevelType w:val="multilevel"/>
    <w:tmpl w:val="F62E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33214"/>
    <w:multiLevelType w:val="multilevel"/>
    <w:tmpl w:val="A74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97E35"/>
    <w:multiLevelType w:val="multilevel"/>
    <w:tmpl w:val="2850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70C5"/>
    <w:multiLevelType w:val="hybridMultilevel"/>
    <w:tmpl w:val="103C4104"/>
    <w:lvl w:ilvl="0" w:tplc="FEB2B0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00426"/>
    <w:multiLevelType w:val="hybridMultilevel"/>
    <w:tmpl w:val="30E2BB3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1AA29CE"/>
    <w:multiLevelType w:val="multilevel"/>
    <w:tmpl w:val="FB44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219CF"/>
    <w:multiLevelType w:val="hybridMultilevel"/>
    <w:tmpl w:val="BA1C70D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584819F9"/>
    <w:multiLevelType w:val="hybridMultilevel"/>
    <w:tmpl w:val="505E8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D54B7"/>
    <w:multiLevelType w:val="hybridMultilevel"/>
    <w:tmpl w:val="4FD87E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5B680157"/>
    <w:multiLevelType w:val="hybridMultilevel"/>
    <w:tmpl w:val="F4425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370A4"/>
    <w:multiLevelType w:val="hybridMultilevel"/>
    <w:tmpl w:val="1B18DCD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5" w15:restartNumberingAfterBreak="0">
    <w:nsid w:val="69855F25"/>
    <w:multiLevelType w:val="hybridMultilevel"/>
    <w:tmpl w:val="B164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478"/>
    <w:multiLevelType w:val="hybridMultilevel"/>
    <w:tmpl w:val="C94ABB9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70165229"/>
    <w:multiLevelType w:val="hybridMultilevel"/>
    <w:tmpl w:val="C1C2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C1466"/>
    <w:multiLevelType w:val="multilevel"/>
    <w:tmpl w:val="95045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345137">
    <w:abstractNumId w:val="17"/>
  </w:num>
  <w:num w:numId="2" w16cid:durableId="584537018">
    <w:abstractNumId w:val="11"/>
  </w:num>
  <w:num w:numId="3" w16cid:durableId="353313878">
    <w:abstractNumId w:val="5"/>
  </w:num>
  <w:num w:numId="4" w16cid:durableId="813789066">
    <w:abstractNumId w:val="27"/>
  </w:num>
  <w:num w:numId="5" w16cid:durableId="336660877">
    <w:abstractNumId w:val="7"/>
  </w:num>
  <w:num w:numId="6" w16cid:durableId="1827210711">
    <w:abstractNumId w:val="12"/>
  </w:num>
  <w:num w:numId="7" w16cid:durableId="562066843">
    <w:abstractNumId w:val="1"/>
  </w:num>
  <w:num w:numId="8" w16cid:durableId="1831829100">
    <w:abstractNumId w:val="22"/>
  </w:num>
  <w:num w:numId="9" w16cid:durableId="1153911934">
    <w:abstractNumId w:val="18"/>
  </w:num>
  <w:num w:numId="10" w16cid:durableId="1495955954">
    <w:abstractNumId w:val="19"/>
  </w:num>
  <w:num w:numId="11" w16cid:durableId="1812209205">
    <w:abstractNumId w:val="8"/>
  </w:num>
  <w:num w:numId="12" w16cid:durableId="1685938322">
    <w:abstractNumId w:val="15"/>
  </w:num>
  <w:num w:numId="13" w16cid:durableId="2146729469">
    <w:abstractNumId w:val="9"/>
  </w:num>
  <w:num w:numId="14" w16cid:durableId="102505533">
    <w:abstractNumId w:val="28"/>
  </w:num>
  <w:num w:numId="15" w16cid:durableId="429738019">
    <w:abstractNumId w:val="10"/>
  </w:num>
  <w:num w:numId="16" w16cid:durableId="2001348524">
    <w:abstractNumId w:val="13"/>
  </w:num>
  <w:num w:numId="17" w16cid:durableId="297607859">
    <w:abstractNumId w:val="23"/>
  </w:num>
  <w:num w:numId="18" w16cid:durableId="405615609">
    <w:abstractNumId w:val="6"/>
  </w:num>
  <w:num w:numId="19" w16cid:durableId="2112117767">
    <w:abstractNumId w:val="20"/>
  </w:num>
  <w:num w:numId="20" w16cid:durableId="1088162815">
    <w:abstractNumId w:val="24"/>
  </w:num>
  <w:num w:numId="21" w16cid:durableId="2025008781">
    <w:abstractNumId w:val="4"/>
  </w:num>
  <w:num w:numId="22" w16cid:durableId="541669036">
    <w:abstractNumId w:val="3"/>
  </w:num>
  <w:num w:numId="23" w16cid:durableId="1959944945">
    <w:abstractNumId w:val="16"/>
  </w:num>
  <w:num w:numId="24" w16cid:durableId="652609085">
    <w:abstractNumId w:val="0"/>
  </w:num>
  <w:num w:numId="25" w16cid:durableId="1238174443">
    <w:abstractNumId w:val="2"/>
  </w:num>
  <w:num w:numId="26" w16cid:durableId="694966032">
    <w:abstractNumId w:val="21"/>
  </w:num>
  <w:num w:numId="27" w16cid:durableId="1495291625">
    <w:abstractNumId w:val="25"/>
  </w:num>
  <w:num w:numId="28" w16cid:durableId="1395155286">
    <w:abstractNumId w:val="26"/>
  </w:num>
  <w:num w:numId="29" w16cid:durableId="15482233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B8"/>
    <w:rsid w:val="00173266"/>
    <w:rsid w:val="001837D5"/>
    <w:rsid w:val="00183EDC"/>
    <w:rsid w:val="001A42E4"/>
    <w:rsid w:val="001E4DB8"/>
    <w:rsid w:val="00291E01"/>
    <w:rsid w:val="0043217E"/>
    <w:rsid w:val="00534193"/>
    <w:rsid w:val="00547B8C"/>
    <w:rsid w:val="005D75EF"/>
    <w:rsid w:val="006F53B1"/>
    <w:rsid w:val="007674F8"/>
    <w:rsid w:val="007D24F0"/>
    <w:rsid w:val="007F6DB5"/>
    <w:rsid w:val="00800847"/>
    <w:rsid w:val="00926D8F"/>
    <w:rsid w:val="00B7061B"/>
    <w:rsid w:val="00B72999"/>
    <w:rsid w:val="00B808C9"/>
    <w:rsid w:val="00B9225B"/>
    <w:rsid w:val="00BA1C8F"/>
    <w:rsid w:val="00C06C60"/>
    <w:rsid w:val="00C930BA"/>
    <w:rsid w:val="00E91216"/>
    <w:rsid w:val="00E96431"/>
    <w:rsid w:val="00F04D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F143"/>
  <w15:chartTrackingRefBased/>
  <w15:docId w15:val="{D1B7D2D8-6A93-4C51-805F-CEDE66B5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DB8"/>
    <w:rPr>
      <w:rFonts w:eastAsiaTheme="majorEastAsia" w:cstheme="majorBidi"/>
      <w:color w:val="272727" w:themeColor="text1" w:themeTint="D8"/>
    </w:rPr>
  </w:style>
  <w:style w:type="paragraph" w:styleId="Title">
    <w:name w:val="Title"/>
    <w:basedOn w:val="Normal"/>
    <w:next w:val="Normal"/>
    <w:link w:val="TitleChar"/>
    <w:uiPriority w:val="10"/>
    <w:qFormat/>
    <w:rsid w:val="001E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DB8"/>
    <w:pPr>
      <w:spacing w:before="160"/>
      <w:jc w:val="center"/>
    </w:pPr>
    <w:rPr>
      <w:i/>
      <w:iCs/>
      <w:color w:val="404040" w:themeColor="text1" w:themeTint="BF"/>
    </w:rPr>
  </w:style>
  <w:style w:type="character" w:customStyle="1" w:styleId="QuoteChar">
    <w:name w:val="Quote Char"/>
    <w:basedOn w:val="DefaultParagraphFont"/>
    <w:link w:val="Quote"/>
    <w:uiPriority w:val="29"/>
    <w:rsid w:val="001E4DB8"/>
    <w:rPr>
      <w:i/>
      <w:iCs/>
      <w:color w:val="404040" w:themeColor="text1" w:themeTint="BF"/>
    </w:rPr>
  </w:style>
  <w:style w:type="paragraph" w:styleId="ListParagraph">
    <w:name w:val="List Paragraph"/>
    <w:basedOn w:val="Normal"/>
    <w:uiPriority w:val="34"/>
    <w:qFormat/>
    <w:rsid w:val="001E4DB8"/>
    <w:pPr>
      <w:ind w:left="720"/>
      <w:contextualSpacing/>
    </w:pPr>
  </w:style>
  <w:style w:type="character" w:styleId="IntenseEmphasis">
    <w:name w:val="Intense Emphasis"/>
    <w:basedOn w:val="DefaultParagraphFont"/>
    <w:uiPriority w:val="21"/>
    <w:qFormat/>
    <w:rsid w:val="001E4DB8"/>
    <w:rPr>
      <w:i/>
      <w:iCs/>
      <w:color w:val="0F4761" w:themeColor="accent1" w:themeShade="BF"/>
    </w:rPr>
  </w:style>
  <w:style w:type="paragraph" w:styleId="IntenseQuote">
    <w:name w:val="Intense Quote"/>
    <w:basedOn w:val="Normal"/>
    <w:next w:val="Normal"/>
    <w:link w:val="IntenseQuoteChar"/>
    <w:uiPriority w:val="30"/>
    <w:qFormat/>
    <w:rsid w:val="001E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DB8"/>
    <w:rPr>
      <w:i/>
      <w:iCs/>
      <w:color w:val="0F4761" w:themeColor="accent1" w:themeShade="BF"/>
    </w:rPr>
  </w:style>
  <w:style w:type="character" w:styleId="IntenseReference">
    <w:name w:val="Intense Reference"/>
    <w:basedOn w:val="DefaultParagraphFont"/>
    <w:uiPriority w:val="32"/>
    <w:qFormat/>
    <w:rsid w:val="001E4DB8"/>
    <w:rPr>
      <w:b/>
      <w:bCs/>
      <w:smallCaps/>
      <w:color w:val="0F4761" w:themeColor="accent1" w:themeShade="BF"/>
      <w:spacing w:val="5"/>
    </w:rPr>
  </w:style>
  <w:style w:type="paragraph" w:styleId="NormalWeb">
    <w:name w:val="Normal (Web)"/>
    <w:basedOn w:val="Normal"/>
    <w:uiPriority w:val="99"/>
    <w:unhideWhenUsed/>
    <w:rsid w:val="00547B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7B8C"/>
    <w:rPr>
      <w:b/>
      <w:bCs/>
    </w:rPr>
  </w:style>
  <w:style w:type="character" w:styleId="Hyperlink">
    <w:name w:val="Hyperlink"/>
    <w:basedOn w:val="DefaultParagraphFont"/>
    <w:uiPriority w:val="99"/>
    <w:unhideWhenUsed/>
    <w:rsid w:val="00B7061B"/>
    <w:rPr>
      <w:color w:val="0000FF"/>
      <w:u w:val="single"/>
    </w:rPr>
  </w:style>
  <w:style w:type="paragraph" w:styleId="HTMLPreformatted">
    <w:name w:val="HTML Preformatted"/>
    <w:basedOn w:val="Normal"/>
    <w:link w:val="HTMLPreformattedChar"/>
    <w:uiPriority w:val="99"/>
    <w:semiHidden/>
    <w:unhideWhenUsed/>
    <w:rsid w:val="00B7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2999"/>
    <w:rPr>
      <w:rFonts w:ascii="Courier New" w:eastAsia="Times New Roman" w:hAnsi="Courier New" w:cs="Courier New"/>
      <w:kern w:val="0"/>
      <w:sz w:val="20"/>
      <w:szCs w:val="20"/>
      <w14:ligatures w14:val="none"/>
    </w:rPr>
  </w:style>
  <w:style w:type="character" w:customStyle="1" w:styleId="mord">
    <w:name w:val="mord"/>
    <w:basedOn w:val="DefaultParagraphFont"/>
    <w:rsid w:val="00926D8F"/>
  </w:style>
  <w:style w:type="character" w:customStyle="1" w:styleId="mrel">
    <w:name w:val="mrel"/>
    <w:basedOn w:val="DefaultParagraphFont"/>
    <w:rsid w:val="00926D8F"/>
  </w:style>
  <w:style w:type="character" w:customStyle="1" w:styleId="vlist-s">
    <w:name w:val="vlist-s"/>
    <w:basedOn w:val="DefaultParagraphFont"/>
    <w:rsid w:val="00926D8F"/>
  </w:style>
  <w:style w:type="character" w:customStyle="1" w:styleId="mbin">
    <w:name w:val="mbin"/>
    <w:basedOn w:val="DefaultParagraphFont"/>
    <w:rsid w:val="00926D8F"/>
  </w:style>
  <w:style w:type="character" w:customStyle="1" w:styleId="minner">
    <w:name w:val="minner"/>
    <w:basedOn w:val="DefaultParagraphFont"/>
    <w:rsid w:val="00926D8F"/>
  </w:style>
  <w:style w:type="character" w:customStyle="1" w:styleId="katex-mathml">
    <w:name w:val="katex-mathml"/>
    <w:basedOn w:val="DefaultParagraphFont"/>
    <w:rsid w:val="00926D8F"/>
  </w:style>
  <w:style w:type="character" w:customStyle="1" w:styleId="mpunct">
    <w:name w:val="mpunct"/>
    <w:basedOn w:val="DefaultParagraphFont"/>
    <w:rsid w:val="00926D8F"/>
  </w:style>
  <w:style w:type="paragraph" w:styleId="z-TopofForm">
    <w:name w:val="HTML Top of Form"/>
    <w:basedOn w:val="Normal"/>
    <w:next w:val="Normal"/>
    <w:link w:val="z-TopofFormChar"/>
    <w:hidden/>
    <w:uiPriority w:val="99"/>
    <w:semiHidden/>
    <w:unhideWhenUsed/>
    <w:rsid w:val="00291E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91E01"/>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91E01"/>
    <w:rPr>
      <w:color w:val="605E5C"/>
      <w:shd w:val="clear" w:color="auto" w:fill="E1DFDD"/>
    </w:rPr>
  </w:style>
  <w:style w:type="table" w:styleId="TableGrid">
    <w:name w:val="Table Grid"/>
    <w:basedOn w:val="TableNormal"/>
    <w:uiPriority w:val="39"/>
    <w:rsid w:val="005D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219">
      <w:bodyDiv w:val="1"/>
      <w:marLeft w:val="0"/>
      <w:marRight w:val="0"/>
      <w:marTop w:val="0"/>
      <w:marBottom w:val="0"/>
      <w:divBdr>
        <w:top w:val="none" w:sz="0" w:space="0" w:color="auto"/>
        <w:left w:val="none" w:sz="0" w:space="0" w:color="auto"/>
        <w:bottom w:val="none" w:sz="0" w:space="0" w:color="auto"/>
        <w:right w:val="none" w:sz="0" w:space="0" w:color="auto"/>
      </w:divBdr>
    </w:div>
    <w:div w:id="58674430">
      <w:bodyDiv w:val="1"/>
      <w:marLeft w:val="0"/>
      <w:marRight w:val="0"/>
      <w:marTop w:val="0"/>
      <w:marBottom w:val="0"/>
      <w:divBdr>
        <w:top w:val="none" w:sz="0" w:space="0" w:color="auto"/>
        <w:left w:val="none" w:sz="0" w:space="0" w:color="auto"/>
        <w:bottom w:val="none" w:sz="0" w:space="0" w:color="auto"/>
        <w:right w:val="none" w:sz="0" w:space="0" w:color="auto"/>
      </w:divBdr>
      <w:divsChild>
        <w:div w:id="1794441580">
          <w:marLeft w:val="0"/>
          <w:marRight w:val="0"/>
          <w:marTop w:val="0"/>
          <w:marBottom w:val="0"/>
          <w:divBdr>
            <w:top w:val="single" w:sz="2" w:space="0" w:color="E3E3E3"/>
            <w:left w:val="single" w:sz="2" w:space="0" w:color="E3E3E3"/>
            <w:bottom w:val="single" w:sz="2" w:space="0" w:color="E3E3E3"/>
            <w:right w:val="single" w:sz="2" w:space="0" w:color="E3E3E3"/>
          </w:divBdr>
          <w:divsChild>
            <w:div w:id="1742096622">
              <w:marLeft w:val="0"/>
              <w:marRight w:val="0"/>
              <w:marTop w:val="0"/>
              <w:marBottom w:val="0"/>
              <w:divBdr>
                <w:top w:val="single" w:sz="2" w:space="0" w:color="E3E3E3"/>
                <w:left w:val="single" w:sz="2" w:space="0" w:color="E3E3E3"/>
                <w:bottom w:val="single" w:sz="2" w:space="0" w:color="E3E3E3"/>
                <w:right w:val="single" w:sz="2" w:space="0" w:color="E3E3E3"/>
              </w:divBdr>
              <w:divsChild>
                <w:div w:id="545877846">
                  <w:marLeft w:val="0"/>
                  <w:marRight w:val="0"/>
                  <w:marTop w:val="0"/>
                  <w:marBottom w:val="0"/>
                  <w:divBdr>
                    <w:top w:val="single" w:sz="2" w:space="0" w:color="E3E3E3"/>
                    <w:left w:val="single" w:sz="2" w:space="0" w:color="E3E3E3"/>
                    <w:bottom w:val="single" w:sz="2" w:space="0" w:color="E3E3E3"/>
                    <w:right w:val="single" w:sz="2" w:space="0" w:color="E3E3E3"/>
                  </w:divBdr>
                  <w:divsChild>
                    <w:div w:id="1672292642">
                      <w:marLeft w:val="0"/>
                      <w:marRight w:val="0"/>
                      <w:marTop w:val="0"/>
                      <w:marBottom w:val="0"/>
                      <w:divBdr>
                        <w:top w:val="single" w:sz="2" w:space="0" w:color="E3E3E3"/>
                        <w:left w:val="single" w:sz="2" w:space="0" w:color="E3E3E3"/>
                        <w:bottom w:val="single" w:sz="2" w:space="0" w:color="E3E3E3"/>
                        <w:right w:val="single" w:sz="2" w:space="0" w:color="E3E3E3"/>
                      </w:divBdr>
                      <w:divsChild>
                        <w:div w:id="937105412">
                          <w:marLeft w:val="0"/>
                          <w:marRight w:val="0"/>
                          <w:marTop w:val="0"/>
                          <w:marBottom w:val="0"/>
                          <w:divBdr>
                            <w:top w:val="single" w:sz="2" w:space="0" w:color="E3E3E3"/>
                            <w:left w:val="single" w:sz="2" w:space="0" w:color="E3E3E3"/>
                            <w:bottom w:val="single" w:sz="2" w:space="0" w:color="E3E3E3"/>
                            <w:right w:val="single" w:sz="2" w:space="0" w:color="E3E3E3"/>
                          </w:divBdr>
                          <w:divsChild>
                            <w:div w:id="20717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3518">
                                  <w:marLeft w:val="0"/>
                                  <w:marRight w:val="0"/>
                                  <w:marTop w:val="0"/>
                                  <w:marBottom w:val="0"/>
                                  <w:divBdr>
                                    <w:top w:val="single" w:sz="2" w:space="0" w:color="E3E3E3"/>
                                    <w:left w:val="single" w:sz="2" w:space="0" w:color="E3E3E3"/>
                                    <w:bottom w:val="single" w:sz="2" w:space="0" w:color="E3E3E3"/>
                                    <w:right w:val="single" w:sz="2" w:space="0" w:color="E3E3E3"/>
                                  </w:divBdr>
                                  <w:divsChild>
                                    <w:div w:id="350686028">
                                      <w:marLeft w:val="0"/>
                                      <w:marRight w:val="0"/>
                                      <w:marTop w:val="0"/>
                                      <w:marBottom w:val="0"/>
                                      <w:divBdr>
                                        <w:top w:val="single" w:sz="2" w:space="0" w:color="E3E3E3"/>
                                        <w:left w:val="single" w:sz="2" w:space="0" w:color="E3E3E3"/>
                                        <w:bottom w:val="single" w:sz="2" w:space="0" w:color="E3E3E3"/>
                                        <w:right w:val="single" w:sz="2" w:space="0" w:color="E3E3E3"/>
                                      </w:divBdr>
                                      <w:divsChild>
                                        <w:div w:id="1084885000">
                                          <w:marLeft w:val="0"/>
                                          <w:marRight w:val="0"/>
                                          <w:marTop w:val="0"/>
                                          <w:marBottom w:val="0"/>
                                          <w:divBdr>
                                            <w:top w:val="single" w:sz="2" w:space="0" w:color="E3E3E3"/>
                                            <w:left w:val="single" w:sz="2" w:space="0" w:color="E3E3E3"/>
                                            <w:bottom w:val="single" w:sz="2" w:space="0" w:color="E3E3E3"/>
                                            <w:right w:val="single" w:sz="2" w:space="0" w:color="E3E3E3"/>
                                          </w:divBdr>
                                          <w:divsChild>
                                            <w:div w:id="1093169138">
                                              <w:marLeft w:val="0"/>
                                              <w:marRight w:val="0"/>
                                              <w:marTop w:val="0"/>
                                              <w:marBottom w:val="0"/>
                                              <w:divBdr>
                                                <w:top w:val="single" w:sz="2" w:space="0" w:color="E3E3E3"/>
                                                <w:left w:val="single" w:sz="2" w:space="0" w:color="E3E3E3"/>
                                                <w:bottom w:val="single" w:sz="2" w:space="0" w:color="E3E3E3"/>
                                                <w:right w:val="single" w:sz="2" w:space="0" w:color="E3E3E3"/>
                                              </w:divBdr>
                                              <w:divsChild>
                                                <w:div w:id="376858970">
                                                  <w:marLeft w:val="0"/>
                                                  <w:marRight w:val="0"/>
                                                  <w:marTop w:val="0"/>
                                                  <w:marBottom w:val="0"/>
                                                  <w:divBdr>
                                                    <w:top w:val="single" w:sz="2" w:space="0" w:color="E3E3E3"/>
                                                    <w:left w:val="single" w:sz="2" w:space="0" w:color="E3E3E3"/>
                                                    <w:bottom w:val="single" w:sz="2" w:space="0" w:color="E3E3E3"/>
                                                    <w:right w:val="single" w:sz="2" w:space="0" w:color="E3E3E3"/>
                                                  </w:divBdr>
                                                  <w:divsChild>
                                                    <w:div w:id="144199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745159">
          <w:marLeft w:val="0"/>
          <w:marRight w:val="0"/>
          <w:marTop w:val="0"/>
          <w:marBottom w:val="0"/>
          <w:divBdr>
            <w:top w:val="none" w:sz="0" w:space="0" w:color="auto"/>
            <w:left w:val="none" w:sz="0" w:space="0" w:color="auto"/>
            <w:bottom w:val="none" w:sz="0" w:space="0" w:color="auto"/>
            <w:right w:val="none" w:sz="0" w:space="0" w:color="auto"/>
          </w:divBdr>
        </w:div>
      </w:divsChild>
    </w:div>
    <w:div w:id="63602602">
      <w:bodyDiv w:val="1"/>
      <w:marLeft w:val="0"/>
      <w:marRight w:val="0"/>
      <w:marTop w:val="0"/>
      <w:marBottom w:val="0"/>
      <w:divBdr>
        <w:top w:val="none" w:sz="0" w:space="0" w:color="auto"/>
        <w:left w:val="none" w:sz="0" w:space="0" w:color="auto"/>
        <w:bottom w:val="none" w:sz="0" w:space="0" w:color="auto"/>
        <w:right w:val="none" w:sz="0" w:space="0" w:color="auto"/>
      </w:divBdr>
    </w:div>
    <w:div w:id="77868277">
      <w:bodyDiv w:val="1"/>
      <w:marLeft w:val="0"/>
      <w:marRight w:val="0"/>
      <w:marTop w:val="0"/>
      <w:marBottom w:val="0"/>
      <w:divBdr>
        <w:top w:val="none" w:sz="0" w:space="0" w:color="auto"/>
        <w:left w:val="none" w:sz="0" w:space="0" w:color="auto"/>
        <w:bottom w:val="none" w:sz="0" w:space="0" w:color="auto"/>
        <w:right w:val="none" w:sz="0" w:space="0" w:color="auto"/>
      </w:divBdr>
    </w:div>
    <w:div w:id="78062591">
      <w:bodyDiv w:val="1"/>
      <w:marLeft w:val="0"/>
      <w:marRight w:val="0"/>
      <w:marTop w:val="0"/>
      <w:marBottom w:val="0"/>
      <w:divBdr>
        <w:top w:val="none" w:sz="0" w:space="0" w:color="auto"/>
        <w:left w:val="none" w:sz="0" w:space="0" w:color="auto"/>
        <w:bottom w:val="none" w:sz="0" w:space="0" w:color="auto"/>
        <w:right w:val="none" w:sz="0" w:space="0" w:color="auto"/>
      </w:divBdr>
      <w:divsChild>
        <w:div w:id="1163349771">
          <w:marLeft w:val="0"/>
          <w:marRight w:val="0"/>
          <w:marTop w:val="0"/>
          <w:marBottom w:val="0"/>
          <w:divBdr>
            <w:top w:val="none" w:sz="0" w:space="0" w:color="auto"/>
            <w:left w:val="none" w:sz="0" w:space="0" w:color="auto"/>
            <w:bottom w:val="none" w:sz="0" w:space="0" w:color="auto"/>
            <w:right w:val="none" w:sz="0" w:space="0" w:color="auto"/>
          </w:divBdr>
          <w:divsChild>
            <w:div w:id="1516185664">
              <w:marLeft w:val="0"/>
              <w:marRight w:val="0"/>
              <w:marTop w:val="0"/>
              <w:marBottom w:val="0"/>
              <w:divBdr>
                <w:top w:val="none" w:sz="0" w:space="0" w:color="auto"/>
                <w:left w:val="none" w:sz="0" w:space="0" w:color="auto"/>
                <w:bottom w:val="none" w:sz="0" w:space="0" w:color="auto"/>
                <w:right w:val="none" w:sz="0" w:space="0" w:color="auto"/>
              </w:divBdr>
              <w:divsChild>
                <w:div w:id="2656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5475">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45220225">
      <w:bodyDiv w:val="1"/>
      <w:marLeft w:val="0"/>
      <w:marRight w:val="0"/>
      <w:marTop w:val="0"/>
      <w:marBottom w:val="0"/>
      <w:divBdr>
        <w:top w:val="none" w:sz="0" w:space="0" w:color="auto"/>
        <w:left w:val="none" w:sz="0" w:space="0" w:color="auto"/>
        <w:bottom w:val="none" w:sz="0" w:space="0" w:color="auto"/>
        <w:right w:val="none" w:sz="0" w:space="0" w:color="auto"/>
      </w:divBdr>
    </w:div>
    <w:div w:id="787966651">
      <w:bodyDiv w:val="1"/>
      <w:marLeft w:val="0"/>
      <w:marRight w:val="0"/>
      <w:marTop w:val="0"/>
      <w:marBottom w:val="0"/>
      <w:divBdr>
        <w:top w:val="none" w:sz="0" w:space="0" w:color="auto"/>
        <w:left w:val="none" w:sz="0" w:space="0" w:color="auto"/>
        <w:bottom w:val="none" w:sz="0" w:space="0" w:color="auto"/>
        <w:right w:val="none" w:sz="0" w:space="0" w:color="auto"/>
      </w:divBdr>
    </w:div>
    <w:div w:id="855342196">
      <w:bodyDiv w:val="1"/>
      <w:marLeft w:val="0"/>
      <w:marRight w:val="0"/>
      <w:marTop w:val="0"/>
      <w:marBottom w:val="0"/>
      <w:divBdr>
        <w:top w:val="none" w:sz="0" w:space="0" w:color="auto"/>
        <w:left w:val="none" w:sz="0" w:space="0" w:color="auto"/>
        <w:bottom w:val="none" w:sz="0" w:space="0" w:color="auto"/>
        <w:right w:val="none" w:sz="0" w:space="0" w:color="auto"/>
      </w:divBdr>
      <w:divsChild>
        <w:div w:id="1457020806">
          <w:marLeft w:val="0"/>
          <w:marRight w:val="0"/>
          <w:marTop w:val="0"/>
          <w:marBottom w:val="0"/>
          <w:divBdr>
            <w:top w:val="none" w:sz="0" w:space="0" w:color="auto"/>
            <w:left w:val="none" w:sz="0" w:space="0" w:color="auto"/>
            <w:bottom w:val="none" w:sz="0" w:space="0" w:color="auto"/>
            <w:right w:val="none" w:sz="0" w:space="0" w:color="auto"/>
          </w:divBdr>
          <w:divsChild>
            <w:div w:id="94978962">
              <w:marLeft w:val="0"/>
              <w:marRight w:val="0"/>
              <w:marTop w:val="0"/>
              <w:marBottom w:val="0"/>
              <w:divBdr>
                <w:top w:val="none" w:sz="0" w:space="0" w:color="auto"/>
                <w:left w:val="none" w:sz="0" w:space="0" w:color="auto"/>
                <w:bottom w:val="none" w:sz="0" w:space="0" w:color="auto"/>
                <w:right w:val="none" w:sz="0" w:space="0" w:color="auto"/>
              </w:divBdr>
              <w:divsChild>
                <w:div w:id="17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8255">
      <w:bodyDiv w:val="1"/>
      <w:marLeft w:val="0"/>
      <w:marRight w:val="0"/>
      <w:marTop w:val="0"/>
      <w:marBottom w:val="0"/>
      <w:divBdr>
        <w:top w:val="none" w:sz="0" w:space="0" w:color="auto"/>
        <w:left w:val="none" w:sz="0" w:space="0" w:color="auto"/>
        <w:bottom w:val="none" w:sz="0" w:space="0" w:color="auto"/>
        <w:right w:val="none" w:sz="0" w:space="0" w:color="auto"/>
      </w:divBdr>
    </w:div>
    <w:div w:id="17741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when-to-use-polynomial-regression/" TargetMode="External"/><Relationship Id="rId3" Type="http://schemas.openxmlformats.org/officeDocument/2006/relationships/styles" Target="styles.xml"/><Relationship Id="rId7" Type="http://schemas.openxmlformats.org/officeDocument/2006/relationships/hyperlink" Target="https://www.statology.org/when-to-use-polynomial-re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br.com/statistics/outli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ology.org/when-to-use-polynomi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10CC-0D3F-4818-BCC3-CEA4B477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GRANDHI</dc:creator>
  <cp:keywords/>
  <dc:description/>
  <cp:lastModifiedBy>Manichandhar Reddy Manda</cp:lastModifiedBy>
  <cp:revision>3</cp:revision>
  <dcterms:created xsi:type="dcterms:W3CDTF">2024-02-24T05:09:00Z</dcterms:created>
  <dcterms:modified xsi:type="dcterms:W3CDTF">2024-02-24T06:22:00Z</dcterms:modified>
</cp:coreProperties>
</file>