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8F0AE5" w14:textId="77777777" w:rsidR="00B430FA" w:rsidRDefault="00B430FA" w:rsidP="00DC3252">
      <w:pPr>
        <w:ind w:firstLine="720"/>
        <w:jc w:val="both"/>
        <w:rPr>
          <w:rFonts w:ascii="Times New Roman" w:hAnsi="Times New Roman" w:cs="Times New Roman"/>
          <w:b/>
          <w:bCs/>
          <w:sz w:val="40"/>
          <w:szCs w:val="40"/>
        </w:rPr>
      </w:pPr>
      <w:r>
        <w:rPr>
          <w:rFonts w:ascii="Times New Roman" w:hAnsi="Times New Roman" w:cs="Times New Roman"/>
          <w:b/>
          <w:bCs/>
          <w:noProof/>
          <w:sz w:val="24"/>
          <w:szCs w:val="40"/>
        </w:rPr>
        <w:drawing>
          <wp:inline distT="0" distB="0" distL="0" distR="0" wp14:anchorId="0B3915DF" wp14:editId="2808C004">
            <wp:extent cx="2415823" cy="2018865"/>
            <wp:effectExtent l="0" t="0" r="0" b="0"/>
            <wp:docPr id="2111382361" name="Picture 2111382361" descr="A black background with gree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82361" name="Picture 1" descr="A black background with green tex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2904" cy="2041496"/>
                    </a:xfrm>
                    <a:prstGeom prst="rect">
                      <a:avLst/>
                    </a:prstGeom>
                  </pic:spPr>
                </pic:pic>
              </a:graphicData>
            </a:graphic>
          </wp:inline>
        </w:drawing>
      </w:r>
    </w:p>
    <w:p w14:paraId="47A1ECBA" w14:textId="77777777" w:rsidR="00B430FA" w:rsidRPr="0039063F" w:rsidRDefault="00B430FA" w:rsidP="00B430FA">
      <w:pPr>
        <w:jc w:val="both"/>
        <w:rPr>
          <w:rFonts w:ascii="Times New Roman" w:hAnsi="Times New Roman" w:cs="Times New Roman"/>
          <w:b/>
          <w:bCs/>
          <w:sz w:val="40"/>
          <w:szCs w:val="40"/>
        </w:rPr>
      </w:pPr>
      <w:r w:rsidRPr="0039063F">
        <w:rPr>
          <w:rFonts w:ascii="Times New Roman" w:hAnsi="Times New Roman" w:cs="Times New Roman"/>
          <w:b/>
          <w:bCs/>
          <w:sz w:val="24"/>
          <w:szCs w:val="40"/>
        </w:rPr>
        <w:t>DSCI 5260 - 002</w:t>
      </w:r>
    </w:p>
    <w:p w14:paraId="2A0366E0" w14:textId="77777777" w:rsidR="00B430FA" w:rsidRPr="00B430FA" w:rsidRDefault="00B430FA" w:rsidP="00B430FA">
      <w:pPr>
        <w:jc w:val="both"/>
        <w:rPr>
          <w:rFonts w:ascii="Times New Roman" w:hAnsi="Times New Roman" w:cs="Times New Roman"/>
          <w:b/>
          <w:bCs/>
          <w:sz w:val="52"/>
          <w:szCs w:val="52"/>
        </w:rPr>
      </w:pPr>
      <w:r w:rsidRPr="00B430FA">
        <w:rPr>
          <w:rFonts w:ascii="Times New Roman" w:hAnsi="Times New Roman" w:cs="Times New Roman"/>
          <w:b/>
          <w:bCs/>
          <w:sz w:val="24"/>
          <w:szCs w:val="52"/>
        </w:rPr>
        <w:t>Business Process Analytics</w:t>
      </w:r>
    </w:p>
    <w:p w14:paraId="5F8E67E7" w14:textId="77777777" w:rsidR="00B430FA" w:rsidRDefault="00B430FA" w:rsidP="00B430FA">
      <w:pPr>
        <w:jc w:val="both"/>
        <w:rPr>
          <w:rFonts w:ascii="Times New Roman" w:hAnsi="Times New Roman" w:cs="Times New Roman"/>
          <w:b/>
          <w:bCs/>
          <w:sz w:val="40"/>
          <w:szCs w:val="40"/>
        </w:rPr>
      </w:pPr>
    </w:p>
    <w:p w14:paraId="75350286" w14:textId="77777777" w:rsidR="00B430FA" w:rsidRPr="0039063F" w:rsidRDefault="00B430FA" w:rsidP="00B430FA">
      <w:pPr>
        <w:jc w:val="both"/>
        <w:rPr>
          <w:rFonts w:ascii="Times New Roman" w:hAnsi="Times New Roman" w:cs="Times New Roman"/>
          <w:b/>
          <w:bCs/>
          <w:sz w:val="40"/>
          <w:szCs w:val="40"/>
        </w:rPr>
      </w:pPr>
      <w:r w:rsidRPr="0039063F">
        <w:rPr>
          <w:rFonts w:ascii="Times New Roman" w:hAnsi="Times New Roman" w:cs="Times New Roman"/>
          <w:b/>
          <w:bCs/>
          <w:sz w:val="24"/>
          <w:szCs w:val="40"/>
        </w:rPr>
        <w:t>Dr. Sameh Shamroukh</w:t>
      </w:r>
    </w:p>
    <w:p w14:paraId="0DAEC751" w14:textId="77777777" w:rsidR="00B430FA" w:rsidRDefault="00B430FA" w:rsidP="00B430FA">
      <w:pPr>
        <w:jc w:val="both"/>
        <w:rPr>
          <w:rFonts w:ascii="Times New Roman" w:hAnsi="Times New Roman" w:cs="Times New Roman"/>
          <w:b/>
          <w:bCs/>
          <w:sz w:val="40"/>
          <w:szCs w:val="40"/>
        </w:rPr>
      </w:pPr>
    </w:p>
    <w:p w14:paraId="052132D7" w14:textId="77777777" w:rsidR="00B430FA" w:rsidRPr="00B430FA" w:rsidRDefault="00B430FA" w:rsidP="00B430FA">
      <w:pPr>
        <w:jc w:val="both"/>
        <w:rPr>
          <w:rFonts w:ascii="Times New Roman" w:hAnsi="Times New Roman" w:cs="Times New Roman"/>
          <w:b/>
          <w:bCs/>
          <w:color w:val="000000" w:themeColor="text1"/>
          <w:sz w:val="36"/>
          <w:szCs w:val="36"/>
        </w:rPr>
      </w:pPr>
      <w:r w:rsidRPr="00B430FA">
        <w:rPr>
          <w:rFonts w:ascii="Times New Roman" w:hAnsi="Times New Roman" w:cs="Times New Roman"/>
          <w:color w:val="000000" w:themeColor="text1"/>
          <w:sz w:val="24"/>
          <w:szCs w:val="36"/>
        </w:rPr>
        <w:t>TOPIC:</w:t>
      </w:r>
    </w:p>
    <w:p w14:paraId="65A80F5C" w14:textId="77777777" w:rsidR="00B430FA" w:rsidRPr="00B430FA" w:rsidRDefault="00B430FA" w:rsidP="00B430FA">
      <w:pPr>
        <w:jc w:val="both"/>
        <w:rPr>
          <w:rFonts w:ascii="Times New Roman" w:hAnsi="Times New Roman" w:cs="Times New Roman"/>
          <w:b/>
          <w:bCs/>
          <w:color w:val="4472C4" w:themeColor="accent1"/>
          <w:sz w:val="40"/>
          <w:szCs w:val="40"/>
        </w:rPr>
      </w:pPr>
      <w:r w:rsidRPr="00B430FA">
        <w:rPr>
          <w:rFonts w:ascii="Times New Roman" w:hAnsi="Times New Roman" w:cs="Times New Roman"/>
          <w:b/>
          <w:bCs/>
          <w:color w:val="4472C4" w:themeColor="accent1"/>
          <w:sz w:val="24"/>
          <w:szCs w:val="40"/>
        </w:rPr>
        <w:t>Analysis of Employee Performance in Software business based on Historic Data.</w:t>
      </w:r>
    </w:p>
    <w:p w14:paraId="7B623188" w14:textId="77777777" w:rsidR="00B430FA" w:rsidRPr="00736A12" w:rsidRDefault="00B430FA" w:rsidP="00B430FA">
      <w:pPr>
        <w:jc w:val="both"/>
        <w:rPr>
          <w:rFonts w:ascii="Times New Roman" w:hAnsi="Times New Roman" w:cs="Times New Roman"/>
          <w:sz w:val="32"/>
          <w:szCs w:val="32"/>
        </w:rPr>
      </w:pPr>
    </w:p>
    <w:p w14:paraId="01132AF1" w14:textId="77777777" w:rsidR="00B430FA" w:rsidRDefault="00B430FA" w:rsidP="00B430FA">
      <w:pPr>
        <w:jc w:val="both"/>
        <w:rPr>
          <w:rFonts w:ascii="Times New Roman" w:hAnsi="Times New Roman" w:cs="Times New Roman"/>
          <w:b/>
          <w:bCs/>
          <w:sz w:val="32"/>
          <w:szCs w:val="32"/>
        </w:rPr>
      </w:pPr>
    </w:p>
    <w:p w14:paraId="57630EAE" w14:textId="77777777" w:rsidR="00B430FA" w:rsidRDefault="00B430FA" w:rsidP="00B36B03">
      <w:pPr>
        <w:jc w:val="both"/>
        <w:rPr>
          <w:rFonts w:ascii="Times New Roman" w:hAnsi="Times New Roman" w:cs="Times New Roman"/>
          <w:b/>
          <w:bCs/>
          <w:sz w:val="32"/>
          <w:szCs w:val="32"/>
        </w:rPr>
      </w:pPr>
      <w:r>
        <w:rPr>
          <w:rFonts w:ascii="Times New Roman" w:hAnsi="Times New Roman" w:cs="Times New Roman"/>
          <w:b/>
          <w:bCs/>
          <w:sz w:val="24"/>
          <w:szCs w:val="32"/>
        </w:rPr>
        <w:t>Group – 03</w:t>
      </w:r>
    </w:p>
    <w:p w14:paraId="0E370CB8" w14:textId="77777777" w:rsidR="00B430FA" w:rsidRDefault="00B430FA" w:rsidP="00B430FA">
      <w:pPr>
        <w:jc w:val="both"/>
        <w:rPr>
          <w:rFonts w:ascii="Times New Roman" w:hAnsi="Times New Roman" w:cs="Times New Roman"/>
          <w:sz w:val="28"/>
          <w:szCs w:val="28"/>
        </w:rPr>
      </w:pPr>
      <w:r w:rsidRPr="006A2435">
        <w:rPr>
          <w:rFonts w:ascii="Times New Roman" w:hAnsi="Times New Roman" w:cs="Times New Roman"/>
          <w:sz w:val="24"/>
          <w:szCs w:val="28"/>
        </w:rPr>
        <w:t>Nithin Reddy Kotha – 11553745</w:t>
      </w:r>
    </w:p>
    <w:p w14:paraId="70EFB62C" w14:textId="77777777" w:rsidR="00B430FA" w:rsidRPr="006A2435" w:rsidRDefault="00B430FA" w:rsidP="00B430FA">
      <w:pPr>
        <w:jc w:val="both"/>
        <w:rPr>
          <w:rFonts w:ascii="Times New Roman" w:hAnsi="Times New Roman" w:cs="Times New Roman"/>
          <w:b/>
          <w:bCs/>
          <w:sz w:val="32"/>
          <w:szCs w:val="32"/>
        </w:rPr>
      </w:pPr>
      <w:r w:rsidRPr="006A2435">
        <w:rPr>
          <w:rFonts w:ascii="Times New Roman" w:hAnsi="Times New Roman" w:cs="Times New Roman"/>
          <w:sz w:val="24"/>
          <w:szCs w:val="28"/>
        </w:rPr>
        <w:t>Santhosh Kumar Singirikonda – 11563178</w:t>
      </w:r>
    </w:p>
    <w:p w14:paraId="372CB331" w14:textId="77777777" w:rsidR="00B430FA" w:rsidRPr="006A2435" w:rsidRDefault="00B430FA" w:rsidP="00B430FA">
      <w:pPr>
        <w:spacing w:line="240" w:lineRule="auto"/>
        <w:jc w:val="both"/>
        <w:rPr>
          <w:rFonts w:ascii="Times New Roman" w:hAnsi="Times New Roman" w:cs="Times New Roman"/>
          <w:sz w:val="28"/>
          <w:szCs w:val="28"/>
        </w:rPr>
      </w:pPr>
      <w:r w:rsidRPr="006A2435">
        <w:rPr>
          <w:rFonts w:ascii="Times New Roman" w:hAnsi="Times New Roman" w:cs="Times New Roman"/>
          <w:sz w:val="24"/>
          <w:szCs w:val="28"/>
        </w:rPr>
        <w:t>Manikanta Reddy Mandadhi – 11555655</w:t>
      </w:r>
    </w:p>
    <w:p w14:paraId="48E3265B" w14:textId="77777777" w:rsidR="3C4F06AC" w:rsidRPr="00B75860" w:rsidRDefault="00B430FA" w:rsidP="00B75860">
      <w:pPr>
        <w:spacing w:line="240" w:lineRule="auto"/>
        <w:jc w:val="both"/>
        <w:rPr>
          <w:rFonts w:ascii="Times New Roman" w:hAnsi="Times New Roman" w:cs="Times New Roman"/>
          <w:sz w:val="28"/>
          <w:szCs w:val="28"/>
        </w:rPr>
      </w:pPr>
      <w:r w:rsidRPr="006A2435">
        <w:rPr>
          <w:rFonts w:ascii="Times New Roman" w:hAnsi="Times New Roman" w:cs="Times New Roman"/>
          <w:sz w:val="24"/>
          <w:szCs w:val="28"/>
        </w:rPr>
        <w:t xml:space="preserve">Amulya </w:t>
      </w:r>
      <w:proofErr w:type="spellStart"/>
      <w:r w:rsidRPr="006A2435">
        <w:rPr>
          <w:rFonts w:ascii="Times New Roman" w:hAnsi="Times New Roman" w:cs="Times New Roman"/>
          <w:sz w:val="24"/>
          <w:szCs w:val="28"/>
        </w:rPr>
        <w:t>Kadari</w:t>
      </w:r>
      <w:proofErr w:type="spellEnd"/>
      <w:r w:rsidRPr="006A2435">
        <w:rPr>
          <w:rFonts w:ascii="Times New Roman" w:hAnsi="Times New Roman" w:cs="Times New Roman"/>
          <w:sz w:val="24"/>
          <w:szCs w:val="28"/>
        </w:rPr>
        <w:t xml:space="preserve"> </w:t>
      </w:r>
      <w:r w:rsidR="00ED642D">
        <w:rPr>
          <w:rFonts w:ascii="Times New Roman" w:hAnsi="Times New Roman" w:cs="Times New Roman"/>
          <w:sz w:val="24"/>
          <w:szCs w:val="28"/>
        </w:rPr>
        <w:t>–</w:t>
      </w:r>
      <w:r w:rsidRPr="006A2435">
        <w:rPr>
          <w:rFonts w:ascii="Times New Roman" w:hAnsi="Times New Roman" w:cs="Times New Roman"/>
          <w:sz w:val="24"/>
          <w:szCs w:val="28"/>
        </w:rPr>
        <w:t xml:space="preserve"> 11552136</w:t>
      </w:r>
    </w:p>
    <w:p w14:paraId="722CBFF0" w14:textId="77777777" w:rsidR="00EC2E60" w:rsidRDefault="00EC2E60" w:rsidP="001970FE">
      <w:pPr>
        <w:spacing w:line="240" w:lineRule="auto"/>
        <w:jc w:val="both"/>
        <w:rPr>
          <w:rFonts w:ascii="Times New Roman" w:hAnsi="Times New Roman" w:cs="Times New Roman"/>
          <w:b/>
          <w:bCs/>
          <w:sz w:val="24"/>
          <w:szCs w:val="28"/>
        </w:rPr>
      </w:pPr>
    </w:p>
    <w:p w14:paraId="70249AF4" w14:textId="77777777" w:rsidR="00EC2E60" w:rsidRDefault="00EC2E60" w:rsidP="001970FE">
      <w:pPr>
        <w:spacing w:line="240" w:lineRule="auto"/>
        <w:jc w:val="both"/>
        <w:rPr>
          <w:rFonts w:ascii="Times New Roman" w:hAnsi="Times New Roman" w:cs="Times New Roman"/>
          <w:b/>
          <w:bCs/>
          <w:sz w:val="24"/>
          <w:szCs w:val="28"/>
        </w:rPr>
      </w:pPr>
    </w:p>
    <w:p w14:paraId="4ED55776" w14:textId="77777777" w:rsidR="00EC2E60" w:rsidRDefault="00EC2E60" w:rsidP="001970FE">
      <w:pPr>
        <w:spacing w:line="240" w:lineRule="auto"/>
        <w:jc w:val="both"/>
        <w:rPr>
          <w:rFonts w:ascii="Times New Roman" w:hAnsi="Times New Roman" w:cs="Times New Roman"/>
          <w:b/>
          <w:bCs/>
          <w:sz w:val="24"/>
          <w:szCs w:val="28"/>
        </w:rPr>
      </w:pPr>
    </w:p>
    <w:p w14:paraId="4D7944EF" w14:textId="77777777" w:rsidR="00EC2E60" w:rsidRDefault="00EC2E60" w:rsidP="001970FE">
      <w:pPr>
        <w:spacing w:line="240" w:lineRule="auto"/>
        <w:jc w:val="both"/>
        <w:rPr>
          <w:rFonts w:ascii="Times New Roman" w:hAnsi="Times New Roman" w:cs="Times New Roman"/>
          <w:b/>
          <w:bCs/>
          <w:sz w:val="24"/>
          <w:szCs w:val="28"/>
        </w:rPr>
      </w:pPr>
    </w:p>
    <w:p w14:paraId="1D1D2ADF" w14:textId="77777777" w:rsidR="00EC2E60" w:rsidRDefault="00EC2E60" w:rsidP="001970FE">
      <w:pPr>
        <w:spacing w:line="240" w:lineRule="auto"/>
        <w:jc w:val="both"/>
        <w:rPr>
          <w:rFonts w:ascii="Times New Roman" w:hAnsi="Times New Roman" w:cs="Times New Roman"/>
          <w:b/>
          <w:bCs/>
          <w:sz w:val="24"/>
          <w:szCs w:val="28"/>
        </w:rPr>
      </w:pPr>
    </w:p>
    <w:p w14:paraId="4D435CCE" w14:textId="51DCC277" w:rsidR="00151CBC" w:rsidRPr="00243381" w:rsidRDefault="00CC3C4C" w:rsidP="001970FE">
      <w:pPr>
        <w:spacing w:line="240" w:lineRule="auto"/>
        <w:jc w:val="both"/>
        <w:rPr>
          <w:rFonts w:ascii="Times New Roman" w:hAnsi="Times New Roman" w:cs="Times New Roman"/>
          <w:b/>
          <w:bCs/>
          <w:sz w:val="28"/>
          <w:szCs w:val="28"/>
        </w:rPr>
      </w:pPr>
      <w:r w:rsidRPr="00243381">
        <w:rPr>
          <w:rFonts w:ascii="Times New Roman" w:hAnsi="Times New Roman" w:cs="Times New Roman"/>
          <w:b/>
          <w:bCs/>
          <w:sz w:val="24"/>
          <w:szCs w:val="28"/>
        </w:rPr>
        <w:lastRenderedPageBreak/>
        <w:t>Table of Contents</w:t>
      </w:r>
    </w:p>
    <w:p w14:paraId="2C4C2C52" w14:textId="77777777" w:rsidR="00FD0D46" w:rsidRPr="00B75860" w:rsidRDefault="00FD0D46" w:rsidP="00B75860">
      <w:pPr>
        <w:pStyle w:val="ListParagraph"/>
        <w:numPr>
          <w:ilvl w:val="0"/>
          <w:numId w:val="5"/>
        </w:numPr>
        <w:spacing w:line="360" w:lineRule="auto"/>
        <w:jc w:val="both"/>
        <w:rPr>
          <w:rFonts w:ascii="Times New Roman" w:hAnsi="Times New Roman" w:cs="Times New Roman"/>
          <w:sz w:val="24"/>
          <w:szCs w:val="24"/>
        </w:rPr>
      </w:pPr>
      <w:r w:rsidRPr="00B75860">
        <w:rPr>
          <w:rFonts w:ascii="Times New Roman" w:hAnsi="Times New Roman" w:cs="Times New Roman"/>
          <w:sz w:val="24"/>
          <w:szCs w:val="24"/>
        </w:rPr>
        <w:t>Abstract…………………………………………………………………………</w:t>
      </w:r>
      <w:r w:rsidR="00A166BC" w:rsidRPr="00B75860">
        <w:rPr>
          <w:rFonts w:ascii="Times New Roman" w:hAnsi="Times New Roman" w:cs="Times New Roman"/>
          <w:sz w:val="24"/>
          <w:szCs w:val="24"/>
        </w:rPr>
        <w:t>…</w:t>
      </w:r>
      <w:r w:rsidRPr="00B75860">
        <w:rPr>
          <w:rFonts w:ascii="Times New Roman" w:hAnsi="Times New Roman" w:cs="Times New Roman"/>
          <w:sz w:val="24"/>
          <w:szCs w:val="24"/>
        </w:rPr>
        <w:t>….</w:t>
      </w:r>
      <w:r w:rsidR="00865966" w:rsidRPr="00B75860">
        <w:rPr>
          <w:rFonts w:ascii="Times New Roman" w:hAnsi="Times New Roman" w:cs="Times New Roman"/>
          <w:sz w:val="24"/>
          <w:szCs w:val="24"/>
        </w:rPr>
        <w:t>4</w:t>
      </w:r>
    </w:p>
    <w:p w14:paraId="014D0555" w14:textId="77777777" w:rsidR="00E2356D" w:rsidRPr="00B75860" w:rsidRDefault="00FD0D46" w:rsidP="00B75860">
      <w:pPr>
        <w:pStyle w:val="ListParagraph"/>
        <w:numPr>
          <w:ilvl w:val="0"/>
          <w:numId w:val="5"/>
        </w:numPr>
        <w:spacing w:line="360" w:lineRule="auto"/>
        <w:jc w:val="both"/>
        <w:rPr>
          <w:rFonts w:ascii="Times New Roman" w:hAnsi="Times New Roman" w:cs="Times New Roman"/>
          <w:sz w:val="24"/>
          <w:szCs w:val="24"/>
        </w:rPr>
      </w:pPr>
      <w:r w:rsidRPr="00B75860">
        <w:rPr>
          <w:rFonts w:ascii="Times New Roman" w:hAnsi="Times New Roman" w:cs="Times New Roman"/>
          <w:sz w:val="24"/>
          <w:szCs w:val="24"/>
        </w:rPr>
        <w:t>Introduction…………………………………………………………………</w:t>
      </w:r>
      <w:r w:rsidR="00A166BC" w:rsidRPr="00B75860">
        <w:rPr>
          <w:rFonts w:ascii="Times New Roman" w:hAnsi="Times New Roman" w:cs="Times New Roman"/>
          <w:sz w:val="24"/>
          <w:szCs w:val="24"/>
        </w:rPr>
        <w:t>…</w:t>
      </w:r>
      <w:r w:rsidRPr="00B75860">
        <w:rPr>
          <w:rFonts w:ascii="Times New Roman" w:hAnsi="Times New Roman" w:cs="Times New Roman"/>
          <w:sz w:val="24"/>
          <w:szCs w:val="24"/>
        </w:rPr>
        <w:t>……...</w:t>
      </w:r>
      <w:r w:rsidR="00366391" w:rsidRPr="00B75860">
        <w:rPr>
          <w:rFonts w:ascii="Times New Roman" w:hAnsi="Times New Roman" w:cs="Times New Roman"/>
          <w:sz w:val="24"/>
          <w:szCs w:val="24"/>
        </w:rPr>
        <w:t>5</w:t>
      </w:r>
    </w:p>
    <w:p w14:paraId="02D2428F" w14:textId="77777777" w:rsidR="007E5E5E" w:rsidRDefault="008D6C74" w:rsidP="007E5E5E">
      <w:pPr>
        <w:pStyle w:val="ListParagraph"/>
        <w:numPr>
          <w:ilvl w:val="1"/>
          <w:numId w:val="5"/>
        </w:numPr>
        <w:spacing w:line="360" w:lineRule="auto"/>
        <w:jc w:val="both"/>
        <w:rPr>
          <w:rFonts w:ascii="Times New Roman" w:hAnsi="Times New Roman" w:cs="Times New Roman"/>
          <w:sz w:val="24"/>
          <w:szCs w:val="24"/>
        </w:rPr>
      </w:pPr>
      <w:r w:rsidRPr="007E5E5E">
        <w:rPr>
          <w:rFonts w:ascii="Times New Roman" w:hAnsi="Times New Roman" w:cs="Times New Roman"/>
          <w:sz w:val="24"/>
          <w:szCs w:val="24"/>
        </w:rPr>
        <w:t>Research Problem………………………………………………………………</w:t>
      </w:r>
      <w:r w:rsidR="007E5E5E">
        <w:rPr>
          <w:rFonts w:ascii="Times New Roman" w:hAnsi="Times New Roman" w:cs="Times New Roman"/>
          <w:sz w:val="24"/>
          <w:szCs w:val="24"/>
        </w:rPr>
        <w:t>…</w:t>
      </w:r>
      <w:r w:rsidR="00366391" w:rsidRPr="007E5E5E">
        <w:rPr>
          <w:rFonts w:ascii="Times New Roman" w:hAnsi="Times New Roman" w:cs="Times New Roman"/>
          <w:sz w:val="24"/>
          <w:szCs w:val="24"/>
        </w:rPr>
        <w:t>7</w:t>
      </w:r>
    </w:p>
    <w:p w14:paraId="57500FA9" w14:textId="77777777" w:rsidR="52865990" w:rsidRPr="007E5E5E" w:rsidRDefault="52865990" w:rsidP="007E5E5E">
      <w:pPr>
        <w:pStyle w:val="ListParagraph"/>
        <w:numPr>
          <w:ilvl w:val="1"/>
          <w:numId w:val="5"/>
        </w:numPr>
        <w:spacing w:line="360" w:lineRule="auto"/>
        <w:jc w:val="both"/>
        <w:rPr>
          <w:rFonts w:ascii="Times New Roman" w:hAnsi="Times New Roman" w:cs="Times New Roman"/>
          <w:sz w:val="24"/>
          <w:szCs w:val="24"/>
        </w:rPr>
      </w:pPr>
      <w:r w:rsidRPr="007E5E5E">
        <w:rPr>
          <w:rFonts w:ascii="Times New Roman" w:hAnsi="Times New Roman" w:cs="Times New Roman"/>
          <w:sz w:val="24"/>
          <w:szCs w:val="24"/>
        </w:rPr>
        <w:t>Research Questions………………………………………………………………</w:t>
      </w:r>
      <w:r w:rsidR="007E5E5E">
        <w:rPr>
          <w:rFonts w:ascii="Times New Roman" w:hAnsi="Times New Roman" w:cs="Times New Roman"/>
          <w:sz w:val="24"/>
          <w:szCs w:val="24"/>
        </w:rPr>
        <w:t>.</w:t>
      </w:r>
      <w:r w:rsidR="00A166BC" w:rsidRPr="007E5E5E">
        <w:rPr>
          <w:rFonts w:ascii="Times New Roman" w:hAnsi="Times New Roman" w:cs="Times New Roman"/>
          <w:sz w:val="24"/>
          <w:szCs w:val="24"/>
        </w:rPr>
        <w:t>11</w:t>
      </w:r>
    </w:p>
    <w:p w14:paraId="3575B613" w14:textId="77777777" w:rsidR="52865990" w:rsidRDefault="00E16650" w:rsidP="00B75860">
      <w:pPr>
        <w:pStyle w:val="ListParagraph"/>
        <w:numPr>
          <w:ilvl w:val="0"/>
          <w:numId w:val="5"/>
        </w:numPr>
        <w:spacing w:line="360" w:lineRule="auto"/>
        <w:jc w:val="both"/>
        <w:rPr>
          <w:rFonts w:ascii="Times New Roman" w:hAnsi="Times New Roman" w:cs="Times New Roman"/>
          <w:sz w:val="24"/>
          <w:szCs w:val="24"/>
        </w:rPr>
      </w:pPr>
      <w:r w:rsidRPr="00B75860">
        <w:rPr>
          <w:rFonts w:ascii="Times New Roman" w:hAnsi="Times New Roman" w:cs="Times New Roman"/>
          <w:color w:val="202124"/>
          <w:spacing w:val="3"/>
          <w:sz w:val="24"/>
          <w:szCs w:val="24"/>
          <w:shd w:val="clear" w:color="auto" w:fill="FFFFFF"/>
        </w:rPr>
        <w:t>Literature Review</w:t>
      </w:r>
      <w:r w:rsidR="52865990" w:rsidRPr="00B75860">
        <w:rPr>
          <w:rFonts w:ascii="Times New Roman" w:hAnsi="Times New Roman" w:cs="Times New Roman"/>
          <w:sz w:val="24"/>
          <w:szCs w:val="24"/>
        </w:rPr>
        <w:t>………………………………………………………</w:t>
      </w:r>
      <w:r w:rsidR="00A166BC" w:rsidRPr="00B75860">
        <w:rPr>
          <w:rFonts w:ascii="Times New Roman" w:hAnsi="Times New Roman" w:cs="Times New Roman"/>
          <w:sz w:val="24"/>
          <w:szCs w:val="24"/>
        </w:rPr>
        <w:t>…</w:t>
      </w:r>
      <w:proofErr w:type="gramStart"/>
      <w:r w:rsidR="00A166BC" w:rsidRPr="00B75860">
        <w:rPr>
          <w:rFonts w:ascii="Times New Roman" w:hAnsi="Times New Roman" w:cs="Times New Roman"/>
          <w:sz w:val="24"/>
          <w:szCs w:val="24"/>
        </w:rPr>
        <w:t>…..</w:t>
      </w:r>
      <w:proofErr w:type="gramEnd"/>
      <w:r w:rsidR="52865990" w:rsidRPr="00B75860">
        <w:rPr>
          <w:rFonts w:ascii="Times New Roman" w:hAnsi="Times New Roman" w:cs="Times New Roman"/>
          <w:sz w:val="24"/>
          <w:szCs w:val="24"/>
        </w:rPr>
        <w:t>…….</w:t>
      </w:r>
      <w:r w:rsidR="00332841">
        <w:rPr>
          <w:rFonts w:ascii="Times New Roman" w:hAnsi="Times New Roman" w:cs="Times New Roman"/>
          <w:sz w:val="24"/>
          <w:szCs w:val="24"/>
        </w:rPr>
        <w:t>.</w:t>
      </w:r>
      <w:r w:rsidR="007B6BFE" w:rsidRPr="00B75860">
        <w:rPr>
          <w:rFonts w:ascii="Times New Roman" w:hAnsi="Times New Roman" w:cs="Times New Roman"/>
          <w:sz w:val="24"/>
          <w:szCs w:val="24"/>
        </w:rPr>
        <w:t>.</w:t>
      </w:r>
      <w:r w:rsidR="52865990" w:rsidRPr="00B75860">
        <w:rPr>
          <w:rFonts w:ascii="Times New Roman" w:hAnsi="Times New Roman" w:cs="Times New Roman"/>
          <w:sz w:val="24"/>
          <w:szCs w:val="24"/>
        </w:rPr>
        <w:t>1</w:t>
      </w:r>
      <w:r w:rsidR="00A166BC" w:rsidRPr="00B75860">
        <w:rPr>
          <w:rFonts w:ascii="Times New Roman" w:hAnsi="Times New Roman" w:cs="Times New Roman"/>
          <w:sz w:val="24"/>
          <w:szCs w:val="24"/>
        </w:rPr>
        <w:t>3</w:t>
      </w:r>
    </w:p>
    <w:p w14:paraId="7FD6C2CD" w14:textId="77777777" w:rsidR="007E5E5E" w:rsidRDefault="007E5E5E" w:rsidP="007E5E5E">
      <w:pPr>
        <w:pStyle w:val="ListParagraph"/>
        <w:numPr>
          <w:ilvl w:val="1"/>
          <w:numId w:val="5"/>
        </w:numPr>
        <w:spacing w:line="360" w:lineRule="auto"/>
        <w:jc w:val="both"/>
        <w:rPr>
          <w:rFonts w:ascii="Times New Roman" w:hAnsi="Times New Roman" w:cs="Times New Roman"/>
          <w:sz w:val="24"/>
          <w:szCs w:val="24"/>
        </w:rPr>
      </w:pPr>
      <w:r w:rsidRPr="007E5E5E">
        <w:rPr>
          <w:rFonts w:ascii="Times New Roman" w:hAnsi="Times New Roman" w:cs="Times New Roman"/>
          <w:sz w:val="24"/>
          <w:szCs w:val="24"/>
        </w:rPr>
        <w:t>Theories Grounding the Organizational Problem</w:t>
      </w:r>
    </w:p>
    <w:p w14:paraId="6CFC32BF" w14:textId="77777777" w:rsidR="007E5E5E" w:rsidRPr="007E5E5E" w:rsidRDefault="007E5E5E" w:rsidP="007E5E5E">
      <w:pPr>
        <w:pStyle w:val="ListParagraph"/>
        <w:numPr>
          <w:ilvl w:val="1"/>
          <w:numId w:val="5"/>
        </w:numPr>
        <w:spacing w:line="360" w:lineRule="auto"/>
        <w:jc w:val="both"/>
        <w:rPr>
          <w:rFonts w:ascii="Times New Roman" w:hAnsi="Times New Roman" w:cs="Times New Roman"/>
        </w:rPr>
      </w:pPr>
      <w:r>
        <w:rPr>
          <w:rFonts w:ascii="Times New Roman" w:hAnsi="Times New Roman" w:cs="Times New Roman"/>
          <w:sz w:val="24"/>
          <w:szCs w:val="24"/>
        </w:rPr>
        <w:t>Supporting Examples</w:t>
      </w:r>
    </w:p>
    <w:p w14:paraId="2233C864" w14:textId="77777777" w:rsidR="00332841" w:rsidRPr="00B75860" w:rsidRDefault="00332841" w:rsidP="00332841">
      <w:pPr>
        <w:pStyle w:val="ListParagraph"/>
        <w:numPr>
          <w:ilvl w:val="0"/>
          <w:numId w:val="5"/>
        </w:numPr>
        <w:spacing w:line="360" w:lineRule="auto"/>
        <w:jc w:val="both"/>
        <w:rPr>
          <w:rFonts w:ascii="Times New Roman" w:hAnsi="Times New Roman" w:cs="Times New Roman"/>
          <w:sz w:val="24"/>
          <w:szCs w:val="24"/>
        </w:rPr>
      </w:pPr>
      <w:r w:rsidRPr="00B75860">
        <w:rPr>
          <w:rFonts w:ascii="Times New Roman" w:hAnsi="Times New Roman" w:cs="Times New Roman"/>
          <w:color w:val="202124"/>
          <w:spacing w:val="3"/>
          <w:sz w:val="24"/>
          <w:szCs w:val="24"/>
          <w:shd w:val="clear" w:color="auto" w:fill="FFFFFF"/>
        </w:rPr>
        <w:t>Research Method</w:t>
      </w:r>
      <w:r w:rsidRPr="00B75860">
        <w:rPr>
          <w:rFonts w:ascii="Times New Roman" w:hAnsi="Times New Roman" w:cs="Times New Roman"/>
          <w:sz w:val="24"/>
          <w:szCs w:val="24"/>
        </w:rPr>
        <w:t>…………………………………………………………………….15</w:t>
      </w:r>
    </w:p>
    <w:p w14:paraId="379B79AC" w14:textId="77777777" w:rsidR="410A7E62" w:rsidRPr="00B75860" w:rsidRDefault="00D12FFC" w:rsidP="00B75860">
      <w:pPr>
        <w:pStyle w:val="ListParagraph"/>
        <w:numPr>
          <w:ilvl w:val="0"/>
          <w:numId w:val="5"/>
        </w:numPr>
        <w:spacing w:line="360" w:lineRule="auto"/>
        <w:jc w:val="both"/>
        <w:rPr>
          <w:rFonts w:ascii="Times New Roman" w:hAnsi="Times New Roman" w:cs="Times New Roman"/>
          <w:sz w:val="24"/>
          <w:szCs w:val="24"/>
        </w:rPr>
      </w:pPr>
      <w:r w:rsidRPr="00B75860">
        <w:rPr>
          <w:rFonts w:ascii="Times New Roman" w:hAnsi="Times New Roman" w:cs="Times New Roman"/>
          <w:color w:val="202124"/>
          <w:spacing w:val="3"/>
          <w:sz w:val="24"/>
          <w:szCs w:val="24"/>
          <w:shd w:val="clear" w:color="auto" w:fill="FFFFFF"/>
        </w:rPr>
        <w:t>Data Description</w:t>
      </w:r>
      <w:r w:rsidR="5C1B03E5" w:rsidRPr="00B75860">
        <w:rPr>
          <w:rFonts w:ascii="Times New Roman" w:hAnsi="Times New Roman" w:cs="Times New Roman"/>
          <w:sz w:val="24"/>
          <w:szCs w:val="24"/>
        </w:rPr>
        <w:t>……………………………………………………………</w:t>
      </w:r>
      <w:r w:rsidR="00A166BC" w:rsidRPr="00B75860">
        <w:rPr>
          <w:rFonts w:ascii="Times New Roman" w:hAnsi="Times New Roman" w:cs="Times New Roman"/>
          <w:sz w:val="24"/>
          <w:szCs w:val="24"/>
        </w:rPr>
        <w:t>……</w:t>
      </w:r>
      <w:proofErr w:type="gramStart"/>
      <w:r w:rsidR="5C1B03E5" w:rsidRPr="00B75860">
        <w:rPr>
          <w:rFonts w:ascii="Times New Roman" w:hAnsi="Times New Roman" w:cs="Times New Roman"/>
          <w:sz w:val="24"/>
          <w:szCs w:val="24"/>
        </w:rPr>
        <w:t>….</w:t>
      </w:r>
      <w:r w:rsidR="007B6BFE" w:rsidRPr="00B75860">
        <w:rPr>
          <w:rFonts w:ascii="Times New Roman" w:hAnsi="Times New Roman" w:cs="Times New Roman"/>
          <w:sz w:val="24"/>
          <w:szCs w:val="24"/>
        </w:rPr>
        <w:t>.</w:t>
      </w:r>
      <w:proofErr w:type="gramEnd"/>
      <w:r w:rsidR="5C1B03E5" w:rsidRPr="00B75860">
        <w:rPr>
          <w:rFonts w:ascii="Times New Roman" w:hAnsi="Times New Roman" w:cs="Times New Roman"/>
          <w:sz w:val="24"/>
          <w:szCs w:val="24"/>
        </w:rPr>
        <w:t>1</w:t>
      </w:r>
      <w:r w:rsidR="00DC3252" w:rsidRPr="00B75860">
        <w:rPr>
          <w:rFonts w:ascii="Times New Roman" w:hAnsi="Times New Roman" w:cs="Times New Roman"/>
          <w:sz w:val="24"/>
          <w:szCs w:val="24"/>
        </w:rPr>
        <w:t>5</w:t>
      </w:r>
    </w:p>
    <w:p w14:paraId="6297910D" w14:textId="77777777" w:rsidR="00366391" w:rsidRPr="00B75860" w:rsidRDefault="00C93DF3" w:rsidP="00B75860">
      <w:pPr>
        <w:pStyle w:val="ListParagraph"/>
        <w:numPr>
          <w:ilvl w:val="0"/>
          <w:numId w:val="5"/>
        </w:numPr>
        <w:spacing w:line="360" w:lineRule="auto"/>
        <w:jc w:val="both"/>
        <w:rPr>
          <w:rFonts w:ascii="Times New Roman" w:hAnsi="Times New Roman" w:cs="Times New Roman"/>
          <w:sz w:val="24"/>
          <w:szCs w:val="24"/>
        </w:rPr>
      </w:pPr>
      <w:r w:rsidRPr="00B75860">
        <w:rPr>
          <w:rFonts w:ascii="Times New Roman" w:hAnsi="Times New Roman" w:cs="Times New Roman"/>
          <w:sz w:val="24"/>
          <w:szCs w:val="24"/>
        </w:rPr>
        <w:t>Analysis………………………………………………………………</w:t>
      </w:r>
      <w:r w:rsidR="00A166BC" w:rsidRPr="00B75860">
        <w:rPr>
          <w:rFonts w:ascii="Times New Roman" w:hAnsi="Times New Roman" w:cs="Times New Roman"/>
          <w:sz w:val="24"/>
          <w:szCs w:val="24"/>
        </w:rPr>
        <w:t>……</w:t>
      </w:r>
      <w:proofErr w:type="gramStart"/>
      <w:r w:rsidR="00A166BC" w:rsidRPr="00B75860">
        <w:rPr>
          <w:rFonts w:ascii="Times New Roman" w:hAnsi="Times New Roman" w:cs="Times New Roman"/>
          <w:sz w:val="24"/>
          <w:szCs w:val="24"/>
        </w:rPr>
        <w:t>…..</w:t>
      </w:r>
      <w:proofErr w:type="gramEnd"/>
      <w:r w:rsidRPr="00B75860">
        <w:rPr>
          <w:rFonts w:ascii="Times New Roman" w:hAnsi="Times New Roman" w:cs="Times New Roman"/>
          <w:sz w:val="24"/>
          <w:szCs w:val="24"/>
        </w:rPr>
        <w:t>…….</w:t>
      </w:r>
      <w:r w:rsidR="007B6BFE" w:rsidRPr="00B75860">
        <w:rPr>
          <w:rFonts w:ascii="Times New Roman" w:hAnsi="Times New Roman" w:cs="Times New Roman"/>
          <w:sz w:val="24"/>
          <w:szCs w:val="24"/>
        </w:rPr>
        <w:t>.</w:t>
      </w:r>
      <w:r w:rsidRPr="00B75860">
        <w:rPr>
          <w:rFonts w:ascii="Times New Roman" w:hAnsi="Times New Roman" w:cs="Times New Roman"/>
          <w:sz w:val="24"/>
          <w:szCs w:val="24"/>
        </w:rPr>
        <w:t>1</w:t>
      </w:r>
      <w:r w:rsidR="00DC3252" w:rsidRPr="00B75860">
        <w:rPr>
          <w:rFonts w:ascii="Times New Roman" w:hAnsi="Times New Roman" w:cs="Times New Roman"/>
          <w:sz w:val="24"/>
          <w:szCs w:val="24"/>
        </w:rPr>
        <w:t>8</w:t>
      </w:r>
    </w:p>
    <w:p w14:paraId="6BA48A32" w14:textId="77777777" w:rsidR="00C93DF3" w:rsidRPr="00B75860" w:rsidRDefault="00A166BC" w:rsidP="00B75860">
      <w:pPr>
        <w:pStyle w:val="ListParagraph"/>
        <w:numPr>
          <w:ilvl w:val="0"/>
          <w:numId w:val="5"/>
        </w:numPr>
        <w:spacing w:line="360" w:lineRule="auto"/>
        <w:jc w:val="both"/>
        <w:rPr>
          <w:rFonts w:ascii="Times New Roman" w:hAnsi="Times New Roman" w:cs="Times New Roman"/>
          <w:sz w:val="24"/>
          <w:szCs w:val="24"/>
        </w:rPr>
      </w:pPr>
      <w:r w:rsidRPr="00B75860">
        <w:rPr>
          <w:rFonts w:ascii="Times New Roman" w:hAnsi="Times New Roman" w:cs="Times New Roman"/>
          <w:sz w:val="24"/>
          <w:szCs w:val="24"/>
        </w:rPr>
        <w:t>Discussion</w:t>
      </w:r>
      <w:r w:rsidR="003D1903" w:rsidRPr="00B75860">
        <w:rPr>
          <w:rFonts w:ascii="Times New Roman" w:hAnsi="Times New Roman" w:cs="Times New Roman"/>
          <w:sz w:val="24"/>
          <w:szCs w:val="24"/>
        </w:rPr>
        <w:t>……………………………………………………………</w:t>
      </w:r>
      <w:r w:rsidRPr="00B75860">
        <w:rPr>
          <w:rFonts w:ascii="Times New Roman" w:hAnsi="Times New Roman" w:cs="Times New Roman"/>
          <w:sz w:val="24"/>
          <w:szCs w:val="24"/>
        </w:rPr>
        <w:t>……</w:t>
      </w:r>
      <w:proofErr w:type="gramStart"/>
      <w:r w:rsidRPr="00B75860">
        <w:rPr>
          <w:rFonts w:ascii="Times New Roman" w:hAnsi="Times New Roman" w:cs="Times New Roman"/>
          <w:sz w:val="24"/>
          <w:szCs w:val="24"/>
        </w:rPr>
        <w:t>…..</w:t>
      </w:r>
      <w:proofErr w:type="gramEnd"/>
      <w:r w:rsidR="003D1903" w:rsidRPr="00B75860">
        <w:rPr>
          <w:rFonts w:ascii="Times New Roman" w:hAnsi="Times New Roman" w:cs="Times New Roman"/>
          <w:sz w:val="24"/>
          <w:szCs w:val="24"/>
        </w:rPr>
        <w:t>…….</w:t>
      </w:r>
      <w:r w:rsidR="007B6BFE" w:rsidRPr="00B75860">
        <w:rPr>
          <w:rFonts w:ascii="Times New Roman" w:hAnsi="Times New Roman" w:cs="Times New Roman"/>
          <w:sz w:val="24"/>
          <w:szCs w:val="24"/>
        </w:rPr>
        <w:t>..</w:t>
      </w:r>
      <w:r w:rsidRPr="00B75860">
        <w:rPr>
          <w:rFonts w:ascii="Times New Roman" w:hAnsi="Times New Roman" w:cs="Times New Roman"/>
          <w:sz w:val="24"/>
          <w:szCs w:val="24"/>
        </w:rPr>
        <w:t>2</w:t>
      </w:r>
      <w:r w:rsidR="00DC3252" w:rsidRPr="00B75860">
        <w:rPr>
          <w:rFonts w:ascii="Times New Roman" w:hAnsi="Times New Roman" w:cs="Times New Roman"/>
          <w:sz w:val="24"/>
          <w:szCs w:val="24"/>
        </w:rPr>
        <w:t>7</w:t>
      </w:r>
    </w:p>
    <w:p w14:paraId="22567E47" w14:textId="77777777" w:rsidR="410A7E62" w:rsidRPr="00B75860" w:rsidRDefault="009E08EE" w:rsidP="00B75860">
      <w:pPr>
        <w:pStyle w:val="ListParagraph"/>
        <w:numPr>
          <w:ilvl w:val="0"/>
          <w:numId w:val="5"/>
        </w:numPr>
        <w:spacing w:line="360" w:lineRule="auto"/>
        <w:jc w:val="both"/>
        <w:rPr>
          <w:rFonts w:ascii="Times New Roman" w:hAnsi="Times New Roman" w:cs="Times New Roman"/>
          <w:sz w:val="24"/>
          <w:szCs w:val="24"/>
        </w:rPr>
      </w:pPr>
      <w:r w:rsidRPr="00B75860">
        <w:rPr>
          <w:rFonts w:ascii="Times New Roman" w:hAnsi="Times New Roman" w:cs="Times New Roman"/>
          <w:color w:val="202124"/>
          <w:spacing w:val="3"/>
          <w:sz w:val="24"/>
          <w:szCs w:val="24"/>
          <w:shd w:val="clear" w:color="auto" w:fill="FFFFFF"/>
        </w:rPr>
        <w:t>Conclusion</w:t>
      </w:r>
      <w:r w:rsidR="5C1B03E5" w:rsidRPr="00B75860">
        <w:rPr>
          <w:rFonts w:ascii="Times New Roman" w:hAnsi="Times New Roman" w:cs="Times New Roman"/>
          <w:sz w:val="24"/>
          <w:szCs w:val="24"/>
        </w:rPr>
        <w:t>……………………………………………………………</w:t>
      </w:r>
      <w:r w:rsidR="00A166BC" w:rsidRPr="00B75860">
        <w:rPr>
          <w:rFonts w:ascii="Times New Roman" w:hAnsi="Times New Roman" w:cs="Times New Roman"/>
          <w:sz w:val="24"/>
          <w:szCs w:val="24"/>
        </w:rPr>
        <w:t>….</w:t>
      </w:r>
      <w:r w:rsidR="5C1B03E5" w:rsidRPr="00B75860">
        <w:rPr>
          <w:rFonts w:ascii="Times New Roman" w:hAnsi="Times New Roman" w:cs="Times New Roman"/>
          <w:sz w:val="24"/>
          <w:szCs w:val="24"/>
        </w:rPr>
        <w:t>………….</w:t>
      </w:r>
      <w:r w:rsidR="007B6BFE" w:rsidRPr="00B75860">
        <w:rPr>
          <w:rFonts w:ascii="Times New Roman" w:hAnsi="Times New Roman" w:cs="Times New Roman"/>
          <w:sz w:val="24"/>
          <w:szCs w:val="24"/>
        </w:rPr>
        <w:t>..</w:t>
      </w:r>
      <w:r w:rsidR="00A166BC" w:rsidRPr="00B75860">
        <w:rPr>
          <w:rFonts w:ascii="Times New Roman" w:hAnsi="Times New Roman" w:cs="Times New Roman"/>
          <w:sz w:val="24"/>
          <w:szCs w:val="24"/>
        </w:rPr>
        <w:t>2</w:t>
      </w:r>
      <w:r w:rsidR="00DC3252" w:rsidRPr="00B75860">
        <w:rPr>
          <w:rFonts w:ascii="Times New Roman" w:hAnsi="Times New Roman" w:cs="Times New Roman"/>
          <w:sz w:val="24"/>
          <w:szCs w:val="24"/>
        </w:rPr>
        <w:t>8</w:t>
      </w:r>
    </w:p>
    <w:p w14:paraId="6B3722A9" w14:textId="77777777" w:rsidR="00534DBE" w:rsidRPr="00B75860" w:rsidRDefault="009E7635" w:rsidP="00B75860">
      <w:pPr>
        <w:pStyle w:val="ListParagraph"/>
        <w:numPr>
          <w:ilvl w:val="0"/>
          <w:numId w:val="5"/>
        </w:numPr>
        <w:spacing w:line="360" w:lineRule="auto"/>
        <w:jc w:val="both"/>
        <w:rPr>
          <w:rFonts w:ascii="Times New Roman" w:hAnsi="Times New Roman" w:cs="Times New Roman"/>
          <w:sz w:val="24"/>
          <w:szCs w:val="24"/>
        </w:rPr>
      </w:pPr>
      <w:r w:rsidRPr="00B75860">
        <w:rPr>
          <w:rFonts w:ascii="Times New Roman" w:hAnsi="Times New Roman" w:cs="Times New Roman"/>
          <w:color w:val="202124"/>
          <w:spacing w:val="3"/>
          <w:sz w:val="24"/>
          <w:szCs w:val="24"/>
          <w:shd w:val="clear" w:color="auto" w:fill="FFFFFF"/>
        </w:rPr>
        <w:t>Future work</w:t>
      </w:r>
      <w:r w:rsidR="5C1B03E5" w:rsidRPr="00B75860">
        <w:rPr>
          <w:rFonts w:ascii="Times New Roman" w:hAnsi="Times New Roman" w:cs="Times New Roman"/>
          <w:sz w:val="24"/>
          <w:szCs w:val="24"/>
        </w:rPr>
        <w:t>………………………………………………………………</w:t>
      </w:r>
      <w:r w:rsidR="00A166BC" w:rsidRPr="00B75860">
        <w:rPr>
          <w:rFonts w:ascii="Times New Roman" w:hAnsi="Times New Roman" w:cs="Times New Roman"/>
          <w:sz w:val="24"/>
          <w:szCs w:val="24"/>
        </w:rPr>
        <w:t>……</w:t>
      </w:r>
      <w:r w:rsidR="5C1B03E5" w:rsidRPr="00B75860">
        <w:rPr>
          <w:rFonts w:ascii="Times New Roman" w:hAnsi="Times New Roman" w:cs="Times New Roman"/>
          <w:sz w:val="24"/>
          <w:szCs w:val="24"/>
        </w:rPr>
        <w:t>…</w:t>
      </w:r>
      <w:proofErr w:type="gramStart"/>
      <w:r w:rsidR="5C1B03E5" w:rsidRPr="00B75860">
        <w:rPr>
          <w:rFonts w:ascii="Times New Roman" w:hAnsi="Times New Roman" w:cs="Times New Roman"/>
          <w:sz w:val="24"/>
          <w:szCs w:val="24"/>
        </w:rPr>
        <w:t>….</w:t>
      </w:r>
      <w:r w:rsidR="007B6BFE" w:rsidRPr="00B75860">
        <w:rPr>
          <w:rFonts w:ascii="Times New Roman" w:hAnsi="Times New Roman" w:cs="Times New Roman"/>
          <w:sz w:val="24"/>
          <w:szCs w:val="24"/>
        </w:rPr>
        <w:t>.</w:t>
      </w:r>
      <w:proofErr w:type="gramEnd"/>
      <w:r w:rsidR="00A166BC" w:rsidRPr="00B75860">
        <w:rPr>
          <w:rFonts w:ascii="Times New Roman" w:hAnsi="Times New Roman" w:cs="Times New Roman"/>
          <w:sz w:val="24"/>
          <w:szCs w:val="24"/>
        </w:rPr>
        <w:t>2</w:t>
      </w:r>
      <w:r w:rsidR="00DC3252" w:rsidRPr="00B75860">
        <w:rPr>
          <w:rFonts w:ascii="Times New Roman" w:hAnsi="Times New Roman" w:cs="Times New Roman"/>
          <w:sz w:val="24"/>
          <w:szCs w:val="24"/>
        </w:rPr>
        <w:t>8</w:t>
      </w:r>
    </w:p>
    <w:p w14:paraId="3D39A86D" w14:textId="77777777" w:rsidR="00B75860" w:rsidRDefault="00534DBE" w:rsidP="00B75860">
      <w:pPr>
        <w:pStyle w:val="ListParagraph"/>
        <w:numPr>
          <w:ilvl w:val="0"/>
          <w:numId w:val="5"/>
        </w:numPr>
        <w:spacing w:line="360" w:lineRule="auto"/>
        <w:jc w:val="both"/>
        <w:rPr>
          <w:rFonts w:ascii="Times New Roman" w:hAnsi="Times New Roman" w:cs="Times New Roman"/>
          <w:sz w:val="24"/>
          <w:szCs w:val="24"/>
        </w:rPr>
      </w:pPr>
      <w:r w:rsidRPr="00B75860">
        <w:rPr>
          <w:rFonts w:ascii="Times New Roman" w:hAnsi="Times New Roman" w:cs="Times New Roman"/>
          <w:sz w:val="24"/>
          <w:szCs w:val="24"/>
        </w:rPr>
        <w:t>References……………………………………………………………………………29</w:t>
      </w:r>
    </w:p>
    <w:p w14:paraId="75768998" w14:textId="50773684" w:rsidR="00151CBC" w:rsidRPr="00EC2E60" w:rsidRDefault="00151CBC" w:rsidP="00EC2E60">
      <w:pPr>
        <w:jc w:val="both"/>
        <w:rPr>
          <w:rFonts w:ascii="Times New Roman" w:hAnsi="Times New Roman" w:cs="Times New Roman"/>
          <w:sz w:val="24"/>
          <w:szCs w:val="24"/>
        </w:rPr>
      </w:pPr>
      <w:r w:rsidRPr="00EC2E60">
        <w:rPr>
          <w:rFonts w:ascii="Times New Roman" w:hAnsi="Times New Roman" w:cs="Times New Roman"/>
          <w:b/>
          <w:bCs/>
          <w:sz w:val="24"/>
          <w:szCs w:val="28"/>
        </w:rPr>
        <w:br w:type="page"/>
      </w:r>
    </w:p>
    <w:p w14:paraId="5F898B25" w14:textId="77777777" w:rsidR="00B30EA4" w:rsidRPr="00243381" w:rsidRDefault="009D3B17" w:rsidP="00186B31">
      <w:pPr>
        <w:spacing w:line="480" w:lineRule="auto"/>
        <w:jc w:val="both"/>
        <w:rPr>
          <w:rFonts w:ascii="Times New Roman" w:hAnsi="Times New Roman" w:cs="Times New Roman"/>
          <w:b/>
          <w:bCs/>
          <w:sz w:val="28"/>
          <w:szCs w:val="28"/>
        </w:rPr>
      </w:pPr>
      <w:r w:rsidRPr="00243381">
        <w:rPr>
          <w:rFonts w:ascii="Times New Roman" w:hAnsi="Times New Roman" w:cs="Times New Roman"/>
          <w:b/>
          <w:bCs/>
          <w:sz w:val="24"/>
          <w:szCs w:val="28"/>
        </w:rPr>
        <w:lastRenderedPageBreak/>
        <w:t>Acknowledgements</w:t>
      </w:r>
      <w:r w:rsidR="00B30EA4" w:rsidRPr="00243381">
        <w:rPr>
          <w:rFonts w:ascii="Times New Roman" w:hAnsi="Times New Roman" w:cs="Times New Roman"/>
          <w:b/>
          <w:bCs/>
          <w:sz w:val="24"/>
          <w:szCs w:val="28"/>
        </w:rPr>
        <w:t>:</w:t>
      </w:r>
    </w:p>
    <w:p w14:paraId="3AABFF1B" w14:textId="77777777" w:rsidR="00B30EA4" w:rsidRPr="002A5358" w:rsidRDefault="00B30EA4" w:rsidP="00834271">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 xml:space="preserve">We express our sincere thanks to Dr. Sameh Shamroukh for his important guidance, assistance, and feedback over the duration of this project. The course and outcomes of our study really benefited from his perceptive evaluation, insightful suggestions, and continuous encouragement. </w:t>
      </w:r>
    </w:p>
    <w:p w14:paraId="73668187" w14:textId="77777777" w:rsidR="00B30EA4" w:rsidRPr="002A5358" w:rsidRDefault="00B30EA4" w:rsidP="00834271">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Furthermore, we would like to convey our deepest gratitude to all individuals in Group</w:t>
      </w:r>
      <w:r w:rsidR="00106BBE">
        <w:rPr>
          <w:rFonts w:ascii="Times New Roman" w:hAnsi="Times New Roman" w:cs="Times New Roman"/>
          <w:sz w:val="24"/>
          <w:szCs w:val="24"/>
        </w:rPr>
        <w:t>-03</w:t>
      </w:r>
      <w:r w:rsidRPr="002A5358">
        <w:rPr>
          <w:rFonts w:ascii="Times New Roman" w:hAnsi="Times New Roman" w:cs="Times New Roman"/>
          <w:sz w:val="24"/>
          <w:szCs w:val="24"/>
        </w:rPr>
        <w:t> for their significant dedication and commitment. The significant contribution they made greatly influenced the result of our research. The project's success can be attributed mostly due to the team members' different skills and viewpoints.</w:t>
      </w:r>
    </w:p>
    <w:p w14:paraId="3E840643" w14:textId="77777777" w:rsidR="00CA02D2" w:rsidRPr="002A5358" w:rsidRDefault="00CA02D2" w:rsidP="00834271">
      <w:pPr>
        <w:spacing w:line="480" w:lineRule="auto"/>
        <w:jc w:val="both"/>
        <w:rPr>
          <w:rFonts w:ascii="Times New Roman" w:hAnsi="Times New Roman" w:cs="Times New Roman"/>
          <w:sz w:val="24"/>
          <w:szCs w:val="24"/>
        </w:rPr>
      </w:pPr>
    </w:p>
    <w:p w14:paraId="69F119AB" w14:textId="77777777" w:rsidR="00CA02D2" w:rsidRPr="002A5358" w:rsidRDefault="00CA02D2" w:rsidP="00834271">
      <w:pPr>
        <w:spacing w:line="480" w:lineRule="auto"/>
        <w:jc w:val="both"/>
        <w:rPr>
          <w:rFonts w:ascii="Times New Roman" w:hAnsi="Times New Roman" w:cs="Times New Roman"/>
          <w:sz w:val="24"/>
          <w:szCs w:val="24"/>
        </w:rPr>
      </w:pPr>
    </w:p>
    <w:p w14:paraId="6172B373" w14:textId="77777777" w:rsidR="00CA02D2" w:rsidRPr="002A5358" w:rsidRDefault="00CA02D2" w:rsidP="00834271">
      <w:pPr>
        <w:spacing w:line="480" w:lineRule="auto"/>
        <w:jc w:val="both"/>
        <w:rPr>
          <w:rFonts w:ascii="Times New Roman" w:hAnsi="Times New Roman" w:cs="Times New Roman"/>
          <w:sz w:val="24"/>
          <w:szCs w:val="24"/>
        </w:rPr>
      </w:pPr>
    </w:p>
    <w:p w14:paraId="085B2610" w14:textId="77777777" w:rsidR="00CA02D2" w:rsidRPr="002A5358" w:rsidRDefault="00CA02D2" w:rsidP="00834271">
      <w:pPr>
        <w:spacing w:line="480" w:lineRule="auto"/>
        <w:jc w:val="both"/>
        <w:rPr>
          <w:rFonts w:ascii="Times New Roman" w:hAnsi="Times New Roman" w:cs="Times New Roman"/>
          <w:sz w:val="24"/>
          <w:szCs w:val="24"/>
        </w:rPr>
      </w:pPr>
    </w:p>
    <w:p w14:paraId="2BCFDAC7" w14:textId="77777777" w:rsidR="00CA02D2" w:rsidRPr="002A5358" w:rsidRDefault="00CA02D2" w:rsidP="00834271">
      <w:pPr>
        <w:spacing w:line="480" w:lineRule="auto"/>
        <w:jc w:val="both"/>
        <w:rPr>
          <w:rFonts w:ascii="Times New Roman" w:hAnsi="Times New Roman" w:cs="Times New Roman"/>
          <w:sz w:val="24"/>
          <w:szCs w:val="24"/>
        </w:rPr>
      </w:pPr>
    </w:p>
    <w:p w14:paraId="6008C927" w14:textId="77777777" w:rsidR="00CA02D2" w:rsidRPr="002A5358" w:rsidRDefault="00CA02D2" w:rsidP="00834271">
      <w:pPr>
        <w:spacing w:line="480" w:lineRule="auto"/>
        <w:jc w:val="both"/>
        <w:rPr>
          <w:rFonts w:ascii="Times New Roman" w:hAnsi="Times New Roman" w:cs="Times New Roman"/>
          <w:sz w:val="24"/>
          <w:szCs w:val="24"/>
        </w:rPr>
      </w:pPr>
    </w:p>
    <w:p w14:paraId="4C19B43C" w14:textId="77777777" w:rsidR="00CA02D2" w:rsidRPr="002A5358" w:rsidRDefault="00CA02D2" w:rsidP="00834271">
      <w:pPr>
        <w:spacing w:line="480" w:lineRule="auto"/>
        <w:jc w:val="both"/>
        <w:rPr>
          <w:rFonts w:ascii="Times New Roman" w:hAnsi="Times New Roman" w:cs="Times New Roman"/>
          <w:sz w:val="24"/>
          <w:szCs w:val="24"/>
        </w:rPr>
      </w:pPr>
    </w:p>
    <w:p w14:paraId="11243E30" w14:textId="77777777" w:rsidR="00CA02D2" w:rsidRPr="002A5358" w:rsidRDefault="00CA02D2" w:rsidP="00834271">
      <w:pPr>
        <w:spacing w:line="480" w:lineRule="auto"/>
        <w:jc w:val="both"/>
        <w:rPr>
          <w:rFonts w:ascii="Times New Roman" w:hAnsi="Times New Roman" w:cs="Times New Roman"/>
          <w:sz w:val="24"/>
          <w:szCs w:val="24"/>
        </w:rPr>
      </w:pPr>
    </w:p>
    <w:p w14:paraId="3672697E" w14:textId="77777777" w:rsidR="00834271" w:rsidRPr="002A5358" w:rsidRDefault="00834271" w:rsidP="00834271">
      <w:pPr>
        <w:spacing w:line="480" w:lineRule="auto"/>
        <w:jc w:val="both"/>
        <w:rPr>
          <w:rFonts w:ascii="Times New Roman" w:hAnsi="Times New Roman" w:cs="Times New Roman"/>
          <w:sz w:val="24"/>
          <w:szCs w:val="24"/>
        </w:rPr>
      </w:pPr>
    </w:p>
    <w:p w14:paraId="5E45C723" w14:textId="77777777" w:rsidR="00CA02D2" w:rsidRPr="002A5358" w:rsidRDefault="00CA02D2" w:rsidP="00834271">
      <w:pPr>
        <w:spacing w:line="480" w:lineRule="auto"/>
        <w:jc w:val="both"/>
        <w:rPr>
          <w:rFonts w:ascii="Times New Roman" w:hAnsi="Times New Roman" w:cs="Times New Roman"/>
          <w:sz w:val="24"/>
          <w:szCs w:val="24"/>
        </w:rPr>
      </w:pPr>
    </w:p>
    <w:p w14:paraId="35F564AE" w14:textId="77777777" w:rsidR="00CA02D2" w:rsidRPr="002A5358" w:rsidRDefault="00CA02D2" w:rsidP="00834271">
      <w:pPr>
        <w:spacing w:line="480" w:lineRule="auto"/>
        <w:jc w:val="both"/>
        <w:rPr>
          <w:rFonts w:ascii="Times New Roman" w:hAnsi="Times New Roman" w:cs="Times New Roman"/>
          <w:sz w:val="24"/>
          <w:szCs w:val="24"/>
        </w:rPr>
      </w:pPr>
    </w:p>
    <w:p w14:paraId="22242E52" w14:textId="77777777" w:rsidR="00CA02D2" w:rsidRPr="00B75860" w:rsidRDefault="70F5E319" w:rsidP="00B75860">
      <w:pPr>
        <w:pStyle w:val="ListParagraph"/>
        <w:numPr>
          <w:ilvl w:val="0"/>
          <w:numId w:val="6"/>
        </w:numPr>
        <w:spacing w:line="480" w:lineRule="auto"/>
        <w:jc w:val="both"/>
        <w:rPr>
          <w:rFonts w:ascii="Times New Roman" w:hAnsi="Times New Roman" w:cs="Times New Roman"/>
          <w:b/>
          <w:bCs/>
          <w:sz w:val="28"/>
          <w:szCs w:val="28"/>
        </w:rPr>
      </w:pPr>
      <w:r w:rsidRPr="00B75860">
        <w:rPr>
          <w:rFonts w:ascii="Times New Roman" w:hAnsi="Times New Roman" w:cs="Times New Roman"/>
          <w:b/>
          <w:bCs/>
          <w:sz w:val="24"/>
          <w:szCs w:val="28"/>
        </w:rPr>
        <w:lastRenderedPageBreak/>
        <w:t>Abstract</w:t>
      </w:r>
    </w:p>
    <w:p w14:paraId="6111C1B9" w14:textId="77777777" w:rsidR="00B36B03" w:rsidRPr="002F1F60"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 xml:space="preserve">Maintaining and increasing employee efficiency is a crucial and essential aspect in each business sector. </w:t>
      </w:r>
      <w:r w:rsidRPr="002F1F60">
        <w:rPr>
          <w:rFonts w:ascii="Times New Roman" w:hAnsi="Times New Roman" w:cs="Times New Roman"/>
          <w:sz w:val="24"/>
          <w:szCs w:val="24"/>
        </w:rPr>
        <w:t xml:space="preserve">Delegate effectiveness inside the program division incorporates an extensive effect on a grouping of boundaries, counting responsibility, work satisfaction, and salary increases. A dependable and strong technique of studying proficiency requires the prospect of a couple of parts, for example, execution rating, productivity score, and week after week responsibility. Our issue clarification is to survey staff proficiency using the principal modern advancements and approaches. This ask about will be significantly important to program overseers and human resource specialists. To make assessment, endlessly graphs, the laborers' set of experiences records should be gotten and consolidated into the ongoing </w:t>
      </w:r>
      <w:proofErr w:type="gramStart"/>
      <w:r w:rsidRPr="002F1F60">
        <w:rPr>
          <w:rFonts w:ascii="Times New Roman" w:hAnsi="Times New Roman" w:cs="Times New Roman"/>
          <w:sz w:val="24"/>
          <w:szCs w:val="24"/>
        </w:rPr>
        <w:t>system</w:t>
      </w:r>
      <w:r>
        <w:rPr>
          <w:rFonts w:ascii="Times New Roman" w:hAnsi="Times New Roman" w:cs="Times New Roman"/>
          <w:sz w:val="24"/>
          <w:szCs w:val="24"/>
        </w:rPr>
        <w:t xml:space="preserve"> .</w:t>
      </w:r>
      <w:proofErr w:type="gramEnd"/>
      <w:r w:rsidRPr="002F1F60">
        <w:rPr>
          <w:rFonts w:ascii="Times New Roman" w:hAnsi="Times New Roman"/>
          <w:sz w:val="24"/>
        </w:rPr>
        <w:t xml:space="preserve"> </w:t>
      </w:r>
      <w:r w:rsidRPr="002F1F60">
        <w:rPr>
          <w:rFonts w:ascii="Times New Roman" w:hAnsi="Times New Roman" w:cs="Times New Roman"/>
          <w:sz w:val="24"/>
          <w:szCs w:val="24"/>
        </w:rPr>
        <w:t xml:space="preserve">Python, a strong anyway harmonious programming lingo perceived for its robotization features, is used to help this muddled exchange assessment handle go </w:t>
      </w:r>
      <w:proofErr w:type="gramStart"/>
      <w:r w:rsidRPr="002F1F60">
        <w:rPr>
          <w:rFonts w:ascii="Times New Roman" w:hAnsi="Times New Roman" w:cs="Times New Roman"/>
          <w:sz w:val="24"/>
          <w:szCs w:val="24"/>
        </w:rPr>
        <w:t>all the more</w:t>
      </w:r>
      <w:proofErr w:type="gramEnd"/>
      <w:r w:rsidRPr="002F1F60">
        <w:rPr>
          <w:rFonts w:ascii="Times New Roman" w:hAnsi="Times New Roman" w:cs="Times New Roman"/>
          <w:sz w:val="24"/>
          <w:szCs w:val="24"/>
        </w:rPr>
        <w:t xml:space="preserve"> easily. Plots and diagrams can be used to exhibit and picture illustrative data and reports. They are particularly profitable for conveying a quantifiable and mathematical depiction of a worker's productivity to a board. In an information driven approach, the proposed plan tends to this difficulty by using various quantifiable strategies and the Python programming vernacular. The basic strides in data arranging consolidate encoding all out variables and managing lost values. The methodology </w:t>
      </w:r>
      <w:proofErr w:type="gramStart"/>
      <w:r w:rsidRPr="002F1F60">
        <w:rPr>
          <w:rFonts w:ascii="Times New Roman" w:hAnsi="Times New Roman" w:cs="Times New Roman"/>
          <w:sz w:val="24"/>
          <w:szCs w:val="24"/>
        </w:rPr>
        <w:t>use</w:t>
      </w:r>
      <w:proofErr w:type="gramEnd"/>
      <w:r w:rsidRPr="002F1F60">
        <w:rPr>
          <w:rFonts w:ascii="Times New Roman" w:hAnsi="Times New Roman" w:cs="Times New Roman"/>
          <w:sz w:val="24"/>
          <w:szCs w:val="24"/>
        </w:rPr>
        <w:t xml:space="preserve"> the Variance Extension Figure (VIF) to dissect the doubts and distinguish multicollinearity between the independent variables</w:t>
      </w:r>
      <w:r w:rsidRPr="00821D11">
        <w:rPr>
          <w:rFonts w:ascii="Times New Roman" w:hAnsi="Times New Roman" w:cs="Times New Roman"/>
          <w:sz w:val="24"/>
          <w:szCs w:val="24"/>
        </w:rPr>
        <w:t xml:space="preserve">. </w:t>
      </w:r>
      <w:r w:rsidRPr="002F1F60">
        <w:rPr>
          <w:rFonts w:ascii="Times New Roman" w:hAnsi="Times New Roman" w:cs="Times New Roman"/>
          <w:sz w:val="24"/>
          <w:szCs w:val="24"/>
        </w:rPr>
        <w:t>Scatter plots are utilized to decide whether linearity exists, though match plots and relationship heatmaps are utilized to examine the relationships between factors.</w:t>
      </w:r>
    </w:p>
    <w:p w14:paraId="0141D06B" w14:textId="77777777" w:rsidR="00CA02D2" w:rsidRPr="002A5358" w:rsidRDefault="00CA02D2" w:rsidP="00834271">
      <w:pPr>
        <w:spacing w:line="480" w:lineRule="auto"/>
        <w:jc w:val="both"/>
        <w:rPr>
          <w:rFonts w:ascii="Times New Roman" w:hAnsi="Times New Roman" w:cs="Times New Roman"/>
          <w:sz w:val="24"/>
          <w:szCs w:val="24"/>
        </w:rPr>
      </w:pPr>
      <w:r w:rsidRPr="002A5358">
        <w:rPr>
          <w:rFonts w:ascii="Times New Roman" w:hAnsi="Times New Roman" w:cs="Times New Roman"/>
          <w:b/>
          <w:bCs/>
          <w:sz w:val="24"/>
          <w:szCs w:val="24"/>
        </w:rPr>
        <w:t>Keywords:</w:t>
      </w:r>
      <w:r w:rsidRPr="002A5358">
        <w:rPr>
          <w:rFonts w:ascii="Times New Roman" w:hAnsi="Times New Roman" w:cs="Times New Roman"/>
          <w:sz w:val="24"/>
          <w:szCs w:val="24"/>
        </w:rPr>
        <w:t xml:space="preserve"> Productivity, employee, job satisfaction, age, Python, historic data, analysis.</w:t>
      </w:r>
    </w:p>
    <w:p w14:paraId="54E55629" w14:textId="77777777" w:rsidR="00B36B03" w:rsidRDefault="00B36B03" w:rsidP="009932F5">
      <w:pPr>
        <w:spacing w:line="480" w:lineRule="auto"/>
        <w:jc w:val="both"/>
        <w:rPr>
          <w:rFonts w:ascii="Times New Roman" w:hAnsi="Times New Roman" w:cs="Times New Roman"/>
          <w:b/>
          <w:bCs/>
          <w:sz w:val="28"/>
          <w:szCs w:val="28"/>
        </w:rPr>
      </w:pPr>
    </w:p>
    <w:p w14:paraId="7D27530F" w14:textId="77777777" w:rsidR="00CA02D2" w:rsidRPr="00B75860" w:rsidRDefault="00736DBD" w:rsidP="00B75860">
      <w:pPr>
        <w:pStyle w:val="ListParagraph"/>
        <w:numPr>
          <w:ilvl w:val="0"/>
          <w:numId w:val="6"/>
        </w:numPr>
        <w:spacing w:line="480" w:lineRule="auto"/>
        <w:jc w:val="both"/>
        <w:rPr>
          <w:rFonts w:ascii="Times New Roman" w:hAnsi="Times New Roman" w:cs="Times New Roman"/>
          <w:b/>
          <w:bCs/>
          <w:sz w:val="28"/>
          <w:szCs w:val="28"/>
        </w:rPr>
      </w:pPr>
      <w:r w:rsidRPr="00B75860">
        <w:rPr>
          <w:rFonts w:ascii="Times New Roman" w:hAnsi="Times New Roman" w:cs="Times New Roman"/>
          <w:b/>
          <w:bCs/>
          <w:sz w:val="24"/>
          <w:szCs w:val="28"/>
        </w:rPr>
        <w:lastRenderedPageBreak/>
        <w:t>Introduction</w:t>
      </w:r>
    </w:p>
    <w:p w14:paraId="68AA6EE4" w14:textId="77777777" w:rsidR="00B36B03" w:rsidRDefault="00B36B03" w:rsidP="00B36B03">
      <w:pPr>
        <w:spacing w:line="480" w:lineRule="auto"/>
        <w:jc w:val="both"/>
        <w:rPr>
          <w:rFonts w:ascii="Times New Roman" w:hAnsi="Times New Roman" w:cs="Times New Roman"/>
          <w:sz w:val="24"/>
          <w:szCs w:val="24"/>
        </w:rPr>
      </w:pPr>
      <w:r w:rsidRPr="00D745FF">
        <w:rPr>
          <w:rFonts w:ascii="Times New Roman" w:hAnsi="Times New Roman" w:cs="Times New Roman"/>
          <w:sz w:val="24"/>
          <w:szCs w:val="24"/>
        </w:rPr>
        <w:t>Staff turnover could be a gigantic concern in today's corporate world, costing organizations cash and causing them dissatisfaction. Understanding the factors that lead to representative turnover is basic for creating viable maintenance procedure. The reason of this request is to utilize information analytics to discover and clarify the key components that will impact steady loss rates in a firm, especially within the computer program industry.</w:t>
      </w:r>
      <w:r>
        <w:rPr>
          <w:rFonts w:ascii="Times New Roman" w:hAnsi="Times New Roman" w:cs="Times New Roman"/>
          <w:sz w:val="24"/>
          <w:szCs w:val="24"/>
        </w:rPr>
        <w:t xml:space="preserve"> </w:t>
      </w:r>
    </w:p>
    <w:p w14:paraId="6D6D1830" w14:textId="77777777" w:rsidR="00B36B03" w:rsidRPr="00D745FF" w:rsidRDefault="00B36B03" w:rsidP="00B36B0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industry is facing issues to standardize the salary hike recommendations by eliminating the human politics by managers or the human resources. Our research study focuses on the automation of the decision of humans by a code generated decision. Machine learning algorithms are the most efficient in making such type of decisions and Python is a user-friendly platform independent language which helps to write an easy understandable code. Hence, we have developed Python code for the salary hike decisions to be taken </w:t>
      </w:r>
      <w:proofErr w:type="gramStart"/>
      <w:r>
        <w:rPr>
          <w:rFonts w:ascii="Times New Roman" w:hAnsi="Times New Roman" w:cs="Times New Roman"/>
          <w:sz w:val="24"/>
          <w:szCs w:val="24"/>
        </w:rPr>
        <w:t>base</w:t>
      </w:r>
      <w:proofErr w:type="gramEnd"/>
      <w:r>
        <w:rPr>
          <w:rFonts w:ascii="Times New Roman" w:hAnsi="Times New Roman" w:cs="Times New Roman"/>
          <w:sz w:val="24"/>
          <w:szCs w:val="24"/>
        </w:rPr>
        <w:t xml:space="preserve"> on the results we got by running the code. </w:t>
      </w:r>
    </w:p>
    <w:p w14:paraId="0D45D0D8" w14:textId="77777777" w:rsidR="00B36B03" w:rsidRPr="00D745FF" w:rsidRDefault="00B36B03" w:rsidP="00B36B03">
      <w:pPr>
        <w:spacing w:line="480" w:lineRule="auto"/>
        <w:jc w:val="both"/>
        <w:rPr>
          <w:rFonts w:ascii="Times New Roman" w:hAnsi="Times New Roman" w:cs="Times New Roman"/>
          <w:sz w:val="24"/>
          <w:szCs w:val="24"/>
        </w:rPr>
      </w:pPr>
      <w:r w:rsidRPr="00D745FF">
        <w:rPr>
          <w:rFonts w:ascii="Times New Roman" w:hAnsi="Times New Roman" w:cs="Times New Roman"/>
          <w:sz w:val="24"/>
          <w:szCs w:val="24"/>
        </w:rPr>
        <w:t xml:space="preserve">We start by bringing in the Python modules required for information examination and making </w:t>
      </w:r>
      <w:proofErr w:type="gramStart"/>
      <w:r w:rsidRPr="00D745FF">
        <w:rPr>
          <w:rFonts w:ascii="Times New Roman" w:hAnsi="Times New Roman" w:cs="Times New Roman"/>
          <w:sz w:val="24"/>
          <w:szCs w:val="24"/>
        </w:rPr>
        <w:t>a</w:t>
      </w:r>
      <w:proofErr w:type="gramEnd"/>
      <w:r w:rsidRPr="00D745FF">
        <w:rPr>
          <w:rFonts w:ascii="Times New Roman" w:hAnsi="Times New Roman" w:cs="Times New Roman"/>
          <w:sz w:val="24"/>
          <w:szCs w:val="24"/>
        </w:rPr>
        <w:t xml:space="preserve"> anecdotal dataset for advance examination. The dataset includes characteristics such as age, remove from domestic, month to month pay, and work fulfillment that are thought to affect an employee's choice to remain or stopped a firm.</w:t>
      </w:r>
    </w:p>
    <w:p w14:paraId="4A69950E" w14:textId="77777777" w:rsidR="00B36B03" w:rsidRPr="00D745FF" w:rsidRDefault="00B36B03" w:rsidP="00B36B03">
      <w:pPr>
        <w:spacing w:line="480" w:lineRule="auto"/>
        <w:jc w:val="both"/>
        <w:rPr>
          <w:rFonts w:ascii="Times New Roman" w:hAnsi="Times New Roman" w:cs="Times New Roman"/>
          <w:sz w:val="24"/>
          <w:szCs w:val="24"/>
        </w:rPr>
      </w:pPr>
      <w:r w:rsidRPr="00D745FF">
        <w:rPr>
          <w:rFonts w:ascii="Times New Roman" w:hAnsi="Times New Roman" w:cs="Times New Roman"/>
          <w:sz w:val="24"/>
          <w:szCs w:val="24"/>
        </w:rPr>
        <w:t> Earlier to starting the modeling step, we do information pretreatment to ensure that the dataset is error-free and satisfactory for examination. This incorporates filling in lost information, deciphering categorical factors to numerical values, and guaranteeing that our information fits the calculated relapse measurable assumptions.</w:t>
      </w:r>
    </w:p>
    <w:p w14:paraId="4F8828D4" w14:textId="77777777" w:rsidR="00B36B03" w:rsidRPr="00D745FF" w:rsidRDefault="00B36B03" w:rsidP="00B36B03">
      <w:pPr>
        <w:spacing w:line="480" w:lineRule="auto"/>
        <w:jc w:val="both"/>
        <w:rPr>
          <w:rFonts w:ascii="Times New Roman" w:hAnsi="Times New Roman" w:cs="Times New Roman"/>
          <w:sz w:val="24"/>
          <w:szCs w:val="24"/>
        </w:rPr>
      </w:pPr>
      <w:r w:rsidRPr="00D745FF">
        <w:rPr>
          <w:rFonts w:ascii="Times New Roman" w:hAnsi="Times New Roman" w:cs="Times New Roman"/>
          <w:sz w:val="24"/>
          <w:szCs w:val="24"/>
        </w:rPr>
        <w:lastRenderedPageBreak/>
        <w:t>Taking after the creation of our dataset, we go to exploratory information examination, where we probe for multicollinearity and show the relationships between the factors. We at that point apply a calculated relapse demonstrate to appraise the chance of steady loss based on our free variables. To affirm that our demonstrate meets the logistic relapse suspicions, we analyze its execution employing a extend of classification criteria and closely ponder the residuals.</w:t>
      </w:r>
    </w:p>
    <w:p w14:paraId="359338B0" w14:textId="77777777" w:rsidR="00B36B03" w:rsidRPr="00D745FF" w:rsidRDefault="00B36B03" w:rsidP="00B36B03">
      <w:pPr>
        <w:spacing w:line="480" w:lineRule="auto"/>
        <w:jc w:val="both"/>
        <w:rPr>
          <w:rFonts w:ascii="Times New Roman" w:hAnsi="Times New Roman" w:cs="Times New Roman"/>
          <w:sz w:val="24"/>
          <w:szCs w:val="24"/>
        </w:rPr>
      </w:pPr>
      <w:r w:rsidRPr="00D745FF">
        <w:rPr>
          <w:rFonts w:ascii="Times New Roman" w:hAnsi="Times New Roman" w:cs="Times New Roman"/>
          <w:sz w:val="24"/>
          <w:szCs w:val="24"/>
        </w:rPr>
        <w:t>Experiences that not as it were build up the predictors' measurable noteworthiness but moreover clarify their value for human assets administration are advertised by the research's conclusion. With the</w:t>
      </w:r>
      <w:r>
        <w:rPr>
          <w:rFonts w:ascii="Times New Roman" w:hAnsi="Times New Roman" w:cs="Times New Roman"/>
          <w:sz w:val="24"/>
          <w:szCs w:val="24"/>
        </w:rPr>
        <w:t xml:space="preserve"> e</w:t>
      </w:r>
      <w:r w:rsidRPr="00D745FF">
        <w:rPr>
          <w:rFonts w:ascii="Times New Roman" w:hAnsi="Times New Roman" w:cs="Times New Roman"/>
          <w:sz w:val="24"/>
          <w:szCs w:val="24"/>
        </w:rPr>
        <w:t>xtreme objective of expanding representative maintenance, these discoveries will offer help for key decision-making, such as choosing whether to recommend wage increments based on levels of work fulfillment.</w:t>
      </w:r>
    </w:p>
    <w:p w14:paraId="6BF29273" w14:textId="77777777" w:rsidR="00B36B03" w:rsidRPr="00D745FF" w:rsidRDefault="00B36B03" w:rsidP="00B36B03">
      <w:pPr>
        <w:spacing w:line="480" w:lineRule="auto"/>
        <w:jc w:val="both"/>
        <w:rPr>
          <w:rFonts w:ascii="Times New Roman" w:hAnsi="Times New Roman" w:cs="Times New Roman"/>
          <w:sz w:val="24"/>
          <w:szCs w:val="24"/>
        </w:rPr>
      </w:pPr>
      <w:r w:rsidRPr="00D745FF">
        <w:rPr>
          <w:rFonts w:ascii="Times New Roman" w:hAnsi="Times New Roman" w:cs="Times New Roman"/>
          <w:sz w:val="24"/>
          <w:szCs w:val="24"/>
        </w:rPr>
        <w:t xml:space="preserve">It is pivotal to recognize that </w:t>
      </w:r>
      <w:proofErr w:type="gramStart"/>
      <w:r w:rsidRPr="00D745FF">
        <w:rPr>
          <w:rFonts w:ascii="Times New Roman" w:hAnsi="Times New Roman" w:cs="Times New Roman"/>
          <w:sz w:val="24"/>
          <w:szCs w:val="24"/>
        </w:rPr>
        <w:t>in spite of</w:t>
      </w:r>
      <w:proofErr w:type="gramEnd"/>
      <w:r w:rsidRPr="00D745FF">
        <w:rPr>
          <w:rFonts w:ascii="Times New Roman" w:hAnsi="Times New Roman" w:cs="Times New Roman"/>
          <w:sz w:val="24"/>
          <w:szCs w:val="24"/>
        </w:rPr>
        <w:t xml:space="preserve"> the utilization of vigorous factual approaches in this think about, its appropriateness is limited by factors such as information accuracy, demonstrate straightforwardness, and the inborn challenges related with foreseeing complex human behavior. Regardless these challenges, the investigate gives a valuable system for applying information analytics to get it and address the issues that lead to representative steady loss, thus proposing </w:t>
      </w:r>
      <w:proofErr w:type="gramStart"/>
      <w:r w:rsidRPr="00D745FF">
        <w:rPr>
          <w:rFonts w:ascii="Times New Roman" w:hAnsi="Times New Roman" w:cs="Times New Roman"/>
          <w:sz w:val="24"/>
          <w:szCs w:val="24"/>
        </w:rPr>
        <w:t>whether or not</w:t>
      </w:r>
      <w:proofErr w:type="gramEnd"/>
      <w:r w:rsidRPr="00D745FF">
        <w:rPr>
          <w:rFonts w:ascii="Times New Roman" w:hAnsi="Times New Roman" w:cs="Times New Roman"/>
          <w:sz w:val="24"/>
          <w:szCs w:val="24"/>
        </w:rPr>
        <w:t xml:space="preserve"> to supply a pay increment.</w:t>
      </w:r>
    </w:p>
    <w:p w14:paraId="53E92FCD" w14:textId="77777777" w:rsidR="3D86860B" w:rsidRDefault="3D86860B" w:rsidP="3D86860B">
      <w:pPr>
        <w:spacing w:line="480" w:lineRule="auto"/>
        <w:jc w:val="both"/>
        <w:rPr>
          <w:rFonts w:ascii="Times New Roman" w:hAnsi="Times New Roman" w:cs="Times New Roman"/>
          <w:sz w:val="24"/>
          <w:szCs w:val="24"/>
        </w:rPr>
      </w:pPr>
    </w:p>
    <w:p w14:paraId="33DBA636" w14:textId="77777777" w:rsidR="45E53A00" w:rsidRDefault="45E53A00" w:rsidP="45E53A00">
      <w:pPr>
        <w:spacing w:line="480" w:lineRule="auto"/>
        <w:jc w:val="both"/>
        <w:rPr>
          <w:rFonts w:ascii="Times New Roman" w:hAnsi="Times New Roman" w:cs="Times New Roman"/>
          <w:sz w:val="24"/>
          <w:szCs w:val="24"/>
        </w:rPr>
      </w:pPr>
    </w:p>
    <w:p w14:paraId="0C843E30" w14:textId="77777777" w:rsidR="45E53A00" w:rsidRDefault="45E53A00" w:rsidP="45E53A00">
      <w:pPr>
        <w:spacing w:line="480" w:lineRule="auto"/>
        <w:jc w:val="both"/>
        <w:rPr>
          <w:rFonts w:ascii="Times New Roman" w:hAnsi="Times New Roman" w:cs="Times New Roman"/>
          <w:sz w:val="24"/>
          <w:szCs w:val="24"/>
        </w:rPr>
      </w:pPr>
    </w:p>
    <w:p w14:paraId="48525F60" w14:textId="77777777" w:rsidR="45E53A00" w:rsidRDefault="45E53A00" w:rsidP="45E53A00">
      <w:pPr>
        <w:spacing w:line="480" w:lineRule="auto"/>
        <w:jc w:val="both"/>
        <w:rPr>
          <w:rFonts w:ascii="Times New Roman" w:hAnsi="Times New Roman" w:cs="Times New Roman"/>
          <w:sz w:val="24"/>
          <w:szCs w:val="24"/>
        </w:rPr>
      </w:pPr>
    </w:p>
    <w:p w14:paraId="1B21B899" w14:textId="77777777" w:rsidR="685A8A62" w:rsidRDefault="685A8A62" w:rsidP="685A8A62">
      <w:pPr>
        <w:spacing w:line="480" w:lineRule="auto"/>
        <w:jc w:val="both"/>
        <w:rPr>
          <w:rFonts w:ascii="Times New Roman" w:hAnsi="Times New Roman" w:cs="Times New Roman"/>
          <w:b/>
          <w:sz w:val="28"/>
          <w:szCs w:val="28"/>
        </w:rPr>
      </w:pPr>
    </w:p>
    <w:p w14:paraId="77B38D6F" w14:textId="77777777" w:rsidR="00736DBD" w:rsidRPr="00243381" w:rsidRDefault="007E5E5E" w:rsidP="007E5E5E">
      <w:pPr>
        <w:spacing w:line="480" w:lineRule="auto"/>
        <w:jc w:val="both"/>
        <w:rPr>
          <w:rFonts w:ascii="Times New Roman" w:hAnsi="Times New Roman" w:cs="Times New Roman"/>
          <w:b/>
          <w:bCs/>
          <w:sz w:val="28"/>
          <w:szCs w:val="28"/>
        </w:rPr>
      </w:pPr>
      <w:r>
        <w:rPr>
          <w:rFonts w:ascii="Times New Roman" w:hAnsi="Times New Roman" w:cs="Times New Roman"/>
          <w:b/>
          <w:bCs/>
          <w:sz w:val="24"/>
          <w:szCs w:val="28"/>
        </w:rPr>
        <w:lastRenderedPageBreak/>
        <w:t xml:space="preserve">2.1 </w:t>
      </w:r>
      <w:r w:rsidR="00736DBD" w:rsidRPr="00243381">
        <w:rPr>
          <w:rFonts w:ascii="Times New Roman" w:hAnsi="Times New Roman" w:cs="Times New Roman"/>
          <w:b/>
          <w:bCs/>
          <w:sz w:val="24"/>
          <w:szCs w:val="28"/>
        </w:rPr>
        <w:t>Research Problem:</w:t>
      </w:r>
    </w:p>
    <w:p w14:paraId="3E45E2F2" w14:textId="77777777" w:rsidR="00B36B03" w:rsidRPr="00D745FF" w:rsidRDefault="00B36B03" w:rsidP="00B36B03">
      <w:pPr>
        <w:spacing w:line="480" w:lineRule="auto"/>
        <w:jc w:val="both"/>
        <w:rPr>
          <w:rFonts w:ascii="Times New Roman" w:hAnsi="Times New Roman" w:cs="Times New Roman"/>
          <w:sz w:val="24"/>
          <w:szCs w:val="24"/>
        </w:rPr>
      </w:pPr>
      <w:r w:rsidRPr="00D745FF">
        <w:rPr>
          <w:rFonts w:ascii="Times New Roman" w:hAnsi="Times New Roman" w:cs="Times New Roman"/>
          <w:sz w:val="24"/>
          <w:szCs w:val="24"/>
        </w:rPr>
        <w:t xml:space="preserve">The study's major reason is to analyze efficiency levels among program laborers whereas taking into thought characteristics such as age, commuting length, month to month emolument, and work bliss. The current trouble begins from the elemental have to be protect and increment staff efficiency, especially within the computer program segment where it contains a significant impact on </w:t>
      </w:r>
      <w:proofErr w:type="spellStart"/>
      <w:proofErr w:type="gramStart"/>
      <w:r w:rsidRPr="00D745FF">
        <w:rPr>
          <w:rFonts w:ascii="Times New Roman" w:hAnsi="Times New Roman" w:cs="Times New Roman"/>
          <w:sz w:val="24"/>
          <w:szCs w:val="24"/>
        </w:rPr>
        <w:t>a</w:t>
      </w:r>
      <w:proofErr w:type="spellEnd"/>
      <w:proofErr w:type="gramEnd"/>
      <w:r w:rsidRPr="00D745FF">
        <w:rPr>
          <w:rFonts w:ascii="Times New Roman" w:hAnsi="Times New Roman" w:cs="Times New Roman"/>
          <w:sz w:val="24"/>
          <w:szCs w:val="24"/>
        </w:rPr>
        <w:t xml:space="preserve"> assortment of parameters such as workload, work fulfillment, and worker maintenance.</w:t>
      </w:r>
    </w:p>
    <w:p w14:paraId="1A202EEA" w14:textId="77777777" w:rsidR="00B36B03" w:rsidRPr="00D745FF" w:rsidRDefault="00B36B03" w:rsidP="00B36B03">
      <w:pPr>
        <w:spacing w:line="480" w:lineRule="auto"/>
        <w:jc w:val="both"/>
        <w:rPr>
          <w:rFonts w:ascii="Times New Roman" w:hAnsi="Times New Roman" w:cs="Times New Roman"/>
          <w:sz w:val="24"/>
          <w:szCs w:val="24"/>
        </w:rPr>
      </w:pPr>
      <w:r w:rsidRPr="00D745FF">
        <w:rPr>
          <w:rFonts w:ascii="Times New Roman" w:hAnsi="Times New Roman" w:cs="Times New Roman"/>
          <w:sz w:val="24"/>
          <w:szCs w:val="24"/>
        </w:rPr>
        <w:t xml:space="preserve">Businesses must analyze and comprehend staff efficiency in arrange to preserve a sound work environment, distinguish openings for development, and make choices that will boost organizational execution. Within the program industry, boosting efficiency is basic since specialist effectiveness includes a coordinate </w:t>
      </w:r>
      <w:proofErr w:type="spellStart"/>
      <w:r w:rsidRPr="00D745FF">
        <w:rPr>
          <w:rFonts w:ascii="Times New Roman" w:hAnsi="Times New Roman" w:cs="Times New Roman"/>
          <w:sz w:val="24"/>
          <w:szCs w:val="24"/>
        </w:rPr>
        <w:t>affect</w:t>
      </w:r>
      <w:proofErr w:type="spellEnd"/>
      <w:r w:rsidRPr="00D745FF">
        <w:rPr>
          <w:rFonts w:ascii="Times New Roman" w:hAnsi="Times New Roman" w:cs="Times New Roman"/>
          <w:sz w:val="24"/>
          <w:szCs w:val="24"/>
        </w:rPr>
        <w:t xml:space="preserve"> on extend results and item improvement.</w:t>
      </w:r>
    </w:p>
    <w:p w14:paraId="5FB4880B" w14:textId="77777777" w:rsidR="00B36B03" w:rsidRPr="00D745FF" w:rsidRDefault="00B36B03" w:rsidP="00B36B03">
      <w:pPr>
        <w:spacing w:line="480" w:lineRule="auto"/>
        <w:jc w:val="both"/>
        <w:rPr>
          <w:rFonts w:ascii="Times New Roman" w:hAnsi="Times New Roman" w:cs="Times New Roman"/>
          <w:sz w:val="24"/>
          <w:szCs w:val="24"/>
        </w:rPr>
      </w:pPr>
      <w:r w:rsidRPr="00D745FF">
        <w:rPr>
          <w:rFonts w:ascii="Times New Roman" w:hAnsi="Times New Roman" w:cs="Times New Roman"/>
          <w:sz w:val="24"/>
          <w:szCs w:val="24"/>
        </w:rPr>
        <w:t>The energetic nature of labor, the complexity of the program industry, and the necessity for data-driven bits of knowledge to direct administrative choices are likely what impelled the inquire about address. It is crucial to comprehend and upgrade efficiency since it is fundamental to supply individuals with perfect conditions, rising innovation, and exceedingly sought-after work settings.</w:t>
      </w:r>
    </w:p>
    <w:p w14:paraId="2BD40150" w14:textId="77777777" w:rsidR="00B36B03" w:rsidRPr="00D745FF" w:rsidRDefault="00B36B03" w:rsidP="00B36B03">
      <w:pPr>
        <w:spacing w:line="480" w:lineRule="auto"/>
        <w:jc w:val="both"/>
        <w:rPr>
          <w:rFonts w:ascii="Times New Roman" w:hAnsi="Times New Roman" w:cs="Times New Roman"/>
          <w:sz w:val="24"/>
          <w:szCs w:val="24"/>
        </w:rPr>
      </w:pPr>
      <w:r w:rsidRPr="00D745FF">
        <w:rPr>
          <w:rFonts w:ascii="Times New Roman" w:hAnsi="Times New Roman" w:cs="Times New Roman"/>
          <w:sz w:val="24"/>
          <w:szCs w:val="24"/>
        </w:rPr>
        <w:t xml:space="preserve">The recommended procedure approaches this challenge by utilizing </w:t>
      </w:r>
      <w:proofErr w:type="spellStart"/>
      <w:proofErr w:type="gramStart"/>
      <w:r w:rsidRPr="00D745FF">
        <w:rPr>
          <w:rFonts w:ascii="Times New Roman" w:hAnsi="Times New Roman" w:cs="Times New Roman"/>
          <w:sz w:val="24"/>
          <w:szCs w:val="24"/>
        </w:rPr>
        <w:t>a</w:t>
      </w:r>
      <w:proofErr w:type="spellEnd"/>
      <w:proofErr w:type="gramEnd"/>
      <w:r w:rsidRPr="00D745FF">
        <w:rPr>
          <w:rFonts w:ascii="Times New Roman" w:hAnsi="Times New Roman" w:cs="Times New Roman"/>
          <w:sz w:val="24"/>
          <w:szCs w:val="24"/>
        </w:rPr>
        <w:t xml:space="preserve"> assortment of factual procedures and the Python programming dialect in a data-centric mold. Encoding categorical factors and managing missing values are the primary steps within the planning of information. To assess the suspicions and decide multicollinearity between the free factors, the method makes utilize of the Change Swelling Calculate (VIF). Scramble plots are utilized to decide whether </w:t>
      </w:r>
      <w:r w:rsidRPr="00D745FF">
        <w:rPr>
          <w:rFonts w:ascii="Times New Roman" w:hAnsi="Times New Roman" w:cs="Times New Roman"/>
          <w:sz w:val="24"/>
          <w:szCs w:val="24"/>
        </w:rPr>
        <w:lastRenderedPageBreak/>
        <w:t>linearity is show, whereas combine plots and relationship heatmaps are utilized to examine the connections between the factors.</w:t>
      </w:r>
    </w:p>
    <w:p w14:paraId="7F432271" w14:textId="77777777" w:rsidR="00B36B03" w:rsidRDefault="00B36B03" w:rsidP="00B36B03">
      <w:pPr>
        <w:spacing w:line="480" w:lineRule="auto"/>
        <w:jc w:val="both"/>
        <w:rPr>
          <w:rFonts w:ascii="Times New Roman" w:hAnsi="Times New Roman" w:cs="Times New Roman"/>
          <w:sz w:val="24"/>
          <w:szCs w:val="24"/>
        </w:rPr>
      </w:pPr>
      <w:r w:rsidRPr="00D745FF">
        <w:rPr>
          <w:rFonts w:ascii="Times New Roman" w:hAnsi="Times New Roman" w:cs="Times New Roman"/>
          <w:sz w:val="24"/>
          <w:szCs w:val="24"/>
        </w:rPr>
        <w:t xml:space="preserve"> A calculated relapse demonstrate is utilized in this ponder to look at the interface between a few autonomous components and whittling down, which is </w:t>
      </w:r>
      <w:proofErr w:type="gramStart"/>
      <w:r w:rsidRPr="00D745FF">
        <w:rPr>
          <w:rFonts w:ascii="Times New Roman" w:hAnsi="Times New Roman" w:cs="Times New Roman"/>
          <w:sz w:val="24"/>
          <w:szCs w:val="24"/>
        </w:rPr>
        <w:t>an</w:t>
      </w:r>
      <w:proofErr w:type="gramEnd"/>
      <w:r w:rsidRPr="00D745FF">
        <w:rPr>
          <w:rFonts w:ascii="Times New Roman" w:hAnsi="Times New Roman" w:cs="Times New Roman"/>
          <w:sz w:val="24"/>
          <w:szCs w:val="24"/>
        </w:rPr>
        <w:t xml:space="preserve"> fundamental perspective of measuring worker efficiency. Besides, the calculated relapse information </w:t>
      </w:r>
      <w:proofErr w:type="gramStart"/>
      <w:r w:rsidRPr="00D745FF">
        <w:rPr>
          <w:rFonts w:ascii="Times New Roman" w:hAnsi="Times New Roman" w:cs="Times New Roman"/>
          <w:sz w:val="24"/>
          <w:szCs w:val="24"/>
        </w:rPr>
        <w:t>are</w:t>
      </w:r>
      <w:proofErr w:type="gramEnd"/>
      <w:r w:rsidRPr="00D745FF">
        <w:rPr>
          <w:rFonts w:ascii="Times New Roman" w:hAnsi="Times New Roman" w:cs="Times New Roman"/>
          <w:sz w:val="24"/>
          <w:szCs w:val="24"/>
        </w:rPr>
        <w:t xml:space="preserve"> looked into, and boxplots and other visual helps are utilized to explore the relationships between age, work fulfillment, and month to month salary.</w:t>
      </w:r>
    </w:p>
    <w:p w14:paraId="4D8D34B9" w14:textId="77777777" w:rsidR="00B36B03" w:rsidRDefault="00B36B03" w:rsidP="00B36B03">
      <w:pPr>
        <w:spacing w:line="480" w:lineRule="auto"/>
        <w:jc w:val="both"/>
        <w:rPr>
          <w:rFonts w:ascii="Times New Roman" w:hAnsi="Times New Roman" w:cs="Times New Roman"/>
          <w:sz w:val="24"/>
          <w:szCs w:val="24"/>
        </w:rPr>
      </w:pPr>
      <w:r w:rsidRPr="00232F35">
        <w:rPr>
          <w:rFonts w:ascii="Times New Roman" w:hAnsi="Times New Roman" w:cs="Times New Roman"/>
          <w:sz w:val="24"/>
          <w:szCs w:val="24"/>
        </w:rPr>
        <w:t>The primary focus of the research is the necessity of improving employee productivity in the competitive, high-speed software sector. The approaches used, which include statistical analysis and visualizations, are intended to give managers in the software industry and human resource professionals a thorough grasp of the variables affecting productivity as well as insightful information to help them make strategic decisions.</w:t>
      </w:r>
    </w:p>
    <w:p w14:paraId="3D2C77CC" w14:textId="77777777" w:rsidR="00B36B03" w:rsidRPr="002A5358" w:rsidRDefault="00C877AC" w:rsidP="00B36B0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Research </w:t>
      </w:r>
      <w:r w:rsidR="00B36B03" w:rsidRPr="002A5358">
        <w:rPr>
          <w:rFonts w:ascii="Times New Roman" w:hAnsi="Times New Roman" w:cs="Times New Roman"/>
          <w:b/>
          <w:bCs/>
          <w:sz w:val="24"/>
          <w:szCs w:val="24"/>
        </w:rPr>
        <w:t>objective:</w:t>
      </w:r>
    </w:p>
    <w:p w14:paraId="6DFC97BC" w14:textId="77777777" w:rsidR="00B36B03" w:rsidRPr="002A5358"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 xml:space="preserve">The </w:t>
      </w:r>
      <w:bookmarkStart w:id="0" w:name="_Int_cpPLMeHK"/>
      <w:proofErr w:type="gramStart"/>
      <w:r w:rsidRPr="002A5358">
        <w:rPr>
          <w:rFonts w:ascii="Times New Roman" w:hAnsi="Times New Roman" w:cs="Times New Roman"/>
          <w:sz w:val="24"/>
          <w:szCs w:val="24"/>
        </w:rPr>
        <w:t>main focus</w:t>
      </w:r>
      <w:bookmarkEnd w:id="0"/>
      <w:proofErr w:type="gramEnd"/>
      <w:r w:rsidRPr="002A5358">
        <w:rPr>
          <w:rFonts w:ascii="Times New Roman" w:hAnsi="Times New Roman" w:cs="Times New Roman"/>
          <w:sz w:val="24"/>
          <w:szCs w:val="24"/>
        </w:rPr>
        <w:t xml:space="preserve"> of the project is to identify </w:t>
      </w:r>
      <w:bookmarkStart w:id="1" w:name="_Int_bprd5q4j"/>
      <w:r w:rsidRPr="1650D05D">
        <w:rPr>
          <w:rFonts w:ascii="Times New Roman" w:hAnsi="Times New Roman" w:cs="Times New Roman"/>
          <w:sz w:val="24"/>
          <w:szCs w:val="24"/>
        </w:rPr>
        <w:t xml:space="preserve">the </w:t>
      </w:r>
      <w:r w:rsidRPr="002A5358">
        <w:rPr>
          <w:rFonts w:ascii="Times New Roman" w:hAnsi="Times New Roman" w:cs="Times New Roman"/>
          <w:sz w:val="24"/>
          <w:szCs w:val="24"/>
        </w:rPr>
        <w:t>productivity</w:t>
      </w:r>
      <w:bookmarkEnd w:id="1"/>
      <w:r w:rsidRPr="002A5358">
        <w:rPr>
          <w:rFonts w:ascii="Times New Roman" w:hAnsi="Times New Roman" w:cs="Times New Roman"/>
          <w:sz w:val="24"/>
          <w:szCs w:val="24"/>
        </w:rPr>
        <w:t xml:space="preserve"> and suggest a decision on salary hike to be given </w:t>
      </w:r>
      <w:bookmarkStart w:id="2" w:name="_Int_GO1rkfm7"/>
      <w:r w:rsidRPr="002A5358">
        <w:rPr>
          <w:rFonts w:ascii="Times New Roman" w:hAnsi="Times New Roman" w:cs="Times New Roman"/>
          <w:sz w:val="24"/>
          <w:szCs w:val="24"/>
        </w:rPr>
        <w:t>for</w:t>
      </w:r>
      <w:bookmarkEnd w:id="2"/>
      <w:r w:rsidRPr="002A5358">
        <w:rPr>
          <w:rFonts w:ascii="Times New Roman" w:hAnsi="Times New Roman" w:cs="Times New Roman"/>
          <w:sz w:val="24"/>
          <w:szCs w:val="24"/>
        </w:rPr>
        <w:t xml:space="preserve"> employees mainly in the IT industry where there are many uncertainties. </w:t>
      </w:r>
    </w:p>
    <w:p w14:paraId="0E560435" w14:textId="77777777" w:rsidR="00B36B03"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 xml:space="preserve">With an emphasis on variables including age, distance from home, monthly salary, and job happiness, the research goal is to examine and understand the efficiency of employees in the software business. Providing insightful information that can help stakeholders—especially managers and human resource specialists in the software industry—is the </w:t>
      </w:r>
      <w:proofErr w:type="gramStart"/>
      <w:r w:rsidRPr="002A5358">
        <w:rPr>
          <w:rFonts w:ascii="Times New Roman" w:hAnsi="Times New Roman" w:cs="Times New Roman"/>
          <w:sz w:val="24"/>
          <w:szCs w:val="24"/>
        </w:rPr>
        <w:t>ultimate goal</w:t>
      </w:r>
      <w:proofErr w:type="gramEnd"/>
      <w:r w:rsidRPr="002A5358">
        <w:rPr>
          <w:rFonts w:ascii="Times New Roman" w:hAnsi="Times New Roman" w:cs="Times New Roman"/>
          <w:sz w:val="24"/>
          <w:szCs w:val="24"/>
        </w:rPr>
        <w:t>. The study's goal and possible advantages are broken down as follows:</w:t>
      </w:r>
    </w:p>
    <w:p w14:paraId="14EC10F1" w14:textId="77777777" w:rsidR="00B36B03" w:rsidRPr="002A5358" w:rsidRDefault="00B36B03" w:rsidP="00B36B03">
      <w:pPr>
        <w:spacing w:line="480" w:lineRule="auto"/>
        <w:jc w:val="both"/>
        <w:rPr>
          <w:rFonts w:ascii="Times New Roman" w:hAnsi="Times New Roman" w:cs="Times New Roman"/>
          <w:sz w:val="24"/>
          <w:szCs w:val="24"/>
        </w:rPr>
      </w:pPr>
    </w:p>
    <w:p w14:paraId="3F529D0E" w14:textId="77777777" w:rsidR="00B36B03" w:rsidRPr="002A5358" w:rsidRDefault="00B36B03" w:rsidP="00B36B03">
      <w:pPr>
        <w:spacing w:line="480" w:lineRule="auto"/>
        <w:jc w:val="both"/>
        <w:rPr>
          <w:rFonts w:ascii="Times New Roman" w:hAnsi="Times New Roman" w:cs="Times New Roman"/>
          <w:b/>
          <w:sz w:val="24"/>
          <w:szCs w:val="24"/>
        </w:rPr>
      </w:pPr>
      <w:r w:rsidRPr="40252927">
        <w:rPr>
          <w:rFonts w:ascii="Times New Roman" w:hAnsi="Times New Roman" w:cs="Times New Roman"/>
          <w:b/>
          <w:sz w:val="24"/>
          <w:szCs w:val="24"/>
        </w:rPr>
        <w:lastRenderedPageBreak/>
        <w:t>Determine Productivity Elements:</w:t>
      </w:r>
    </w:p>
    <w:p w14:paraId="5F600211" w14:textId="77777777" w:rsidR="00B36B03" w:rsidRDefault="00B36B03" w:rsidP="00B36B03">
      <w:pPr>
        <w:spacing w:line="480" w:lineRule="auto"/>
        <w:jc w:val="both"/>
        <w:rPr>
          <w:rFonts w:ascii="Times New Roman" w:hAnsi="Times New Roman" w:cs="Times New Roman"/>
          <w:sz w:val="24"/>
          <w:szCs w:val="24"/>
        </w:rPr>
      </w:pPr>
      <w:r w:rsidRPr="00773715">
        <w:rPr>
          <w:rFonts w:ascii="Times New Roman" w:hAnsi="Times New Roman" w:cs="Times New Roman"/>
          <w:sz w:val="24"/>
          <w:szCs w:val="24"/>
        </w:rPr>
        <w:t>Goal: Determine the factors that most significantly impact employee productivity, such as age, commute time from home to work, monthly income, and job satisfaction.</w:t>
      </w:r>
    </w:p>
    <w:p w14:paraId="013C3A2B" w14:textId="77777777" w:rsidR="00B36B03" w:rsidRPr="002A5358" w:rsidRDefault="00B36B03" w:rsidP="00B36B03">
      <w:pPr>
        <w:spacing w:line="480" w:lineRule="auto"/>
        <w:jc w:val="both"/>
        <w:rPr>
          <w:rFonts w:ascii="Times New Roman" w:hAnsi="Times New Roman" w:cs="Times New Roman"/>
          <w:sz w:val="24"/>
          <w:szCs w:val="24"/>
        </w:rPr>
      </w:pPr>
      <w:r w:rsidRPr="002F00AC">
        <w:rPr>
          <w:rFonts w:ascii="Times New Roman" w:hAnsi="Times New Roman" w:cs="Times New Roman"/>
          <w:b/>
          <w:bCs/>
          <w:sz w:val="24"/>
          <w:szCs w:val="24"/>
        </w:rPr>
        <w:t>Benefit to Stakeholders</w:t>
      </w:r>
      <w:r>
        <w:rPr>
          <w:rFonts w:ascii="Times New Roman" w:hAnsi="Times New Roman" w:cs="Times New Roman"/>
          <w:b/>
          <w:bCs/>
          <w:sz w:val="24"/>
          <w:szCs w:val="24"/>
        </w:rPr>
        <w:t>:</w:t>
      </w:r>
      <w:r>
        <w:rPr>
          <w:rFonts w:ascii="Times New Roman" w:hAnsi="Times New Roman" w:cs="Times New Roman"/>
          <w:sz w:val="24"/>
          <w:szCs w:val="24"/>
        </w:rPr>
        <w:t xml:space="preserve"> </w:t>
      </w:r>
      <w:r w:rsidRPr="00727E03">
        <w:rPr>
          <w:rFonts w:ascii="Times New Roman" w:hAnsi="Times New Roman" w:cs="Times New Roman"/>
          <w:sz w:val="24"/>
          <w:szCs w:val="24"/>
        </w:rPr>
        <w:t>Stakeholders may better target their strategies and interventions on these areas after identifying the important factors, which will raise overall worker productivity.</w:t>
      </w:r>
    </w:p>
    <w:p w14:paraId="7E903DFD" w14:textId="77777777" w:rsidR="00B36B03" w:rsidRPr="002A5358" w:rsidRDefault="00B36B03" w:rsidP="00B36B03">
      <w:pPr>
        <w:spacing w:line="480" w:lineRule="auto"/>
        <w:jc w:val="both"/>
        <w:rPr>
          <w:rFonts w:ascii="Times New Roman" w:hAnsi="Times New Roman" w:cs="Times New Roman"/>
          <w:b/>
          <w:sz w:val="24"/>
          <w:szCs w:val="24"/>
        </w:rPr>
      </w:pPr>
      <w:r w:rsidRPr="70F947B0">
        <w:rPr>
          <w:rFonts w:ascii="Times New Roman" w:hAnsi="Times New Roman" w:cs="Times New Roman"/>
          <w:b/>
          <w:sz w:val="24"/>
          <w:szCs w:val="24"/>
        </w:rPr>
        <w:t>Recognize how variables are related to one another:</w:t>
      </w:r>
    </w:p>
    <w:p w14:paraId="7EA6FFDB" w14:textId="77777777" w:rsidR="00B36B03" w:rsidRDefault="00B36B03" w:rsidP="00B36B03">
      <w:pPr>
        <w:spacing w:line="480" w:lineRule="auto"/>
        <w:jc w:val="both"/>
        <w:rPr>
          <w:rFonts w:ascii="Times New Roman" w:hAnsi="Times New Roman" w:cs="Times New Roman"/>
          <w:sz w:val="24"/>
          <w:szCs w:val="24"/>
        </w:rPr>
      </w:pPr>
      <w:r w:rsidRPr="00636EF1">
        <w:rPr>
          <w:rFonts w:ascii="Times New Roman" w:hAnsi="Times New Roman" w:cs="Times New Roman"/>
          <w:sz w:val="24"/>
          <w:szCs w:val="24"/>
        </w:rPr>
        <w:t>The goal is to examine the relationships between the different factors. Examine the relationship between age and monthly salary, for instance, and work happiness.</w:t>
      </w:r>
    </w:p>
    <w:p w14:paraId="67B25DFB" w14:textId="77777777" w:rsidR="00B36B03" w:rsidRPr="002A5358"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Benefit to Stakeholders: A thorough understanding of these relationships enables stakeholders to make well-informed decisions regarding the allocation of resources, employee engagement, and satisfaction efforts. It also helps stakeholders understand the dynamics at play within the workforce.</w:t>
      </w:r>
    </w:p>
    <w:p w14:paraId="40CC55E7" w14:textId="77777777" w:rsidR="00B36B03" w:rsidRPr="002A5358" w:rsidRDefault="00B36B03" w:rsidP="00B36B03">
      <w:pPr>
        <w:spacing w:line="480" w:lineRule="auto"/>
        <w:jc w:val="both"/>
        <w:rPr>
          <w:rFonts w:ascii="Times New Roman" w:hAnsi="Times New Roman" w:cs="Times New Roman"/>
          <w:b/>
          <w:sz w:val="24"/>
          <w:szCs w:val="24"/>
        </w:rPr>
      </w:pPr>
      <w:r w:rsidRPr="70F947B0">
        <w:rPr>
          <w:rFonts w:ascii="Times New Roman" w:hAnsi="Times New Roman" w:cs="Times New Roman"/>
          <w:b/>
          <w:sz w:val="24"/>
          <w:szCs w:val="24"/>
        </w:rPr>
        <w:t>Determine the linearity and multicollinearity:</w:t>
      </w:r>
    </w:p>
    <w:p w14:paraId="7A085216" w14:textId="77777777" w:rsidR="00B36B03" w:rsidRDefault="00B36B03" w:rsidP="00B36B03">
      <w:pPr>
        <w:spacing w:line="480" w:lineRule="auto"/>
        <w:jc w:val="both"/>
        <w:rPr>
          <w:rFonts w:ascii="Times New Roman" w:hAnsi="Times New Roman" w:cs="Times New Roman"/>
          <w:sz w:val="24"/>
          <w:szCs w:val="24"/>
        </w:rPr>
      </w:pPr>
      <w:r w:rsidRPr="003E35F8">
        <w:rPr>
          <w:rFonts w:ascii="Times New Roman" w:hAnsi="Times New Roman" w:cs="Times New Roman"/>
          <w:sz w:val="24"/>
          <w:szCs w:val="24"/>
        </w:rPr>
        <w:t xml:space="preserve">Goal: </w:t>
      </w:r>
      <w:r w:rsidRPr="007D4FA5">
        <w:rPr>
          <w:rFonts w:ascii="Times New Roman" w:hAnsi="Times New Roman" w:cs="Times New Roman"/>
          <w:sz w:val="24"/>
          <w:szCs w:val="24"/>
        </w:rPr>
        <w:t>Evaluate the linearity of the relationship between independent variables and attrition and do assumption testing to look for multicollinearity</w:t>
      </w:r>
    </w:p>
    <w:p w14:paraId="2C4207A9" w14:textId="77777777" w:rsidR="00B36B03" w:rsidRPr="002A5358"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Benefit to Stakeholders: Predictions and recommendations are more accurate when regression models are reliable and relationships are understood to be linear, which facilitates better decision-making.</w:t>
      </w:r>
    </w:p>
    <w:p w14:paraId="7C2CA6FF" w14:textId="77777777" w:rsidR="00B36B03" w:rsidRPr="002A5358" w:rsidRDefault="00B36B03" w:rsidP="00B36B03">
      <w:pPr>
        <w:spacing w:line="480" w:lineRule="auto"/>
        <w:jc w:val="both"/>
        <w:rPr>
          <w:rFonts w:ascii="Times New Roman" w:hAnsi="Times New Roman" w:cs="Times New Roman"/>
          <w:b/>
          <w:sz w:val="24"/>
          <w:szCs w:val="24"/>
        </w:rPr>
      </w:pPr>
      <w:r w:rsidRPr="1A21A196">
        <w:rPr>
          <w:rFonts w:ascii="Times New Roman" w:hAnsi="Times New Roman" w:cs="Times New Roman"/>
          <w:b/>
          <w:sz w:val="24"/>
          <w:szCs w:val="24"/>
        </w:rPr>
        <w:t>Identify Variables:</w:t>
      </w:r>
    </w:p>
    <w:p w14:paraId="580F8536" w14:textId="77777777" w:rsidR="00B36B03" w:rsidRDefault="00B36B03" w:rsidP="00B36B03">
      <w:pPr>
        <w:spacing w:line="480" w:lineRule="auto"/>
        <w:jc w:val="both"/>
        <w:rPr>
          <w:rFonts w:ascii="Times New Roman" w:hAnsi="Times New Roman" w:cs="Times New Roman"/>
          <w:sz w:val="24"/>
          <w:szCs w:val="24"/>
        </w:rPr>
      </w:pPr>
      <w:r w:rsidRPr="00A83DE0">
        <w:rPr>
          <w:rFonts w:ascii="Times New Roman" w:hAnsi="Times New Roman" w:cs="Times New Roman"/>
          <w:sz w:val="24"/>
          <w:szCs w:val="24"/>
        </w:rPr>
        <w:t>Goal: Investigate the relationship between attrition and a few independent variables.</w:t>
      </w:r>
    </w:p>
    <w:p w14:paraId="66765D21" w14:textId="77777777" w:rsidR="00B36B03"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lastRenderedPageBreak/>
        <w:t xml:space="preserve">Benefit to Stakeholder: </w:t>
      </w:r>
      <w:r w:rsidRPr="00A83DE0">
        <w:rPr>
          <w:rFonts w:ascii="Times New Roman" w:hAnsi="Times New Roman" w:cs="Times New Roman"/>
          <w:sz w:val="24"/>
          <w:szCs w:val="24"/>
        </w:rPr>
        <w:t xml:space="preserve">Information about factors influencing attrition can be used to inform the development of retention strategies. By addressing concerns about age, distance from home, monthly income, and job satisfaction, attrition rates can be </w:t>
      </w:r>
      <w:proofErr w:type="gramStart"/>
      <w:r w:rsidRPr="00A83DE0">
        <w:rPr>
          <w:rFonts w:ascii="Times New Roman" w:hAnsi="Times New Roman" w:cs="Times New Roman"/>
          <w:sz w:val="24"/>
          <w:szCs w:val="24"/>
        </w:rPr>
        <w:t>reduced</w:t>
      </w:r>
      <w:proofErr w:type="gramEnd"/>
      <w:r w:rsidRPr="00A83DE0">
        <w:rPr>
          <w:rFonts w:ascii="Times New Roman" w:hAnsi="Times New Roman" w:cs="Times New Roman"/>
          <w:sz w:val="24"/>
          <w:szCs w:val="24"/>
        </w:rPr>
        <w:t xml:space="preserve"> and critical personnel can be retained.</w:t>
      </w:r>
    </w:p>
    <w:p w14:paraId="65DFA622" w14:textId="77777777" w:rsidR="00B36B03" w:rsidRPr="002A5358" w:rsidRDefault="00B36B03" w:rsidP="00B36B03">
      <w:pPr>
        <w:spacing w:line="480" w:lineRule="auto"/>
        <w:jc w:val="both"/>
        <w:rPr>
          <w:rFonts w:ascii="Times New Roman" w:hAnsi="Times New Roman" w:cs="Times New Roman"/>
          <w:b/>
          <w:sz w:val="24"/>
          <w:szCs w:val="24"/>
        </w:rPr>
      </w:pPr>
      <w:r w:rsidRPr="13D149EB">
        <w:rPr>
          <w:rFonts w:ascii="Times New Roman" w:hAnsi="Times New Roman" w:cs="Times New Roman"/>
          <w:b/>
          <w:sz w:val="24"/>
          <w:szCs w:val="24"/>
        </w:rPr>
        <w:t>Improve representation by Visualizing Data:</w:t>
      </w:r>
    </w:p>
    <w:p w14:paraId="4FF55CD0" w14:textId="77777777" w:rsidR="00B36B03" w:rsidRPr="002A5358"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Objective: To illustrate complex data relationships, use visualizations including boxplots, pair plots, and scatter plots.</w:t>
      </w:r>
    </w:p>
    <w:p w14:paraId="12F67813" w14:textId="77777777" w:rsidR="00B36B03" w:rsidRPr="002A5358"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Benefit to Stakeholder: A clear and understandable means of communicating findings is made possible by visualizations, which benefits stakeholders. These visualizations help improve communication between various organizational levels by enabling stakeholders to use them in presentations, reports, and debates.</w:t>
      </w:r>
    </w:p>
    <w:p w14:paraId="14692295" w14:textId="77777777" w:rsidR="00B36B03" w:rsidRPr="002A5358" w:rsidRDefault="00B36B03" w:rsidP="00B36B03">
      <w:pPr>
        <w:spacing w:line="480" w:lineRule="auto"/>
        <w:jc w:val="both"/>
        <w:rPr>
          <w:rFonts w:ascii="Times New Roman" w:hAnsi="Times New Roman" w:cs="Times New Roman"/>
          <w:b/>
          <w:sz w:val="24"/>
          <w:szCs w:val="24"/>
        </w:rPr>
      </w:pPr>
      <w:r w:rsidRPr="0351E884">
        <w:rPr>
          <w:rFonts w:ascii="Times New Roman" w:hAnsi="Times New Roman" w:cs="Times New Roman"/>
          <w:b/>
          <w:sz w:val="24"/>
          <w:szCs w:val="24"/>
        </w:rPr>
        <w:t>Support Informed Decision-Making:</w:t>
      </w:r>
    </w:p>
    <w:p w14:paraId="20607204" w14:textId="77777777" w:rsidR="00B36B03" w:rsidRPr="002A5358"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Objective: Use statistical methods, such as logistic regression, to examine data and come at insightful judgments.</w:t>
      </w:r>
    </w:p>
    <w:p w14:paraId="2F02CCA9" w14:textId="77777777" w:rsidR="00B36B03" w:rsidRPr="002A5358"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 xml:space="preserve">Benefit to </w:t>
      </w:r>
      <w:proofErr w:type="gramStart"/>
      <w:r w:rsidRPr="002A5358">
        <w:rPr>
          <w:rFonts w:ascii="Times New Roman" w:hAnsi="Times New Roman" w:cs="Times New Roman"/>
          <w:sz w:val="24"/>
          <w:szCs w:val="24"/>
        </w:rPr>
        <w:t>Stakeholder :</w:t>
      </w:r>
      <w:proofErr w:type="gramEnd"/>
      <w:r w:rsidRPr="002A5358">
        <w:rPr>
          <w:rFonts w:ascii="Times New Roman" w:hAnsi="Times New Roman" w:cs="Times New Roman"/>
          <w:sz w:val="24"/>
          <w:szCs w:val="24"/>
        </w:rPr>
        <w:t xml:space="preserve"> Advantage for interested parties Making well-informed decisions is essential to maximizing worker output. Stakeholders can apply targeted strategies and interventions to improve overall productivity by using the evidence-based insights that the analysis's conclusions give.</w:t>
      </w:r>
    </w:p>
    <w:p w14:paraId="197234A2" w14:textId="77777777" w:rsidR="0406DAAB" w:rsidRDefault="0406DAAB" w:rsidP="0406DAAB">
      <w:pPr>
        <w:spacing w:line="480" w:lineRule="auto"/>
        <w:jc w:val="both"/>
        <w:rPr>
          <w:rFonts w:ascii="Times New Roman" w:hAnsi="Times New Roman" w:cs="Times New Roman"/>
          <w:b/>
          <w:bCs/>
          <w:sz w:val="24"/>
          <w:szCs w:val="24"/>
        </w:rPr>
      </w:pPr>
    </w:p>
    <w:p w14:paraId="4D59D808" w14:textId="77777777" w:rsidR="00B36B03" w:rsidRDefault="00B36B03" w:rsidP="0406DAAB">
      <w:pPr>
        <w:spacing w:line="480" w:lineRule="auto"/>
        <w:jc w:val="both"/>
        <w:rPr>
          <w:rFonts w:ascii="Times New Roman" w:hAnsi="Times New Roman" w:cs="Times New Roman"/>
          <w:b/>
          <w:bCs/>
          <w:sz w:val="24"/>
          <w:szCs w:val="24"/>
        </w:rPr>
      </w:pPr>
    </w:p>
    <w:p w14:paraId="0AC1990E" w14:textId="77777777" w:rsidR="002C0D4A" w:rsidRPr="00243381" w:rsidRDefault="007E5E5E" w:rsidP="007E5E5E">
      <w:pPr>
        <w:spacing w:line="480" w:lineRule="auto"/>
        <w:jc w:val="both"/>
        <w:rPr>
          <w:rFonts w:ascii="Times New Roman" w:hAnsi="Times New Roman" w:cs="Times New Roman"/>
          <w:b/>
          <w:bCs/>
          <w:sz w:val="28"/>
          <w:szCs w:val="28"/>
        </w:rPr>
      </w:pPr>
      <w:r>
        <w:rPr>
          <w:rFonts w:ascii="Times New Roman" w:hAnsi="Times New Roman" w:cs="Times New Roman"/>
          <w:b/>
          <w:bCs/>
          <w:sz w:val="24"/>
          <w:szCs w:val="28"/>
        </w:rPr>
        <w:lastRenderedPageBreak/>
        <w:t xml:space="preserve">2.2 </w:t>
      </w:r>
      <w:r w:rsidR="002C0D4A" w:rsidRPr="00243381">
        <w:rPr>
          <w:rFonts w:ascii="Times New Roman" w:hAnsi="Times New Roman" w:cs="Times New Roman"/>
          <w:b/>
          <w:bCs/>
          <w:sz w:val="24"/>
          <w:szCs w:val="28"/>
        </w:rPr>
        <w:t>Research Questions:</w:t>
      </w:r>
    </w:p>
    <w:p w14:paraId="40196203" w14:textId="77777777" w:rsidR="00B36B03" w:rsidRPr="002A5358" w:rsidRDefault="00B36B03" w:rsidP="00B36B03">
      <w:pPr>
        <w:spacing w:line="480" w:lineRule="auto"/>
        <w:jc w:val="both"/>
        <w:rPr>
          <w:rFonts w:ascii="Times New Roman" w:hAnsi="Times New Roman" w:cs="Times New Roman"/>
          <w:b/>
          <w:bCs/>
          <w:sz w:val="24"/>
          <w:szCs w:val="24"/>
        </w:rPr>
      </w:pPr>
      <w:r w:rsidRPr="002A5358">
        <w:rPr>
          <w:rFonts w:ascii="Times New Roman" w:hAnsi="Times New Roman" w:cs="Times New Roman"/>
          <w:b/>
          <w:bCs/>
          <w:sz w:val="24"/>
          <w:szCs w:val="24"/>
        </w:rPr>
        <w:t>How will indirect data such as gender and age affect productivity?</w:t>
      </w:r>
    </w:p>
    <w:p w14:paraId="28D1E236" w14:textId="77777777" w:rsidR="00C877AC" w:rsidRDefault="00B36B03" w:rsidP="00B36B03">
      <w:pPr>
        <w:spacing w:line="480" w:lineRule="auto"/>
        <w:jc w:val="both"/>
        <w:rPr>
          <w:rFonts w:ascii="Times New Roman" w:hAnsi="Times New Roman" w:cs="Times New Roman"/>
          <w:b/>
          <w:bCs/>
          <w:sz w:val="24"/>
          <w:szCs w:val="24"/>
        </w:rPr>
      </w:pPr>
      <w:r w:rsidRPr="002A5358">
        <w:rPr>
          <w:rFonts w:ascii="Times New Roman" w:hAnsi="Times New Roman" w:cs="Times New Roman"/>
          <w:b/>
          <w:bCs/>
          <w:sz w:val="24"/>
          <w:szCs w:val="24"/>
        </w:rPr>
        <w:t>Hypothesis:</w:t>
      </w:r>
    </w:p>
    <w:p w14:paraId="16DFF248" w14:textId="77777777" w:rsidR="00B36B03" w:rsidRPr="00C877AC" w:rsidRDefault="00B36B03" w:rsidP="00C877AC">
      <w:pPr>
        <w:spacing w:line="480" w:lineRule="auto"/>
        <w:ind w:firstLine="720"/>
        <w:jc w:val="both"/>
        <w:rPr>
          <w:rFonts w:ascii="Times New Roman" w:hAnsi="Times New Roman" w:cs="Times New Roman"/>
          <w:b/>
          <w:bCs/>
          <w:sz w:val="24"/>
          <w:szCs w:val="24"/>
        </w:rPr>
      </w:pPr>
      <w:r w:rsidRPr="002A5358">
        <w:rPr>
          <w:rFonts w:ascii="Times New Roman" w:hAnsi="Times New Roman" w:cs="Times New Roman"/>
          <w:sz w:val="24"/>
          <w:szCs w:val="24"/>
        </w:rPr>
        <w:t xml:space="preserve">Age and Gender: Although they are regarded as indirect data, age and gender can have an impact on productivity in </w:t>
      </w:r>
      <w:bookmarkStart w:id="3" w:name="_Int_KpeHA4zf"/>
      <w:proofErr w:type="gramStart"/>
      <w:r w:rsidRPr="002A5358">
        <w:rPr>
          <w:rFonts w:ascii="Times New Roman" w:hAnsi="Times New Roman" w:cs="Times New Roman"/>
          <w:sz w:val="24"/>
          <w:szCs w:val="24"/>
        </w:rPr>
        <w:t>a number of</w:t>
      </w:r>
      <w:bookmarkEnd w:id="3"/>
      <w:proofErr w:type="gramEnd"/>
      <w:r w:rsidRPr="002A5358">
        <w:rPr>
          <w:rFonts w:ascii="Times New Roman" w:hAnsi="Times New Roman" w:cs="Times New Roman"/>
          <w:sz w:val="24"/>
          <w:szCs w:val="24"/>
        </w:rPr>
        <w:t xml:space="preserve"> ways:</w:t>
      </w:r>
    </w:p>
    <w:p w14:paraId="285E84A2" w14:textId="77777777" w:rsidR="00B36B03" w:rsidRPr="002A5358"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Diversity in the Workforce: Diverse teams can stimulate innovation and creativity.</w:t>
      </w:r>
    </w:p>
    <w:p w14:paraId="4D12F179" w14:textId="77777777" w:rsidR="00B36B03" w:rsidRPr="002A5358"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Experience and Expertise: As people age, they often gain experience, which has a positive impact on productivity. However, depending on the nature of the job, physical aspects of it may become more difficult as one ages.</w:t>
      </w:r>
    </w:p>
    <w:p w14:paraId="6AC698C1" w14:textId="77777777" w:rsidR="00B36B03" w:rsidRPr="002A5358"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Work-Life Balance: The expectations and responsibilities that individuals of different ages and genders have outside of the workplace can have an impact on their productivity there.</w:t>
      </w:r>
    </w:p>
    <w:p w14:paraId="5FDF103C" w14:textId="77777777" w:rsidR="00B36B03" w:rsidRPr="002A5358" w:rsidRDefault="00B36B03" w:rsidP="00B36B03">
      <w:pPr>
        <w:spacing w:line="480" w:lineRule="auto"/>
        <w:jc w:val="both"/>
        <w:rPr>
          <w:rFonts w:ascii="Times New Roman" w:hAnsi="Times New Roman" w:cs="Times New Roman"/>
          <w:b/>
          <w:bCs/>
          <w:sz w:val="24"/>
          <w:szCs w:val="24"/>
        </w:rPr>
      </w:pPr>
      <w:r w:rsidRPr="002A5358">
        <w:rPr>
          <w:rFonts w:ascii="Times New Roman" w:hAnsi="Times New Roman" w:cs="Times New Roman"/>
          <w:b/>
          <w:bCs/>
          <w:sz w:val="24"/>
          <w:szCs w:val="24"/>
        </w:rPr>
        <w:t>How to calculate productivity based on external factors such as pay hike and business travel? ​</w:t>
      </w:r>
    </w:p>
    <w:p w14:paraId="0B7EABD6" w14:textId="77777777" w:rsidR="00B36B03" w:rsidRPr="002A5358"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Pay Hike: Increasing employee pay can have a positive impact on their motivation and morale, which will increase output. An output per hour metric, used both before and after the pay increase, can be used to quantify it.</w:t>
      </w:r>
    </w:p>
    <w:p w14:paraId="1592E2A6" w14:textId="77777777" w:rsidR="00B36B03" w:rsidRPr="002A5358"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Business travel: Although it can result in time away from essential work activities and networking opportunities, it can also cause fatigue. Keeping an eye on work output during times when travel frequency varies can help determine productivity.</w:t>
      </w:r>
    </w:p>
    <w:p w14:paraId="3F0DACBB" w14:textId="77777777" w:rsidR="00B36B03" w:rsidRDefault="00B36B03" w:rsidP="00834271">
      <w:pPr>
        <w:spacing w:line="480" w:lineRule="auto"/>
        <w:jc w:val="both"/>
        <w:rPr>
          <w:rFonts w:ascii="Times New Roman" w:hAnsi="Times New Roman" w:cs="Times New Roman"/>
          <w:b/>
          <w:bCs/>
          <w:sz w:val="24"/>
          <w:szCs w:val="24"/>
        </w:rPr>
      </w:pPr>
    </w:p>
    <w:p w14:paraId="0AA86524" w14:textId="77777777" w:rsidR="00B36B03" w:rsidRPr="002A5358" w:rsidRDefault="00B36B03" w:rsidP="00B36B03">
      <w:pPr>
        <w:spacing w:line="480" w:lineRule="auto"/>
        <w:jc w:val="both"/>
        <w:rPr>
          <w:rFonts w:ascii="Times New Roman" w:hAnsi="Times New Roman" w:cs="Times New Roman"/>
          <w:b/>
          <w:bCs/>
          <w:sz w:val="24"/>
          <w:szCs w:val="24"/>
        </w:rPr>
      </w:pPr>
      <w:r w:rsidRPr="002A5358">
        <w:rPr>
          <w:rFonts w:ascii="Times New Roman" w:hAnsi="Times New Roman" w:cs="Times New Roman"/>
          <w:b/>
          <w:bCs/>
          <w:sz w:val="24"/>
          <w:szCs w:val="24"/>
        </w:rPr>
        <w:lastRenderedPageBreak/>
        <w:t>Does Training impact performance rating?</w:t>
      </w:r>
    </w:p>
    <w:p w14:paraId="793CDC6F" w14:textId="77777777" w:rsidR="00B36B03" w:rsidRPr="002A5358" w:rsidRDefault="00B36B03" w:rsidP="00332841">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Training and Development: Employee skill development is a key component of training programs, which raises employee productivity. To evaluate its effect: Pre- and Post-Training Assessments: Determine whether there has been a discernible improvement in performance ratings before and after training. Long-Term Tracking: Evaluate performance over an extended duration to determine whether training has resulted in long-term increases in output and performance evaluations.</w:t>
      </w:r>
    </w:p>
    <w:p w14:paraId="2EE17DAB" w14:textId="77777777" w:rsidR="00B36B03" w:rsidRDefault="00B36B03" w:rsidP="00B36B03">
      <w:pPr>
        <w:spacing w:line="480" w:lineRule="auto"/>
        <w:jc w:val="both"/>
        <w:rPr>
          <w:rFonts w:ascii="Times New Roman" w:hAnsi="Times New Roman" w:cs="Times New Roman"/>
          <w:b/>
          <w:bCs/>
          <w:sz w:val="24"/>
          <w:szCs w:val="24"/>
        </w:rPr>
      </w:pPr>
    </w:p>
    <w:p w14:paraId="1B9EDFD1" w14:textId="77777777" w:rsidR="33115670" w:rsidRDefault="33115670" w:rsidP="33115670">
      <w:pPr>
        <w:spacing w:line="480" w:lineRule="auto"/>
        <w:jc w:val="both"/>
        <w:rPr>
          <w:rFonts w:ascii="Times New Roman" w:hAnsi="Times New Roman" w:cs="Times New Roman"/>
          <w:b/>
          <w:bCs/>
          <w:sz w:val="24"/>
          <w:szCs w:val="24"/>
        </w:rPr>
      </w:pPr>
    </w:p>
    <w:p w14:paraId="38FD0E79" w14:textId="77777777" w:rsidR="00EC636A" w:rsidRDefault="00EC636A" w:rsidP="6DD3DDE4">
      <w:pPr>
        <w:spacing w:line="480" w:lineRule="auto"/>
        <w:jc w:val="both"/>
        <w:rPr>
          <w:rFonts w:ascii="Times New Roman" w:hAnsi="Times New Roman" w:cs="Times New Roman"/>
          <w:b/>
          <w:bCs/>
          <w:sz w:val="24"/>
          <w:szCs w:val="24"/>
        </w:rPr>
      </w:pPr>
    </w:p>
    <w:p w14:paraId="5F20FE9D" w14:textId="77777777" w:rsidR="00EC636A" w:rsidRDefault="00EC636A" w:rsidP="6DD3DDE4">
      <w:pPr>
        <w:spacing w:line="480" w:lineRule="auto"/>
        <w:jc w:val="both"/>
        <w:rPr>
          <w:rFonts w:ascii="Times New Roman" w:hAnsi="Times New Roman" w:cs="Times New Roman"/>
          <w:b/>
          <w:bCs/>
          <w:sz w:val="24"/>
          <w:szCs w:val="24"/>
        </w:rPr>
      </w:pPr>
    </w:p>
    <w:p w14:paraId="0FD4B1E4" w14:textId="77777777" w:rsidR="00EC636A" w:rsidRDefault="00EC636A" w:rsidP="6DD3DDE4">
      <w:pPr>
        <w:spacing w:line="480" w:lineRule="auto"/>
        <w:jc w:val="both"/>
        <w:rPr>
          <w:rFonts w:ascii="Times New Roman" w:hAnsi="Times New Roman" w:cs="Times New Roman"/>
          <w:b/>
          <w:bCs/>
          <w:sz w:val="24"/>
          <w:szCs w:val="24"/>
        </w:rPr>
      </w:pPr>
    </w:p>
    <w:p w14:paraId="6DB93E09" w14:textId="77777777" w:rsidR="00EC636A" w:rsidRDefault="00EC636A" w:rsidP="6DD3DDE4">
      <w:pPr>
        <w:spacing w:line="480" w:lineRule="auto"/>
        <w:jc w:val="both"/>
        <w:rPr>
          <w:rFonts w:ascii="Times New Roman" w:hAnsi="Times New Roman" w:cs="Times New Roman"/>
          <w:b/>
          <w:bCs/>
          <w:sz w:val="24"/>
          <w:szCs w:val="24"/>
        </w:rPr>
      </w:pPr>
    </w:p>
    <w:p w14:paraId="768DC0AC" w14:textId="77777777" w:rsidR="00EC636A" w:rsidRDefault="00EC636A" w:rsidP="6DD3DDE4">
      <w:pPr>
        <w:spacing w:line="480" w:lineRule="auto"/>
        <w:jc w:val="both"/>
        <w:rPr>
          <w:rFonts w:ascii="Times New Roman" w:hAnsi="Times New Roman" w:cs="Times New Roman"/>
          <w:b/>
          <w:bCs/>
          <w:sz w:val="24"/>
          <w:szCs w:val="24"/>
        </w:rPr>
      </w:pPr>
    </w:p>
    <w:p w14:paraId="37258BC8" w14:textId="77777777" w:rsidR="00EC636A" w:rsidRDefault="00EC636A" w:rsidP="6DD3DDE4">
      <w:pPr>
        <w:spacing w:line="480" w:lineRule="auto"/>
        <w:jc w:val="both"/>
        <w:rPr>
          <w:rFonts w:ascii="Times New Roman" w:hAnsi="Times New Roman" w:cs="Times New Roman"/>
          <w:b/>
          <w:bCs/>
          <w:sz w:val="24"/>
          <w:szCs w:val="24"/>
        </w:rPr>
      </w:pPr>
    </w:p>
    <w:p w14:paraId="367056E4" w14:textId="77777777" w:rsidR="00EC636A" w:rsidRDefault="00EC636A" w:rsidP="6DD3DDE4">
      <w:pPr>
        <w:spacing w:line="480" w:lineRule="auto"/>
        <w:jc w:val="both"/>
        <w:rPr>
          <w:rFonts w:ascii="Times New Roman" w:hAnsi="Times New Roman" w:cs="Times New Roman"/>
          <w:b/>
          <w:bCs/>
          <w:sz w:val="24"/>
          <w:szCs w:val="24"/>
        </w:rPr>
      </w:pPr>
    </w:p>
    <w:p w14:paraId="0EC23D80" w14:textId="77777777" w:rsidR="00EC636A" w:rsidRDefault="00EC636A" w:rsidP="6DD3DDE4">
      <w:pPr>
        <w:spacing w:line="480" w:lineRule="auto"/>
        <w:jc w:val="both"/>
        <w:rPr>
          <w:rFonts w:ascii="Times New Roman" w:hAnsi="Times New Roman" w:cs="Times New Roman"/>
          <w:b/>
          <w:bCs/>
          <w:sz w:val="24"/>
          <w:szCs w:val="24"/>
        </w:rPr>
      </w:pPr>
    </w:p>
    <w:p w14:paraId="4CBE14B7" w14:textId="77777777" w:rsidR="00EC636A" w:rsidRDefault="00EC636A" w:rsidP="6DD3DDE4">
      <w:pPr>
        <w:spacing w:line="480" w:lineRule="auto"/>
        <w:jc w:val="both"/>
        <w:rPr>
          <w:rFonts w:ascii="Times New Roman" w:hAnsi="Times New Roman" w:cs="Times New Roman"/>
          <w:b/>
          <w:bCs/>
          <w:sz w:val="24"/>
          <w:szCs w:val="24"/>
        </w:rPr>
      </w:pPr>
    </w:p>
    <w:p w14:paraId="332D99AE" w14:textId="77777777" w:rsidR="00EC636A" w:rsidRDefault="00EC636A" w:rsidP="00B36B03">
      <w:pPr>
        <w:spacing w:line="480" w:lineRule="auto"/>
        <w:jc w:val="both"/>
        <w:rPr>
          <w:rFonts w:ascii="Times New Roman" w:hAnsi="Times New Roman" w:cs="Times New Roman"/>
          <w:b/>
          <w:bCs/>
          <w:sz w:val="24"/>
          <w:szCs w:val="24"/>
        </w:rPr>
      </w:pPr>
    </w:p>
    <w:p w14:paraId="776D82F2" w14:textId="77777777" w:rsidR="007E5E5E" w:rsidRPr="007E5E5E" w:rsidRDefault="002C0D4A" w:rsidP="007E5E5E">
      <w:pPr>
        <w:pStyle w:val="ListParagraph"/>
        <w:numPr>
          <w:ilvl w:val="0"/>
          <w:numId w:val="6"/>
        </w:numPr>
        <w:spacing w:line="480" w:lineRule="auto"/>
        <w:jc w:val="both"/>
        <w:rPr>
          <w:rFonts w:ascii="Times New Roman" w:hAnsi="Times New Roman" w:cs="Times New Roman"/>
          <w:b/>
          <w:bCs/>
          <w:sz w:val="28"/>
          <w:szCs w:val="28"/>
        </w:rPr>
      </w:pPr>
      <w:r w:rsidRPr="007E5E5E">
        <w:rPr>
          <w:rFonts w:ascii="Times New Roman" w:hAnsi="Times New Roman" w:cs="Times New Roman"/>
          <w:b/>
          <w:bCs/>
          <w:sz w:val="24"/>
          <w:szCs w:val="28"/>
        </w:rPr>
        <w:lastRenderedPageBreak/>
        <w:t>Literature Review</w:t>
      </w:r>
    </w:p>
    <w:p w14:paraId="3F457CD8" w14:textId="77777777" w:rsidR="007E5E5E" w:rsidRPr="007E5E5E" w:rsidRDefault="007E5E5E" w:rsidP="007E5E5E">
      <w:pPr>
        <w:pStyle w:val="ListParagraph"/>
        <w:numPr>
          <w:ilvl w:val="1"/>
          <w:numId w:val="6"/>
        </w:numPr>
        <w:jc w:val="both"/>
        <w:rPr>
          <w:rFonts w:ascii="Times New Roman" w:hAnsi="Times New Roman" w:cs="Times New Roman"/>
          <w:b/>
          <w:bCs/>
          <w:sz w:val="28"/>
          <w:szCs w:val="28"/>
        </w:rPr>
      </w:pPr>
      <w:r w:rsidRPr="007E5E5E">
        <w:rPr>
          <w:rFonts w:ascii="Times New Roman" w:hAnsi="Times New Roman" w:cs="Times New Roman"/>
          <w:b/>
          <w:bCs/>
          <w:sz w:val="24"/>
          <w:szCs w:val="28"/>
        </w:rPr>
        <w:t>Theories Grounding the Organizational Problem:</w:t>
      </w:r>
    </w:p>
    <w:p w14:paraId="67D338C4" w14:textId="77777777" w:rsidR="007E5E5E" w:rsidRPr="007E5E5E" w:rsidRDefault="007E5E5E" w:rsidP="007E5E5E">
      <w:pPr>
        <w:pStyle w:val="ListParagraph"/>
        <w:ind w:left="780"/>
        <w:jc w:val="both"/>
        <w:rPr>
          <w:rFonts w:ascii="Times New Roman" w:hAnsi="Times New Roman" w:cs="Times New Roman"/>
          <w:b/>
          <w:bCs/>
          <w:sz w:val="28"/>
          <w:szCs w:val="28"/>
        </w:rPr>
      </w:pPr>
    </w:p>
    <w:p w14:paraId="2D35B04A" w14:textId="77777777" w:rsidR="007E5E5E" w:rsidRPr="00332841" w:rsidRDefault="007E5E5E" w:rsidP="00332841">
      <w:pPr>
        <w:pStyle w:val="ListParagraph"/>
        <w:numPr>
          <w:ilvl w:val="0"/>
          <w:numId w:val="11"/>
        </w:numPr>
        <w:spacing w:line="480" w:lineRule="auto"/>
        <w:jc w:val="both"/>
        <w:rPr>
          <w:rFonts w:ascii="Times New Roman" w:hAnsi="Times New Roman" w:cs="Times New Roman"/>
          <w:sz w:val="24"/>
          <w:szCs w:val="24"/>
        </w:rPr>
      </w:pPr>
      <w:r w:rsidRPr="007E5E5E">
        <w:rPr>
          <w:rFonts w:ascii="Times New Roman" w:hAnsi="Times New Roman" w:cs="Times New Roman"/>
          <w:sz w:val="24"/>
          <w:szCs w:val="24"/>
        </w:rPr>
        <w:t>IT Capabilities and Organizational Performance Theory (Liu et al., 2013): This theory posits that the effectiveness of IT infrastructure significantly influences firm performance. In an organizational context, the assimilation and use of IT skills, particularly in the software sector, are crucial. For instance, the use of Python for data analysis can be seen as an embodiment of IT capabilities, affecting staff productivity and the organization's overall efficiency.</w:t>
      </w:r>
    </w:p>
    <w:p w14:paraId="7FB8CEBC" w14:textId="77777777" w:rsidR="007E5E5E" w:rsidRPr="00332841" w:rsidRDefault="007E5E5E" w:rsidP="00332841">
      <w:pPr>
        <w:pStyle w:val="ListParagraph"/>
        <w:numPr>
          <w:ilvl w:val="0"/>
          <w:numId w:val="11"/>
        </w:numPr>
        <w:spacing w:line="480" w:lineRule="auto"/>
        <w:jc w:val="both"/>
        <w:rPr>
          <w:rFonts w:ascii="Times New Roman" w:hAnsi="Times New Roman" w:cs="Times New Roman"/>
          <w:sz w:val="24"/>
          <w:szCs w:val="24"/>
        </w:rPr>
      </w:pPr>
      <w:r w:rsidRPr="007E5E5E">
        <w:rPr>
          <w:rFonts w:ascii="Times New Roman" w:hAnsi="Times New Roman" w:cs="Times New Roman"/>
          <w:sz w:val="24"/>
          <w:szCs w:val="24"/>
        </w:rPr>
        <w:t>Digital Technology and Employee Compensation Theory (Yuan et al., 2023): This theory explores the impact of digital technology on employee remuneration. It suggests that the adoption of digital technology in the workplace can alter pay scales and work conditions. Analyzing variables like monthly salary and commuting distance through digital means reflects how technology advancements are reshaping employment landscapes.</w:t>
      </w:r>
    </w:p>
    <w:p w14:paraId="6FE009EA" w14:textId="77777777" w:rsidR="007E5E5E" w:rsidRPr="00332841" w:rsidRDefault="007E5E5E" w:rsidP="00332841">
      <w:pPr>
        <w:pStyle w:val="ListParagraph"/>
        <w:numPr>
          <w:ilvl w:val="0"/>
          <w:numId w:val="11"/>
        </w:numPr>
        <w:spacing w:line="480" w:lineRule="auto"/>
        <w:jc w:val="both"/>
        <w:rPr>
          <w:rFonts w:ascii="Times New Roman" w:hAnsi="Times New Roman" w:cs="Times New Roman"/>
          <w:sz w:val="24"/>
          <w:szCs w:val="24"/>
        </w:rPr>
      </w:pPr>
      <w:r w:rsidRPr="007E5E5E">
        <w:rPr>
          <w:rFonts w:ascii="Times New Roman" w:hAnsi="Times New Roman" w:cs="Times New Roman"/>
          <w:sz w:val="24"/>
          <w:szCs w:val="24"/>
        </w:rPr>
        <w:t>Employee Attrition and Predictive Modeling Theory (Chung et al., 2023): This theory emphasizes the importance of understanding and predicting employee turnover using data-driven models. In an organizational setting, the application of logistic regression models to predict attrition aligns with this theory, highlighting how staff turnover can be a critical factor in assessing organizational productivity.</w:t>
      </w:r>
    </w:p>
    <w:p w14:paraId="00E94D5F" w14:textId="77777777" w:rsidR="007E5E5E" w:rsidRPr="00332841" w:rsidRDefault="007E5E5E" w:rsidP="00332841">
      <w:pPr>
        <w:pStyle w:val="ListParagraph"/>
        <w:numPr>
          <w:ilvl w:val="0"/>
          <w:numId w:val="11"/>
        </w:numPr>
        <w:spacing w:line="480" w:lineRule="auto"/>
        <w:jc w:val="both"/>
        <w:rPr>
          <w:rFonts w:ascii="Times New Roman" w:hAnsi="Times New Roman" w:cs="Times New Roman"/>
          <w:sz w:val="24"/>
          <w:szCs w:val="24"/>
        </w:rPr>
      </w:pPr>
      <w:r w:rsidRPr="007E5E5E">
        <w:rPr>
          <w:rFonts w:ascii="Times New Roman" w:hAnsi="Times New Roman" w:cs="Times New Roman"/>
          <w:sz w:val="24"/>
          <w:szCs w:val="24"/>
        </w:rPr>
        <w:t>Personalized Corporate E-Learning Theory (</w:t>
      </w:r>
      <w:proofErr w:type="spellStart"/>
      <w:r w:rsidRPr="007E5E5E">
        <w:rPr>
          <w:rFonts w:ascii="Times New Roman" w:hAnsi="Times New Roman" w:cs="Times New Roman"/>
          <w:sz w:val="24"/>
          <w:szCs w:val="24"/>
        </w:rPr>
        <w:t>Shikov</w:t>
      </w:r>
      <w:proofErr w:type="spellEnd"/>
      <w:r w:rsidRPr="007E5E5E">
        <w:rPr>
          <w:rFonts w:ascii="Times New Roman" w:hAnsi="Times New Roman" w:cs="Times New Roman"/>
          <w:sz w:val="24"/>
          <w:szCs w:val="24"/>
        </w:rPr>
        <w:t xml:space="preserve">, 2018): This theory focuses on the impact of tailored e-learning programs on employee skills development. The practice of personalizing data treatment, such as managing categorical variables and addressing </w:t>
      </w:r>
      <w:r w:rsidRPr="007E5E5E">
        <w:rPr>
          <w:rFonts w:ascii="Times New Roman" w:hAnsi="Times New Roman" w:cs="Times New Roman"/>
          <w:sz w:val="24"/>
          <w:szCs w:val="24"/>
        </w:rPr>
        <w:lastRenderedPageBreak/>
        <w:t>missing values, can be seen as part of a broader strategy to enhance employee competencies and productivity through customized learning approaches.</w:t>
      </w:r>
    </w:p>
    <w:p w14:paraId="1149F6A1" w14:textId="77777777" w:rsidR="007E5E5E" w:rsidRDefault="007E5E5E" w:rsidP="00332841">
      <w:pPr>
        <w:pStyle w:val="ListParagraph"/>
        <w:numPr>
          <w:ilvl w:val="0"/>
          <w:numId w:val="11"/>
        </w:numPr>
        <w:spacing w:line="480" w:lineRule="auto"/>
        <w:jc w:val="both"/>
        <w:rPr>
          <w:rFonts w:ascii="Times New Roman" w:hAnsi="Times New Roman" w:cs="Times New Roman"/>
          <w:sz w:val="24"/>
          <w:szCs w:val="24"/>
        </w:rPr>
      </w:pPr>
      <w:r w:rsidRPr="007E5E5E">
        <w:rPr>
          <w:rFonts w:ascii="Times New Roman" w:hAnsi="Times New Roman" w:cs="Times New Roman"/>
          <w:sz w:val="24"/>
          <w:szCs w:val="24"/>
        </w:rPr>
        <w:t>Flexible Work Scheduling and Employee Satisfaction Theory (Kiwanuka et al., 2021): This theory examines the correlation between flexible working arrangements and employee happiness. The analysis of factors like age, commuting distance, and job satisfaction in relation to flexible work schedules indicates the potential of such arrangements to improve employee morale and, consequently, organizational productivity.</w:t>
      </w:r>
    </w:p>
    <w:p w14:paraId="5D872C0B" w14:textId="77777777" w:rsidR="007E5E5E" w:rsidRPr="007E5E5E" w:rsidRDefault="007E5E5E" w:rsidP="00332841">
      <w:pPr>
        <w:pStyle w:val="ListParagraph"/>
        <w:spacing w:line="480" w:lineRule="auto"/>
        <w:jc w:val="both"/>
        <w:rPr>
          <w:rFonts w:ascii="Times New Roman" w:hAnsi="Times New Roman" w:cs="Times New Roman"/>
          <w:b/>
          <w:bCs/>
          <w:sz w:val="28"/>
          <w:szCs w:val="28"/>
        </w:rPr>
      </w:pPr>
    </w:p>
    <w:p w14:paraId="25B1981F" w14:textId="77777777" w:rsidR="007E5E5E" w:rsidRPr="00332841" w:rsidRDefault="007E5E5E" w:rsidP="00332841">
      <w:pPr>
        <w:pStyle w:val="ListParagraph"/>
        <w:numPr>
          <w:ilvl w:val="1"/>
          <w:numId w:val="6"/>
        </w:numPr>
        <w:spacing w:line="480" w:lineRule="auto"/>
        <w:jc w:val="both"/>
        <w:rPr>
          <w:rFonts w:ascii="Times New Roman" w:hAnsi="Times New Roman" w:cs="Times New Roman"/>
          <w:sz w:val="24"/>
          <w:szCs w:val="24"/>
        </w:rPr>
      </w:pPr>
      <w:r w:rsidRPr="007E5E5E">
        <w:rPr>
          <w:rFonts w:ascii="Times New Roman" w:hAnsi="Times New Roman" w:cs="Times New Roman"/>
          <w:b/>
          <w:bCs/>
          <w:sz w:val="24"/>
          <w:szCs w:val="28"/>
        </w:rPr>
        <w:t>Supporting Examples:</w:t>
      </w:r>
    </w:p>
    <w:p w14:paraId="2925B1A2" w14:textId="77777777" w:rsidR="007E5E5E" w:rsidRPr="007E5E5E" w:rsidRDefault="007E5E5E" w:rsidP="00332841">
      <w:pPr>
        <w:pStyle w:val="ListParagraph"/>
        <w:numPr>
          <w:ilvl w:val="0"/>
          <w:numId w:val="10"/>
        </w:numPr>
        <w:spacing w:line="480" w:lineRule="auto"/>
        <w:jc w:val="both"/>
        <w:rPr>
          <w:rFonts w:ascii="Times New Roman" w:hAnsi="Times New Roman" w:cs="Times New Roman"/>
          <w:sz w:val="24"/>
          <w:szCs w:val="24"/>
        </w:rPr>
      </w:pPr>
      <w:r w:rsidRPr="007E5E5E">
        <w:rPr>
          <w:rFonts w:ascii="Times New Roman" w:hAnsi="Times New Roman" w:cs="Times New Roman"/>
          <w:sz w:val="24"/>
          <w:szCs w:val="24"/>
        </w:rPr>
        <w:t>The use of Python in data analysis within the organization exemplifies the application of IT capabilities theory, influencing factors like employee productivity and operational efficiency.</w:t>
      </w:r>
    </w:p>
    <w:p w14:paraId="261C5B8F" w14:textId="77777777" w:rsidR="007E5E5E" w:rsidRPr="007E5E5E" w:rsidRDefault="007E5E5E" w:rsidP="00332841">
      <w:pPr>
        <w:pStyle w:val="ListParagraph"/>
        <w:numPr>
          <w:ilvl w:val="0"/>
          <w:numId w:val="10"/>
        </w:numPr>
        <w:spacing w:line="480" w:lineRule="auto"/>
        <w:jc w:val="both"/>
        <w:rPr>
          <w:rFonts w:ascii="Times New Roman" w:hAnsi="Times New Roman" w:cs="Times New Roman"/>
          <w:sz w:val="24"/>
          <w:szCs w:val="24"/>
        </w:rPr>
      </w:pPr>
      <w:r w:rsidRPr="007E5E5E">
        <w:rPr>
          <w:rFonts w:ascii="Times New Roman" w:hAnsi="Times New Roman" w:cs="Times New Roman"/>
          <w:sz w:val="24"/>
          <w:szCs w:val="24"/>
        </w:rPr>
        <w:t>The implementation of digital tools for managing employee compensation, as seen in the analysis of salary and commuting data, reflects the influence of digital technology on workplace dynamics and employee remuneration.</w:t>
      </w:r>
    </w:p>
    <w:p w14:paraId="28F15045" w14:textId="77777777" w:rsidR="007E5E5E" w:rsidRPr="007E5E5E" w:rsidRDefault="007E5E5E" w:rsidP="00332841">
      <w:pPr>
        <w:pStyle w:val="ListParagraph"/>
        <w:numPr>
          <w:ilvl w:val="0"/>
          <w:numId w:val="10"/>
        </w:numPr>
        <w:spacing w:line="480" w:lineRule="auto"/>
        <w:jc w:val="both"/>
        <w:rPr>
          <w:rFonts w:ascii="Times New Roman" w:hAnsi="Times New Roman" w:cs="Times New Roman"/>
          <w:sz w:val="24"/>
          <w:szCs w:val="24"/>
        </w:rPr>
      </w:pPr>
      <w:r w:rsidRPr="007E5E5E">
        <w:rPr>
          <w:rFonts w:ascii="Times New Roman" w:hAnsi="Times New Roman" w:cs="Times New Roman"/>
          <w:sz w:val="24"/>
          <w:szCs w:val="24"/>
        </w:rPr>
        <w:t>The deployment of predictive models, like logistic regression, for forecasting employee attrition demonstrates the practical application of predictive modeling in understanding workforce dynamics.</w:t>
      </w:r>
    </w:p>
    <w:p w14:paraId="4CA1404E" w14:textId="77777777" w:rsidR="007E5E5E" w:rsidRPr="007E5E5E" w:rsidRDefault="007E5E5E" w:rsidP="00332841">
      <w:pPr>
        <w:pStyle w:val="ListParagraph"/>
        <w:numPr>
          <w:ilvl w:val="0"/>
          <w:numId w:val="10"/>
        </w:numPr>
        <w:spacing w:line="480" w:lineRule="auto"/>
        <w:jc w:val="both"/>
        <w:rPr>
          <w:rFonts w:ascii="Times New Roman" w:hAnsi="Times New Roman" w:cs="Times New Roman"/>
          <w:sz w:val="24"/>
          <w:szCs w:val="24"/>
        </w:rPr>
      </w:pPr>
      <w:r w:rsidRPr="007E5E5E">
        <w:rPr>
          <w:rFonts w:ascii="Times New Roman" w:hAnsi="Times New Roman" w:cs="Times New Roman"/>
          <w:sz w:val="24"/>
          <w:szCs w:val="24"/>
        </w:rPr>
        <w:t>The practice of data pre-treatment in organizational analyses, including handling missing values and encoding variables, aligns with the personalized e-learning theory, enhancing the efficacy of employee training and development programs.</w:t>
      </w:r>
    </w:p>
    <w:p w14:paraId="612CD6FC" w14:textId="77777777" w:rsidR="007E5E5E" w:rsidRPr="007E5E5E" w:rsidRDefault="007E5E5E" w:rsidP="00332841">
      <w:pPr>
        <w:pStyle w:val="ListParagraph"/>
        <w:numPr>
          <w:ilvl w:val="0"/>
          <w:numId w:val="10"/>
        </w:numPr>
        <w:spacing w:line="480" w:lineRule="auto"/>
        <w:jc w:val="both"/>
        <w:rPr>
          <w:rFonts w:ascii="Times New Roman" w:hAnsi="Times New Roman" w:cs="Times New Roman"/>
          <w:sz w:val="24"/>
          <w:szCs w:val="24"/>
        </w:rPr>
      </w:pPr>
      <w:r w:rsidRPr="007E5E5E">
        <w:rPr>
          <w:rFonts w:ascii="Times New Roman" w:hAnsi="Times New Roman" w:cs="Times New Roman"/>
          <w:sz w:val="24"/>
          <w:szCs w:val="24"/>
        </w:rPr>
        <w:lastRenderedPageBreak/>
        <w:t>The examination of job satisfaction in relation to flexible working schedules in the organization's code mirrors the theory linking flexible work arrangements with employee happiness and overall organizational well-being.</w:t>
      </w:r>
    </w:p>
    <w:p w14:paraId="10407BE8" w14:textId="77777777" w:rsidR="00B36B03" w:rsidRPr="00DF082C" w:rsidRDefault="00B36B03" w:rsidP="0033284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addition </w:t>
      </w:r>
      <w:hyperlink r:id="rId9" w:history="1">
        <w:r w:rsidRPr="00C671F1">
          <w:rPr>
            <w:rStyle w:val="Hyperlink"/>
            <w:rFonts w:ascii="Times New Roman" w:hAnsi="Times New Roman" w:cs="Times New Roman"/>
            <w:sz w:val="24"/>
            <w:szCs w:val="24"/>
          </w:rPr>
          <w:t>https://fortune.com/2023/03/13/artificial-intelligence-make-workplace-decisions-human-intelligence-remains-vital-careers-tech-gary-friedman/</w:t>
        </w:r>
      </w:hyperlink>
      <w:r>
        <w:rPr>
          <w:rFonts w:ascii="Times New Roman" w:hAnsi="Times New Roman" w:cs="Times New Roman"/>
          <w:sz w:val="24"/>
          <w:szCs w:val="24"/>
        </w:rPr>
        <w:t xml:space="preserve"> , this machine learning and artificial intelligence are playing crucial role in decision making of employee related factors. In 2018, Amazon implemented an algorithm that automates the hiring process of employees. But due to the lack of quality input dataset, it has drastically failed by only hiring the male employees by picking up the resumes based on the gender. This was initially a failure but now the research has advanced and many resume picking algorithms are in trend. In replicate we have done our research to make automated decision for the salary hike recommendation.</w:t>
      </w:r>
    </w:p>
    <w:p w14:paraId="14DE3E83" w14:textId="77777777" w:rsidR="00D074D8" w:rsidRDefault="00D074D8" w:rsidP="00D074D8">
      <w:pPr>
        <w:jc w:val="both"/>
        <w:rPr>
          <w:rFonts w:ascii="Times New Roman" w:hAnsi="Times New Roman" w:cs="Times New Roman"/>
          <w:sz w:val="24"/>
          <w:szCs w:val="24"/>
        </w:rPr>
      </w:pPr>
    </w:p>
    <w:p w14:paraId="2D10E927" w14:textId="77777777" w:rsidR="00EB361D" w:rsidRDefault="00EB361D" w:rsidP="00D074D8">
      <w:pPr>
        <w:jc w:val="both"/>
        <w:rPr>
          <w:rFonts w:ascii="Times New Roman" w:hAnsi="Times New Roman" w:cs="Times New Roman"/>
          <w:sz w:val="24"/>
          <w:szCs w:val="24"/>
        </w:rPr>
      </w:pPr>
    </w:p>
    <w:p w14:paraId="7CCD5488" w14:textId="77777777" w:rsidR="00EB361D" w:rsidRDefault="00EB361D" w:rsidP="00D074D8">
      <w:pPr>
        <w:jc w:val="both"/>
        <w:rPr>
          <w:rFonts w:ascii="Times New Roman" w:hAnsi="Times New Roman" w:cs="Times New Roman"/>
          <w:sz w:val="24"/>
          <w:szCs w:val="24"/>
        </w:rPr>
      </w:pPr>
    </w:p>
    <w:p w14:paraId="6C30DDAA" w14:textId="77777777" w:rsidR="00EB361D" w:rsidRDefault="00EB361D" w:rsidP="00D074D8">
      <w:pPr>
        <w:jc w:val="both"/>
        <w:rPr>
          <w:rFonts w:ascii="Times New Roman" w:hAnsi="Times New Roman" w:cs="Times New Roman"/>
          <w:sz w:val="24"/>
          <w:szCs w:val="24"/>
        </w:rPr>
      </w:pPr>
    </w:p>
    <w:p w14:paraId="29B4B121" w14:textId="77777777" w:rsidR="00EB361D" w:rsidRDefault="00EB361D" w:rsidP="00D074D8">
      <w:pPr>
        <w:jc w:val="both"/>
        <w:rPr>
          <w:rFonts w:ascii="Times New Roman" w:hAnsi="Times New Roman" w:cs="Times New Roman"/>
          <w:sz w:val="24"/>
          <w:szCs w:val="24"/>
        </w:rPr>
      </w:pPr>
    </w:p>
    <w:p w14:paraId="13FC07E6" w14:textId="77777777" w:rsidR="00EB361D" w:rsidRDefault="00EB361D" w:rsidP="00D074D8">
      <w:pPr>
        <w:jc w:val="both"/>
        <w:rPr>
          <w:rFonts w:ascii="Times New Roman" w:hAnsi="Times New Roman" w:cs="Times New Roman"/>
          <w:sz w:val="24"/>
          <w:szCs w:val="24"/>
        </w:rPr>
      </w:pPr>
    </w:p>
    <w:p w14:paraId="46C7ABEA" w14:textId="77777777" w:rsidR="00EB361D" w:rsidRDefault="00EB361D" w:rsidP="00D074D8">
      <w:pPr>
        <w:jc w:val="both"/>
        <w:rPr>
          <w:rFonts w:ascii="Times New Roman" w:hAnsi="Times New Roman" w:cs="Times New Roman"/>
          <w:sz w:val="24"/>
          <w:szCs w:val="24"/>
        </w:rPr>
      </w:pPr>
    </w:p>
    <w:p w14:paraId="751B1409" w14:textId="77777777" w:rsidR="00EB361D" w:rsidRDefault="00EB361D" w:rsidP="00D074D8">
      <w:pPr>
        <w:jc w:val="both"/>
        <w:rPr>
          <w:rFonts w:ascii="Times New Roman" w:hAnsi="Times New Roman" w:cs="Times New Roman"/>
          <w:sz w:val="24"/>
          <w:szCs w:val="24"/>
        </w:rPr>
      </w:pPr>
    </w:p>
    <w:p w14:paraId="2ADC89EB" w14:textId="77777777" w:rsidR="00EB361D" w:rsidRDefault="00EB361D" w:rsidP="00D074D8">
      <w:pPr>
        <w:jc w:val="both"/>
        <w:rPr>
          <w:rFonts w:ascii="Times New Roman" w:hAnsi="Times New Roman" w:cs="Times New Roman"/>
          <w:sz w:val="24"/>
          <w:szCs w:val="24"/>
        </w:rPr>
      </w:pPr>
    </w:p>
    <w:p w14:paraId="69A3BE61" w14:textId="77777777" w:rsidR="00EB361D" w:rsidRDefault="00EB361D" w:rsidP="00D074D8">
      <w:pPr>
        <w:jc w:val="both"/>
        <w:rPr>
          <w:rFonts w:ascii="Times New Roman" w:hAnsi="Times New Roman" w:cs="Times New Roman"/>
          <w:sz w:val="24"/>
          <w:szCs w:val="24"/>
        </w:rPr>
      </w:pPr>
    </w:p>
    <w:p w14:paraId="49CB906A" w14:textId="77777777" w:rsidR="00EB361D" w:rsidRDefault="00EB361D" w:rsidP="00D074D8">
      <w:pPr>
        <w:jc w:val="both"/>
        <w:rPr>
          <w:rFonts w:ascii="Times New Roman" w:hAnsi="Times New Roman" w:cs="Times New Roman"/>
          <w:sz w:val="24"/>
          <w:szCs w:val="24"/>
        </w:rPr>
      </w:pPr>
    </w:p>
    <w:p w14:paraId="2170120B" w14:textId="77777777" w:rsidR="00EB361D" w:rsidRDefault="00EB361D" w:rsidP="00D074D8">
      <w:pPr>
        <w:jc w:val="both"/>
        <w:rPr>
          <w:rFonts w:ascii="Times New Roman" w:hAnsi="Times New Roman" w:cs="Times New Roman"/>
          <w:sz w:val="24"/>
          <w:szCs w:val="24"/>
        </w:rPr>
      </w:pPr>
    </w:p>
    <w:p w14:paraId="6370FA2C" w14:textId="77777777" w:rsidR="00EB361D" w:rsidRPr="00D074D8" w:rsidRDefault="00EB361D" w:rsidP="00D074D8">
      <w:pPr>
        <w:jc w:val="both"/>
        <w:rPr>
          <w:rFonts w:ascii="Times New Roman" w:hAnsi="Times New Roman" w:cs="Times New Roman"/>
          <w:sz w:val="24"/>
          <w:szCs w:val="24"/>
        </w:rPr>
      </w:pPr>
    </w:p>
    <w:p w14:paraId="003A6373" w14:textId="77777777" w:rsidR="00B36B03" w:rsidRPr="00EB361D" w:rsidRDefault="00B36B03" w:rsidP="00EB361D">
      <w:pPr>
        <w:pStyle w:val="ListParagraph"/>
        <w:numPr>
          <w:ilvl w:val="0"/>
          <w:numId w:val="6"/>
        </w:numPr>
        <w:jc w:val="both"/>
        <w:rPr>
          <w:rFonts w:ascii="Times New Roman" w:hAnsi="Times New Roman" w:cs="Times New Roman"/>
          <w:b/>
          <w:bCs/>
          <w:sz w:val="28"/>
          <w:szCs w:val="28"/>
        </w:rPr>
      </w:pPr>
      <w:r w:rsidRPr="00EB361D">
        <w:rPr>
          <w:rFonts w:ascii="Times New Roman" w:hAnsi="Times New Roman" w:cs="Times New Roman"/>
          <w:b/>
          <w:bCs/>
          <w:sz w:val="24"/>
          <w:szCs w:val="28"/>
        </w:rPr>
        <w:lastRenderedPageBreak/>
        <w:t>Data Description:</w:t>
      </w:r>
    </w:p>
    <w:p w14:paraId="5B05D0BF" w14:textId="77777777" w:rsidR="00B36B03" w:rsidRPr="00CA2A0D" w:rsidRDefault="00B36B03" w:rsidP="00B36B03">
      <w:pPr>
        <w:pStyle w:val="ListParagraph"/>
        <w:numPr>
          <w:ilvl w:val="0"/>
          <w:numId w:val="2"/>
        </w:numPr>
        <w:jc w:val="both"/>
        <w:rPr>
          <w:rFonts w:ascii="Times New Roman" w:hAnsi="Times New Roman" w:cs="Times New Roman"/>
          <w:b/>
          <w:bCs/>
          <w:sz w:val="24"/>
          <w:szCs w:val="24"/>
        </w:rPr>
      </w:pPr>
      <w:r w:rsidRPr="00CA2A0D">
        <w:rPr>
          <w:rFonts w:ascii="Times New Roman" w:hAnsi="Times New Roman" w:cs="Times New Roman"/>
          <w:sz w:val="24"/>
          <w:szCs w:val="24"/>
        </w:rPr>
        <w:t>The dataset has been sourced from Kaggle and titled as “Employee Attrition and Factors."</w:t>
      </w:r>
    </w:p>
    <w:p w14:paraId="09262268" w14:textId="77777777" w:rsidR="00B36B03" w:rsidRPr="00CA2A0D" w:rsidRDefault="00B36B03" w:rsidP="00B36B03">
      <w:pPr>
        <w:pStyle w:val="ListParagraph"/>
        <w:numPr>
          <w:ilvl w:val="0"/>
          <w:numId w:val="2"/>
        </w:numPr>
        <w:jc w:val="both"/>
        <w:rPr>
          <w:rFonts w:ascii="Times New Roman" w:hAnsi="Times New Roman" w:cs="Times New Roman"/>
          <w:sz w:val="24"/>
          <w:szCs w:val="24"/>
        </w:rPr>
      </w:pPr>
      <w:r w:rsidRPr="00CA2A0D">
        <w:rPr>
          <w:rFonts w:ascii="Times New Roman" w:hAnsi="Times New Roman" w:cs="Times New Roman"/>
          <w:sz w:val="24"/>
          <w:szCs w:val="24"/>
        </w:rPr>
        <w:t>The dataset explores factors influencing employee productivity and attrition in the software industry, including age, distance from home, monthly pay, and job satisfaction.</w:t>
      </w:r>
    </w:p>
    <w:p w14:paraId="1702AAAD" w14:textId="77777777" w:rsidR="00B36B03" w:rsidRPr="00CA2A0D" w:rsidRDefault="00B36B03" w:rsidP="00B36B03">
      <w:pPr>
        <w:pStyle w:val="ListParagraph"/>
        <w:numPr>
          <w:ilvl w:val="0"/>
          <w:numId w:val="2"/>
        </w:numPr>
        <w:jc w:val="both"/>
        <w:rPr>
          <w:rFonts w:ascii="Times New Roman" w:hAnsi="Times New Roman" w:cs="Times New Roman"/>
          <w:sz w:val="24"/>
          <w:szCs w:val="24"/>
        </w:rPr>
      </w:pPr>
      <w:r w:rsidRPr="00CA2A0D">
        <w:rPr>
          <w:rFonts w:ascii="Times New Roman" w:hAnsi="Times New Roman" w:cs="Times New Roman"/>
          <w:sz w:val="24"/>
          <w:szCs w:val="24"/>
        </w:rPr>
        <w:t xml:space="preserve">The dataset consists of </w:t>
      </w:r>
      <w:r w:rsidRPr="63208D14">
        <w:rPr>
          <w:rFonts w:ascii="Times New Roman" w:hAnsi="Times New Roman" w:cs="Times New Roman"/>
          <w:color w:val="000000" w:themeColor="text1"/>
          <w:sz w:val="24"/>
          <w:szCs w:val="24"/>
        </w:rPr>
        <w:t>35 columns with</w:t>
      </w:r>
      <w:r>
        <w:rPr>
          <w:rFonts w:ascii="Times New Roman" w:hAnsi="Times New Roman" w:cs="Times New Roman"/>
          <w:color w:val="000000" w:themeColor="text1"/>
          <w:sz w:val="24"/>
          <w:szCs w:val="24"/>
        </w:rPr>
        <w:t xml:space="preserve"> 1000 </w:t>
      </w:r>
      <w:r w:rsidRPr="00CA2A0D">
        <w:rPr>
          <w:rFonts w:ascii="Times New Roman" w:hAnsi="Times New Roman" w:cs="Times New Roman"/>
          <w:sz w:val="24"/>
          <w:szCs w:val="24"/>
        </w:rPr>
        <w:t>-plus records</w:t>
      </w:r>
      <w:r>
        <w:rPr>
          <w:rFonts w:ascii="Times New Roman" w:hAnsi="Times New Roman" w:cs="Times New Roman"/>
          <w:sz w:val="24"/>
          <w:szCs w:val="24"/>
        </w:rPr>
        <w:t>.</w:t>
      </w:r>
    </w:p>
    <w:p w14:paraId="5C5A7FD8" w14:textId="77777777" w:rsidR="00B36B03" w:rsidRPr="00CA2A0D" w:rsidRDefault="00B36B03" w:rsidP="00B36B03">
      <w:pPr>
        <w:pStyle w:val="ListParagraph"/>
        <w:numPr>
          <w:ilvl w:val="0"/>
          <w:numId w:val="2"/>
        </w:numPr>
        <w:jc w:val="both"/>
        <w:rPr>
          <w:rFonts w:ascii="Times New Roman" w:hAnsi="Times New Roman" w:cs="Times New Roman"/>
          <w:sz w:val="24"/>
          <w:szCs w:val="24"/>
        </w:rPr>
      </w:pPr>
      <w:r w:rsidRPr="00CA2A0D">
        <w:rPr>
          <w:rFonts w:ascii="Times New Roman" w:hAnsi="Times New Roman" w:cs="Times New Roman"/>
          <w:sz w:val="24"/>
          <w:szCs w:val="24"/>
        </w:rPr>
        <w:t xml:space="preserve">The link to the data source: </w:t>
      </w:r>
      <w:hyperlink r:id="rId10" w:history="1">
        <w:r w:rsidRPr="00CA2A0D">
          <w:rPr>
            <w:rStyle w:val="Hyperlink"/>
            <w:rFonts w:ascii="Times New Roman" w:hAnsi="Times New Roman" w:cs="Times New Roman"/>
            <w:sz w:val="24"/>
            <w:szCs w:val="24"/>
          </w:rPr>
          <w:t>https://www.kaggle.com/datasets/thedevastator/employee-attrition-and-factors</w:t>
        </w:r>
      </w:hyperlink>
    </w:p>
    <w:p w14:paraId="16E768DF" w14:textId="77777777" w:rsidR="00B36B03" w:rsidRPr="0083660A" w:rsidRDefault="00B36B03" w:rsidP="00B36B03">
      <w:pPr>
        <w:jc w:val="both"/>
        <w:rPr>
          <w:rFonts w:ascii="Times New Roman" w:hAnsi="Times New Roman" w:cs="Times New Roman"/>
          <w:b/>
          <w:bCs/>
          <w:sz w:val="24"/>
          <w:szCs w:val="24"/>
        </w:rPr>
      </w:pPr>
      <w:r w:rsidRPr="0083660A">
        <w:rPr>
          <w:rFonts w:ascii="Times New Roman" w:hAnsi="Times New Roman" w:cs="Times New Roman"/>
          <w:b/>
          <w:bCs/>
          <w:sz w:val="24"/>
          <w:szCs w:val="24"/>
        </w:rPr>
        <w:t>Dependent Variable</w:t>
      </w:r>
      <w:r>
        <w:rPr>
          <w:rFonts w:ascii="Times New Roman" w:hAnsi="Times New Roman" w:cs="Times New Roman"/>
          <w:b/>
          <w:bCs/>
          <w:sz w:val="24"/>
          <w:szCs w:val="24"/>
        </w:rPr>
        <w:t>s</w:t>
      </w:r>
      <w:r w:rsidRPr="0083660A">
        <w:rPr>
          <w:rFonts w:ascii="Times New Roman" w:hAnsi="Times New Roman" w:cs="Times New Roman"/>
          <w:b/>
          <w:bCs/>
          <w:sz w:val="24"/>
          <w:szCs w:val="24"/>
        </w:rPr>
        <w:t>:</w:t>
      </w:r>
    </w:p>
    <w:p w14:paraId="46AEFFF7" w14:textId="77777777" w:rsidR="00B36B03" w:rsidRPr="0083660A" w:rsidRDefault="00B36B03" w:rsidP="00B36B03">
      <w:pPr>
        <w:jc w:val="both"/>
        <w:rPr>
          <w:rFonts w:ascii="Times New Roman" w:hAnsi="Times New Roman" w:cs="Times New Roman"/>
          <w:sz w:val="24"/>
          <w:szCs w:val="24"/>
        </w:rPr>
      </w:pPr>
      <w:r w:rsidRPr="0083660A">
        <w:rPr>
          <w:rFonts w:ascii="Times New Roman" w:hAnsi="Times New Roman" w:cs="Times New Roman"/>
          <w:sz w:val="24"/>
          <w:szCs w:val="24"/>
        </w:rPr>
        <w:t>Attrition</w:t>
      </w:r>
    </w:p>
    <w:p w14:paraId="429E6F1D" w14:textId="77777777" w:rsidR="00B36B03" w:rsidRPr="0083660A" w:rsidRDefault="00B36B03" w:rsidP="00B36B03">
      <w:pPr>
        <w:jc w:val="both"/>
        <w:rPr>
          <w:rFonts w:ascii="Times New Roman" w:hAnsi="Times New Roman" w:cs="Times New Roman"/>
          <w:b/>
          <w:bCs/>
          <w:sz w:val="24"/>
          <w:szCs w:val="24"/>
        </w:rPr>
      </w:pPr>
      <w:r w:rsidRPr="0083660A">
        <w:rPr>
          <w:rFonts w:ascii="Times New Roman" w:hAnsi="Times New Roman" w:cs="Times New Roman"/>
          <w:b/>
          <w:bCs/>
          <w:sz w:val="24"/>
          <w:szCs w:val="24"/>
        </w:rPr>
        <w:t>Independent Variables:</w:t>
      </w:r>
    </w:p>
    <w:p w14:paraId="531970D8" w14:textId="77777777" w:rsidR="00B36B03" w:rsidRPr="0083660A" w:rsidRDefault="00B36B03" w:rsidP="00B36B03">
      <w:pPr>
        <w:jc w:val="both"/>
        <w:rPr>
          <w:rFonts w:ascii="Times New Roman" w:hAnsi="Times New Roman" w:cs="Times New Roman"/>
          <w:sz w:val="24"/>
          <w:szCs w:val="24"/>
        </w:rPr>
      </w:pPr>
      <w:r w:rsidRPr="0083660A">
        <w:rPr>
          <w:rFonts w:ascii="Times New Roman" w:hAnsi="Times New Roman" w:cs="Times New Roman"/>
          <w:sz w:val="24"/>
          <w:szCs w:val="24"/>
        </w:rPr>
        <w:t>Age</w:t>
      </w:r>
    </w:p>
    <w:p w14:paraId="120AE8FC" w14:textId="77777777" w:rsidR="00B36B03" w:rsidRPr="0083660A" w:rsidRDefault="00B36B03" w:rsidP="00B36B03">
      <w:pPr>
        <w:jc w:val="both"/>
        <w:rPr>
          <w:rFonts w:ascii="Times New Roman" w:hAnsi="Times New Roman" w:cs="Times New Roman"/>
          <w:sz w:val="24"/>
          <w:szCs w:val="24"/>
        </w:rPr>
      </w:pPr>
      <w:r w:rsidRPr="0083660A">
        <w:rPr>
          <w:rFonts w:ascii="Times New Roman" w:hAnsi="Times New Roman" w:cs="Times New Roman"/>
          <w:sz w:val="24"/>
          <w:szCs w:val="24"/>
        </w:rPr>
        <w:t>Monthly Income</w:t>
      </w:r>
    </w:p>
    <w:p w14:paraId="4798CF35" w14:textId="77777777" w:rsidR="00B36B03" w:rsidRPr="0083660A" w:rsidRDefault="00B36B03" w:rsidP="00B36B03">
      <w:pPr>
        <w:jc w:val="both"/>
        <w:rPr>
          <w:rFonts w:ascii="Times New Roman" w:hAnsi="Times New Roman" w:cs="Times New Roman"/>
          <w:sz w:val="24"/>
          <w:szCs w:val="24"/>
        </w:rPr>
      </w:pPr>
      <w:r w:rsidRPr="0083660A">
        <w:rPr>
          <w:rFonts w:ascii="Times New Roman" w:hAnsi="Times New Roman" w:cs="Times New Roman"/>
          <w:sz w:val="24"/>
          <w:szCs w:val="24"/>
        </w:rPr>
        <w:t>Job Satisfaction</w:t>
      </w:r>
    </w:p>
    <w:p w14:paraId="4C51FEEB" w14:textId="77777777" w:rsidR="000647CB" w:rsidRPr="00492B30" w:rsidRDefault="00B36B03" w:rsidP="00EB361D">
      <w:pPr>
        <w:jc w:val="both"/>
        <w:rPr>
          <w:rFonts w:ascii="Times New Roman" w:hAnsi="Times New Roman" w:cs="Times New Roman"/>
          <w:sz w:val="24"/>
          <w:szCs w:val="24"/>
          <w:vertAlign w:val="subscript"/>
        </w:rPr>
      </w:pPr>
      <w:r w:rsidRPr="0083660A">
        <w:rPr>
          <w:rFonts w:ascii="Times New Roman" w:hAnsi="Times New Roman" w:cs="Times New Roman"/>
          <w:sz w:val="24"/>
          <w:szCs w:val="24"/>
        </w:rPr>
        <w:t>Years at Company</w:t>
      </w:r>
    </w:p>
    <w:p w14:paraId="00AD4EF9" w14:textId="77777777" w:rsidR="00492B30" w:rsidRDefault="00492B30" w:rsidP="00B36B03">
      <w:pPr>
        <w:spacing w:line="480" w:lineRule="auto"/>
        <w:jc w:val="both"/>
        <w:rPr>
          <w:rFonts w:ascii="Times New Roman" w:hAnsi="Times New Roman" w:cs="Times New Roman"/>
          <w:b/>
          <w:bCs/>
          <w:sz w:val="28"/>
          <w:szCs w:val="28"/>
        </w:rPr>
      </w:pPr>
    </w:p>
    <w:p w14:paraId="13BB5285" w14:textId="77777777" w:rsidR="00492B30" w:rsidRDefault="00996A23" w:rsidP="00B36B03">
      <w:pPr>
        <w:spacing w:line="480" w:lineRule="auto"/>
        <w:jc w:val="both"/>
        <w:rPr>
          <w:rFonts w:ascii="Times New Roman" w:hAnsi="Times New Roman" w:cs="Times New Roman"/>
          <w:b/>
          <w:bCs/>
          <w:sz w:val="28"/>
          <w:szCs w:val="28"/>
        </w:rPr>
      </w:pPr>
      <w:r>
        <w:rPr>
          <w:rFonts w:ascii="Times New Roman" w:hAnsi="Times New Roman" w:cs="Times New Roman"/>
          <w:b/>
          <w:bCs/>
          <w:noProof/>
          <w:sz w:val="24"/>
          <w:szCs w:val="28"/>
        </w:rPr>
        <w:drawing>
          <wp:inline distT="0" distB="0" distL="0" distR="0" wp14:anchorId="72BB1D8D" wp14:editId="08734DA8">
            <wp:extent cx="5943600" cy="2221230"/>
            <wp:effectExtent l="0" t="0" r="0" b="0"/>
            <wp:docPr id="37796402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4027" name="Picture 1" descr="A table of numbers with 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21230"/>
                    </a:xfrm>
                    <a:prstGeom prst="rect">
                      <a:avLst/>
                    </a:prstGeom>
                  </pic:spPr>
                </pic:pic>
              </a:graphicData>
            </a:graphic>
          </wp:inline>
        </w:drawing>
      </w:r>
    </w:p>
    <w:p w14:paraId="1459644E" w14:textId="77777777" w:rsidR="00492B30" w:rsidRDefault="00492B30" w:rsidP="00B36B03">
      <w:pPr>
        <w:spacing w:line="480" w:lineRule="auto"/>
        <w:jc w:val="both"/>
        <w:rPr>
          <w:rFonts w:ascii="Times New Roman" w:hAnsi="Times New Roman" w:cs="Times New Roman"/>
          <w:b/>
          <w:bCs/>
          <w:sz w:val="28"/>
          <w:szCs w:val="28"/>
        </w:rPr>
      </w:pPr>
      <w:r>
        <w:rPr>
          <w:rFonts w:ascii="Times New Roman" w:hAnsi="Times New Roman" w:cs="Times New Roman"/>
          <w:b/>
          <w:bCs/>
          <w:sz w:val="24"/>
          <w:szCs w:val="28"/>
        </w:rPr>
        <w:softHyphen/>
      </w:r>
      <w:r>
        <w:rPr>
          <w:rFonts w:ascii="Times New Roman" w:hAnsi="Times New Roman" w:cs="Times New Roman"/>
          <w:b/>
          <w:bCs/>
          <w:sz w:val="24"/>
          <w:szCs w:val="28"/>
        </w:rPr>
        <w:softHyphen/>
      </w:r>
    </w:p>
    <w:p w14:paraId="4469B4DA" w14:textId="77777777" w:rsidR="00492B30" w:rsidRDefault="00492B30" w:rsidP="00B36B03">
      <w:pPr>
        <w:spacing w:line="480" w:lineRule="auto"/>
        <w:jc w:val="both"/>
        <w:rPr>
          <w:rFonts w:ascii="Times New Roman" w:hAnsi="Times New Roman" w:cs="Times New Roman"/>
          <w:b/>
          <w:bCs/>
          <w:sz w:val="28"/>
          <w:szCs w:val="28"/>
        </w:rPr>
      </w:pPr>
    </w:p>
    <w:p w14:paraId="264BED58" w14:textId="77777777" w:rsidR="00492B30" w:rsidRDefault="00492B30" w:rsidP="00B36B03">
      <w:pPr>
        <w:spacing w:line="480" w:lineRule="auto"/>
        <w:jc w:val="both"/>
        <w:rPr>
          <w:rFonts w:ascii="Times New Roman" w:hAnsi="Times New Roman" w:cs="Times New Roman"/>
          <w:b/>
          <w:bCs/>
          <w:sz w:val="28"/>
          <w:szCs w:val="28"/>
        </w:rPr>
      </w:pPr>
    </w:p>
    <w:p w14:paraId="49DD188B" w14:textId="77777777" w:rsidR="00492B30" w:rsidRDefault="00492B30" w:rsidP="00B36B03">
      <w:pPr>
        <w:spacing w:line="480" w:lineRule="auto"/>
        <w:jc w:val="both"/>
        <w:rPr>
          <w:rFonts w:ascii="Times New Roman" w:hAnsi="Times New Roman" w:cs="Times New Roman"/>
          <w:b/>
          <w:bCs/>
          <w:sz w:val="28"/>
          <w:szCs w:val="28"/>
        </w:rPr>
      </w:pPr>
    </w:p>
    <w:p w14:paraId="42036297" w14:textId="77777777" w:rsidR="00492B30" w:rsidRDefault="00492B30" w:rsidP="00B36B03">
      <w:pPr>
        <w:spacing w:line="480" w:lineRule="auto"/>
        <w:jc w:val="both"/>
        <w:rPr>
          <w:rFonts w:ascii="Times New Roman" w:hAnsi="Times New Roman" w:cs="Times New Roman"/>
          <w:b/>
          <w:bCs/>
          <w:sz w:val="28"/>
          <w:szCs w:val="28"/>
        </w:rPr>
      </w:pPr>
    </w:p>
    <w:p w14:paraId="16EA0962" w14:textId="77777777" w:rsidR="00492B30" w:rsidRDefault="00492B30" w:rsidP="00B36B03">
      <w:pPr>
        <w:spacing w:line="480" w:lineRule="auto"/>
        <w:jc w:val="both"/>
        <w:rPr>
          <w:rFonts w:ascii="Times New Roman" w:hAnsi="Times New Roman" w:cs="Times New Roman"/>
          <w:b/>
          <w:bCs/>
          <w:sz w:val="28"/>
          <w:szCs w:val="28"/>
        </w:rPr>
      </w:pPr>
    </w:p>
    <w:p w14:paraId="2B76B5DE" w14:textId="77777777" w:rsidR="00B36B03" w:rsidRPr="00310D04" w:rsidRDefault="00B36B03" w:rsidP="00B36B03">
      <w:pPr>
        <w:spacing w:line="480" w:lineRule="auto"/>
        <w:jc w:val="both"/>
        <w:rPr>
          <w:rFonts w:ascii="Times New Roman" w:hAnsi="Times New Roman" w:cs="Times New Roman"/>
          <w:b/>
          <w:bCs/>
          <w:sz w:val="28"/>
          <w:szCs w:val="28"/>
        </w:rPr>
      </w:pPr>
      <w:r w:rsidRPr="00310D04">
        <w:rPr>
          <w:rFonts w:ascii="Times New Roman" w:hAnsi="Times New Roman" w:cs="Times New Roman"/>
          <w:b/>
          <w:bCs/>
          <w:sz w:val="24"/>
          <w:szCs w:val="28"/>
        </w:rPr>
        <w:t>Research Method:</w:t>
      </w:r>
    </w:p>
    <w:p w14:paraId="042BC125" w14:textId="77777777" w:rsidR="00B36B03"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Data set has been taken from Kaggle. The data is sourced from Kaggle, which has data that is both well-qualified and highly qualified. The gathered data exhibits a wide range of information and is highly valuable for the project and further research.</w:t>
      </w:r>
      <w:r>
        <w:rPr>
          <w:rFonts w:ascii="Times New Roman" w:hAnsi="Times New Roman" w:cs="Times New Roman"/>
          <w:sz w:val="24"/>
          <w:szCs w:val="24"/>
        </w:rPr>
        <w:t xml:space="preserve"> </w:t>
      </w:r>
    </w:p>
    <w:p w14:paraId="1D9D6476" w14:textId="77777777" w:rsidR="00B36B03" w:rsidRPr="002A5358" w:rsidRDefault="00B36B03" w:rsidP="00B36B03">
      <w:pPr>
        <w:spacing w:line="480" w:lineRule="auto"/>
        <w:jc w:val="both"/>
        <w:rPr>
          <w:rFonts w:ascii="Times New Roman" w:hAnsi="Times New Roman" w:cs="Times New Roman"/>
          <w:sz w:val="24"/>
          <w:szCs w:val="24"/>
        </w:rPr>
      </w:pPr>
      <w:r>
        <w:rPr>
          <w:rFonts w:ascii="Times New Roman" w:hAnsi="Times New Roman" w:cs="Times New Roman"/>
          <w:sz w:val="24"/>
          <w:szCs w:val="24"/>
        </w:rPr>
        <w:t>Age, Monthly Income, Job satisfaction and Years at Company are the independent variables which play a crucial role in productivity of an employee. Although these are the independent variables but each variable impacts productivity in its own way but ultimately makes the attrition collectively. Hence, we can prove that attrition is the dependent variable in this code we have developed.</w:t>
      </w:r>
    </w:p>
    <w:p w14:paraId="3A23C94D" w14:textId="77777777" w:rsidR="00B36B03" w:rsidRPr="00310D04" w:rsidRDefault="00B36B03" w:rsidP="00B36B03">
      <w:pPr>
        <w:spacing w:line="480" w:lineRule="auto"/>
        <w:jc w:val="both"/>
        <w:rPr>
          <w:rFonts w:ascii="Times New Roman" w:hAnsi="Times New Roman" w:cs="Times New Roman"/>
          <w:b/>
          <w:bCs/>
          <w:sz w:val="24"/>
          <w:szCs w:val="24"/>
        </w:rPr>
      </w:pPr>
      <w:r w:rsidRPr="00310D04">
        <w:rPr>
          <w:rFonts w:ascii="Times New Roman" w:hAnsi="Times New Roman" w:cs="Times New Roman"/>
          <w:b/>
          <w:bCs/>
          <w:sz w:val="24"/>
          <w:szCs w:val="24"/>
        </w:rPr>
        <w:t>Variables:</w:t>
      </w:r>
    </w:p>
    <w:p w14:paraId="09EE5EED" w14:textId="77777777" w:rsidR="00B36B03" w:rsidRPr="002A5358"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The analysis focuses on attrition as the primary dependent variable, with age, distance from home, monthly income, and job satisfaction as the primary independent variables. The independent factors may have the ability to predict, explain, or exert effect on the dependent variable, attrition, in the following manners:</w:t>
      </w:r>
    </w:p>
    <w:p w14:paraId="18BC564F" w14:textId="77777777" w:rsidR="00B36B03" w:rsidRDefault="00B36B03" w:rsidP="00B36B03">
      <w:pPr>
        <w:spacing w:line="480" w:lineRule="auto"/>
        <w:jc w:val="both"/>
        <w:rPr>
          <w:rFonts w:ascii="Times New Roman" w:hAnsi="Times New Roman" w:cs="Times New Roman"/>
          <w:b/>
          <w:bCs/>
          <w:sz w:val="24"/>
          <w:szCs w:val="24"/>
        </w:rPr>
      </w:pPr>
      <w:r w:rsidRPr="00310D04">
        <w:rPr>
          <w:rFonts w:ascii="Times New Roman" w:hAnsi="Times New Roman" w:cs="Times New Roman"/>
          <w:b/>
          <w:bCs/>
          <w:sz w:val="24"/>
          <w:szCs w:val="24"/>
        </w:rPr>
        <w:t xml:space="preserve">Response variable: </w:t>
      </w:r>
    </w:p>
    <w:p w14:paraId="0C47CE9F" w14:textId="77777777" w:rsidR="00B36B03" w:rsidRPr="002A5358"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lastRenderedPageBreak/>
        <w:t>Attrition refers to the gradual reduction or decrease in the number of individuals or employees in a group or organization over time.</w:t>
      </w:r>
    </w:p>
    <w:p w14:paraId="39CE6CE6" w14:textId="77777777" w:rsidR="00B36B03"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 xml:space="preserve">The dependent variable, attrition, denotes the act of an employee voluntarily leaving the organization. </w:t>
      </w:r>
      <w:r w:rsidRPr="00146BAB">
        <w:rPr>
          <w:rFonts w:ascii="Times New Roman" w:hAnsi="Times New Roman" w:cs="Times New Roman"/>
          <w:sz w:val="24"/>
          <w:szCs w:val="24"/>
        </w:rPr>
        <w:t>The variable in question is binary in this instance, typically denoted by 1 for those who are departing and 0 for those who are remaining.</w:t>
      </w:r>
    </w:p>
    <w:p w14:paraId="3F3483CE" w14:textId="77777777" w:rsidR="005F7061" w:rsidRDefault="005F7061" w:rsidP="00B36B03">
      <w:pPr>
        <w:spacing w:line="480" w:lineRule="auto"/>
        <w:jc w:val="both"/>
        <w:rPr>
          <w:rFonts w:ascii="Times New Roman" w:hAnsi="Times New Roman" w:cs="Times New Roman"/>
          <w:b/>
          <w:bCs/>
          <w:sz w:val="24"/>
          <w:szCs w:val="24"/>
        </w:rPr>
      </w:pPr>
    </w:p>
    <w:p w14:paraId="5CB13DEA" w14:textId="77777777" w:rsidR="00B36B03" w:rsidRDefault="00B36B03" w:rsidP="00B36B03">
      <w:pPr>
        <w:spacing w:line="480" w:lineRule="auto"/>
        <w:jc w:val="both"/>
        <w:rPr>
          <w:rFonts w:ascii="Times New Roman" w:hAnsi="Times New Roman" w:cs="Times New Roman"/>
          <w:b/>
          <w:bCs/>
          <w:sz w:val="24"/>
          <w:szCs w:val="24"/>
        </w:rPr>
      </w:pPr>
      <w:r w:rsidRPr="00310D04">
        <w:rPr>
          <w:rFonts w:ascii="Times New Roman" w:hAnsi="Times New Roman" w:cs="Times New Roman"/>
          <w:b/>
          <w:bCs/>
          <w:sz w:val="24"/>
          <w:szCs w:val="24"/>
        </w:rPr>
        <w:t>Age:</w:t>
      </w:r>
    </w:p>
    <w:p w14:paraId="16A1302C" w14:textId="77777777" w:rsidR="00B36B03" w:rsidRDefault="00B36B03" w:rsidP="00B36B03">
      <w:pPr>
        <w:spacing w:line="480" w:lineRule="auto"/>
        <w:jc w:val="both"/>
        <w:rPr>
          <w:rFonts w:ascii="Times New Roman" w:hAnsi="Times New Roman" w:cs="Times New Roman"/>
          <w:sz w:val="24"/>
          <w:szCs w:val="24"/>
        </w:rPr>
      </w:pPr>
      <w:r w:rsidRPr="00424DF5">
        <w:rPr>
          <w:rFonts w:ascii="Times New Roman" w:hAnsi="Times New Roman" w:cs="Times New Roman"/>
          <w:sz w:val="24"/>
          <w:szCs w:val="24"/>
        </w:rPr>
        <w:t>There is speculation that younger employees are more likely to switch careers in search of better prospects for alignment or advancement. On the other hand, because they have more job stability or are getting close to retirement, older people might be more likely to stay in their current positions.</w:t>
      </w:r>
    </w:p>
    <w:p w14:paraId="40C1CC9E" w14:textId="77777777" w:rsidR="00B36B03" w:rsidRPr="00D745FF" w:rsidRDefault="00B36B03" w:rsidP="00B36B03">
      <w:pPr>
        <w:spacing w:line="480" w:lineRule="auto"/>
        <w:jc w:val="both"/>
        <w:rPr>
          <w:rFonts w:ascii="Times New Roman" w:hAnsi="Times New Roman" w:cs="Times New Roman"/>
          <w:sz w:val="24"/>
          <w:szCs w:val="24"/>
        </w:rPr>
      </w:pPr>
      <w:r>
        <w:rPr>
          <w:rFonts w:ascii="Times New Roman" w:hAnsi="Times New Roman" w:cs="Times New Roman"/>
          <w:sz w:val="24"/>
          <w:szCs w:val="24"/>
        </w:rPr>
        <w:t>Employee</w:t>
      </w:r>
      <w:r w:rsidRPr="00D745FF">
        <w:rPr>
          <w:rFonts w:ascii="Times New Roman" w:hAnsi="Times New Roman" w:cs="Times New Roman"/>
          <w:sz w:val="24"/>
          <w:szCs w:val="24"/>
        </w:rPr>
        <w:t xml:space="preserve"> age may impact whittling down rates since different age bunches show shifting degrees of soundness, dependability, and work fulfillment.</w:t>
      </w:r>
    </w:p>
    <w:p w14:paraId="65D3B1EC" w14:textId="77777777" w:rsidR="00B36B03" w:rsidRDefault="00B36B03" w:rsidP="00B36B03">
      <w:pPr>
        <w:spacing w:line="480" w:lineRule="auto"/>
        <w:jc w:val="both"/>
        <w:rPr>
          <w:rFonts w:ascii="Times New Roman" w:hAnsi="Times New Roman" w:cs="Times New Roman"/>
          <w:b/>
          <w:bCs/>
          <w:sz w:val="24"/>
          <w:szCs w:val="24"/>
        </w:rPr>
      </w:pPr>
      <w:r w:rsidRPr="00D745FF">
        <w:rPr>
          <w:rFonts w:ascii="Times New Roman" w:hAnsi="Times New Roman" w:cs="Times New Roman"/>
          <w:sz w:val="24"/>
          <w:szCs w:val="24"/>
        </w:rPr>
        <w:t> </w:t>
      </w:r>
      <w:r w:rsidRPr="00D35B55">
        <w:rPr>
          <w:rFonts w:ascii="Times New Roman" w:hAnsi="Times New Roman" w:cs="Times New Roman"/>
          <w:b/>
          <w:bCs/>
          <w:sz w:val="24"/>
          <w:szCs w:val="24"/>
        </w:rPr>
        <w:t>The distance from the house:</w:t>
      </w:r>
    </w:p>
    <w:p w14:paraId="055D937D" w14:textId="77777777" w:rsidR="00B36B03" w:rsidRDefault="00B36B03" w:rsidP="00B36B03">
      <w:pPr>
        <w:spacing w:line="480" w:lineRule="auto"/>
        <w:jc w:val="both"/>
        <w:rPr>
          <w:rFonts w:ascii="Times New Roman" w:hAnsi="Times New Roman" w:cs="Times New Roman"/>
          <w:sz w:val="24"/>
          <w:szCs w:val="24"/>
        </w:rPr>
      </w:pPr>
      <w:r w:rsidRPr="00D745FF">
        <w:rPr>
          <w:rFonts w:ascii="Times New Roman" w:hAnsi="Times New Roman" w:cs="Times New Roman"/>
          <w:sz w:val="24"/>
          <w:szCs w:val="24"/>
        </w:rPr>
        <w:t>Longer travel lengths are ordinarily related with expanded levels of push and discontent among representatives. Representatives who live a bigger remove from their office are more likely to take off for commonsense reasons or to look for work closer to their domestic.</w:t>
      </w:r>
    </w:p>
    <w:p w14:paraId="71EFD356" w14:textId="77777777" w:rsidR="00B36B03" w:rsidRDefault="00B36B03" w:rsidP="00B36B03">
      <w:pPr>
        <w:spacing w:line="480" w:lineRule="auto"/>
        <w:jc w:val="both"/>
        <w:rPr>
          <w:rFonts w:ascii="Times New Roman" w:hAnsi="Times New Roman" w:cs="Times New Roman"/>
          <w:sz w:val="24"/>
          <w:szCs w:val="24"/>
        </w:rPr>
      </w:pPr>
      <w:r w:rsidRPr="00310D04">
        <w:rPr>
          <w:rFonts w:ascii="Times New Roman" w:hAnsi="Times New Roman" w:cs="Times New Roman"/>
          <w:b/>
          <w:bCs/>
          <w:sz w:val="24"/>
          <w:szCs w:val="24"/>
        </w:rPr>
        <w:t>Effect on Employee Turnover:</w:t>
      </w:r>
      <w:r w:rsidRPr="002A5358">
        <w:rPr>
          <w:rFonts w:ascii="Times New Roman" w:hAnsi="Times New Roman" w:cs="Times New Roman"/>
          <w:sz w:val="24"/>
          <w:szCs w:val="24"/>
        </w:rPr>
        <w:t xml:space="preserve"> </w:t>
      </w:r>
    </w:p>
    <w:p w14:paraId="188B7B89" w14:textId="77777777" w:rsidR="00B36B03" w:rsidRPr="00D745FF" w:rsidRDefault="00B36B03" w:rsidP="00B36B03">
      <w:pPr>
        <w:spacing w:line="480" w:lineRule="auto"/>
        <w:jc w:val="both"/>
        <w:rPr>
          <w:rFonts w:ascii="Times New Roman" w:hAnsi="Times New Roman" w:cs="Times New Roman"/>
          <w:sz w:val="24"/>
          <w:szCs w:val="24"/>
        </w:rPr>
      </w:pPr>
      <w:r w:rsidRPr="00D745FF">
        <w:rPr>
          <w:rFonts w:ascii="Times New Roman" w:hAnsi="Times New Roman" w:cs="Times New Roman"/>
          <w:sz w:val="24"/>
          <w:szCs w:val="24"/>
        </w:rPr>
        <w:t>This variable has the capacity to uncover concerns associated to the adjust of work and individual life, which may affect an employee's choice to remain or take off.</w:t>
      </w:r>
    </w:p>
    <w:p w14:paraId="3A0F02D3" w14:textId="77777777" w:rsidR="00B36B03" w:rsidRDefault="00B36B03" w:rsidP="00B36B03">
      <w:pPr>
        <w:spacing w:line="480" w:lineRule="auto"/>
        <w:jc w:val="both"/>
        <w:rPr>
          <w:rFonts w:ascii="Times New Roman" w:hAnsi="Times New Roman" w:cs="Times New Roman"/>
          <w:b/>
          <w:bCs/>
          <w:sz w:val="24"/>
          <w:szCs w:val="24"/>
        </w:rPr>
      </w:pPr>
      <w:r w:rsidRPr="00D745FF">
        <w:rPr>
          <w:rFonts w:ascii="Times New Roman" w:hAnsi="Times New Roman" w:cs="Times New Roman"/>
          <w:sz w:val="24"/>
          <w:szCs w:val="24"/>
        </w:rPr>
        <w:lastRenderedPageBreak/>
        <w:t> </w:t>
      </w:r>
      <w:r w:rsidRPr="008F0507">
        <w:rPr>
          <w:rFonts w:ascii="Times New Roman" w:hAnsi="Times New Roman" w:cs="Times New Roman"/>
          <w:b/>
          <w:bCs/>
          <w:sz w:val="24"/>
          <w:szCs w:val="24"/>
        </w:rPr>
        <w:t>Monthly income:</w:t>
      </w:r>
    </w:p>
    <w:p w14:paraId="6CEC1A23" w14:textId="77777777" w:rsidR="00B36B03" w:rsidRPr="00D745FF" w:rsidRDefault="00B36B03" w:rsidP="00B36B03">
      <w:pPr>
        <w:spacing w:line="480" w:lineRule="auto"/>
        <w:jc w:val="both"/>
        <w:rPr>
          <w:rFonts w:ascii="Times New Roman" w:hAnsi="Times New Roman" w:cs="Times New Roman"/>
          <w:sz w:val="24"/>
          <w:szCs w:val="24"/>
        </w:rPr>
      </w:pPr>
      <w:r w:rsidRPr="00D745FF">
        <w:rPr>
          <w:rFonts w:ascii="Times New Roman" w:hAnsi="Times New Roman" w:cs="Times New Roman"/>
          <w:sz w:val="24"/>
          <w:szCs w:val="24"/>
        </w:rPr>
        <w:t xml:space="preserve">The pay level of </w:t>
      </w:r>
      <w:proofErr w:type="gramStart"/>
      <w:r w:rsidRPr="00D745FF">
        <w:rPr>
          <w:rFonts w:ascii="Times New Roman" w:hAnsi="Times New Roman" w:cs="Times New Roman"/>
          <w:sz w:val="24"/>
          <w:szCs w:val="24"/>
        </w:rPr>
        <w:t>an</w:t>
      </w:r>
      <w:proofErr w:type="gramEnd"/>
      <w:r w:rsidRPr="00D745FF">
        <w:rPr>
          <w:rFonts w:ascii="Times New Roman" w:hAnsi="Times New Roman" w:cs="Times New Roman"/>
          <w:sz w:val="24"/>
          <w:szCs w:val="24"/>
        </w:rPr>
        <w:t xml:space="preserve"> person may have a significant impact on their degree of work fulfillment. In case workers accept their pay is inadequately, they may look for higher-paying positions.</w:t>
      </w:r>
    </w:p>
    <w:p w14:paraId="38B3A77A" w14:textId="77777777" w:rsidR="00B36B03" w:rsidRDefault="00B36B03" w:rsidP="00B36B03">
      <w:pPr>
        <w:spacing w:line="480" w:lineRule="auto"/>
        <w:jc w:val="both"/>
        <w:rPr>
          <w:rFonts w:ascii="Times New Roman" w:hAnsi="Times New Roman" w:cs="Times New Roman"/>
          <w:sz w:val="24"/>
          <w:szCs w:val="24"/>
        </w:rPr>
      </w:pPr>
      <w:r w:rsidRPr="00D745FF">
        <w:rPr>
          <w:rFonts w:ascii="Times New Roman" w:hAnsi="Times New Roman" w:cs="Times New Roman"/>
          <w:sz w:val="24"/>
          <w:szCs w:val="24"/>
        </w:rPr>
        <w:t> </w:t>
      </w:r>
      <w:r w:rsidRPr="00310D04">
        <w:rPr>
          <w:rFonts w:ascii="Times New Roman" w:hAnsi="Times New Roman" w:cs="Times New Roman"/>
          <w:b/>
          <w:bCs/>
          <w:sz w:val="24"/>
          <w:szCs w:val="24"/>
        </w:rPr>
        <w:t>Effect on Attrition:</w:t>
      </w:r>
      <w:r w:rsidRPr="002A5358">
        <w:rPr>
          <w:rFonts w:ascii="Times New Roman" w:hAnsi="Times New Roman" w:cs="Times New Roman"/>
          <w:sz w:val="24"/>
          <w:szCs w:val="24"/>
        </w:rPr>
        <w:t xml:space="preserve"> </w:t>
      </w:r>
    </w:p>
    <w:p w14:paraId="5F2CC969" w14:textId="77777777" w:rsidR="00B36B03" w:rsidRPr="007A58FB" w:rsidRDefault="00B36B03" w:rsidP="00B36B03">
      <w:pPr>
        <w:spacing w:line="480" w:lineRule="auto"/>
        <w:jc w:val="both"/>
        <w:rPr>
          <w:rFonts w:ascii="Times New Roman" w:hAnsi="Times New Roman" w:cs="Times New Roman"/>
          <w:sz w:val="24"/>
          <w:szCs w:val="24"/>
        </w:rPr>
      </w:pPr>
      <w:r w:rsidRPr="007A58FB">
        <w:rPr>
          <w:rFonts w:ascii="Times New Roman" w:hAnsi="Times New Roman" w:cs="Times New Roman"/>
          <w:sz w:val="24"/>
          <w:szCs w:val="24"/>
        </w:rPr>
        <w:t xml:space="preserve">Higher remuneration has the potential to decrease steady loss rates since well-paid representatives may be less likely to </w:t>
      </w:r>
      <w:proofErr w:type="gramStart"/>
      <w:r w:rsidRPr="007A58FB">
        <w:rPr>
          <w:rFonts w:ascii="Times New Roman" w:hAnsi="Times New Roman" w:cs="Times New Roman"/>
          <w:sz w:val="24"/>
          <w:szCs w:val="24"/>
        </w:rPr>
        <w:t>stopped</w:t>
      </w:r>
      <w:proofErr w:type="gramEnd"/>
      <w:r w:rsidRPr="007A58FB">
        <w:rPr>
          <w:rFonts w:ascii="Times New Roman" w:hAnsi="Times New Roman" w:cs="Times New Roman"/>
          <w:sz w:val="24"/>
          <w:szCs w:val="24"/>
        </w:rPr>
        <w:t xml:space="preserve"> their existing work.</w:t>
      </w:r>
    </w:p>
    <w:p w14:paraId="5437B608" w14:textId="77777777" w:rsidR="00B36B03" w:rsidRPr="002A5358" w:rsidRDefault="00B36B03" w:rsidP="00B36B03">
      <w:pPr>
        <w:spacing w:line="480" w:lineRule="auto"/>
        <w:jc w:val="both"/>
        <w:rPr>
          <w:rFonts w:ascii="Times New Roman" w:hAnsi="Times New Roman" w:cs="Times New Roman"/>
          <w:sz w:val="24"/>
          <w:szCs w:val="24"/>
        </w:rPr>
      </w:pPr>
      <w:r w:rsidRPr="005F7061">
        <w:rPr>
          <w:rFonts w:ascii="Times New Roman" w:hAnsi="Times New Roman" w:cs="Times New Roman"/>
          <w:b/>
          <w:bCs/>
          <w:sz w:val="24"/>
          <w:szCs w:val="24"/>
        </w:rPr>
        <w:t>Work Fulfillment</w:t>
      </w:r>
      <w:r w:rsidRPr="002A5358">
        <w:rPr>
          <w:rFonts w:ascii="Times New Roman" w:hAnsi="Times New Roman" w:cs="Times New Roman"/>
          <w:sz w:val="24"/>
          <w:szCs w:val="24"/>
        </w:rPr>
        <w:t>:</w:t>
      </w:r>
    </w:p>
    <w:p w14:paraId="784F3887" w14:textId="77777777" w:rsidR="00B36B03" w:rsidRPr="00F31DF9" w:rsidRDefault="00B36B03" w:rsidP="00B36B03">
      <w:pPr>
        <w:spacing w:line="480" w:lineRule="auto"/>
        <w:jc w:val="both"/>
        <w:rPr>
          <w:rFonts w:ascii="Times New Roman" w:hAnsi="Times New Roman" w:cs="Times New Roman"/>
          <w:b/>
          <w:bCs/>
          <w:sz w:val="24"/>
          <w:szCs w:val="24"/>
        </w:rPr>
      </w:pPr>
      <w:r w:rsidRPr="00F31DF9">
        <w:rPr>
          <w:rFonts w:ascii="Times New Roman" w:hAnsi="Times New Roman" w:cs="Times New Roman"/>
          <w:b/>
          <w:bCs/>
          <w:sz w:val="24"/>
          <w:szCs w:val="24"/>
        </w:rPr>
        <w:t>Clarification:</w:t>
      </w:r>
    </w:p>
    <w:p w14:paraId="12389B44" w14:textId="77777777" w:rsidR="00B36B03" w:rsidRPr="007A58FB" w:rsidRDefault="00B36B03" w:rsidP="00B36B03">
      <w:pPr>
        <w:spacing w:line="480" w:lineRule="auto"/>
        <w:jc w:val="both"/>
        <w:rPr>
          <w:rFonts w:ascii="Times New Roman" w:hAnsi="Times New Roman" w:cs="Times New Roman"/>
          <w:sz w:val="24"/>
          <w:szCs w:val="24"/>
        </w:rPr>
      </w:pPr>
      <w:r w:rsidRPr="007A58FB">
        <w:rPr>
          <w:rFonts w:ascii="Times New Roman" w:hAnsi="Times New Roman" w:cs="Times New Roman"/>
          <w:sz w:val="24"/>
          <w:szCs w:val="24"/>
        </w:rPr>
        <w:t>This specifically appears the degree of fulfillment that fulfilled representatives have with their employments. Higher staff maintenance rates are regularly related with expanded work fulfillment.</w:t>
      </w:r>
    </w:p>
    <w:p w14:paraId="20A93BB9" w14:textId="77777777" w:rsidR="00B36B03" w:rsidRDefault="00B36B03" w:rsidP="00B36B03">
      <w:pPr>
        <w:spacing w:line="480" w:lineRule="auto"/>
        <w:jc w:val="both"/>
        <w:rPr>
          <w:rFonts w:ascii="Times New Roman" w:hAnsi="Times New Roman" w:cs="Times New Roman"/>
          <w:sz w:val="24"/>
          <w:szCs w:val="24"/>
        </w:rPr>
      </w:pPr>
      <w:r w:rsidRPr="007A58FB">
        <w:rPr>
          <w:rFonts w:ascii="Times New Roman" w:hAnsi="Times New Roman" w:cs="Times New Roman"/>
          <w:sz w:val="24"/>
          <w:szCs w:val="24"/>
        </w:rPr>
        <w:t> </w:t>
      </w:r>
      <w:r w:rsidRPr="00132BEA">
        <w:rPr>
          <w:rFonts w:ascii="Times New Roman" w:hAnsi="Times New Roman" w:cs="Times New Roman"/>
          <w:b/>
          <w:bCs/>
          <w:sz w:val="24"/>
          <w:szCs w:val="24"/>
        </w:rPr>
        <w:t>Effect on Employee Turnover:</w:t>
      </w:r>
      <w:r w:rsidRPr="002A5358">
        <w:rPr>
          <w:rFonts w:ascii="Times New Roman" w:hAnsi="Times New Roman" w:cs="Times New Roman"/>
          <w:sz w:val="24"/>
          <w:szCs w:val="24"/>
        </w:rPr>
        <w:t xml:space="preserve"> </w:t>
      </w:r>
    </w:p>
    <w:p w14:paraId="1764EEA4" w14:textId="77777777" w:rsidR="00B36B03" w:rsidRDefault="00B36B03" w:rsidP="00B36B03">
      <w:pPr>
        <w:spacing w:line="480" w:lineRule="auto"/>
        <w:jc w:val="both"/>
        <w:rPr>
          <w:rFonts w:ascii="Times New Roman" w:hAnsi="Times New Roman" w:cs="Times New Roman"/>
          <w:b/>
          <w:bCs/>
          <w:sz w:val="28"/>
          <w:szCs w:val="28"/>
        </w:rPr>
      </w:pPr>
      <w:r w:rsidRPr="007A58FB">
        <w:rPr>
          <w:rFonts w:ascii="Times New Roman" w:hAnsi="Times New Roman" w:cs="Times New Roman"/>
          <w:sz w:val="24"/>
          <w:szCs w:val="24"/>
        </w:rPr>
        <w:t>A major figure that as often as possible contributes to laborers stopping the organization could be</w:t>
      </w:r>
      <w:r>
        <w:rPr>
          <w:rFonts w:ascii="Times New Roman" w:hAnsi="Times New Roman" w:cs="Times New Roman"/>
          <w:sz w:val="24"/>
          <w:szCs w:val="24"/>
        </w:rPr>
        <w:t xml:space="preserve"> </w:t>
      </w:r>
      <w:r w:rsidRPr="007A58FB">
        <w:rPr>
          <w:rFonts w:ascii="Times New Roman" w:hAnsi="Times New Roman" w:cs="Times New Roman"/>
          <w:sz w:val="24"/>
          <w:szCs w:val="24"/>
        </w:rPr>
        <w:t xml:space="preserve">a determined need of work fulfillment. In the event that </w:t>
      </w:r>
      <w:proofErr w:type="gramStart"/>
      <w:r w:rsidRPr="007A58FB">
        <w:rPr>
          <w:rFonts w:ascii="Times New Roman" w:hAnsi="Times New Roman" w:cs="Times New Roman"/>
          <w:sz w:val="24"/>
          <w:szCs w:val="24"/>
        </w:rPr>
        <w:t>an</w:t>
      </w:r>
      <w:proofErr w:type="gramEnd"/>
      <w:r w:rsidRPr="007A58FB">
        <w:rPr>
          <w:rFonts w:ascii="Times New Roman" w:hAnsi="Times New Roman" w:cs="Times New Roman"/>
          <w:sz w:val="24"/>
          <w:szCs w:val="24"/>
        </w:rPr>
        <w:t xml:space="preserve"> worker is unsatisfied with their current position, they are more likely to effectively hunt for other work openings. </w:t>
      </w:r>
    </w:p>
    <w:p w14:paraId="1623D988" w14:textId="77777777" w:rsidR="000647CB" w:rsidRDefault="000647CB" w:rsidP="00B36B03">
      <w:pPr>
        <w:spacing w:line="480" w:lineRule="auto"/>
        <w:ind w:left="3600"/>
        <w:jc w:val="both"/>
        <w:rPr>
          <w:rFonts w:ascii="Times New Roman" w:hAnsi="Times New Roman" w:cs="Times New Roman"/>
          <w:b/>
          <w:bCs/>
          <w:sz w:val="28"/>
          <w:szCs w:val="28"/>
        </w:rPr>
      </w:pPr>
    </w:p>
    <w:p w14:paraId="785CE29C" w14:textId="77777777" w:rsidR="00B36B03" w:rsidRPr="00C93DF3" w:rsidRDefault="00B36B03" w:rsidP="00B36B03">
      <w:pPr>
        <w:spacing w:line="480" w:lineRule="auto"/>
        <w:ind w:left="3600"/>
        <w:jc w:val="both"/>
        <w:rPr>
          <w:rFonts w:ascii="Times New Roman" w:hAnsi="Times New Roman" w:cs="Times New Roman"/>
          <w:b/>
          <w:bCs/>
          <w:sz w:val="28"/>
          <w:szCs w:val="28"/>
        </w:rPr>
      </w:pPr>
      <w:r w:rsidRPr="00C93DF3">
        <w:rPr>
          <w:rFonts w:ascii="Times New Roman" w:hAnsi="Times New Roman" w:cs="Times New Roman"/>
          <w:b/>
          <w:bCs/>
          <w:sz w:val="24"/>
          <w:szCs w:val="28"/>
        </w:rPr>
        <w:t>Analysis:</w:t>
      </w:r>
    </w:p>
    <w:p w14:paraId="1E6E8152" w14:textId="77777777" w:rsidR="00B36B03" w:rsidRPr="009C2D1D"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 xml:space="preserve">Exploratory Data Analysis (EDA) </w:t>
      </w:r>
      <w:r w:rsidRPr="007A58FB">
        <w:rPr>
          <w:rFonts w:ascii="Times New Roman" w:hAnsi="Times New Roman" w:cs="Times New Roman"/>
          <w:sz w:val="24"/>
          <w:szCs w:val="24"/>
        </w:rPr>
        <w:t xml:space="preserve">is defended since it gives for a careful investigation and comprehension of the information at hand. Exploratory Information Examination (EDA) is </w:t>
      </w:r>
      <w:r w:rsidRPr="007A58FB">
        <w:rPr>
          <w:rFonts w:ascii="Times New Roman" w:hAnsi="Times New Roman" w:cs="Times New Roman"/>
          <w:sz w:val="24"/>
          <w:szCs w:val="24"/>
        </w:rPr>
        <w:lastRenderedPageBreak/>
        <w:t>required to pick up crucial information of the dataset's course of action and properties. The calculation makes scramble plots, match plots, and a relationship heatmap, which permit for a visual examination of variable relationships. This emphasizes the significance of proficiently gathering significant information and laying the basis for encouraging inquire about.</w:t>
      </w:r>
    </w:p>
    <w:p w14:paraId="1063EA01" w14:textId="77777777" w:rsidR="00B36B03" w:rsidRPr="008C4C72" w:rsidRDefault="00B36B03" w:rsidP="00B36B03">
      <w:pPr>
        <w:spacing w:line="480" w:lineRule="auto"/>
        <w:jc w:val="both"/>
        <w:rPr>
          <w:rFonts w:ascii="Times New Roman" w:hAnsi="Times New Roman" w:cs="Times New Roman"/>
          <w:b/>
          <w:bCs/>
          <w:sz w:val="24"/>
          <w:szCs w:val="24"/>
        </w:rPr>
      </w:pPr>
      <w:r w:rsidRPr="008C4C72">
        <w:rPr>
          <w:rFonts w:ascii="Times New Roman" w:hAnsi="Times New Roman" w:cs="Times New Roman"/>
          <w:b/>
          <w:bCs/>
          <w:sz w:val="24"/>
          <w:szCs w:val="24"/>
        </w:rPr>
        <w:t>Data pre-processing:</w:t>
      </w:r>
    </w:p>
    <w:p w14:paraId="6414D937" w14:textId="77777777" w:rsidR="00B36B03" w:rsidRDefault="00B36B03" w:rsidP="00B36B03">
      <w:pPr>
        <w:spacing w:line="480" w:lineRule="auto"/>
        <w:jc w:val="both"/>
        <w:rPr>
          <w:rFonts w:ascii="Times New Roman" w:hAnsi="Times New Roman" w:cs="Times New Roman"/>
          <w:sz w:val="24"/>
          <w:szCs w:val="24"/>
        </w:rPr>
      </w:pPr>
      <w:r w:rsidRPr="00132BEA">
        <w:rPr>
          <w:rFonts w:ascii="Times New Roman" w:hAnsi="Times New Roman" w:cs="Times New Roman"/>
          <w:b/>
          <w:bCs/>
          <w:sz w:val="24"/>
          <w:szCs w:val="24"/>
        </w:rPr>
        <w:t>Justification:</w:t>
      </w:r>
      <w:r w:rsidRPr="002A5358">
        <w:rPr>
          <w:rFonts w:ascii="Times New Roman" w:hAnsi="Times New Roman" w:cs="Times New Roman"/>
          <w:sz w:val="24"/>
          <w:szCs w:val="24"/>
        </w:rPr>
        <w:t xml:space="preserve"> </w:t>
      </w:r>
    </w:p>
    <w:p w14:paraId="0EDDFD4F" w14:textId="77777777" w:rsidR="00B36B03" w:rsidRPr="008C4C72" w:rsidRDefault="00B36B03" w:rsidP="00B36B03">
      <w:pPr>
        <w:spacing w:line="480" w:lineRule="auto"/>
        <w:jc w:val="both"/>
        <w:rPr>
          <w:rFonts w:ascii="Times New Roman" w:hAnsi="Times New Roman" w:cs="Times New Roman"/>
          <w:b/>
          <w:bCs/>
          <w:sz w:val="24"/>
          <w:szCs w:val="24"/>
        </w:rPr>
      </w:pPr>
      <w:r w:rsidRPr="007A58FB">
        <w:rPr>
          <w:rFonts w:ascii="Times New Roman" w:hAnsi="Times New Roman" w:cs="Times New Roman"/>
          <w:sz w:val="24"/>
          <w:szCs w:val="24"/>
        </w:rPr>
        <w:t>The code employs data preparation methods, such as addressing missing values and encoding categorical variables. This is in line with the emphasis on data accuracy and consistency. To minimize mistakes and maintain the validity of later research, it is critical to ensure that the dataset is full and error-</w:t>
      </w:r>
      <w:proofErr w:type="spellStart"/>
      <w:proofErr w:type="gramStart"/>
      <w:r w:rsidRPr="007A58FB">
        <w:rPr>
          <w:rFonts w:ascii="Times New Roman" w:hAnsi="Times New Roman" w:cs="Times New Roman"/>
          <w:sz w:val="24"/>
          <w:szCs w:val="24"/>
        </w:rPr>
        <w:t>free.</w:t>
      </w:r>
      <w:r w:rsidRPr="008C4C72">
        <w:rPr>
          <w:rFonts w:ascii="Times New Roman" w:hAnsi="Times New Roman" w:cs="Times New Roman"/>
          <w:b/>
          <w:bCs/>
          <w:sz w:val="24"/>
          <w:szCs w:val="24"/>
        </w:rPr>
        <w:t>Hypothesis</w:t>
      </w:r>
      <w:proofErr w:type="spellEnd"/>
      <w:proofErr w:type="gramEnd"/>
      <w:r w:rsidRPr="008C4C72">
        <w:rPr>
          <w:rFonts w:ascii="Times New Roman" w:hAnsi="Times New Roman" w:cs="Times New Roman"/>
          <w:b/>
          <w:bCs/>
          <w:sz w:val="24"/>
          <w:szCs w:val="24"/>
        </w:rPr>
        <w:t xml:space="preserve"> Testing:</w:t>
      </w:r>
    </w:p>
    <w:p w14:paraId="754B6982" w14:textId="77777777" w:rsidR="00B36B03" w:rsidRPr="007A58FB" w:rsidRDefault="00B36B03" w:rsidP="00B36B03">
      <w:pPr>
        <w:spacing w:line="480" w:lineRule="auto"/>
        <w:jc w:val="both"/>
        <w:rPr>
          <w:rFonts w:ascii="Times New Roman" w:hAnsi="Times New Roman" w:cs="Times New Roman"/>
          <w:sz w:val="24"/>
          <w:szCs w:val="24"/>
        </w:rPr>
      </w:pPr>
      <w:r w:rsidRPr="00F31DF9">
        <w:rPr>
          <w:rFonts w:ascii="Times New Roman" w:hAnsi="Times New Roman" w:cs="Times New Roman"/>
          <w:b/>
          <w:bCs/>
          <w:sz w:val="24"/>
          <w:szCs w:val="24"/>
        </w:rPr>
        <w:t>Clarification</w:t>
      </w:r>
      <w:r w:rsidRPr="007A58FB">
        <w:rPr>
          <w:rFonts w:ascii="Times New Roman" w:hAnsi="Times New Roman" w:cs="Times New Roman"/>
          <w:sz w:val="24"/>
          <w:szCs w:val="24"/>
        </w:rPr>
        <w:t>:</w:t>
      </w:r>
    </w:p>
    <w:p w14:paraId="691B87B3" w14:textId="77777777" w:rsidR="00B36B03" w:rsidRDefault="00B36B03" w:rsidP="00B36B03">
      <w:pPr>
        <w:spacing w:line="480" w:lineRule="auto"/>
        <w:jc w:val="both"/>
        <w:rPr>
          <w:rFonts w:ascii="Times New Roman" w:hAnsi="Times New Roman" w:cs="Times New Roman"/>
          <w:sz w:val="24"/>
          <w:szCs w:val="24"/>
        </w:rPr>
      </w:pPr>
      <w:r w:rsidRPr="007A58FB">
        <w:rPr>
          <w:rFonts w:ascii="Times New Roman" w:hAnsi="Times New Roman" w:cs="Times New Roman"/>
          <w:sz w:val="24"/>
          <w:szCs w:val="24"/>
        </w:rPr>
        <w:t xml:space="preserve">All through the method of testing suspicions, the code </w:t>
      </w:r>
      <w:proofErr w:type="gramStart"/>
      <w:r w:rsidRPr="007A58FB">
        <w:rPr>
          <w:rFonts w:ascii="Times New Roman" w:hAnsi="Times New Roman" w:cs="Times New Roman"/>
          <w:sz w:val="24"/>
          <w:szCs w:val="24"/>
        </w:rPr>
        <w:t>utilize</w:t>
      </w:r>
      <w:proofErr w:type="gramEnd"/>
      <w:r w:rsidRPr="007A58FB">
        <w:rPr>
          <w:rFonts w:ascii="Times New Roman" w:hAnsi="Times New Roman" w:cs="Times New Roman"/>
          <w:sz w:val="24"/>
          <w:szCs w:val="24"/>
        </w:rPr>
        <w:t xml:space="preserve"> the Change Swelling Calculate (VIF) to analyze the nearness of multicollinearity among independent factors. This is often steady with the commitment to utilizing measurable approaches that provide a solid system for accurately announcing numerical information. The discovery of multicollinearity is required for a relapse model's constancy.</w:t>
      </w:r>
    </w:p>
    <w:p w14:paraId="6031D862" w14:textId="77777777" w:rsidR="00B36B03" w:rsidRPr="008C4C72" w:rsidRDefault="00B36B03" w:rsidP="00B36B03">
      <w:pPr>
        <w:spacing w:line="480" w:lineRule="auto"/>
        <w:jc w:val="both"/>
        <w:rPr>
          <w:rFonts w:ascii="Times New Roman" w:hAnsi="Times New Roman" w:cs="Times New Roman"/>
          <w:b/>
          <w:bCs/>
          <w:sz w:val="24"/>
          <w:szCs w:val="24"/>
        </w:rPr>
      </w:pPr>
      <w:r w:rsidRPr="008C4C72">
        <w:rPr>
          <w:rFonts w:ascii="Times New Roman" w:hAnsi="Times New Roman" w:cs="Times New Roman"/>
          <w:b/>
          <w:bCs/>
          <w:sz w:val="24"/>
          <w:szCs w:val="24"/>
        </w:rPr>
        <w:t>Quantitative data analysis:</w:t>
      </w:r>
    </w:p>
    <w:p w14:paraId="73471931" w14:textId="77777777" w:rsidR="00B36B03" w:rsidRDefault="00B36B03" w:rsidP="00B36B03">
      <w:pPr>
        <w:spacing w:line="480" w:lineRule="auto"/>
        <w:jc w:val="both"/>
        <w:rPr>
          <w:rFonts w:ascii="Times New Roman" w:hAnsi="Times New Roman" w:cs="Times New Roman"/>
          <w:sz w:val="24"/>
          <w:szCs w:val="24"/>
        </w:rPr>
      </w:pPr>
      <w:r w:rsidRPr="007A58FB">
        <w:rPr>
          <w:rFonts w:ascii="Times New Roman" w:hAnsi="Times New Roman" w:cs="Times New Roman"/>
          <w:sz w:val="24"/>
          <w:szCs w:val="24"/>
        </w:rPr>
        <w:t xml:space="preserve">Logistic regression is a statistical analysis approach. To investigate the link between chosen independent factors and attrition, a logistic regression model is built. When the dependent variable is binary, such as when forecasting attrition, logistic regression is a suitable method, </w:t>
      </w:r>
      <w:r w:rsidRPr="007A58FB">
        <w:rPr>
          <w:rFonts w:ascii="Times New Roman" w:hAnsi="Times New Roman" w:cs="Times New Roman"/>
          <w:sz w:val="24"/>
          <w:szCs w:val="24"/>
        </w:rPr>
        <w:lastRenderedPageBreak/>
        <w:t>with values of 1 for "Yes" and 0 for "No." This strategy is consistent with the data-driven approach and prioritizes precision in numerical results.</w:t>
      </w:r>
    </w:p>
    <w:p w14:paraId="099E54BB" w14:textId="77777777" w:rsidR="00B36B03" w:rsidRPr="008C4C72" w:rsidRDefault="00B36B03" w:rsidP="00B36B03">
      <w:pPr>
        <w:spacing w:line="480" w:lineRule="auto"/>
        <w:jc w:val="both"/>
        <w:rPr>
          <w:rFonts w:ascii="Times New Roman" w:hAnsi="Times New Roman" w:cs="Times New Roman"/>
          <w:b/>
          <w:bCs/>
          <w:sz w:val="24"/>
          <w:szCs w:val="24"/>
        </w:rPr>
      </w:pPr>
      <w:r w:rsidRPr="008C4C72">
        <w:rPr>
          <w:rFonts w:ascii="Times New Roman" w:hAnsi="Times New Roman" w:cs="Times New Roman"/>
          <w:b/>
          <w:bCs/>
          <w:sz w:val="24"/>
          <w:szCs w:val="24"/>
        </w:rPr>
        <w:t>Data visualization:</w:t>
      </w:r>
    </w:p>
    <w:p w14:paraId="1A253B04" w14:textId="77777777" w:rsidR="00B36B03" w:rsidRPr="007A58FB" w:rsidRDefault="00B36B03" w:rsidP="00B36B03">
      <w:pPr>
        <w:spacing w:line="480" w:lineRule="auto"/>
        <w:jc w:val="both"/>
        <w:rPr>
          <w:rFonts w:ascii="Times New Roman" w:hAnsi="Times New Roman" w:cs="Times New Roman"/>
          <w:sz w:val="24"/>
          <w:szCs w:val="24"/>
        </w:rPr>
      </w:pPr>
      <w:r w:rsidRPr="007A58FB">
        <w:rPr>
          <w:rFonts w:ascii="Times New Roman" w:hAnsi="Times New Roman" w:cs="Times New Roman"/>
          <w:sz w:val="24"/>
          <w:szCs w:val="24"/>
        </w:rPr>
        <w:t>Defense:</w:t>
      </w:r>
    </w:p>
    <w:p w14:paraId="2155BAF5" w14:textId="77777777" w:rsidR="00B36B03" w:rsidRPr="007A58FB" w:rsidRDefault="00B36B03" w:rsidP="00B36B03">
      <w:pPr>
        <w:spacing w:line="480" w:lineRule="auto"/>
        <w:jc w:val="both"/>
        <w:rPr>
          <w:rFonts w:ascii="Times New Roman" w:hAnsi="Times New Roman" w:cs="Times New Roman"/>
          <w:sz w:val="24"/>
          <w:szCs w:val="24"/>
        </w:rPr>
      </w:pPr>
      <w:r w:rsidRPr="007A58FB">
        <w:rPr>
          <w:rFonts w:ascii="Times New Roman" w:hAnsi="Times New Roman" w:cs="Times New Roman"/>
          <w:sz w:val="24"/>
          <w:szCs w:val="24"/>
        </w:rPr>
        <w:t>The consider analyzes variable associations and deciphers calculated relapse discoveries utilizing visual representations such as boxplots and diffuse plots. This can be steady with joining data-driven approaches into conventional commerce decision-making forms. Visualizations make strides the comprehension of numerical results by expanding the comprehensibility and interpretability of complicated information.</w:t>
      </w:r>
    </w:p>
    <w:p w14:paraId="70F20CD0" w14:textId="77777777" w:rsidR="00B36B03" w:rsidRDefault="00B36B03" w:rsidP="00B36B03">
      <w:pPr>
        <w:spacing w:line="480" w:lineRule="auto"/>
        <w:jc w:val="both"/>
        <w:rPr>
          <w:rFonts w:ascii="Times New Roman" w:hAnsi="Times New Roman" w:cs="Times New Roman"/>
          <w:sz w:val="24"/>
          <w:szCs w:val="24"/>
        </w:rPr>
      </w:pPr>
      <w:r w:rsidRPr="007A58FB">
        <w:rPr>
          <w:rFonts w:ascii="Times New Roman" w:hAnsi="Times New Roman" w:cs="Times New Roman"/>
          <w:sz w:val="24"/>
          <w:szCs w:val="24"/>
        </w:rPr>
        <w:t>The hone of including modern highlights or modifying existing highlights in a dataset to make strides the execution of a machine learning demonstrate is alluded to as highlight designing.</w:t>
      </w:r>
    </w:p>
    <w:p w14:paraId="10E2702A" w14:textId="77777777" w:rsidR="00F31DF9" w:rsidRPr="007A58FB" w:rsidRDefault="00F31DF9" w:rsidP="00B36B03">
      <w:pPr>
        <w:spacing w:line="480" w:lineRule="auto"/>
        <w:jc w:val="both"/>
        <w:rPr>
          <w:rFonts w:ascii="Times New Roman" w:hAnsi="Times New Roman" w:cs="Times New Roman"/>
          <w:sz w:val="24"/>
          <w:szCs w:val="24"/>
        </w:rPr>
      </w:pPr>
    </w:p>
    <w:p w14:paraId="59F5C49D" w14:textId="77777777" w:rsidR="00B36B03" w:rsidRPr="007A58FB" w:rsidRDefault="00B36B03" w:rsidP="00B36B03">
      <w:pPr>
        <w:spacing w:line="480" w:lineRule="auto"/>
        <w:jc w:val="both"/>
        <w:rPr>
          <w:rFonts w:ascii="Times New Roman" w:hAnsi="Times New Roman" w:cs="Times New Roman"/>
          <w:sz w:val="24"/>
          <w:szCs w:val="24"/>
        </w:rPr>
      </w:pPr>
      <w:r w:rsidRPr="007A58FB">
        <w:rPr>
          <w:rFonts w:ascii="Times New Roman" w:hAnsi="Times New Roman" w:cs="Times New Roman"/>
          <w:sz w:val="24"/>
          <w:szCs w:val="24"/>
        </w:rPr>
        <w:t> </w:t>
      </w:r>
      <w:r w:rsidRPr="00320113">
        <w:rPr>
          <w:rFonts w:ascii="Times New Roman" w:hAnsi="Times New Roman" w:cs="Times New Roman"/>
          <w:b/>
          <w:bCs/>
          <w:sz w:val="24"/>
          <w:szCs w:val="24"/>
        </w:rPr>
        <w:t>Justification:</w:t>
      </w:r>
      <w:r w:rsidRPr="002A5358">
        <w:rPr>
          <w:rFonts w:ascii="Times New Roman" w:hAnsi="Times New Roman" w:cs="Times New Roman"/>
          <w:sz w:val="24"/>
          <w:szCs w:val="24"/>
        </w:rPr>
        <w:t xml:space="preserve"> </w:t>
      </w:r>
      <w:r w:rsidRPr="007A58FB">
        <w:rPr>
          <w:rFonts w:ascii="Times New Roman" w:hAnsi="Times New Roman" w:cs="Times New Roman"/>
          <w:sz w:val="24"/>
          <w:szCs w:val="24"/>
        </w:rPr>
        <w:t xml:space="preserve">The code centers on certain free factors related to the consider issue, such as age, separate from domestic, month to month pay, and work fulfillment. </w:t>
      </w:r>
      <w:proofErr w:type="gramStart"/>
      <w:r w:rsidRPr="007A58FB">
        <w:rPr>
          <w:rFonts w:ascii="Times New Roman" w:hAnsi="Times New Roman" w:cs="Times New Roman"/>
          <w:sz w:val="24"/>
          <w:szCs w:val="24"/>
        </w:rPr>
        <w:t>Typically</w:t>
      </w:r>
      <w:proofErr w:type="gramEnd"/>
      <w:r w:rsidRPr="007A58FB">
        <w:rPr>
          <w:rFonts w:ascii="Times New Roman" w:hAnsi="Times New Roman" w:cs="Times New Roman"/>
          <w:sz w:val="24"/>
          <w:szCs w:val="24"/>
        </w:rPr>
        <w:t xml:space="preserve"> reliable with the accentuation on gathering significant information and inferring significant designs from it utilizing progressed highlight designing approaches. The parameters chosen are likely to have a coordinate impact on staff efficiency.</w:t>
      </w:r>
    </w:p>
    <w:p w14:paraId="44848E35" w14:textId="77777777" w:rsidR="00B36B03" w:rsidRPr="007A58FB" w:rsidRDefault="00B36B03" w:rsidP="00B36B03">
      <w:pPr>
        <w:spacing w:line="480" w:lineRule="auto"/>
        <w:jc w:val="both"/>
        <w:rPr>
          <w:rFonts w:ascii="Times New Roman" w:hAnsi="Times New Roman" w:cs="Times New Roman"/>
          <w:sz w:val="24"/>
          <w:szCs w:val="24"/>
        </w:rPr>
      </w:pPr>
      <w:r w:rsidRPr="007A58FB">
        <w:rPr>
          <w:rFonts w:ascii="Times New Roman" w:hAnsi="Times New Roman" w:cs="Times New Roman"/>
          <w:sz w:val="24"/>
          <w:szCs w:val="24"/>
        </w:rPr>
        <w:t xml:space="preserve">The comes about of the calculated relapse appear that by redressing for </w:t>
      </w:r>
      <w:proofErr w:type="gramStart"/>
      <w:r w:rsidRPr="007A58FB">
        <w:rPr>
          <w:rFonts w:ascii="Times New Roman" w:hAnsi="Times New Roman" w:cs="Times New Roman"/>
          <w:sz w:val="24"/>
          <w:szCs w:val="24"/>
        </w:rPr>
        <w:t>particular free</w:t>
      </w:r>
      <w:proofErr w:type="gramEnd"/>
      <w:r w:rsidRPr="007A58FB">
        <w:rPr>
          <w:rFonts w:ascii="Times New Roman" w:hAnsi="Times New Roman" w:cs="Times New Roman"/>
          <w:sz w:val="24"/>
          <w:szCs w:val="24"/>
        </w:rPr>
        <w:t xml:space="preserve"> variables, the demonstrate can legitimately foresee whittling down. The comes about incorporate coefficients, chances proportions, and noteworthiness levels for each variable.</w:t>
      </w:r>
    </w:p>
    <w:p w14:paraId="2C50528F" w14:textId="77777777" w:rsidR="00B36B03" w:rsidRPr="002A5358" w:rsidRDefault="00B36B03" w:rsidP="00B36B03">
      <w:pPr>
        <w:spacing w:line="480" w:lineRule="auto"/>
        <w:jc w:val="both"/>
        <w:rPr>
          <w:rFonts w:ascii="Times New Roman" w:hAnsi="Times New Roman" w:cs="Times New Roman"/>
          <w:sz w:val="24"/>
          <w:szCs w:val="24"/>
        </w:rPr>
      </w:pPr>
      <w:r w:rsidRPr="007A58FB">
        <w:rPr>
          <w:rFonts w:ascii="Times New Roman" w:hAnsi="Times New Roman" w:cs="Times New Roman"/>
          <w:sz w:val="24"/>
          <w:szCs w:val="24"/>
        </w:rPr>
        <w:lastRenderedPageBreak/>
        <w:t> </w:t>
      </w:r>
      <w:r w:rsidRPr="00320113">
        <w:rPr>
          <w:rFonts w:ascii="Times New Roman" w:hAnsi="Times New Roman" w:cs="Times New Roman"/>
          <w:b/>
          <w:bCs/>
          <w:sz w:val="24"/>
          <w:szCs w:val="24"/>
        </w:rPr>
        <w:t>Anticipated outcomes</w:t>
      </w:r>
      <w:r w:rsidRPr="002A5358">
        <w:rPr>
          <w:rFonts w:ascii="Times New Roman" w:hAnsi="Times New Roman" w:cs="Times New Roman"/>
          <w:sz w:val="24"/>
          <w:szCs w:val="24"/>
        </w:rPr>
        <w:t>: The coefficients and odds ratios provide valuable insights into the direction and strength of the relationships between independent variables and the likelihood of attrition.</w:t>
      </w:r>
    </w:p>
    <w:p w14:paraId="207C007B" w14:textId="77777777" w:rsidR="00B36B03" w:rsidRPr="002A5358" w:rsidRDefault="00B36B03" w:rsidP="00B36B03">
      <w:pPr>
        <w:spacing w:line="480" w:lineRule="auto"/>
        <w:jc w:val="both"/>
        <w:rPr>
          <w:rFonts w:ascii="Times New Roman" w:hAnsi="Times New Roman" w:cs="Times New Roman"/>
          <w:sz w:val="24"/>
          <w:szCs w:val="24"/>
        </w:rPr>
      </w:pPr>
      <w:r w:rsidRPr="00320113">
        <w:rPr>
          <w:rFonts w:ascii="Times New Roman" w:hAnsi="Times New Roman" w:cs="Times New Roman"/>
          <w:b/>
          <w:bCs/>
          <w:sz w:val="24"/>
          <w:szCs w:val="24"/>
        </w:rPr>
        <w:t>Unexpected Outcomes:</w:t>
      </w:r>
      <w:r w:rsidRPr="002A5358">
        <w:rPr>
          <w:rFonts w:ascii="Times New Roman" w:hAnsi="Times New Roman" w:cs="Times New Roman"/>
          <w:sz w:val="24"/>
          <w:szCs w:val="24"/>
        </w:rPr>
        <w:t xml:space="preserve"> Insignificant variables, coefficients with opposite signs, and odds ratios that defy intuition are instances of unexpected or disconcerting results. These factors could facilitate a more comprehensive examination of the data or the investigation of other variables.</w:t>
      </w:r>
    </w:p>
    <w:p w14:paraId="502B41EE" w14:textId="77777777" w:rsidR="0011314E" w:rsidRDefault="00834271" w:rsidP="00834271">
      <w:pPr>
        <w:spacing w:line="480" w:lineRule="auto"/>
        <w:jc w:val="both"/>
        <w:rPr>
          <w:rFonts w:ascii="Times New Roman" w:hAnsi="Times New Roman" w:cs="Times New Roman"/>
          <w:sz w:val="24"/>
          <w:szCs w:val="24"/>
        </w:rPr>
      </w:pPr>
      <w:r w:rsidRPr="002A5358">
        <w:rPr>
          <w:rFonts w:ascii="Times New Roman" w:hAnsi="Times New Roman" w:cs="Times New Roman"/>
          <w:noProof/>
          <w:sz w:val="24"/>
          <w:szCs w:val="24"/>
        </w:rPr>
        <w:drawing>
          <wp:inline distT="0" distB="0" distL="0" distR="0" wp14:anchorId="6216CC2D" wp14:editId="1FA3CC8A">
            <wp:extent cx="5943600" cy="2661920"/>
            <wp:effectExtent l="0" t="0" r="0" b="5080"/>
            <wp:docPr id="695738454" name="Picture 69573845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38454" name="Picture 1" descr="A screenshot of a computer screen&#10;&#10;Description automatically generated"/>
                    <pic:cNvPicPr/>
                  </pic:nvPicPr>
                  <pic:blipFill>
                    <a:blip r:embed="rId12"/>
                    <a:stretch>
                      <a:fillRect/>
                    </a:stretch>
                  </pic:blipFill>
                  <pic:spPr>
                    <a:xfrm>
                      <a:off x="0" y="0"/>
                      <a:ext cx="5943600" cy="2661920"/>
                    </a:xfrm>
                    <a:prstGeom prst="rect">
                      <a:avLst/>
                    </a:prstGeom>
                  </pic:spPr>
                </pic:pic>
              </a:graphicData>
            </a:graphic>
          </wp:inline>
        </w:drawing>
      </w:r>
    </w:p>
    <w:p w14:paraId="268D19BC" w14:textId="77777777" w:rsidR="002A5358" w:rsidRDefault="002A5358" w:rsidP="0083427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1: Logit Regression Results</w:t>
      </w:r>
    </w:p>
    <w:p w14:paraId="0E2105B6" w14:textId="77777777" w:rsidR="00B36B03" w:rsidRPr="002A5358" w:rsidRDefault="00B36B03" w:rsidP="00B36B03">
      <w:pPr>
        <w:spacing w:line="480" w:lineRule="auto"/>
        <w:jc w:val="both"/>
        <w:rPr>
          <w:rFonts w:ascii="Times New Roman" w:hAnsi="Times New Roman" w:cs="Times New Roman"/>
          <w:sz w:val="24"/>
          <w:szCs w:val="24"/>
        </w:rPr>
      </w:pPr>
      <w:r>
        <w:rPr>
          <w:rFonts w:ascii="Times New Roman" w:hAnsi="Times New Roman" w:cs="Times New Roman"/>
          <w:sz w:val="24"/>
          <w:szCs w:val="24"/>
        </w:rPr>
        <w:t>In figure 1, we got the detailed logit regression results which shows the statistical analysis of various dependent variables and independent variables.</w:t>
      </w:r>
    </w:p>
    <w:p w14:paraId="23E4C460" w14:textId="77777777" w:rsidR="00B36B03" w:rsidRDefault="00B36B03" w:rsidP="00B36B03">
      <w:pPr>
        <w:spacing w:line="480" w:lineRule="auto"/>
        <w:jc w:val="both"/>
        <w:rPr>
          <w:rFonts w:ascii="Times New Roman" w:hAnsi="Times New Roman" w:cs="Times New Roman"/>
          <w:sz w:val="24"/>
          <w:szCs w:val="24"/>
        </w:rPr>
      </w:pPr>
    </w:p>
    <w:p w14:paraId="1A4E65A1" w14:textId="77777777" w:rsidR="00B321C7" w:rsidRDefault="00000000">
      <w:pPr>
        <w:jc w:val="both"/>
      </w:pPr>
      <w:r>
        <w:rPr>
          <w:rFonts w:ascii="Times New Roman" w:hAnsi="Times New Roman"/>
          <w:noProof/>
          <w:sz w:val="24"/>
        </w:rPr>
        <w:lastRenderedPageBreak/>
        <w:drawing>
          <wp:inline distT="0" distB="0" distL="0" distR="0" wp14:anchorId="69EA9D14" wp14:editId="6898E506">
            <wp:extent cx="4572000" cy="3657600"/>
            <wp:effectExtent l="0" t="0" r="0" b="0"/>
            <wp:docPr id="2111382362" name="Picture 211138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heatmap_with_values.png"/>
                    <pic:cNvPicPr/>
                  </pic:nvPicPr>
                  <pic:blipFill>
                    <a:blip r:embed="rId13"/>
                    <a:stretch>
                      <a:fillRect/>
                    </a:stretch>
                  </pic:blipFill>
                  <pic:spPr>
                    <a:xfrm>
                      <a:off x="0" y="0"/>
                      <a:ext cx="4572000" cy="3657600"/>
                    </a:xfrm>
                    <a:prstGeom prst="rect">
                      <a:avLst/>
                    </a:prstGeom>
                  </pic:spPr>
                </pic:pic>
              </a:graphicData>
            </a:graphic>
          </wp:inline>
        </w:drawing>
      </w:r>
    </w:p>
    <w:p w14:paraId="4C9D814B" w14:textId="77777777" w:rsidR="00B36B03" w:rsidRPr="002A5358" w:rsidRDefault="00B36B03" w:rsidP="00B36B03">
      <w:pPr>
        <w:spacing w:line="480" w:lineRule="auto"/>
        <w:jc w:val="both"/>
        <w:rPr>
          <w:rFonts w:ascii="Times New Roman" w:hAnsi="Times New Roman" w:cs="Times New Roman"/>
          <w:sz w:val="24"/>
          <w:szCs w:val="24"/>
        </w:rPr>
      </w:pPr>
      <w:r w:rsidRPr="005F7061">
        <w:rPr>
          <w:rFonts w:ascii="Times New Roman" w:hAnsi="Times New Roman" w:cs="Times New Roman"/>
          <w:b/>
          <w:bCs/>
          <w:sz w:val="24"/>
          <w:szCs w:val="24"/>
        </w:rPr>
        <w:t xml:space="preserve">Correlation </w:t>
      </w:r>
      <w:r w:rsidR="005F7061" w:rsidRPr="005F7061">
        <w:rPr>
          <w:rFonts w:ascii="Times New Roman" w:hAnsi="Times New Roman" w:cs="Times New Roman"/>
          <w:b/>
          <w:bCs/>
          <w:sz w:val="24"/>
          <w:szCs w:val="24"/>
        </w:rPr>
        <w:t>Heatmap</w:t>
      </w:r>
      <w:r w:rsidRPr="002A5358">
        <w:rPr>
          <w:rFonts w:ascii="Times New Roman" w:hAnsi="Times New Roman" w:cs="Times New Roman"/>
          <w:sz w:val="24"/>
          <w:szCs w:val="24"/>
        </w:rPr>
        <w:t>:</w:t>
      </w:r>
    </w:p>
    <w:p w14:paraId="5175EFBD" w14:textId="77777777" w:rsidR="00B36B03" w:rsidRPr="002A5358"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 xml:space="preserve">Importance: The heatmap visually represents the correlation matrix </w:t>
      </w:r>
      <w:proofErr w:type="gramStart"/>
      <w:r w:rsidRPr="002A5358">
        <w:rPr>
          <w:rFonts w:ascii="Times New Roman" w:hAnsi="Times New Roman" w:cs="Times New Roman"/>
          <w:sz w:val="24"/>
          <w:szCs w:val="24"/>
        </w:rPr>
        <w:t>and also</w:t>
      </w:r>
      <w:proofErr w:type="gramEnd"/>
      <w:r w:rsidRPr="002A5358">
        <w:rPr>
          <w:rFonts w:ascii="Times New Roman" w:hAnsi="Times New Roman" w:cs="Times New Roman"/>
          <w:sz w:val="24"/>
          <w:szCs w:val="24"/>
        </w:rPr>
        <w:t xml:space="preserve"> shows the magnitude and direction of correlations between each pair of variables.</w:t>
      </w:r>
    </w:p>
    <w:p w14:paraId="347B092A" w14:textId="77777777" w:rsidR="00B36B03" w:rsidRPr="002A5358"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Expected Outcome: Strong correlations between key variables are expected. Consider a positive correlation, such as the one between employee productivity and job satisfaction.</w:t>
      </w:r>
    </w:p>
    <w:p w14:paraId="6F1B727C" w14:textId="77777777" w:rsidR="00B36B03" w:rsidRPr="002A5358"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Unexpected outcomes: Unforeseen connections or the lack of a relationship in an anticipated scenario may necessitate further investigation. For instance, if there is an unforeseen absence of association between work satisfaction and attrition.</w:t>
      </w:r>
    </w:p>
    <w:p w14:paraId="0B040446" w14:textId="77777777" w:rsidR="00834271" w:rsidRDefault="00834271" w:rsidP="00834271">
      <w:pPr>
        <w:spacing w:line="480" w:lineRule="auto"/>
        <w:jc w:val="both"/>
        <w:rPr>
          <w:rFonts w:ascii="Times New Roman" w:hAnsi="Times New Roman" w:cs="Times New Roman"/>
          <w:sz w:val="24"/>
          <w:szCs w:val="24"/>
        </w:rPr>
      </w:pPr>
      <w:r w:rsidRPr="002A5358">
        <w:rPr>
          <w:rFonts w:ascii="Times New Roman" w:hAnsi="Times New Roman" w:cs="Times New Roman"/>
          <w:noProof/>
          <w:sz w:val="24"/>
          <w:szCs w:val="24"/>
        </w:rPr>
        <w:lastRenderedPageBreak/>
        <w:drawing>
          <wp:inline distT="0" distB="0" distL="0" distR="0" wp14:anchorId="4C971270" wp14:editId="5AAB24CF">
            <wp:extent cx="5943600" cy="5321935"/>
            <wp:effectExtent l="0" t="0" r="0" b="0"/>
            <wp:docPr id="2096674744" name="Picture 2096674744"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74744" name="Picture 1" descr="A screenshot of a data analysis&#10;&#10;Description automatically generated"/>
                    <pic:cNvPicPr/>
                  </pic:nvPicPr>
                  <pic:blipFill>
                    <a:blip r:embed="rId14"/>
                    <a:stretch>
                      <a:fillRect/>
                    </a:stretch>
                  </pic:blipFill>
                  <pic:spPr>
                    <a:xfrm>
                      <a:off x="0" y="0"/>
                      <a:ext cx="5943600" cy="5321935"/>
                    </a:xfrm>
                    <a:prstGeom prst="rect">
                      <a:avLst/>
                    </a:prstGeom>
                  </pic:spPr>
                </pic:pic>
              </a:graphicData>
            </a:graphic>
          </wp:inline>
        </w:drawing>
      </w:r>
    </w:p>
    <w:p w14:paraId="3424A342" w14:textId="77777777" w:rsidR="002A5358" w:rsidRPr="002A5358" w:rsidRDefault="002A5358" w:rsidP="0083427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w:t>
      </w:r>
    </w:p>
    <w:p w14:paraId="7C97ECCB" w14:textId="77777777" w:rsidR="0011314E" w:rsidRPr="002A5358" w:rsidRDefault="0011314E" w:rsidP="00834271">
      <w:pPr>
        <w:spacing w:line="480" w:lineRule="auto"/>
        <w:jc w:val="both"/>
        <w:rPr>
          <w:rFonts w:ascii="Times New Roman" w:hAnsi="Times New Roman" w:cs="Times New Roman"/>
          <w:sz w:val="24"/>
          <w:szCs w:val="24"/>
        </w:rPr>
      </w:pPr>
    </w:p>
    <w:p w14:paraId="6B64356F" w14:textId="77777777" w:rsidR="0011314E" w:rsidRPr="002A5358" w:rsidRDefault="0011314E" w:rsidP="00834271">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Comparative boxplots illustrating the relationship between age and monthly income and job satisfaction.</w:t>
      </w:r>
    </w:p>
    <w:p w14:paraId="7E62CFBE" w14:textId="77777777" w:rsidR="0011314E" w:rsidRPr="002A5358" w:rsidRDefault="0011314E" w:rsidP="00834271">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Importance: Boxplots illustrate the distribution of work satisfaction based on age and monthly wage.</w:t>
      </w:r>
    </w:p>
    <w:p w14:paraId="2FC8A5EF" w14:textId="77777777" w:rsidR="00834271" w:rsidRDefault="00834271" w:rsidP="00834271">
      <w:pPr>
        <w:spacing w:line="480" w:lineRule="auto"/>
        <w:jc w:val="both"/>
        <w:rPr>
          <w:rFonts w:ascii="Times New Roman" w:hAnsi="Times New Roman" w:cs="Times New Roman"/>
          <w:sz w:val="24"/>
          <w:szCs w:val="24"/>
        </w:rPr>
      </w:pPr>
      <w:r w:rsidRPr="002A5358">
        <w:rPr>
          <w:rFonts w:ascii="Times New Roman" w:hAnsi="Times New Roman" w:cs="Times New Roman"/>
          <w:noProof/>
          <w:sz w:val="24"/>
          <w:szCs w:val="24"/>
        </w:rPr>
        <w:lastRenderedPageBreak/>
        <w:drawing>
          <wp:inline distT="0" distB="0" distL="0" distR="0" wp14:anchorId="72AFF608" wp14:editId="637E9321">
            <wp:extent cx="5943600" cy="3698240"/>
            <wp:effectExtent l="0" t="0" r="0" b="0"/>
            <wp:docPr id="992072629" name="Picture 992072629" descr="A chart with different colored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72629" name="Picture 1" descr="A chart with different colored rectangular objects&#10;&#10;Description automatically generated"/>
                    <pic:cNvPicPr/>
                  </pic:nvPicPr>
                  <pic:blipFill>
                    <a:blip r:embed="rId15"/>
                    <a:stretch>
                      <a:fillRect/>
                    </a:stretch>
                  </pic:blipFill>
                  <pic:spPr>
                    <a:xfrm>
                      <a:off x="0" y="0"/>
                      <a:ext cx="5943600" cy="3698240"/>
                    </a:xfrm>
                    <a:prstGeom prst="rect">
                      <a:avLst/>
                    </a:prstGeom>
                  </pic:spPr>
                </pic:pic>
              </a:graphicData>
            </a:graphic>
          </wp:inline>
        </w:drawing>
      </w:r>
    </w:p>
    <w:p w14:paraId="3F9289AE" w14:textId="77777777" w:rsidR="002A5358" w:rsidRPr="002A5358" w:rsidRDefault="002A5358" w:rsidP="0083427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w:t>
      </w:r>
    </w:p>
    <w:p w14:paraId="73B8B977" w14:textId="77777777" w:rsidR="0011314E" w:rsidRPr="002A5358" w:rsidRDefault="0011314E" w:rsidP="00834271">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Expected outcomes: Observable correlations between work happiness and either age or wage would be expected.</w:t>
      </w:r>
    </w:p>
    <w:p w14:paraId="10B00198" w14:textId="77777777" w:rsidR="0011314E" w:rsidRPr="002A5358" w:rsidRDefault="0011314E" w:rsidP="00834271">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Unexpected Outcomes: Troubling or unforeseen outcomes may encompass abnormalities or inconsistent patterns that indicate potential issues in the correlation between age and work satisfaction.</w:t>
      </w:r>
    </w:p>
    <w:p w14:paraId="4B39E555" w14:textId="77777777" w:rsidR="00834271" w:rsidRDefault="00834271" w:rsidP="00834271">
      <w:pPr>
        <w:spacing w:line="480" w:lineRule="auto"/>
        <w:jc w:val="both"/>
        <w:rPr>
          <w:rFonts w:ascii="Times New Roman" w:hAnsi="Times New Roman" w:cs="Times New Roman"/>
          <w:sz w:val="24"/>
          <w:szCs w:val="24"/>
        </w:rPr>
      </w:pPr>
      <w:r w:rsidRPr="002A5358">
        <w:rPr>
          <w:rFonts w:ascii="Times New Roman" w:hAnsi="Times New Roman" w:cs="Times New Roman"/>
          <w:noProof/>
          <w:sz w:val="24"/>
          <w:szCs w:val="24"/>
        </w:rPr>
        <w:lastRenderedPageBreak/>
        <w:drawing>
          <wp:inline distT="0" distB="0" distL="0" distR="0" wp14:anchorId="09DF4D5B" wp14:editId="56A752E8">
            <wp:extent cx="4735629" cy="2656205"/>
            <wp:effectExtent l="0" t="0" r="0" b="0"/>
            <wp:docPr id="1144902908" name="Picture 114490290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02908" name="Picture 1" descr="A graph of a graph&#10;&#10;Description automatically generated"/>
                    <pic:cNvPicPr/>
                  </pic:nvPicPr>
                  <pic:blipFill>
                    <a:blip r:embed="rId16"/>
                    <a:stretch>
                      <a:fillRect/>
                    </a:stretch>
                  </pic:blipFill>
                  <pic:spPr>
                    <a:xfrm>
                      <a:off x="0" y="0"/>
                      <a:ext cx="4777398" cy="2679633"/>
                    </a:xfrm>
                    <a:prstGeom prst="rect">
                      <a:avLst/>
                    </a:prstGeom>
                  </pic:spPr>
                </pic:pic>
              </a:graphicData>
            </a:graphic>
          </wp:inline>
        </w:drawing>
      </w:r>
    </w:p>
    <w:p w14:paraId="071FC1CD" w14:textId="77777777" w:rsidR="00C20723" w:rsidRDefault="00C20723" w:rsidP="00834271">
      <w:pPr>
        <w:spacing w:line="480" w:lineRule="auto"/>
        <w:jc w:val="both"/>
        <w:rPr>
          <w:rFonts w:ascii="Times New Roman" w:hAnsi="Times New Roman" w:cs="Times New Roman"/>
          <w:sz w:val="24"/>
          <w:szCs w:val="24"/>
        </w:rPr>
      </w:pPr>
      <w:r w:rsidRPr="00C20723">
        <w:rPr>
          <w:rFonts w:ascii="Times New Roman" w:hAnsi="Times New Roman" w:cs="Times New Roman"/>
          <w:noProof/>
          <w:sz w:val="24"/>
          <w:szCs w:val="24"/>
        </w:rPr>
        <w:drawing>
          <wp:inline distT="0" distB="0" distL="0" distR="0" wp14:anchorId="6C24669F" wp14:editId="4B81C185">
            <wp:extent cx="5038078" cy="4321743"/>
            <wp:effectExtent l="0" t="0" r="0" b="0"/>
            <wp:docPr id="1055966377" name="Picture 1055966377"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66377" name="Picture 1" descr="A collage of graphs&#10;&#10;Description automatically generated"/>
                    <pic:cNvPicPr/>
                  </pic:nvPicPr>
                  <pic:blipFill>
                    <a:blip r:embed="rId17"/>
                    <a:stretch>
                      <a:fillRect/>
                    </a:stretch>
                  </pic:blipFill>
                  <pic:spPr>
                    <a:xfrm>
                      <a:off x="0" y="0"/>
                      <a:ext cx="5086529" cy="4363305"/>
                    </a:xfrm>
                    <a:prstGeom prst="rect">
                      <a:avLst/>
                    </a:prstGeom>
                  </pic:spPr>
                </pic:pic>
              </a:graphicData>
            </a:graphic>
          </wp:inline>
        </w:drawing>
      </w:r>
    </w:p>
    <w:p w14:paraId="685A99BB" w14:textId="77777777" w:rsidR="002A5358" w:rsidRPr="002A5358" w:rsidRDefault="002A5358" w:rsidP="0083427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4</w:t>
      </w:r>
    </w:p>
    <w:p w14:paraId="76C886FA" w14:textId="77777777" w:rsidR="00834271" w:rsidRDefault="00834271" w:rsidP="00834271">
      <w:pPr>
        <w:spacing w:line="480" w:lineRule="auto"/>
        <w:jc w:val="both"/>
        <w:rPr>
          <w:rFonts w:ascii="Times New Roman" w:hAnsi="Times New Roman" w:cs="Times New Roman"/>
          <w:sz w:val="24"/>
          <w:szCs w:val="24"/>
        </w:rPr>
      </w:pPr>
      <w:r w:rsidRPr="002A5358">
        <w:rPr>
          <w:rFonts w:ascii="Times New Roman" w:hAnsi="Times New Roman" w:cs="Times New Roman"/>
          <w:noProof/>
          <w:sz w:val="24"/>
          <w:szCs w:val="24"/>
        </w:rPr>
        <w:lastRenderedPageBreak/>
        <w:drawing>
          <wp:inline distT="0" distB="0" distL="0" distR="0" wp14:anchorId="4BE9EA66" wp14:editId="67D23826">
            <wp:extent cx="2476715" cy="1044030"/>
            <wp:effectExtent l="0" t="0" r="0" b="3810"/>
            <wp:docPr id="1755128815" name="Picture 175512881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28815" name="Picture 1" descr="A black text on a white background&#10;&#10;Description automatically generated"/>
                    <pic:cNvPicPr/>
                  </pic:nvPicPr>
                  <pic:blipFill>
                    <a:blip r:embed="rId18"/>
                    <a:stretch>
                      <a:fillRect/>
                    </a:stretch>
                  </pic:blipFill>
                  <pic:spPr>
                    <a:xfrm>
                      <a:off x="0" y="0"/>
                      <a:ext cx="2476715" cy="1044030"/>
                    </a:xfrm>
                    <a:prstGeom prst="rect">
                      <a:avLst/>
                    </a:prstGeom>
                  </pic:spPr>
                </pic:pic>
              </a:graphicData>
            </a:graphic>
          </wp:inline>
        </w:drawing>
      </w:r>
    </w:p>
    <w:p w14:paraId="05EF222E" w14:textId="77777777" w:rsidR="002A5358" w:rsidRPr="002A5358" w:rsidRDefault="002A5358" w:rsidP="0083427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5: Model Performance metrics.</w:t>
      </w:r>
    </w:p>
    <w:p w14:paraId="41FEEDD7" w14:textId="77777777" w:rsidR="0011314E" w:rsidRPr="002A5358" w:rsidRDefault="0011314E" w:rsidP="00834271">
      <w:pPr>
        <w:spacing w:line="480" w:lineRule="auto"/>
        <w:jc w:val="both"/>
        <w:rPr>
          <w:rFonts w:ascii="Times New Roman" w:hAnsi="Times New Roman" w:cs="Times New Roman"/>
          <w:b/>
          <w:bCs/>
          <w:sz w:val="24"/>
          <w:szCs w:val="24"/>
        </w:rPr>
      </w:pPr>
      <w:r w:rsidRPr="002A5358">
        <w:rPr>
          <w:rFonts w:ascii="Times New Roman" w:hAnsi="Times New Roman" w:cs="Times New Roman"/>
          <w:b/>
          <w:bCs/>
          <w:sz w:val="24"/>
          <w:szCs w:val="24"/>
        </w:rPr>
        <w:t>Results:</w:t>
      </w:r>
    </w:p>
    <w:p w14:paraId="6BF7349C" w14:textId="77777777" w:rsidR="009506B5" w:rsidRDefault="00834271" w:rsidP="00834271">
      <w:pPr>
        <w:spacing w:line="480" w:lineRule="auto"/>
        <w:jc w:val="both"/>
        <w:rPr>
          <w:rFonts w:ascii="Times New Roman" w:hAnsi="Times New Roman" w:cs="Times New Roman"/>
          <w:sz w:val="24"/>
          <w:szCs w:val="24"/>
        </w:rPr>
      </w:pPr>
      <w:r w:rsidRPr="002A5358">
        <w:rPr>
          <w:rFonts w:ascii="Times New Roman" w:hAnsi="Times New Roman" w:cs="Times New Roman"/>
          <w:noProof/>
          <w:sz w:val="24"/>
          <w:szCs w:val="24"/>
        </w:rPr>
        <w:drawing>
          <wp:inline distT="0" distB="0" distL="0" distR="0" wp14:anchorId="06C0F5A1" wp14:editId="339BE393">
            <wp:extent cx="3101609" cy="1036410"/>
            <wp:effectExtent l="0" t="0" r="3810" b="0"/>
            <wp:docPr id="332358759" name="Picture 3323587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58759" name="Picture 1" descr="A screenshot of a computer&#10;&#10;Description automatically generated"/>
                    <pic:cNvPicPr/>
                  </pic:nvPicPr>
                  <pic:blipFill>
                    <a:blip r:embed="rId19"/>
                    <a:stretch>
                      <a:fillRect/>
                    </a:stretch>
                  </pic:blipFill>
                  <pic:spPr>
                    <a:xfrm>
                      <a:off x="0" y="0"/>
                      <a:ext cx="3101609" cy="1036410"/>
                    </a:xfrm>
                    <a:prstGeom prst="rect">
                      <a:avLst/>
                    </a:prstGeom>
                  </pic:spPr>
                </pic:pic>
              </a:graphicData>
            </a:graphic>
          </wp:inline>
        </w:drawing>
      </w:r>
    </w:p>
    <w:p w14:paraId="05AA26E8" w14:textId="77777777" w:rsidR="002A5358" w:rsidRPr="002A5358" w:rsidRDefault="002A5358" w:rsidP="00834271">
      <w:pPr>
        <w:spacing w:line="480" w:lineRule="auto"/>
        <w:jc w:val="both"/>
        <w:rPr>
          <w:rFonts w:ascii="Times New Roman" w:hAnsi="Times New Roman" w:cs="Times New Roman"/>
          <w:sz w:val="24"/>
          <w:szCs w:val="24"/>
        </w:rPr>
      </w:pPr>
      <w:r>
        <w:rPr>
          <w:rFonts w:ascii="Times New Roman" w:hAnsi="Times New Roman" w:cs="Times New Roman"/>
          <w:sz w:val="24"/>
          <w:szCs w:val="24"/>
        </w:rPr>
        <w:t>Figure 6</w:t>
      </w:r>
    </w:p>
    <w:p w14:paraId="6BA34ADA" w14:textId="77777777" w:rsidR="00B36B03" w:rsidRPr="002A5358"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The research produced a multitude of remarkable discoveries:</w:t>
      </w:r>
    </w:p>
    <w:p w14:paraId="727B6C5A" w14:textId="77777777" w:rsidR="00B36B03" w:rsidRPr="002A5358"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Multicollinearity Check: The Variance Inflation Factor (VIF) values for the variables 'Age', '</w:t>
      </w:r>
      <w:proofErr w:type="spellStart"/>
      <w:r w:rsidRPr="002A5358">
        <w:rPr>
          <w:rFonts w:ascii="Times New Roman" w:hAnsi="Times New Roman" w:cs="Times New Roman"/>
          <w:sz w:val="24"/>
          <w:szCs w:val="24"/>
        </w:rPr>
        <w:t>DistanceFromHome</w:t>
      </w:r>
      <w:proofErr w:type="spellEnd"/>
      <w:r w:rsidRPr="002A5358">
        <w:rPr>
          <w:rFonts w:ascii="Times New Roman" w:hAnsi="Times New Roman" w:cs="Times New Roman"/>
          <w:sz w:val="24"/>
          <w:szCs w:val="24"/>
        </w:rPr>
        <w:t>', '</w:t>
      </w:r>
      <w:proofErr w:type="spellStart"/>
      <w:r w:rsidRPr="002A5358">
        <w:rPr>
          <w:rFonts w:ascii="Times New Roman" w:hAnsi="Times New Roman" w:cs="Times New Roman"/>
          <w:sz w:val="24"/>
          <w:szCs w:val="24"/>
        </w:rPr>
        <w:t>MonthlyIncome</w:t>
      </w:r>
      <w:proofErr w:type="spellEnd"/>
      <w:r w:rsidRPr="002A5358">
        <w:rPr>
          <w:rFonts w:ascii="Times New Roman" w:hAnsi="Times New Roman" w:cs="Times New Roman"/>
          <w:sz w:val="24"/>
          <w:szCs w:val="24"/>
        </w:rPr>
        <w:t>', and 'Productivity' were determined to be within acceptable thresholds, suggesting that multicollinearity is not a significant issue in this model.</w:t>
      </w:r>
    </w:p>
    <w:p w14:paraId="03F8ACC3" w14:textId="77777777" w:rsidR="00B36B03"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 xml:space="preserve">Linearity check: </w:t>
      </w:r>
      <w:r w:rsidRPr="007E5A33">
        <w:rPr>
          <w:rFonts w:ascii="Times New Roman" w:hAnsi="Times New Roman" w:cs="Times New Roman"/>
          <w:sz w:val="24"/>
          <w:szCs w:val="24"/>
        </w:rPr>
        <w:t>Different degrees of linearity between the independent variables and "Attrition," a need for logistic regression, were seen upon eye inspection of scatter plots.</w:t>
      </w:r>
    </w:p>
    <w:p w14:paraId="76087640" w14:textId="77777777" w:rsidR="00B36B03" w:rsidRPr="00117243" w:rsidRDefault="00B36B03" w:rsidP="00B36B03">
      <w:pPr>
        <w:spacing w:line="480" w:lineRule="auto"/>
        <w:jc w:val="both"/>
        <w:rPr>
          <w:rFonts w:ascii="Times New Roman" w:hAnsi="Times New Roman" w:cs="Times New Roman"/>
          <w:sz w:val="24"/>
          <w:szCs w:val="24"/>
        </w:rPr>
      </w:pPr>
      <w:r w:rsidRPr="00C95B85">
        <w:rPr>
          <w:rFonts w:ascii="Times New Roman" w:hAnsi="Times New Roman" w:cs="Times New Roman"/>
          <w:b/>
          <w:bCs/>
          <w:sz w:val="24"/>
          <w:szCs w:val="24"/>
        </w:rPr>
        <w:t>Correlation Analysis:</w:t>
      </w:r>
      <w:r w:rsidRPr="002A5358">
        <w:rPr>
          <w:rFonts w:ascii="Times New Roman" w:hAnsi="Times New Roman" w:cs="Times New Roman"/>
          <w:sz w:val="24"/>
          <w:szCs w:val="24"/>
        </w:rPr>
        <w:t xml:space="preserve"> </w:t>
      </w:r>
      <w:r w:rsidRPr="00117243">
        <w:rPr>
          <w:rFonts w:ascii="Times New Roman" w:hAnsi="Times New Roman" w:cs="Times New Roman"/>
          <w:sz w:val="24"/>
          <w:szCs w:val="24"/>
        </w:rPr>
        <w:t>The correlation coefficient heatmap provided insightful information on how the various variables were related to one another. Higher correlations can indicate more significant variables that influence attrition prediction.</w:t>
      </w:r>
    </w:p>
    <w:p w14:paraId="3DAD650B" w14:textId="77777777" w:rsidR="00B36B03" w:rsidRPr="00117243" w:rsidRDefault="00B36B03" w:rsidP="00B36B03">
      <w:pPr>
        <w:spacing w:line="480" w:lineRule="auto"/>
        <w:jc w:val="both"/>
        <w:rPr>
          <w:rFonts w:ascii="Times New Roman" w:hAnsi="Times New Roman" w:cs="Times New Roman"/>
          <w:sz w:val="24"/>
          <w:szCs w:val="24"/>
        </w:rPr>
      </w:pPr>
      <w:r w:rsidRPr="00117243">
        <w:rPr>
          <w:rFonts w:ascii="Times New Roman" w:hAnsi="Times New Roman" w:cs="Times New Roman"/>
          <w:sz w:val="24"/>
          <w:szCs w:val="24"/>
        </w:rPr>
        <w:lastRenderedPageBreak/>
        <w:t>The summary produced by the logistic regression model showed how significant each predictor variable was statistically. One important statistic that may be used for understanding how each variable affects the probability of attrition is the odds ratio.</w:t>
      </w:r>
    </w:p>
    <w:p w14:paraId="400A3123" w14:textId="77777777" w:rsidR="00B36B03" w:rsidRPr="00117243" w:rsidRDefault="00B36B03" w:rsidP="00B36B03">
      <w:pPr>
        <w:spacing w:line="480" w:lineRule="auto"/>
        <w:jc w:val="both"/>
        <w:rPr>
          <w:rFonts w:ascii="Times New Roman" w:hAnsi="Times New Roman" w:cs="Times New Roman"/>
          <w:sz w:val="24"/>
          <w:szCs w:val="24"/>
        </w:rPr>
      </w:pPr>
      <w:r w:rsidRPr="00117243">
        <w:rPr>
          <w:rFonts w:ascii="Times New Roman" w:hAnsi="Times New Roman" w:cs="Times New Roman"/>
          <w:sz w:val="24"/>
          <w:szCs w:val="24"/>
        </w:rPr>
        <w:t>The residual study, which included the Breusch-Pagan test and a histogram analysis, suggested that there might be issues with the residuals' equal variance and normal distribution. These worries can have an impact on the model's dependability.</w:t>
      </w:r>
    </w:p>
    <w:p w14:paraId="620BD2E5" w14:textId="77777777" w:rsidR="00B36B03" w:rsidRPr="001F1D4C" w:rsidRDefault="00B36B03" w:rsidP="00B36B03">
      <w:pPr>
        <w:spacing w:line="480" w:lineRule="auto"/>
        <w:jc w:val="both"/>
        <w:rPr>
          <w:rFonts w:ascii="Times New Roman" w:hAnsi="Times New Roman" w:cs="Times New Roman"/>
          <w:sz w:val="24"/>
          <w:szCs w:val="24"/>
        </w:rPr>
      </w:pPr>
      <w:r w:rsidRPr="00C95B85">
        <w:rPr>
          <w:rFonts w:ascii="Times New Roman" w:hAnsi="Times New Roman" w:cs="Times New Roman"/>
          <w:b/>
          <w:bCs/>
          <w:sz w:val="24"/>
          <w:szCs w:val="24"/>
        </w:rPr>
        <w:t>Model Performance:</w:t>
      </w:r>
      <w:r w:rsidRPr="002A5358">
        <w:rPr>
          <w:rFonts w:ascii="Times New Roman" w:hAnsi="Times New Roman" w:cs="Times New Roman"/>
          <w:sz w:val="24"/>
          <w:szCs w:val="24"/>
        </w:rPr>
        <w:t xml:space="preserve"> </w:t>
      </w:r>
      <w:r w:rsidRPr="001F1D4C">
        <w:rPr>
          <w:rFonts w:ascii="Times New Roman" w:hAnsi="Times New Roman" w:cs="Times New Roman"/>
          <w:sz w:val="24"/>
          <w:szCs w:val="24"/>
        </w:rPr>
        <w:t>The training and testing datasets demonstrated the predictive ability of the logistic regression model through specific levels of accuracy, precision, recall, and F1 score.</w:t>
      </w:r>
      <w:r>
        <w:rPr>
          <w:rFonts w:ascii="Times New Roman" w:hAnsi="Times New Roman" w:cs="Times New Roman"/>
          <w:sz w:val="24"/>
          <w:szCs w:val="24"/>
        </w:rPr>
        <w:t xml:space="preserve"> </w:t>
      </w:r>
      <w:r w:rsidRPr="001F1D4C">
        <w:rPr>
          <w:rFonts w:ascii="Times New Roman" w:hAnsi="Times New Roman" w:cs="Times New Roman"/>
          <w:sz w:val="24"/>
          <w:szCs w:val="24"/>
        </w:rPr>
        <w:t xml:space="preserve">recommendations </w:t>
      </w:r>
      <w:proofErr w:type="gramStart"/>
      <w:r w:rsidRPr="001F1D4C">
        <w:rPr>
          <w:rFonts w:ascii="Times New Roman" w:hAnsi="Times New Roman" w:cs="Times New Roman"/>
          <w:sz w:val="24"/>
          <w:szCs w:val="24"/>
        </w:rPr>
        <w:t xml:space="preserve">for </w:t>
      </w:r>
      <w:r>
        <w:rPr>
          <w:rFonts w:ascii="Times New Roman" w:hAnsi="Times New Roman" w:cs="Times New Roman"/>
          <w:sz w:val="24"/>
          <w:szCs w:val="24"/>
        </w:rPr>
        <w:t xml:space="preserve"> </w:t>
      </w:r>
      <w:proofErr w:type="spellStart"/>
      <w:r w:rsidRPr="001F1D4C">
        <w:rPr>
          <w:rFonts w:ascii="Times New Roman" w:hAnsi="Times New Roman" w:cs="Times New Roman"/>
          <w:sz w:val="24"/>
          <w:szCs w:val="24"/>
        </w:rPr>
        <w:t>awage</w:t>
      </w:r>
      <w:proofErr w:type="spellEnd"/>
      <w:proofErr w:type="gramEnd"/>
      <w:r w:rsidRPr="001F1D4C">
        <w:rPr>
          <w:rFonts w:ascii="Times New Roman" w:hAnsi="Times New Roman" w:cs="Times New Roman"/>
          <w:sz w:val="24"/>
          <w:szCs w:val="24"/>
        </w:rPr>
        <w:t xml:space="preserve"> hike: Suggestions for salary increases were based on the "Productivity" variable, suggesting that higher productivity levels could support compensation increases.</w:t>
      </w:r>
    </w:p>
    <w:p w14:paraId="7AA68A75" w14:textId="77777777" w:rsidR="00A166BC" w:rsidRDefault="00A166BC" w:rsidP="00834271">
      <w:pPr>
        <w:spacing w:line="480" w:lineRule="auto"/>
        <w:jc w:val="both"/>
        <w:rPr>
          <w:rFonts w:ascii="Times New Roman" w:hAnsi="Times New Roman" w:cs="Times New Roman"/>
          <w:sz w:val="24"/>
          <w:szCs w:val="24"/>
        </w:rPr>
      </w:pPr>
    </w:p>
    <w:p w14:paraId="621AA097" w14:textId="77777777" w:rsidR="00A166BC" w:rsidRDefault="00A166BC" w:rsidP="00834271">
      <w:pPr>
        <w:spacing w:line="480" w:lineRule="auto"/>
        <w:jc w:val="both"/>
        <w:rPr>
          <w:rFonts w:ascii="Times New Roman" w:hAnsi="Times New Roman" w:cs="Times New Roman"/>
          <w:sz w:val="24"/>
          <w:szCs w:val="24"/>
        </w:rPr>
      </w:pPr>
    </w:p>
    <w:p w14:paraId="328FA4E3" w14:textId="77777777" w:rsidR="00A166BC" w:rsidRDefault="00A166BC" w:rsidP="00834271">
      <w:pPr>
        <w:spacing w:line="480" w:lineRule="auto"/>
        <w:jc w:val="both"/>
        <w:rPr>
          <w:rFonts w:ascii="Times New Roman" w:hAnsi="Times New Roman" w:cs="Times New Roman"/>
          <w:sz w:val="24"/>
          <w:szCs w:val="24"/>
        </w:rPr>
      </w:pPr>
    </w:p>
    <w:p w14:paraId="4BB55EBF" w14:textId="77777777" w:rsidR="00A166BC" w:rsidRDefault="00A166BC" w:rsidP="00834271">
      <w:pPr>
        <w:spacing w:line="480" w:lineRule="auto"/>
        <w:jc w:val="both"/>
        <w:rPr>
          <w:rFonts w:ascii="Times New Roman" w:hAnsi="Times New Roman" w:cs="Times New Roman"/>
          <w:sz w:val="24"/>
          <w:szCs w:val="24"/>
        </w:rPr>
      </w:pPr>
    </w:p>
    <w:p w14:paraId="0800ADC4" w14:textId="77777777" w:rsidR="00A166BC" w:rsidRDefault="00A166BC" w:rsidP="00834271">
      <w:pPr>
        <w:spacing w:line="480" w:lineRule="auto"/>
        <w:jc w:val="both"/>
        <w:rPr>
          <w:rFonts w:ascii="Times New Roman" w:hAnsi="Times New Roman" w:cs="Times New Roman"/>
          <w:sz w:val="24"/>
          <w:szCs w:val="24"/>
        </w:rPr>
      </w:pPr>
    </w:p>
    <w:p w14:paraId="1D16ECA8" w14:textId="77777777" w:rsidR="00DC3252" w:rsidRDefault="00DC3252" w:rsidP="00A166BC">
      <w:pPr>
        <w:spacing w:line="480" w:lineRule="auto"/>
        <w:jc w:val="both"/>
        <w:rPr>
          <w:rFonts w:ascii="Times New Roman" w:hAnsi="Times New Roman" w:cs="Times New Roman"/>
          <w:sz w:val="24"/>
          <w:szCs w:val="24"/>
        </w:rPr>
      </w:pPr>
    </w:p>
    <w:p w14:paraId="1381A234" w14:textId="77777777" w:rsidR="00DC3252" w:rsidRDefault="00DC3252" w:rsidP="00A166BC">
      <w:pPr>
        <w:spacing w:line="480" w:lineRule="auto"/>
        <w:jc w:val="both"/>
        <w:rPr>
          <w:rFonts w:ascii="Times New Roman" w:hAnsi="Times New Roman" w:cs="Times New Roman"/>
          <w:sz w:val="24"/>
          <w:szCs w:val="24"/>
        </w:rPr>
      </w:pPr>
    </w:p>
    <w:p w14:paraId="6F386F11" w14:textId="77777777" w:rsidR="00DC3252" w:rsidRDefault="00DC3252" w:rsidP="00A166BC">
      <w:pPr>
        <w:spacing w:line="480" w:lineRule="auto"/>
        <w:jc w:val="both"/>
        <w:rPr>
          <w:rFonts w:ascii="Times New Roman" w:hAnsi="Times New Roman" w:cs="Times New Roman"/>
          <w:sz w:val="24"/>
          <w:szCs w:val="24"/>
        </w:rPr>
      </w:pPr>
    </w:p>
    <w:p w14:paraId="6309D8A2" w14:textId="77777777" w:rsidR="00DC3252" w:rsidRDefault="00DC3252" w:rsidP="00B36B03">
      <w:pPr>
        <w:spacing w:line="480" w:lineRule="auto"/>
        <w:jc w:val="both"/>
        <w:rPr>
          <w:rFonts w:ascii="Times New Roman" w:hAnsi="Times New Roman" w:cs="Times New Roman"/>
          <w:sz w:val="24"/>
          <w:szCs w:val="24"/>
        </w:rPr>
      </w:pPr>
    </w:p>
    <w:p w14:paraId="0BC8A9A1" w14:textId="77777777" w:rsidR="00A166BC" w:rsidRPr="0083660A" w:rsidRDefault="00A166BC" w:rsidP="00A166BC">
      <w:pPr>
        <w:spacing w:line="480" w:lineRule="auto"/>
        <w:jc w:val="both"/>
        <w:rPr>
          <w:rFonts w:ascii="Times New Roman" w:hAnsi="Times New Roman" w:cs="Times New Roman"/>
          <w:b/>
          <w:bCs/>
          <w:sz w:val="28"/>
          <w:szCs w:val="28"/>
        </w:rPr>
      </w:pPr>
      <w:r w:rsidRPr="0083660A">
        <w:rPr>
          <w:rFonts w:ascii="Times New Roman" w:hAnsi="Times New Roman" w:cs="Times New Roman"/>
          <w:b/>
          <w:bCs/>
          <w:sz w:val="24"/>
          <w:szCs w:val="28"/>
        </w:rPr>
        <w:t>Discussion:</w:t>
      </w:r>
    </w:p>
    <w:p w14:paraId="2C2032BF" w14:textId="77777777" w:rsidR="00B36B03" w:rsidRDefault="00B36B03" w:rsidP="00B36B03">
      <w:pPr>
        <w:spacing w:line="480" w:lineRule="auto"/>
        <w:jc w:val="both"/>
        <w:rPr>
          <w:rFonts w:ascii="Times New Roman" w:hAnsi="Times New Roman" w:cs="Times New Roman"/>
          <w:sz w:val="24"/>
          <w:szCs w:val="24"/>
        </w:rPr>
      </w:pPr>
      <w:r w:rsidRPr="00782FDB">
        <w:rPr>
          <w:rFonts w:ascii="Times New Roman" w:hAnsi="Times New Roman" w:cs="Times New Roman"/>
          <w:sz w:val="24"/>
          <w:szCs w:val="24"/>
        </w:rPr>
        <w:t>The findings from the research highlight the complex relationship between employee turnover and the significance of</w:t>
      </w:r>
      <w:r>
        <w:rPr>
          <w:rFonts w:ascii="Times New Roman" w:hAnsi="Times New Roman" w:cs="Times New Roman"/>
          <w:sz w:val="24"/>
          <w:szCs w:val="24"/>
        </w:rPr>
        <w:t xml:space="preserve"> </w:t>
      </w:r>
      <w:proofErr w:type="gramStart"/>
      <w:r w:rsidRPr="00782FDB">
        <w:rPr>
          <w:rFonts w:ascii="Times New Roman" w:hAnsi="Times New Roman" w:cs="Times New Roman"/>
          <w:sz w:val="24"/>
          <w:szCs w:val="24"/>
        </w:rPr>
        <w:t>taking into account</w:t>
      </w:r>
      <w:proofErr w:type="gramEnd"/>
      <w:r w:rsidRPr="00782FDB">
        <w:rPr>
          <w:rFonts w:ascii="Times New Roman" w:hAnsi="Times New Roman" w:cs="Times New Roman"/>
          <w:sz w:val="24"/>
          <w:szCs w:val="24"/>
        </w:rPr>
        <w:t xml:space="preserve"> a wide range of variables, with a focus on productivity. By identifying the complex elements impacting attrition, the research offers an in-depth understanding of the nuanced dynamics within the workforce. It draws attention to the minor differences in worker behavior as well as the intricate interactions between </w:t>
      </w:r>
      <w:proofErr w:type="gramStart"/>
      <w:r w:rsidRPr="00782FDB">
        <w:rPr>
          <w:rFonts w:ascii="Times New Roman" w:hAnsi="Times New Roman" w:cs="Times New Roman"/>
          <w:sz w:val="24"/>
          <w:szCs w:val="24"/>
        </w:rPr>
        <w:t>a number of</w:t>
      </w:r>
      <w:proofErr w:type="gramEnd"/>
      <w:r w:rsidRPr="00782FDB">
        <w:rPr>
          <w:rFonts w:ascii="Times New Roman" w:hAnsi="Times New Roman" w:cs="Times New Roman"/>
          <w:sz w:val="24"/>
          <w:szCs w:val="24"/>
        </w:rPr>
        <w:t xml:space="preserve"> variables, including age, distance from home, monthly salary, and job happiness.</w:t>
      </w:r>
    </w:p>
    <w:p w14:paraId="6A479822" w14:textId="77777777" w:rsidR="00B36B03" w:rsidRDefault="00B36B03" w:rsidP="00B36B03">
      <w:pPr>
        <w:spacing w:line="480" w:lineRule="auto"/>
        <w:jc w:val="both"/>
        <w:rPr>
          <w:rFonts w:ascii="Times New Roman" w:hAnsi="Times New Roman" w:cs="Times New Roman"/>
          <w:sz w:val="24"/>
          <w:szCs w:val="24"/>
        </w:rPr>
      </w:pPr>
      <w:r>
        <w:rPr>
          <w:rFonts w:ascii="Times New Roman" w:hAnsi="Times New Roman" w:cs="Times New Roman"/>
          <w:sz w:val="24"/>
          <w:szCs w:val="24"/>
        </w:rPr>
        <w:t>Our analysis meets the requirements of the research question hypothesis by interconnecting the dependent and independent variables and thus providing the salary hike recommendation. Our proposed code has passed the linear check, multi- co linearity and the assumption test results are positive with the expected results.</w:t>
      </w:r>
    </w:p>
    <w:p w14:paraId="57A44CE2" w14:textId="77777777" w:rsidR="00B36B03" w:rsidRDefault="00B36B03" w:rsidP="00B36B03">
      <w:pPr>
        <w:spacing w:line="480" w:lineRule="auto"/>
        <w:jc w:val="both"/>
        <w:rPr>
          <w:rFonts w:ascii="Times New Roman" w:hAnsi="Times New Roman" w:cs="Times New Roman"/>
          <w:sz w:val="24"/>
          <w:szCs w:val="24"/>
        </w:rPr>
      </w:pPr>
      <w:r w:rsidRPr="007A7261">
        <w:rPr>
          <w:rFonts w:ascii="Times New Roman" w:hAnsi="Times New Roman" w:cs="Times New Roman"/>
          <w:sz w:val="24"/>
          <w:szCs w:val="24"/>
        </w:rPr>
        <w:t>Recognizing the model's limitations is significant for a reasonable translation of the discoveries, eminently in calculated relapse presumptions and the counterfeit creation of the 'Productivity' variable. Calculated relapse includes suspicions approximately the association between factors, and the 'Productivity' variable's counterfeit character may make inclinations or confinements. As a result, the ponder cautions against generalizing the discoveries and suggests more inquire about to upgrade and affirm the show.</w:t>
      </w:r>
    </w:p>
    <w:p w14:paraId="55264F98" w14:textId="77777777" w:rsidR="00B36B03" w:rsidRPr="007A7261" w:rsidRDefault="00B36B03" w:rsidP="00B36B03">
      <w:pPr>
        <w:spacing w:line="480" w:lineRule="auto"/>
        <w:jc w:val="both"/>
        <w:rPr>
          <w:rFonts w:ascii="Times New Roman" w:hAnsi="Times New Roman" w:cs="Times New Roman"/>
          <w:sz w:val="24"/>
          <w:szCs w:val="24"/>
        </w:rPr>
      </w:pPr>
      <w:proofErr w:type="gramStart"/>
      <w:r w:rsidRPr="007A7261">
        <w:rPr>
          <w:rFonts w:ascii="Times New Roman" w:hAnsi="Times New Roman" w:cs="Times New Roman"/>
          <w:sz w:val="24"/>
          <w:szCs w:val="24"/>
        </w:rPr>
        <w:t>In spite of</w:t>
      </w:r>
      <w:proofErr w:type="gramEnd"/>
      <w:r w:rsidRPr="007A7261">
        <w:rPr>
          <w:rFonts w:ascii="Times New Roman" w:hAnsi="Times New Roman" w:cs="Times New Roman"/>
          <w:sz w:val="24"/>
          <w:szCs w:val="24"/>
        </w:rPr>
        <w:t xml:space="preserve"> these restrictions, the inquire about offers profitable experiences for HR procedures. The </w:t>
      </w:r>
      <w:proofErr w:type="gramStart"/>
      <w:r w:rsidRPr="007A7261">
        <w:rPr>
          <w:rFonts w:ascii="Times New Roman" w:hAnsi="Times New Roman" w:cs="Times New Roman"/>
          <w:sz w:val="24"/>
          <w:szCs w:val="24"/>
        </w:rPr>
        <w:t>set up</w:t>
      </w:r>
      <w:proofErr w:type="gramEnd"/>
      <w:r w:rsidRPr="007A7261">
        <w:rPr>
          <w:rFonts w:ascii="Times New Roman" w:hAnsi="Times New Roman" w:cs="Times New Roman"/>
          <w:sz w:val="24"/>
          <w:szCs w:val="24"/>
        </w:rPr>
        <w:t xml:space="preserve"> affiliation between efficiency and compensation increments gives human asset experts with a key opportunity to advance worker maintenance.</w:t>
      </w:r>
    </w:p>
    <w:p w14:paraId="39C85DB9" w14:textId="77777777" w:rsidR="00A166BC" w:rsidRDefault="00A166BC" w:rsidP="0088311E">
      <w:pPr>
        <w:spacing w:line="480" w:lineRule="auto"/>
        <w:jc w:val="both"/>
        <w:rPr>
          <w:rFonts w:ascii="Times New Roman" w:hAnsi="Times New Roman" w:cs="Times New Roman"/>
          <w:b/>
          <w:bCs/>
          <w:sz w:val="28"/>
          <w:szCs w:val="28"/>
        </w:rPr>
      </w:pPr>
    </w:p>
    <w:p w14:paraId="56C06470" w14:textId="77777777" w:rsidR="00834271" w:rsidRPr="0088311E" w:rsidRDefault="00834271" w:rsidP="0045401A">
      <w:pPr>
        <w:spacing w:line="480" w:lineRule="auto"/>
        <w:jc w:val="both"/>
        <w:rPr>
          <w:rFonts w:ascii="Times New Roman" w:hAnsi="Times New Roman" w:cs="Times New Roman"/>
          <w:b/>
          <w:bCs/>
          <w:sz w:val="28"/>
          <w:szCs w:val="28"/>
        </w:rPr>
      </w:pPr>
      <w:r w:rsidRPr="0088311E">
        <w:rPr>
          <w:rFonts w:ascii="Times New Roman" w:hAnsi="Times New Roman" w:cs="Times New Roman"/>
          <w:b/>
          <w:bCs/>
          <w:sz w:val="24"/>
          <w:szCs w:val="28"/>
        </w:rPr>
        <w:t>Conclusion:</w:t>
      </w:r>
    </w:p>
    <w:p w14:paraId="2DD9FB8C" w14:textId="77777777" w:rsidR="0045401A" w:rsidRPr="0045401A" w:rsidRDefault="0045401A" w:rsidP="0045401A">
      <w:pPr>
        <w:spacing w:line="480" w:lineRule="auto"/>
        <w:jc w:val="both"/>
        <w:rPr>
          <w:rFonts w:ascii="Times New Roman" w:hAnsi="Times New Roman" w:cs="Times New Roman"/>
          <w:sz w:val="24"/>
          <w:szCs w:val="24"/>
        </w:rPr>
      </w:pPr>
      <w:r w:rsidRPr="0045401A">
        <w:rPr>
          <w:rFonts w:ascii="Times New Roman" w:hAnsi="Times New Roman" w:cs="Times New Roman"/>
          <w:sz w:val="24"/>
          <w:szCs w:val="24"/>
        </w:rPr>
        <w:t>Our research employed logistic regression to explore the determinants of employee attrition in the software sector. While the model demonstrated satisfactory predictive accuracy, a residual analysis indicated potential violations of logistic regression assumptions, warranting further investigation. Our analysis identified age, work-life balance, monthly salary, and, notably, employee productivity as key predictors of attrition. This finding underscores the significance of including productivity as a unique and critical factor in traditional HR analytics models, particularly in decisions related to salary adjustments.</w:t>
      </w:r>
    </w:p>
    <w:p w14:paraId="1E94020D" w14:textId="77777777" w:rsidR="0045401A" w:rsidRPr="0045401A" w:rsidRDefault="0045401A" w:rsidP="0045401A">
      <w:pPr>
        <w:spacing w:line="480" w:lineRule="auto"/>
        <w:jc w:val="both"/>
        <w:rPr>
          <w:rFonts w:ascii="Times New Roman" w:hAnsi="Times New Roman" w:cs="Times New Roman"/>
          <w:sz w:val="24"/>
          <w:szCs w:val="24"/>
        </w:rPr>
      </w:pPr>
      <w:r w:rsidRPr="0045401A">
        <w:rPr>
          <w:rFonts w:ascii="Times New Roman" w:hAnsi="Times New Roman" w:cs="Times New Roman"/>
          <w:sz w:val="24"/>
          <w:szCs w:val="24"/>
        </w:rPr>
        <w:t>Significantly, our study advances the current understanding of employee productivity and its implications in the software industry. By integrating a nuanced analysis of productivity, we offer a fresh perspective that complements and extends existing literature. This is particularly relevant for HR professionals and software industry managers, as it provides a data-driven basis for making informed decisions on employee compensation. Our recommendation for salary hikes, grounded in empirical analysis, highlights how productivity rates can be effectively leveraged to enhance employee retention strategies.</w:t>
      </w:r>
    </w:p>
    <w:p w14:paraId="2F1F7E8C" w14:textId="77777777" w:rsidR="009506B5" w:rsidRDefault="00A166BC" w:rsidP="00A166B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664681D2" w14:textId="77777777" w:rsidR="009506B5" w:rsidRDefault="009506B5" w:rsidP="00A166BC">
      <w:pPr>
        <w:spacing w:line="480" w:lineRule="auto"/>
        <w:jc w:val="both"/>
        <w:rPr>
          <w:rFonts w:ascii="Times New Roman" w:hAnsi="Times New Roman" w:cs="Times New Roman"/>
          <w:b/>
          <w:bCs/>
          <w:sz w:val="24"/>
          <w:szCs w:val="24"/>
        </w:rPr>
      </w:pPr>
    </w:p>
    <w:p w14:paraId="39EF41A3" w14:textId="77777777" w:rsidR="009506B5" w:rsidRDefault="009506B5" w:rsidP="00A166BC">
      <w:pPr>
        <w:spacing w:line="480" w:lineRule="auto"/>
        <w:jc w:val="both"/>
        <w:rPr>
          <w:rFonts w:ascii="Times New Roman" w:hAnsi="Times New Roman" w:cs="Times New Roman"/>
          <w:b/>
          <w:bCs/>
          <w:sz w:val="24"/>
          <w:szCs w:val="24"/>
        </w:rPr>
      </w:pPr>
    </w:p>
    <w:p w14:paraId="2AB5D6B8" w14:textId="77777777" w:rsidR="009506B5" w:rsidRDefault="009506B5" w:rsidP="00A166BC">
      <w:pPr>
        <w:spacing w:line="480" w:lineRule="auto"/>
        <w:jc w:val="both"/>
        <w:rPr>
          <w:rFonts w:ascii="Times New Roman" w:hAnsi="Times New Roman" w:cs="Times New Roman"/>
          <w:b/>
          <w:bCs/>
          <w:sz w:val="24"/>
          <w:szCs w:val="24"/>
        </w:rPr>
      </w:pPr>
    </w:p>
    <w:p w14:paraId="1CFB15C8" w14:textId="77777777" w:rsidR="00834271" w:rsidRPr="00E06FBA" w:rsidRDefault="00834271" w:rsidP="00A166BC">
      <w:pPr>
        <w:spacing w:line="480" w:lineRule="auto"/>
        <w:jc w:val="both"/>
        <w:rPr>
          <w:rFonts w:ascii="Times New Roman" w:hAnsi="Times New Roman" w:cs="Times New Roman"/>
          <w:b/>
          <w:bCs/>
          <w:sz w:val="28"/>
          <w:szCs w:val="28"/>
        </w:rPr>
      </w:pPr>
      <w:r w:rsidRPr="00E06FBA">
        <w:rPr>
          <w:rFonts w:ascii="Times New Roman" w:hAnsi="Times New Roman" w:cs="Times New Roman"/>
          <w:b/>
          <w:bCs/>
          <w:sz w:val="24"/>
          <w:szCs w:val="28"/>
        </w:rPr>
        <w:lastRenderedPageBreak/>
        <w:t>Future work:</w:t>
      </w:r>
    </w:p>
    <w:p w14:paraId="677F5153" w14:textId="77777777" w:rsidR="00B36B03" w:rsidRPr="002A5358" w:rsidRDefault="00B36B03" w:rsidP="00B36B03">
      <w:pPr>
        <w:spacing w:line="480" w:lineRule="auto"/>
        <w:jc w:val="both"/>
        <w:rPr>
          <w:rFonts w:ascii="Times New Roman" w:hAnsi="Times New Roman" w:cs="Times New Roman"/>
          <w:sz w:val="24"/>
          <w:szCs w:val="24"/>
        </w:rPr>
      </w:pPr>
      <w:r w:rsidRPr="002A5358">
        <w:rPr>
          <w:rFonts w:ascii="Times New Roman" w:hAnsi="Times New Roman" w:cs="Times New Roman"/>
          <w:sz w:val="24"/>
          <w:szCs w:val="24"/>
        </w:rPr>
        <w:t>Potential areas of future research could include:</w:t>
      </w:r>
    </w:p>
    <w:p w14:paraId="1A5FDBC9" w14:textId="77777777" w:rsidR="00B36B03" w:rsidRPr="007A7261" w:rsidRDefault="00B36B03" w:rsidP="00B36B03">
      <w:pPr>
        <w:spacing w:line="480" w:lineRule="auto"/>
        <w:jc w:val="both"/>
        <w:rPr>
          <w:rFonts w:ascii="Times New Roman" w:hAnsi="Times New Roman" w:cs="Times New Roman"/>
          <w:sz w:val="24"/>
          <w:szCs w:val="24"/>
        </w:rPr>
      </w:pPr>
      <w:r w:rsidRPr="007A7261">
        <w:rPr>
          <w:rFonts w:ascii="Times New Roman" w:hAnsi="Times New Roman" w:cs="Times New Roman"/>
          <w:sz w:val="24"/>
          <w:szCs w:val="24"/>
        </w:rPr>
        <w:t>Model Enhancement: Mitigating potential assumptions breaches, maybe through the investigation of alternate modeling approaches or variable transformations.</w:t>
      </w:r>
    </w:p>
    <w:p w14:paraId="6A7F6072" w14:textId="77777777" w:rsidR="00B36B03" w:rsidRPr="007A7261" w:rsidRDefault="00B36B03" w:rsidP="00B36B03">
      <w:pPr>
        <w:spacing w:line="480" w:lineRule="auto"/>
        <w:jc w:val="both"/>
        <w:rPr>
          <w:rFonts w:ascii="Times New Roman" w:hAnsi="Times New Roman" w:cs="Times New Roman"/>
          <w:sz w:val="24"/>
          <w:szCs w:val="24"/>
        </w:rPr>
      </w:pPr>
      <w:r w:rsidRPr="007A7261">
        <w:rPr>
          <w:rFonts w:ascii="Times New Roman" w:hAnsi="Times New Roman" w:cs="Times New Roman"/>
          <w:sz w:val="24"/>
          <w:szCs w:val="24"/>
        </w:rPr>
        <w:t>Enhancement of Variable Set: Including other variables such as employee engagement, team dynamics, and external influences might provide a more complete picture.</w:t>
      </w:r>
    </w:p>
    <w:p w14:paraId="33A3D89F" w14:textId="77777777" w:rsidR="00B36B03" w:rsidRPr="007A7261" w:rsidRDefault="00B36B03" w:rsidP="00B36B03">
      <w:pPr>
        <w:spacing w:line="480" w:lineRule="auto"/>
        <w:jc w:val="both"/>
        <w:rPr>
          <w:rFonts w:ascii="Times New Roman" w:hAnsi="Times New Roman" w:cs="Times New Roman"/>
          <w:sz w:val="24"/>
          <w:szCs w:val="24"/>
        </w:rPr>
      </w:pPr>
      <w:r w:rsidRPr="007A7261">
        <w:rPr>
          <w:rFonts w:ascii="Times New Roman" w:hAnsi="Times New Roman" w:cs="Times New Roman"/>
          <w:sz w:val="24"/>
          <w:szCs w:val="24"/>
        </w:rPr>
        <w:t>Longitudinal Data Analysis: Analyzing attrition and its determinants over time may give more significant insights.</w:t>
      </w:r>
    </w:p>
    <w:p w14:paraId="2FBA121F" w14:textId="77777777" w:rsidR="00B36B03" w:rsidRPr="007A7261" w:rsidRDefault="00B36B03" w:rsidP="00B36B03">
      <w:pPr>
        <w:spacing w:line="480" w:lineRule="auto"/>
        <w:jc w:val="both"/>
        <w:rPr>
          <w:rFonts w:ascii="Times New Roman" w:hAnsi="Times New Roman" w:cs="Times New Roman"/>
          <w:sz w:val="24"/>
          <w:szCs w:val="24"/>
        </w:rPr>
      </w:pPr>
      <w:r w:rsidRPr="007A7261">
        <w:rPr>
          <w:rFonts w:ascii="Times New Roman" w:hAnsi="Times New Roman" w:cs="Times New Roman"/>
          <w:sz w:val="24"/>
          <w:szCs w:val="24"/>
        </w:rPr>
        <w:t>External validation entails applying the model to a variety of datasets or industrial scenarios to determine its generalizability.</w:t>
      </w:r>
    </w:p>
    <w:p w14:paraId="1055F83F" w14:textId="77777777" w:rsidR="00B36B03" w:rsidRPr="007A7261" w:rsidRDefault="00B36B03" w:rsidP="00B36B03">
      <w:pPr>
        <w:spacing w:line="480" w:lineRule="auto"/>
        <w:jc w:val="both"/>
        <w:rPr>
          <w:rFonts w:ascii="Times New Roman" w:hAnsi="Times New Roman" w:cs="Times New Roman"/>
          <w:sz w:val="24"/>
          <w:szCs w:val="24"/>
        </w:rPr>
      </w:pPr>
      <w:r w:rsidRPr="007A7261">
        <w:rPr>
          <w:rFonts w:ascii="Times New Roman" w:hAnsi="Times New Roman" w:cs="Times New Roman"/>
          <w:sz w:val="24"/>
          <w:szCs w:val="24"/>
        </w:rPr>
        <w:t>Ethical Considerations: Examining the ethical implications of using productivity data in HR decisions, especially in terms of privacy and equality.</w:t>
      </w:r>
    </w:p>
    <w:p w14:paraId="4D213937" w14:textId="77777777" w:rsidR="00B36B03" w:rsidRDefault="00B36B03" w:rsidP="00B36B03">
      <w:pPr>
        <w:spacing w:line="480" w:lineRule="auto"/>
        <w:jc w:val="both"/>
        <w:rPr>
          <w:rFonts w:ascii="Times New Roman" w:hAnsi="Times New Roman" w:cs="Times New Roman"/>
          <w:sz w:val="24"/>
          <w:szCs w:val="24"/>
        </w:rPr>
      </w:pPr>
      <w:r w:rsidRPr="007A7261">
        <w:rPr>
          <w:rFonts w:ascii="Times New Roman" w:hAnsi="Times New Roman" w:cs="Times New Roman"/>
          <w:sz w:val="24"/>
          <w:szCs w:val="24"/>
        </w:rPr>
        <w:t>The use of both traditional and novel data in HR analytics illustrates the capability of data-driven techniques in workforce management and understanding.</w:t>
      </w:r>
    </w:p>
    <w:p w14:paraId="0E9CD2E4" w14:textId="77777777" w:rsidR="00F31DF9" w:rsidRPr="007A7261" w:rsidRDefault="00F31DF9" w:rsidP="00B36B03">
      <w:pPr>
        <w:spacing w:line="480" w:lineRule="auto"/>
        <w:jc w:val="both"/>
        <w:rPr>
          <w:rFonts w:ascii="Times New Roman" w:hAnsi="Times New Roman" w:cs="Times New Roman"/>
          <w:sz w:val="24"/>
          <w:szCs w:val="24"/>
        </w:rPr>
      </w:pPr>
    </w:p>
    <w:p w14:paraId="31533B7D" w14:textId="77777777" w:rsidR="009506B5" w:rsidRDefault="009506B5" w:rsidP="00834271">
      <w:pPr>
        <w:spacing w:line="480" w:lineRule="auto"/>
        <w:jc w:val="both"/>
        <w:rPr>
          <w:rFonts w:ascii="Times New Roman" w:hAnsi="Times New Roman" w:cs="Times New Roman"/>
          <w:b/>
          <w:bCs/>
          <w:sz w:val="28"/>
          <w:szCs w:val="28"/>
        </w:rPr>
      </w:pPr>
    </w:p>
    <w:p w14:paraId="611DE8E6" w14:textId="77777777" w:rsidR="009506B5" w:rsidRDefault="009506B5" w:rsidP="00834271">
      <w:pPr>
        <w:spacing w:line="480" w:lineRule="auto"/>
        <w:jc w:val="both"/>
        <w:rPr>
          <w:rFonts w:ascii="Times New Roman" w:hAnsi="Times New Roman" w:cs="Times New Roman"/>
          <w:b/>
          <w:bCs/>
          <w:sz w:val="28"/>
          <w:szCs w:val="28"/>
        </w:rPr>
      </w:pPr>
    </w:p>
    <w:p w14:paraId="537CAC20" w14:textId="77777777" w:rsidR="009506B5" w:rsidRDefault="009506B5" w:rsidP="00834271">
      <w:pPr>
        <w:spacing w:line="480" w:lineRule="auto"/>
        <w:jc w:val="both"/>
        <w:rPr>
          <w:rFonts w:ascii="Times New Roman" w:hAnsi="Times New Roman" w:cs="Times New Roman"/>
          <w:b/>
          <w:bCs/>
          <w:sz w:val="28"/>
          <w:szCs w:val="28"/>
        </w:rPr>
      </w:pPr>
    </w:p>
    <w:p w14:paraId="70E42907" w14:textId="77777777" w:rsidR="00106BBE" w:rsidRDefault="00106BBE" w:rsidP="009506B5">
      <w:pPr>
        <w:spacing w:line="480" w:lineRule="auto"/>
        <w:jc w:val="both"/>
        <w:rPr>
          <w:rFonts w:ascii="Times New Roman" w:hAnsi="Times New Roman" w:cs="Times New Roman"/>
          <w:b/>
          <w:bCs/>
          <w:sz w:val="28"/>
          <w:szCs w:val="28"/>
        </w:rPr>
      </w:pPr>
      <w:r w:rsidRPr="00F31DF9">
        <w:rPr>
          <w:rFonts w:ascii="Times New Roman" w:hAnsi="Times New Roman" w:cs="Times New Roman"/>
          <w:b/>
          <w:bCs/>
          <w:sz w:val="24"/>
          <w:szCs w:val="28"/>
        </w:rPr>
        <w:t>References</w:t>
      </w:r>
    </w:p>
    <w:p w14:paraId="7C06F6D6" w14:textId="77777777" w:rsidR="007E5E5E" w:rsidRDefault="00EB361D" w:rsidP="00492B30">
      <w:pPr>
        <w:spacing w:line="480" w:lineRule="auto"/>
        <w:ind w:left="720"/>
        <w:jc w:val="both"/>
        <w:rPr>
          <w:rFonts w:ascii="Times New Roman" w:hAnsi="Times New Roman" w:cs="Times New Roman"/>
          <w:sz w:val="24"/>
          <w:szCs w:val="24"/>
        </w:rPr>
      </w:pPr>
      <w:r w:rsidRPr="009506B5">
        <w:rPr>
          <w:rFonts w:ascii="Times New Roman" w:hAnsi="Times New Roman" w:cs="Times New Roman"/>
          <w:kern w:val="0"/>
          <w:sz w:val="24"/>
          <w:szCs w:val="24"/>
          <w14:ligatures w14:val="none"/>
        </w:rPr>
        <w:lastRenderedPageBreak/>
        <w:t>Liu, H., Ke, W., Wei, K. K., &amp; Hua, Z. (2013). The impact of IT capabilities on firm performance.</w:t>
      </w:r>
      <w:r w:rsidRPr="009506B5">
        <w:rPr>
          <w:rFonts w:ascii="Times New Roman" w:hAnsi="Times New Roman" w:cs="Times New Roman"/>
          <w:sz w:val="24"/>
          <w:szCs w:val="24"/>
        </w:rPr>
        <w:t xml:space="preserve"> The mediating roles of absorptive capacity and supply chain agility. </w:t>
      </w:r>
      <w:r w:rsidRPr="009506B5">
        <w:rPr>
          <w:rFonts w:ascii="Times New Roman" w:hAnsi="Times New Roman" w:cs="Times New Roman"/>
          <w:i/>
          <w:iCs/>
          <w:sz w:val="24"/>
          <w:szCs w:val="24"/>
        </w:rPr>
        <w:t>Decision Support Systems, 54</w:t>
      </w:r>
      <w:r w:rsidRPr="009506B5">
        <w:rPr>
          <w:rFonts w:ascii="Times New Roman" w:hAnsi="Times New Roman" w:cs="Times New Roman"/>
          <w:sz w:val="24"/>
          <w:szCs w:val="24"/>
        </w:rPr>
        <w:t xml:space="preserve">(3), 1452–1462. </w:t>
      </w:r>
      <w:hyperlink r:id="rId20" w:history="1">
        <w:r w:rsidR="00492B30" w:rsidRPr="000417A4">
          <w:rPr>
            <w:rStyle w:val="Hyperlink"/>
            <w:rFonts w:ascii="Times New Roman" w:hAnsi="Times New Roman" w:cs="Times New Roman"/>
            <w:sz w:val="24"/>
            <w:szCs w:val="24"/>
          </w:rPr>
          <w:t>https://doi.org/10.1016/j.dss.2012.12.016</w:t>
        </w:r>
      </w:hyperlink>
      <w:r w:rsidRPr="009506B5">
        <w:rPr>
          <w:rFonts w:ascii="Times New Roman" w:hAnsi="Times New Roman" w:cs="Times New Roman"/>
          <w:sz w:val="24"/>
          <w:szCs w:val="24"/>
        </w:rPr>
        <w:t xml:space="preserve"> </w:t>
      </w:r>
    </w:p>
    <w:p w14:paraId="32387557" w14:textId="77777777" w:rsidR="00492B30" w:rsidRPr="00492B30" w:rsidRDefault="00492B30" w:rsidP="00492B30">
      <w:pPr>
        <w:spacing w:line="240" w:lineRule="auto"/>
        <w:ind w:left="720"/>
        <w:jc w:val="both"/>
        <w:rPr>
          <w:rFonts w:ascii="Times New Roman" w:hAnsi="Times New Roman" w:cs="Times New Roman"/>
          <w:sz w:val="24"/>
          <w:szCs w:val="24"/>
        </w:rPr>
      </w:pPr>
    </w:p>
    <w:p w14:paraId="3AFA5F5A" w14:textId="77777777" w:rsidR="007E5E5E" w:rsidRPr="009506B5" w:rsidRDefault="007E5E5E" w:rsidP="00492B30">
      <w:pPr>
        <w:spacing w:line="480" w:lineRule="auto"/>
        <w:ind w:left="720"/>
        <w:jc w:val="both"/>
        <w:rPr>
          <w:rFonts w:ascii="Times New Roman" w:hAnsi="Times New Roman" w:cs="Times New Roman"/>
          <w:sz w:val="24"/>
          <w:szCs w:val="24"/>
        </w:rPr>
      </w:pPr>
      <w:r w:rsidRPr="009506B5">
        <w:rPr>
          <w:rFonts w:ascii="Times New Roman" w:hAnsi="Times New Roman" w:cs="Times New Roman"/>
          <w:sz w:val="24"/>
          <w:szCs w:val="24"/>
        </w:rPr>
        <w:t xml:space="preserve">Yuan, S., Zhou, R., Li, M., &amp; </w:t>
      </w:r>
      <w:proofErr w:type="spellStart"/>
      <w:r w:rsidRPr="009506B5">
        <w:rPr>
          <w:rFonts w:ascii="Times New Roman" w:hAnsi="Times New Roman" w:cs="Times New Roman"/>
          <w:sz w:val="24"/>
          <w:szCs w:val="24"/>
        </w:rPr>
        <w:t>Lv</w:t>
      </w:r>
      <w:proofErr w:type="spellEnd"/>
      <w:r w:rsidRPr="009506B5">
        <w:rPr>
          <w:rFonts w:ascii="Times New Roman" w:hAnsi="Times New Roman" w:cs="Times New Roman"/>
          <w:sz w:val="24"/>
          <w:szCs w:val="24"/>
        </w:rPr>
        <w:t xml:space="preserve">, C. (2023). Investigating the influence of digital technology application on employee compensation. </w:t>
      </w:r>
      <w:r w:rsidRPr="009506B5">
        <w:rPr>
          <w:rFonts w:ascii="Times New Roman" w:hAnsi="Times New Roman" w:cs="Times New Roman"/>
          <w:i/>
          <w:iCs/>
          <w:sz w:val="24"/>
          <w:szCs w:val="24"/>
        </w:rPr>
        <w:t>Technological Forecasting and Social Change, 195,</w:t>
      </w:r>
      <w:r w:rsidRPr="009506B5">
        <w:rPr>
          <w:rFonts w:ascii="Times New Roman" w:hAnsi="Times New Roman" w:cs="Times New Roman"/>
          <w:sz w:val="24"/>
          <w:szCs w:val="24"/>
        </w:rPr>
        <w:t xml:space="preserve"> 122787. </w:t>
      </w:r>
      <w:hyperlink r:id="rId21" w:tgtFrame="_new" w:history="1">
        <w:r w:rsidRPr="009506B5">
          <w:rPr>
            <w:rStyle w:val="Hyperlink"/>
            <w:rFonts w:ascii="Times New Roman" w:hAnsi="Times New Roman" w:cs="Times New Roman"/>
            <w:sz w:val="24"/>
            <w:szCs w:val="24"/>
          </w:rPr>
          <w:t>https://doi.org/10.1016/j.techfore.2023.122787</w:t>
        </w:r>
      </w:hyperlink>
      <w:r w:rsidRPr="009506B5">
        <w:rPr>
          <w:rFonts w:ascii="Times New Roman" w:hAnsi="Times New Roman" w:cs="Times New Roman"/>
          <w:sz w:val="24"/>
          <w:szCs w:val="24"/>
        </w:rPr>
        <w:t>.</w:t>
      </w:r>
    </w:p>
    <w:p w14:paraId="3228C3E2" w14:textId="77777777" w:rsidR="007E5E5E" w:rsidRPr="009506B5" w:rsidRDefault="007E5E5E" w:rsidP="00492B30">
      <w:pPr>
        <w:pStyle w:val="ListParagraph"/>
        <w:spacing w:line="240" w:lineRule="auto"/>
        <w:ind w:left="1440"/>
        <w:jc w:val="both"/>
        <w:rPr>
          <w:rFonts w:ascii="Times New Roman" w:hAnsi="Times New Roman" w:cs="Times New Roman"/>
          <w:sz w:val="24"/>
          <w:szCs w:val="24"/>
        </w:rPr>
      </w:pPr>
    </w:p>
    <w:p w14:paraId="60EF73D1" w14:textId="77777777" w:rsidR="007E5E5E" w:rsidRPr="009506B5" w:rsidRDefault="007E5E5E" w:rsidP="00492B30">
      <w:pPr>
        <w:spacing w:line="480" w:lineRule="auto"/>
        <w:ind w:left="720"/>
        <w:jc w:val="both"/>
        <w:rPr>
          <w:rFonts w:ascii="Times New Roman" w:hAnsi="Times New Roman" w:cs="Times New Roman"/>
          <w:sz w:val="24"/>
          <w:szCs w:val="24"/>
        </w:rPr>
      </w:pPr>
      <w:r w:rsidRPr="009506B5">
        <w:rPr>
          <w:rFonts w:ascii="Times New Roman" w:hAnsi="Times New Roman" w:cs="Times New Roman"/>
          <w:sz w:val="24"/>
          <w:szCs w:val="24"/>
        </w:rPr>
        <w:t xml:space="preserve">Chung, D., Yun, J., Lee, J., &amp; Jeon, Y. (2023). Predictive model of employee attrition based on stacking ensemble learning. </w:t>
      </w:r>
      <w:r w:rsidRPr="009506B5">
        <w:rPr>
          <w:rFonts w:ascii="Times New Roman" w:hAnsi="Times New Roman" w:cs="Times New Roman"/>
          <w:i/>
          <w:iCs/>
          <w:sz w:val="24"/>
          <w:szCs w:val="24"/>
        </w:rPr>
        <w:t>Expert Systems with Applications, 215,</w:t>
      </w:r>
      <w:r w:rsidRPr="009506B5">
        <w:rPr>
          <w:rFonts w:ascii="Times New Roman" w:hAnsi="Times New Roman" w:cs="Times New Roman"/>
          <w:sz w:val="24"/>
          <w:szCs w:val="24"/>
        </w:rPr>
        <w:t xml:space="preserve"> 119364. </w:t>
      </w:r>
      <w:hyperlink r:id="rId22" w:tgtFrame="_new" w:history="1">
        <w:r w:rsidRPr="009506B5">
          <w:rPr>
            <w:rStyle w:val="Hyperlink"/>
            <w:rFonts w:ascii="Times New Roman" w:hAnsi="Times New Roman" w:cs="Times New Roman"/>
            <w:sz w:val="24"/>
            <w:szCs w:val="24"/>
          </w:rPr>
          <w:t>https://doi.org/10.1016/j.eswa.2022.119364</w:t>
        </w:r>
      </w:hyperlink>
      <w:r w:rsidRPr="009506B5">
        <w:rPr>
          <w:rFonts w:ascii="Times New Roman" w:hAnsi="Times New Roman" w:cs="Times New Roman"/>
          <w:sz w:val="24"/>
          <w:szCs w:val="24"/>
        </w:rPr>
        <w:t>.</w:t>
      </w:r>
    </w:p>
    <w:p w14:paraId="5D3AF40A" w14:textId="77777777" w:rsidR="00EB361D" w:rsidRPr="00492B30" w:rsidRDefault="00EB361D" w:rsidP="00492B30">
      <w:pPr>
        <w:spacing w:line="240" w:lineRule="auto"/>
        <w:jc w:val="both"/>
        <w:rPr>
          <w:rFonts w:ascii="Times New Roman" w:hAnsi="Times New Roman" w:cs="Times New Roman"/>
          <w:sz w:val="24"/>
          <w:szCs w:val="24"/>
        </w:rPr>
      </w:pPr>
    </w:p>
    <w:p w14:paraId="39B0F8AD" w14:textId="77777777" w:rsidR="007E5E5E" w:rsidRPr="009506B5" w:rsidRDefault="007E5E5E" w:rsidP="00492B30">
      <w:pPr>
        <w:spacing w:line="480" w:lineRule="auto"/>
        <w:ind w:left="720"/>
        <w:jc w:val="both"/>
        <w:rPr>
          <w:rFonts w:ascii="Times New Roman" w:hAnsi="Times New Roman" w:cs="Times New Roman"/>
          <w:sz w:val="24"/>
          <w:szCs w:val="24"/>
        </w:rPr>
      </w:pPr>
      <w:proofErr w:type="spellStart"/>
      <w:r w:rsidRPr="009506B5">
        <w:rPr>
          <w:rFonts w:ascii="Times New Roman" w:hAnsi="Times New Roman" w:cs="Times New Roman"/>
          <w:sz w:val="24"/>
          <w:szCs w:val="24"/>
        </w:rPr>
        <w:t>Shikov</w:t>
      </w:r>
      <w:proofErr w:type="spellEnd"/>
      <w:r w:rsidRPr="009506B5">
        <w:rPr>
          <w:rFonts w:ascii="Times New Roman" w:hAnsi="Times New Roman" w:cs="Times New Roman"/>
          <w:sz w:val="24"/>
          <w:szCs w:val="24"/>
        </w:rPr>
        <w:t xml:space="preserve">, A. A. (2018). The method of personalized corporate e-learning based on personal traits of employees. </w:t>
      </w:r>
      <w:r w:rsidRPr="00492B30">
        <w:rPr>
          <w:rFonts w:ascii="Times New Roman" w:hAnsi="Times New Roman" w:cs="Times New Roman"/>
          <w:i/>
          <w:iCs/>
          <w:sz w:val="24"/>
          <w:szCs w:val="24"/>
        </w:rPr>
        <w:t>Procedia Computer Science, 136,</w:t>
      </w:r>
      <w:r w:rsidRPr="009506B5">
        <w:rPr>
          <w:rFonts w:ascii="Times New Roman" w:hAnsi="Times New Roman" w:cs="Times New Roman"/>
          <w:sz w:val="24"/>
          <w:szCs w:val="24"/>
        </w:rPr>
        <w:t xml:space="preserve"> 511-521.</w:t>
      </w:r>
      <w:r w:rsidR="00492B30">
        <w:rPr>
          <w:rFonts w:ascii="Times New Roman" w:hAnsi="Times New Roman" w:cs="Times New Roman"/>
          <w:sz w:val="24"/>
          <w:szCs w:val="24"/>
        </w:rPr>
        <w:t xml:space="preserve"> </w:t>
      </w:r>
      <w:hyperlink r:id="rId23" w:history="1">
        <w:r w:rsidR="00492B30" w:rsidRPr="000417A4">
          <w:rPr>
            <w:rStyle w:val="Hyperlink"/>
            <w:rFonts w:ascii="Times New Roman" w:hAnsi="Times New Roman" w:cs="Times New Roman"/>
            <w:sz w:val="24"/>
            <w:szCs w:val="24"/>
          </w:rPr>
          <w:t>https://doi.org/10.1016/j.procs.2018.08.253</w:t>
        </w:r>
      </w:hyperlink>
    </w:p>
    <w:p w14:paraId="5540E4E8" w14:textId="77777777" w:rsidR="00EB361D" w:rsidRPr="009506B5" w:rsidRDefault="00EB361D" w:rsidP="00492B30">
      <w:pPr>
        <w:pStyle w:val="ListParagraph"/>
        <w:spacing w:line="240" w:lineRule="auto"/>
        <w:ind w:left="1440"/>
        <w:jc w:val="both"/>
        <w:rPr>
          <w:rFonts w:ascii="Times New Roman" w:hAnsi="Times New Roman" w:cs="Times New Roman"/>
          <w:sz w:val="24"/>
          <w:szCs w:val="24"/>
        </w:rPr>
      </w:pPr>
    </w:p>
    <w:p w14:paraId="359A6CE0" w14:textId="77777777" w:rsidR="007E5E5E" w:rsidRPr="009506B5" w:rsidRDefault="007E5E5E" w:rsidP="00492B30">
      <w:pPr>
        <w:spacing w:line="480" w:lineRule="auto"/>
        <w:ind w:left="720"/>
        <w:jc w:val="both"/>
        <w:rPr>
          <w:rFonts w:ascii="Times New Roman" w:hAnsi="Times New Roman" w:cs="Times New Roman"/>
          <w:sz w:val="24"/>
          <w:szCs w:val="24"/>
        </w:rPr>
      </w:pPr>
      <w:r w:rsidRPr="009506B5">
        <w:rPr>
          <w:rFonts w:ascii="Times New Roman" w:hAnsi="Times New Roman" w:cs="Times New Roman"/>
          <w:sz w:val="24"/>
          <w:szCs w:val="24"/>
        </w:rPr>
        <w:t xml:space="preserve">Kiwanuka, F. N., </w:t>
      </w:r>
      <w:proofErr w:type="spellStart"/>
      <w:r w:rsidRPr="009506B5">
        <w:rPr>
          <w:rFonts w:ascii="Times New Roman" w:hAnsi="Times New Roman" w:cs="Times New Roman"/>
          <w:sz w:val="24"/>
          <w:szCs w:val="24"/>
        </w:rPr>
        <w:t>Karadsheh</w:t>
      </w:r>
      <w:proofErr w:type="spellEnd"/>
      <w:r w:rsidRPr="009506B5">
        <w:rPr>
          <w:rFonts w:ascii="Times New Roman" w:hAnsi="Times New Roman" w:cs="Times New Roman"/>
          <w:sz w:val="24"/>
          <w:szCs w:val="24"/>
        </w:rPr>
        <w:t xml:space="preserve">, L., </w:t>
      </w:r>
      <w:proofErr w:type="spellStart"/>
      <w:r w:rsidRPr="009506B5">
        <w:rPr>
          <w:rFonts w:ascii="Times New Roman" w:hAnsi="Times New Roman" w:cs="Times New Roman"/>
          <w:sz w:val="24"/>
          <w:szCs w:val="24"/>
        </w:rPr>
        <w:t>alqatawna</w:t>
      </w:r>
      <w:proofErr w:type="spellEnd"/>
      <w:r w:rsidRPr="009506B5">
        <w:rPr>
          <w:rFonts w:ascii="Times New Roman" w:hAnsi="Times New Roman" w:cs="Times New Roman"/>
          <w:sz w:val="24"/>
          <w:szCs w:val="24"/>
        </w:rPr>
        <w:t xml:space="preserve">, J., &amp; Muhamad Amin, A. H. (2021). Modeling employee flexible work scheduling as a classification problem. </w:t>
      </w:r>
      <w:r w:rsidRPr="00492B30">
        <w:rPr>
          <w:rFonts w:ascii="Times New Roman" w:hAnsi="Times New Roman" w:cs="Times New Roman"/>
          <w:i/>
          <w:iCs/>
          <w:sz w:val="24"/>
          <w:szCs w:val="24"/>
        </w:rPr>
        <w:t>Procedia Computer Science, 192</w:t>
      </w:r>
      <w:r w:rsidRPr="009506B5">
        <w:rPr>
          <w:rFonts w:ascii="Times New Roman" w:hAnsi="Times New Roman" w:cs="Times New Roman"/>
          <w:sz w:val="24"/>
          <w:szCs w:val="24"/>
        </w:rPr>
        <w:t xml:space="preserve">, 3281-3290. </w:t>
      </w:r>
      <w:hyperlink r:id="rId24" w:tgtFrame="_new" w:history="1">
        <w:r w:rsidRPr="009506B5">
          <w:rPr>
            <w:rStyle w:val="Hyperlink"/>
            <w:rFonts w:ascii="Times New Roman" w:hAnsi="Times New Roman" w:cs="Times New Roman"/>
            <w:sz w:val="24"/>
            <w:szCs w:val="24"/>
          </w:rPr>
          <w:t>https://doi.org/10.1016/j.procs.2021.09.101</w:t>
        </w:r>
      </w:hyperlink>
      <w:r w:rsidRPr="009506B5">
        <w:rPr>
          <w:rFonts w:ascii="Times New Roman" w:hAnsi="Times New Roman" w:cs="Times New Roman"/>
          <w:sz w:val="24"/>
          <w:szCs w:val="24"/>
        </w:rPr>
        <w:t>.</w:t>
      </w:r>
    </w:p>
    <w:p w14:paraId="004FA9FE" w14:textId="77777777" w:rsidR="00B30EA4" w:rsidRPr="002A5358" w:rsidRDefault="00B30EA4" w:rsidP="00834271">
      <w:pPr>
        <w:spacing w:line="480" w:lineRule="auto"/>
        <w:jc w:val="both"/>
        <w:rPr>
          <w:rFonts w:ascii="Times New Roman" w:hAnsi="Times New Roman" w:cs="Times New Roman"/>
          <w:sz w:val="28"/>
          <w:szCs w:val="28"/>
        </w:rPr>
      </w:pPr>
    </w:p>
    <w:sectPr w:rsidR="00B30EA4" w:rsidRPr="002A5358" w:rsidSect="00BA7391">
      <w:headerReference w:type="even" r:id="rId25"/>
      <w:headerReference w:type="default" r:id="rId26"/>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BD2960" w14:textId="77777777" w:rsidR="008851D8" w:rsidRDefault="008851D8" w:rsidP="00106BBE">
      <w:pPr>
        <w:spacing w:after="0" w:line="240" w:lineRule="auto"/>
      </w:pPr>
      <w:r>
        <w:separator/>
      </w:r>
    </w:p>
  </w:endnote>
  <w:endnote w:type="continuationSeparator" w:id="0">
    <w:p w14:paraId="165B2236" w14:textId="77777777" w:rsidR="008851D8" w:rsidRDefault="008851D8" w:rsidP="00106BBE">
      <w:pPr>
        <w:spacing w:after="0" w:line="240" w:lineRule="auto"/>
      </w:pPr>
      <w:r>
        <w:continuationSeparator/>
      </w:r>
    </w:p>
  </w:endnote>
  <w:endnote w:type="continuationNotice" w:id="1">
    <w:p w14:paraId="3DE03EF0" w14:textId="77777777" w:rsidR="008851D8" w:rsidRDefault="008851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36152" w14:textId="77777777" w:rsidR="00106BBE" w:rsidRDefault="00106BBE" w:rsidP="00646CE0">
    <w:pPr>
      <w:pStyle w:val="Footer"/>
      <w:tabs>
        <w:tab w:val="clear" w:pos="4680"/>
        <w:tab w:val="clear" w:pos="9360"/>
      </w:tabs>
      <w:rPr>
        <w:caps/>
        <w:noProof/>
        <w:color w:val="4472C4" w:themeColor="accent1"/>
      </w:rPr>
    </w:pPr>
  </w:p>
  <w:p w14:paraId="2BB96653" w14:textId="77777777" w:rsidR="00106BBE" w:rsidRDefault="00106BBE">
    <w:pPr>
      <w:pStyle w:val="Footer"/>
    </w:pPr>
  </w:p>
  <w:p w14:paraId="02974856" w14:textId="77777777" w:rsidR="004B49C9" w:rsidRDefault="004B49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B6FB63" w14:textId="77777777" w:rsidR="008851D8" w:rsidRDefault="008851D8" w:rsidP="00106BBE">
      <w:pPr>
        <w:spacing w:after="0" w:line="240" w:lineRule="auto"/>
      </w:pPr>
      <w:r>
        <w:separator/>
      </w:r>
    </w:p>
  </w:footnote>
  <w:footnote w:type="continuationSeparator" w:id="0">
    <w:p w14:paraId="372AC899" w14:textId="77777777" w:rsidR="008851D8" w:rsidRDefault="008851D8" w:rsidP="00106BBE">
      <w:pPr>
        <w:spacing w:after="0" w:line="240" w:lineRule="auto"/>
      </w:pPr>
      <w:r>
        <w:continuationSeparator/>
      </w:r>
    </w:p>
  </w:footnote>
  <w:footnote w:type="continuationNotice" w:id="1">
    <w:p w14:paraId="640DBD9B" w14:textId="77777777" w:rsidR="008851D8" w:rsidRDefault="008851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65466717"/>
      <w:docPartObj>
        <w:docPartGallery w:val="Page Numbers (Top of Page)"/>
        <w:docPartUnique/>
      </w:docPartObj>
    </w:sdtPr>
    <w:sdtContent>
      <w:p w14:paraId="6472D5E1" w14:textId="77777777" w:rsidR="00646CE0" w:rsidRDefault="00646CE0" w:rsidP="001D4A7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840649" w14:textId="77777777" w:rsidR="00646CE0" w:rsidRDefault="00646CE0" w:rsidP="00646CE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b/>
        <w:bCs/>
      </w:rPr>
      <w:id w:val="-547988252"/>
      <w:docPartObj>
        <w:docPartGallery w:val="Page Numbers (Top of Page)"/>
        <w:docPartUnique/>
      </w:docPartObj>
    </w:sdtPr>
    <w:sdtContent>
      <w:p w14:paraId="16481053" w14:textId="77777777" w:rsidR="00646CE0" w:rsidRPr="00646CE0" w:rsidRDefault="00646CE0" w:rsidP="001D4A72">
        <w:pPr>
          <w:pStyle w:val="Header"/>
          <w:framePr w:wrap="none" w:vAnchor="text" w:hAnchor="margin" w:xAlign="right" w:y="1"/>
          <w:rPr>
            <w:rStyle w:val="PageNumber"/>
            <w:b/>
            <w:bCs/>
          </w:rPr>
        </w:pPr>
        <w:r w:rsidRPr="00690B5E">
          <w:rPr>
            <w:rStyle w:val="PageNumber"/>
          </w:rPr>
          <w:fldChar w:fldCharType="begin"/>
        </w:r>
        <w:r w:rsidRPr="00690B5E">
          <w:rPr>
            <w:rStyle w:val="PageNumber"/>
          </w:rPr>
          <w:instrText xml:space="preserve"> PAGE </w:instrText>
        </w:r>
        <w:r w:rsidRPr="00690B5E">
          <w:rPr>
            <w:rStyle w:val="PageNumber"/>
          </w:rPr>
          <w:fldChar w:fldCharType="separate"/>
        </w:r>
        <w:r w:rsidRPr="00690B5E">
          <w:rPr>
            <w:rStyle w:val="PageNumber"/>
            <w:noProof/>
          </w:rPr>
          <w:t>2</w:t>
        </w:r>
        <w:r w:rsidRPr="00690B5E">
          <w:rPr>
            <w:rStyle w:val="PageNumber"/>
          </w:rPr>
          <w:fldChar w:fldCharType="end"/>
        </w:r>
      </w:p>
    </w:sdtContent>
  </w:sdt>
  <w:p w14:paraId="65A6FDD1" w14:textId="77777777" w:rsidR="00B75860" w:rsidRPr="00B75860" w:rsidRDefault="00B75860" w:rsidP="00B75860">
    <w:pPr>
      <w:jc w:val="both"/>
      <w:rPr>
        <w:rFonts w:ascii="Times New Roman" w:hAnsi="Times New Roman" w:cs="Times New Roman"/>
        <w:color w:val="000000" w:themeColor="text1"/>
        <w:sz w:val="24"/>
        <w:szCs w:val="24"/>
      </w:rPr>
    </w:pPr>
    <w:r w:rsidRPr="00B75860">
      <w:rPr>
        <w:rFonts w:ascii="Times New Roman" w:hAnsi="Times New Roman" w:cs="Times New Roman"/>
        <w:color w:val="000000" w:themeColor="text1"/>
        <w:sz w:val="24"/>
        <w:szCs w:val="24"/>
      </w:rPr>
      <w:t>Analysis of Employee Performance in Software business based on Historic Data.</w:t>
    </w:r>
  </w:p>
  <w:p w14:paraId="52642792" w14:textId="77777777" w:rsidR="004B49C9" w:rsidRDefault="004B49C9"/>
</w:hdr>
</file>

<file path=word/intelligence2.xml><?xml version="1.0" encoding="utf-8"?>
<int2:intelligence xmlns:int2="http://schemas.microsoft.com/office/intelligence/2020/intelligence" xmlns:oel="http://schemas.microsoft.com/office/2019/extlst">
  <int2:observations>
    <int2:bookmark int2:bookmarkName="_Int_GO1rkfm7" int2:invalidationBookmarkName="" int2:hashCode="Q+75piq7ix4WVP" int2:id="EjhoJiIA">
      <int2:state int2:value="Rejected" int2:type="AugLoop_Text_Critique"/>
    </int2:bookmark>
    <int2:bookmark int2:bookmarkName="_Int_KpeHA4zf" int2:invalidationBookmarkName="" int2:hashCode="0lXQ0GySJQ8tJA" int2:id="Wr4lQxjl">
      <int2:state int2:value="Rejected" int2:type="AugLoop_Text_Critique"/>
    </int2:bookmark>
    <int2:bookmark int2:bookmarkName="_Int_cpPLMeHK" int2:invalidationBookmarkName="" int2:hashCode="b4zE7MyH2VBFFX" int2:id="XDS93mbN">
      <int2:state int2:value="Rejected" int2:type="AugLoop_Text_Critique"/>
    </int2:bookmark>
    <int2:bookmark int2:bookmarkName="_Int_bprd5q4j" int2:invalidationBookmarkName="" int2:hashCode="8oD0k7EkRDLxXx" int2:id="cwTR1R1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724F6"/>
    <w:multiLevelType w:val="multilevel"/>
    <w:tmpl w:val="66C03EB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A546E9"/>
    <w:multiLevelType w:val="hybridMultilevel"/>
    <w:tmpl w:val="416AC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41B4F"/>
    <w:multiLevelType w:val="hybridMultilevel"/>
    <w:tmpl w:val="4DB8FF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73119C6"/>
    <w:multiLevelType w:val="hybridMultilevel"/>
    <w:tmpl w:val="36D85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5617B9"/>
    <w:multiLevelType w:val="multilevel"/>
    <w:tmpl w:val="ACF0222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 w15:restartNumberingAfterBreak="0">
    <w:nsid w:val="151E515A"/>
    <w:multiLevelType w:val="hybridMultilevel"/>
    <w:tmpl w:val="0DF02122"/>
    <w:lvl w:ilvl="0" w:tplc="04090001">
      <w:start w:val="1"/>
      <w:numFmt w:val="bullet"/>
      <w:lvlText w:val=""/>
      <w:lvlJc w:val="left"/>
      <w:pPr>
        <w:ind w:left="630" w:hanging="360"/>
      </w:pPr>
      <w:rPr>
        <w:rFonts w:ascii="Symbol" w:hAnsi="Symbol" w:hint="default"/>
      </w:rPr>
    </w:lvl>
    <w:lvl w:ilvl="1" w:tplc="FFFFFFFF" w:tentative="1">
      <w:start w:val="1"/>
      <w:numFmt w:val="bullet"/>
      <w:lvlText w:val="o"/>
      <w:lvlJc w:val="left"/>
      <w:pPr>
        <w:ind w:left="1350" w:hanging="360"/>
      </w:pPr>
      <w:rPr>
        <w:rFonts w:ascii="Courier New" w:hAnsi="Courier New" w:cs="Courier New" w:hint="default"/>
      </w:rPr>
    </w:lvl>
    <w:lvl w:ilvl="2" w:tplc="FFFFFFFF" w:tentative="1">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abstractNum w:abstractNumId="6" w15:restartNumberingAfterBreak="0">
    <w:nsid w:val="264735F6"/>
    <w:multiLevelType w:val="hybridMultilevel"/>
    <w:tmpl w:val="0414C674"/>
    <w:lvl w:ilvl="0" w:tplc="97AE52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56586A"/>
    <w:multiLevelType w:val="hybridMultilevel"/>
    <w:tmpl w:val="50123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E403D5"/>
    <w:multiLevelType w:val="hybridMultilevel"/>
    <w:tmpl w:val="0C4AC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5678C8"/>
    <w:multiLevelType w:val="multilevel"/>
    <w:tmpl w:val="DB223258"/>
    <w:lvl w:ilvl="0">
      <w:start w:val="1"/>
      <w:numFmt w:val="decimal"/>
      <w:lvlText w:val="%1."/>
      <w:lvlJc w:val="left"/>
      <w:pPr>
        <w:ind w:left="720" w:hanging="360"/>
      </w:pPr>
      <w:rPr>
        <w:rFonts w:hint="default"/>
      </w:rPr>
    </w:lvl>
    <w:lvl w:ilvl="1">
      <w:start w:val="1"/>
      <w:numFmt w:val="decimal"/>
      <w:isLgl/>
      <w:lvlText w:val="%1.%2"/>
      <w:lvlJc w:val="left"/>
      <w:pPr>
        <w:ind w:left="510" w:hanging="420"/>
      </w:pPr>
      <w:rPr>
        <w:rFonts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3E43AE7"/>
    <w:multiLevelType w:val="hybridMultilevel"/>
    <w:tmpl w:val="7FA08FC4"/>
    <w:lvl w:ilvl="0" w:tplc="095EA334">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2223185">
    <w:abstractNumId w:val="10"/>
  </w:num>
  <w:num w:numId="2" w16cid:durableId="874654145">
    <w:abstractNumId w:val="1"/>
  </w:num>
  <w:num w:numId="3" w16cid:durableId="1285847565">
    <w:abstractNumId w:val="8"/>
  </w:num>
  <w:num w:numId="4" w16cid:durableId="15457986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0987127">
    <w:abstractNumId w:val="4"/>
  </w:num>
  <w:num w:numId="6" w16cid:durableId="1655376357">
    <w:abstractNumId w:val="9"/>
  </w:num>
  <w:num w:numId="7" w16cid:durableId="294796450">
    <w:abstractNumId w:val="2"/>
  </w:num>
  <w:num w:numId="8" w16cid:durableId="100956323">
    <w:abstractNumId w:val="7"/>
  </w:num>
  <w:num w:numId="9" w16cid:durableId="1316034592">
    <w:abstractNumId w:val="6"/>
  </w:num>
  <w:num w:numId="10" w16cid:durableId="527332613">
    <w:abstractNumId w:val="5"/>
  </w:num>
  <w:num w:numId="11" w16cid:durableId="2145199013">
    <w:abstractNumId w:val="3"/>
  </w:num>
  <w:num w:numId="12" w16cid:durableId="842475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B30EA4"/>
    <w:rsid w:val="00013B5E"/>
    <w:rsid w:val="00032DA1"/>
    <w:rsid w:val="00056B16"/>
    <w:rsid w:val="000647CB"/>
    <w:rsid w:val="0006671E"/>
    <w:rsid w:val="00081AE9"/>
    <w:rsid w:val="00087C2A"/>
    <w:rsid w:val="00090B47"/>
    <w:rsid w:val="000928D3"/>
    <w:rsid w:val="000A0EAD"/>
    <w:rsid w:val="000A72C9"/>
    <w:rsid w:val="000B57DB"/>
    <w:rsid w:val="000E6920"/>
    <w:rsid w:val="00101C22"/>
    <w:rsid w:val="00106BBE"/>
    <w:rsid w:val="0011314E"/>
    <w:rsid w:val="00127B6F"/>
    <w:rsid w:val="00132BEA"/>
    <w:rsid w:val="00151CBC"/>
    <w:rsid w:val="00157A5A"/>
    <w:rsid w:val="00160577"/>
    <w:rsid w:val="00174F14"/>
    <w:rsid w:val="00186B31"/>
    <w:rsid w:val="00187C2E"/>
    <w:rsid w:val="001908A0"/>
    <w:rsid w:val="0019464B"/>
    <w:rsid w:val="001970FE"/>
    <w:rsid w:val="001A30F0"/>
    <w:rsid w:val="001A6F3B"/>
    <w:rsid w:val="001A7864"/>
    <w:rsid w:val="001E505C"/>
    <w:rsid w:val="002222E7"/>
    <w:rsid w:val="002320D6"/>
    <w:rsid w:val="00243381"/>
    <w:rsid w:val="00253F17"/>
    <w:rsid w:val="002A5358"/>
    <w:rsid w:val="002C0D4A"/>
    <w:rsid w:val="002D0C8C"/>
    <w:rsid w:val="002D5680"/>
    <w:rsid w:val="002F00AC"/>
    <w:rsid w:val="00310D04"/>
    <w:rsid w:val="00315EB3"/>
    <w:rsid w:val="00320113"/>
    <w:rsid w:val="00332841"/>
    <w:rsid w:val="003368CD"/>
    <w:rsid w:val="00346508"/>
    <w:rsid w:val="00352F69"/>
    <w:rsid w:val="00355933"/>
    <w:rsid w:val="00363164"/>
    <w:rsid w:val="00366391"/>
    <w:rsid w:val="00381D9D"/>
    <w:rsid w:val="00390049"/>
    <w:rsid w:val="00396BA7"/>
    <w:rsid w:val="003A05D7"/>
    <w:rsid w:val="003A73C9"/>
    <w:rsid w:val="003D1903"/>
    <w:rsid w:val="003D4688"/>
    <w:rsid w:val="003F0357"/>
    <w:rsid w:val="00401F71"/>
    <w:rsid w:val="004408A4"/>
    <w:rsid w:val="004459BD"/>
    <w:rsid w:val="00452D0C"/>
    <w:rsid w:val="00452FDB"/>
    <w:rsid w:val="0045401A"/>
    <w:rsid w:val="004847A3"/>
    <w:rsid w:val="004921F9"/>
    <w:rsid w:val="00492B30"/>
    <w:rsid w:val="00497E54"/>
    <w:rsid w:val="004A3AE6"/>
    <w:rsid w:val="004B1CD6"/>
    <w:rsid w:val="004B49C9"/>
    <w:rsid w:val="004B677B"/>
    <w:rsid w:val="004D3062"/>
    <w:rsid w:val="004D595F"/>
    <w:rsid w:val="004F2BFA"/>
    <w:rsid w:val="004F7D1D"/>
    <w:rsid w:val="00502C1B"/>
    <w:rsid w:val="00522EF5"/>
    <w:rsid w:val="00534DBE"/>
    <w:rsid w:val="00553139"/>
    <w:rsid w:val="00570D48"/>
    <w:rsid w:val="005824FF"/>
    <w:rsid w:val="0058758C"/>
    <w:rsid w:val="005940E7"/>
    <w:rsid w:val="005B485B"/>
    <w:rsid w:val="005C17F3"/>
    <w:rsid w:val="005C384A"/>
    <w:rsid w:val="005C4B3C"/>
    <w:rsid w:val="005C78C3"/>
    <w:rsid w:val="005E5FF4"/>
    <w:rsid w:val="005E77C3"/>
    <w:rsid w:val="005F10CD"/>
    <w:rsid w:val="005F2480"/>
    <w:rsid w:val="005F7061"/>
    <w:rsid w:val="00600F68"/>
    <w:rsid w:val="00626757"/>
    <w:rsid w:val="00634165"/>
    <w:rsid w:val="00640F03"/>
    <w:rsid w:val="00646CE0"/>
    <w:rsid w:val="0065293D"/>
    <w:rsid w:val="00667620"/>
    <w:rsid w:val="006776CB"/>
    <w:rsid w:val="006875A5"/>
    <w:rsid w:val="00690B5E"/>
    <w:rsid w:val="00695CA8"/>
    <w:rsid w:val="006A42D8"/>
    <w:rsid w:val="006C3B51"/>
    <w:rsid w:val="006E4384"/>
    <w:rsid w:val="00711A2B"/>
    <w:rsid w:val="00722018"/>
    <w:rsid w:val="00735E51"/>
    <w:rsid w:val="00735EBF"/>
    <w:rsid w:val="00736DBD"/>
    <w:rsid w:val="00772AC9"/>
    <w:rsid w:val="00781A67"/>
    <w:rsid w:val="00784740"/>
    <w:rsid w:val="007A194D"/>
    <w:rsid w:val="007A3539"/>
    <w:rsid w:val="007B6BFE"/>
    <w:rsid w:val="007C1BC4"/>
    <w:rsid w:val="007C38AF"/>
    <w:rsid w:val="007E336F"/>
    <w:rsid w:val="007E40A7"/>
    <w:rsid w:val="007E5E5E"/>
    <w:rsid w:val="00816DCA"/>
    <w:rsid w:val="00821745"/>
    <w:rsid w:val="00834271"/>
    <w:rsid w:val="0083660A"/>
    <w:rsid w:val="00851942"/>
    <w:rsid w:val="00865966"/>
    <w:rsid w:val="008745EC"/>
    <w:rsid w:val="00874D79"/>
    <w:rsid w:val="00877DFB"/>
    <w:rsid w:val="0088311E"/>
    <w:rsid w:val="008851D8"/>
    <w:rsid w:val="008C4C72"/>
    <w:rsid w:val="008D6C74"/>
    <w:rsid w:val="009021D4"/>
    <w:rsid w:val="009506B5"/>
    <w:rsid w:val="00950F5B"/>
    <w:rsid w:val="009932F5"/>
    <w:rsid w:val="00993877"/>
    <w:rsid w:val="00996A23"/>
    <w:rsid w:val="009A3FB2"/>
    <w:rsid w:val="009A49B6"/>
    <w:rsid w:val="009D139A"/>
    <w:rsid w:val="009D20F2"/>
    <w:rsid w:val="009D3B17"/>
    <w:rsid w:val="009E08EE"/>
    <w:rsid w:val="009E7635"/>
    <w:rsid w:val="009F0D89"/>
    <w:rsid w:val="00A034B8"/>
    <w:rsid w:val="00A07CC5"/>
    <w:rsid w:val="00A166BC"/>
    <w:rsid w:val="00A263C2"/>
    <w:rsid w:val="00A35384"/>
    <w:rsid w:val="00A44246"/>
    <w:rsid w:val="00A449A1"/>
    <w:rsid w:val="00A52ECD"/>
    <w:rsid w:val="00A71EFE"/>
    <w:rsid w:val="00AB7A84"/>
    <w:rsid w:val="00AC0132"/>
    <w:rsid w:val="00AD04F2"/>
    <w:rsid w:val="00AF4648"/>
    <w:rsid w:val="00AF4D13"/>
    <w:rsid w:val="00B24098"/>
    <w:rsid w:val="00B30EA4"/>
    <w:rsid w:val="00B321C7"/>
    <w:rsid w:val="00B36B03"/>
    <w:rsid w:val="00B430FA"/>
    <w:rsid w:val="00B75860"/>
    <w:rsid w:val="00B916DD"/>
    <w:rsid w:val="00B92B8E"/>
    <w:rsid w:val="00BA7391"/>
    <w:rsid w:val="00BB6C8B"/>
    <w:rsid w:val="00BD4BA4"/>
    <w:rsid w:val="00BE0017"/>
    <w:rsid w:val="00BF1927"/>
    <w:rsid w:val="00C00BFD"/>
    <w:rsid w:val="00C0152C"/>
    <w:rsid w:val="00C15A18"/>
    <w:rsid w:val="00C20723"/>
    <w:rsid w:val="00C33522"/>
    <w:rsid w:val="00C45B3B"/>
    <w:rsid w:val="00C64777"/>
    <w:rsid w:val="00C72261"/>
    <w:rsid w:val="00C819CF"/>
    <w:rsid w:val="00C877AC"/>
    <w:rsid w:val="00C93DF3"/>
    <w:rsid w:val="00C95B85"/>
    <w:rsid w:val="00CA02D2"/>
    <w:rsid w:val="00CA294A"/>
    <w:rsid w:val="00CA2A0D"/>
    <w:rsid w:val="00CB253E"/>
    <w:rsid w:val="00CB628D"/>
    <w:rsid w:val="00CC3C4C"/>
    <w:rsid w:val="00CC6B49"/>
    <w:rsid w:val="00CC7BCC"/>
    <w:rsid w:val="00CD4135"/>
    <w:rsid w:val="00CE3F88"/>
    <w:rsid w:val="00D04BD4"/>
    <w:rsid w:val="00D074D8"/>
    <w:rsid w:val="00D10E0F"/>
    <w:rsid w:val="00D12FFC"/>
    <w:rsid w:val="00D36DF1"/>
    <w:rsid w:val="00D376D5"/>
    <w:rsid w:val="00D43ACC"/>
    <w:rsid w:val="00D63BFB"/>
    <w:rsid w:val="00D71F45"/>
    <w:rsid w:val="00D90AC7"/>
    <w:rsid w:val="00DB30F8"/>
    <w:rsid w:val="00DC05BE"/>
    <w:rsid w:val="00DC3252"/>
    <w:rsid w:val="00DD4630"/>
    <w:rsid w:val="00E06FBA"/>
    <w:rsid w:val="00E12D64"/>
    <w:rsid w:val="00E16650"/>
    <w:rsid w:val="00E2356D"/>
    <w:rsid w:val="00E42623"/>
    <w:rsid w:val="00E561F5"/>
    <w:rsid w:val="00E9357C"/>
    <w:rsid w:val="00E9617B"/>
    <w:rsid w:val="00E97C34"/>
    <w:rsid w:val="00EB361D"/>
    <w:rsid w:val="00EB3EBE"/>
    <w:rsid w:val="00EC2E60"/>
    <w:rsid w:val="00EC636A"/>
    <w:rsid w:val="00ED642D"/>
    <w:rsid w:val="00EF4E1F"/>
    <w:rsid w:val="00EF72FE"/>
    <w:rsid w:val="00F30710"/>
    <w:rsid w:val="00F31DF9"/>
    <w:rsid w:val="00F35C0C"/>
    <w:rsid w:val="00F41686"/>
    <w:rsid w:val="00F62264"/>
    <w:rsid w:val="00FC1A12"/>
    <w:rsid w:val="00FC6931"/>
    <w:rsid w:val="00FD0D46"/>
    <w:rsid w:val="0351E884"/>
    <w:rsid w:val="0406DAAB"/>
    <w:rsid w:val="05A0E59F"/>
    <w:rsid w:val="0905467A"/>
    <w:rsid w:val="0C772F19"/>
    <w:rsid w:val="1195633F"/>
    <w:rsid w:val="1398A138"/>
    <w:rsid w:val="13D149EB"/>
    <w:rsid w:val="1650D05D"/>
    <w:rsid w:val="1854D7A4"/>
    <w:rsid w:val="1A21A196"/>
    <w:rsid w:val="1A2495F3"/>
    <w:rsid w:val="1DA299FD"/>
    <w:rsid w:val="1E11F325"/>
    <w:rsid w:val="1FC7508A"/>
    <w:rsid w:val="2872F38C"/>
    <w:rsid w:val="2EEA8642"/>
    <w:rsid w:val="33115670"/>
    <w:rsid w:val="35E7A71B"/>
    <w:rsid w:val="39B94C3A"/>
    <w:rsid w:val="3C4F06AC"/>
    <w:rsid w:val="3D86860B"/>
    <w:rsid w:val="3EA7E890"/>
    <w:rsid w:val="40252927"/>
    <w:rsid w:val="410A7E62"/>
    <w:rsid w:val="4164092C"/>
    <w:rsid w:val="43196691"/>
    <w:rsid w:val="45E53A00"/>
    <w:rsid w:val="4792E748"/>
    <w:rsid w:val="49EB2817"/>
    <w:rsid w:val="4C71077D"/>
    <w:rsid w:val="51CB7221"/>
    <w:rsid w:val="52865990"/>
    <w:rsid w:val="5796C984"/>
    <w:rsid w:val="5C1B03E5"/>
    <w:rsid w:val="5DFD5ECC"/>
    <w:rsid w:val="635C1E93"/>
    <w:rsid w:val="6841F97D"/>
    <w:rsid w:val="685A8A62"/>
    <w:rsid w:val="68A0ECAF"/>
    <w:rsid w:val="6DD3DDE4"/>
    <w:rsid w:val="702F5B11"/>
    <w:rsid w:val="70F5E319"/>
    <w:rsid w:val="70F947B0"/>
    <w:rsid w:val="75D70DD6"/>
    <w:rsid w:val="7726F6DC"/>
    <w:rsid w:val="7C721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CC1C7"/>
  <w15:docId w15:val="{28E5E907-D304-4D4C-BFE8-57F0C3DC8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0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D4A"/>
    <w:pPr>
      <w:ind w:left="720"/>
      <w:contextualSpacing/>
    </w:pPr>
  </w:style>
  <w:style w:type="character" w:styleId="Hyperlink">
    <w:name w:val="Hyperlink"/>
    <w:basedOn w:val="DefaultParagraphFont"/>
    <w:uiPriority w:val="99"/>
    <w:unhideWhenUsed/>
    <w:rsid w:val="002C0D4A"/>
    <w:rPr>
      <w:color w:val="0563C1" w:themeColor="hyperlink"/>
      <w:u w:val="single"/>
    </w:rPr>
  </w:style>
  <w:style w:type="character" w:styleId="FollowedHyperlink">
    <w:name w:val="FollowedHyperlink"/>
    <w:basedOn w:val="DefaultParagraphFont"/>
    <w:uiPriority w:val="99"/>
    <w:semiHidden/>
    <w:unhideWhenUsed/>
    <w:rsid w:val="006A42D8"/>
    <w:rPr>
      <w:color w:val="954F72" w:themeColor="followedHyperlink"/>
      <w:u w:val="single"/>
    </w:rPr>
  </w:style>
  <w:style w:type="paragraph" w:styleId="Header">
    <w:name w:val="header"/>
    <w:basedOn w:val="Normal"/>
    <w:link w:val="HeaderChar"/>
    <w:uiPriority w:val="99"/>
    <w:unhideWhenUsed/>
    <w:rsid w:val="00106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BBE"/>
  </w:style>
  <w:style w:type="paragraph" w:styleId="Footer">
    <w:name w:val="footer"/>
    <w:basedOn w:val="Normal"/>
    <w:link w:val="FooterChar"/>
    <w:uiPriority w:val="99"/>
    <w:unhideWhenUsed/>
    <w:rsid w:val="00106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BBE"/>
  </w:style>
  <w:style w:type="character" w:customStyle="1" w:styleId="Heading1Char">
    <w:name w:val="Heading 1 Char"/>
    <w:basedOn w:val="DefaultParagraphFont"/>
    <w:link w:val="Heading1"/>
    <w:uiPriority w:val="9"/>
    <w:rsid w:val="001970F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970FE"/>
    <w:pPr>
      <w:outlineLvl w:val="9"/>
    </w:pPr>
    <w:rPr>
      <w:kern w:val="0"/>
    </w:rPr>
  </w:style>
  <w:style w:type="character" w:styleId="UnresolvedMention">
    <w:name w:val="Unresolved Mention"/>
    <w:basedOn w:val="DefaultParagraphFont"/>
    <w:uiPriority w:val="99"/>
    <w:semiHidden/>
    <w:unhideWhenUsed/>
    <w:rsid w:val="000647CB"/>
    <w:rPr>
      <w:color w:val="605E5C"/>
      <w:shd w:val="clear" w:color="auto" w:fill="E1DFDD"/>
    </w:rPr>
  </w:style>
  <w:style w:type="character" w:styleId="PageNumber">
    <w:name w:val="page number"/>
    <w:basedOn w:val="DefaultParagraphFont"/>
    <w:uiPriority w:val="99"/>
    <w:semiHidden/>
    <w:unhideWhenUsed/>
    <w:rsid w:val="00646C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213767">
      <w:bodyDiv w:val="1"/>
      <w:marLeft w:val="0"/>
      <w:marRight w:val="0"/>
      <w:marTop w:val="0"/>
      <w:marBottom w:val="0"/>
      <w:divBdr>
        <w:top w:val="none" w:sz="0" w:space="0" w:color="auto"/>
        <w:left w:val="none" w:sz="0" w:space="0" w:color="auto"/>
        <w:bottom w:val="none" w:sz="0" w:space="0" w:color="auto"/>
        <w:right w:val="none" w:sz="0" w:space="0" w:color="auto"/>
      </w:divBdr>
    </w:div>
    <w:div w:id="646085378">
      <w:bodyDiv w:val="1"/>
      <w:marLeft w:val="0"/>
      <w:marRight w:val="0"/>
      <w:marTop w:val="0"/>
      <w:marBottom w:val="0"/>
      <w:divBdr>
        <w:top w:val="none" w:sz="0" w:space="0" w:color="auto"/>
        <w:left w:val="none" w:sz="0" w:space="0" w:color="auto"/>
        <w:bottom w:val="none" w:sz="0" w:space="0" w:color="auto"/>
        <w:right w:val="none" w:sz="0" w:space="0" w:color="auto"/>
      </w:divBdr>
    </w:div>
    <w:div w:id="818037539">
      <w:bodyDiv w:val="1"/>
      <w:marLeft w:val="0"/>
      <w:marRight w:val="0"/>
      <w:marTop w:val="0"/>
      <w:marBottom w:val="0"/>
      <w:divBdr>
        <w:top w:val="none" w:sz="0" w:space="0" w:color="auto"/>
        <w:left w:val="none" w:sz="0" w:space="0" w:color="auto"/>
        <w:bottom w:val="none" w:sz="0" w:space="0" w:color="auto"/>
        <w:right w:val="none" w:sz="0" w:space="0" w:color="auto"/>
      </w:divBdr>
    </w:div>
    <w:div w:id="954168781">
      <w:bodyDiv w:val="1"/>
      <w:marLeft w:val="0"/>
      <w:marRight w:val="0"/>
      <w:marTop w:val="0"/>
      <w:marBottom w:val="0"/>
      <w:divBdr>
        <w:top w:val="none" w:sz="0" w:space="0" w:color="auto"/>
        <w:left w:val="none" w:sz="0" w:space="0" w:color="auto"/>
        <w:bottom w:val="none" w:sz="0" w:space="0" w:color="auto"/>
        <w:right w:val="none" w:sz="0" w:space="0" w:color="auto"/>
      </w:divBdr>
    </w:div>
    <w:div w:id="1042946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doi.org/10.1016/j.techfore.2023.122787"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dss.2012.12.016"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16/j.procs.2021.09.10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16/j.procs.2018.08.253" TargetMode="External"/><Relationship Id="rId28" Type="http://schemas.openxmlformats.org/officeDocument/2006/relationships/fontTable" Target="fontTable.xml"/><Relationship Id="rId10" Type="http://schemas.openxmlformats.org/officeDocument/2006/relationships/hyperlink" Target="https://www.kaggle.com/datasets/thedevastator/employee-attrition-and-factor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fortune.com/2023/03/13/artificial-intelligence-make-workplace-decisions-human-intelligence-remains-vital-careers-tech-gary-friedman/" TargetMode="External"/><Relationship Id="rId14" Type="http://schemas.openxmlformats.org/officeDocument/2006/relationships/image" Target="media/image5.png"/><Relationship Id="rId22" Type="http://schemas.openxmlformats.org/officeDocument/2006/relationships/hyperlink" Target="https://doi.org/10.1016/j.eswa.2022.119364" TargetMode="External"/><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C1EEC-D2DE-374B-83FD-E47731106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32</Pages>
  <Words>5157</Words>
  <Characters>29400</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34489</CharactersWithSpaces>
  <SharedDoc>false</SharedDoc>
  <HLinks>
    <vt:vector size="24" baseType="variant">
      <vt:variant>
        <vt:i4>5177369</vt:i4>
      </vt:variant>
      <vt:variant>
        <vt:i4>9</vt:i4>
      </vt:variant>
      <vt:variant>
        <vt:i4>0</vt:i4>
      </vt:variant>
      <vt:variant>
        <vt:i4>5</vt:i4>
      </vt:variant>
      <vt:variant>
        <vt:lpwstr>https://www.kaggle.com/datasets/thedevastator/employee-attrition-and-factors</vt:lpwstr>
      </vt:variant>
      <vt:variant>
        <vt:lpwstr/>
      </vt:variant>
      <vt:variant>
        <vt:i4>2883708</vt:i4>
      </vt:variant>
      <vt:variant>
        <vt:i4>6</vt:i4>
      </vt:variant>
      <vt:variant>
        <vt:i4>0</vt:i4>
      </vt:variant>
      <vt:variant>
        <vt:i4>5</vt:i4>
      </vt:variant>
      <vt:variant>
        <vt:lpwstr>https://doi.org/10.1016/j.procs.2021.09.101</vt:lpwstr>
      </vt:variant>
      <vt:variant>
        <vt:lpwstr/>
      </vt:variant>
      <vt:variant>
        <vt:i4>2097277</vt:i4>
      </vt:variant>
      <vt:variant>
        <vt:i4>3</vt:i4>
      </vt:variant>
      <vt:variant>
        <vt:i4>0</vt:i4>
      </vt:variant>
      <vt:variant>
        <vt:i4>5</vt:i4>
      </vt:variant>
      <vt:variant>
        <vt:lpwstr>https://doi.org/10.1016/j.procs.2018.08.253</vt:lpwstr>
      </vt:variant>
      <vt:variant>
        <vt:lpwstr/>
      </vt:variant>
      <vt:variant>
        <vt:i4>3538998</vt:i4>
      </vt:variant>
      <vt:variant>
        <vt:i4>0</vt:i4>
      </vt:variant>
      <vt:variant>
        <vt:i4>0</vt:i4>
      </vt:variant>
      <vt:variant>
        <vt:i4>5</vt:i4>
      </vt:variant>
      <vt:variant>
        <vt:lpwstr>https://doi.org/10.1016/j.eswa.2022.119364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Kudapa, Sucharitha</dc:creator>
  <cp:keywords/>
  <dc:description/>
  <cp:lastModifiedBy>Human Resource</cp:lastModifiedBy>
  <cp:revision>8</cp:revision>
  <cp:lastPrinted>2023-12-09T02:16:00Z</cp:lastPrinted>
  <dcterms:created xsi:type="dcterms:W3CDTF">2023-12-09T02:16:00Z</dcterms:created>
  <dcterms:modified xsi:type="dcterms:W3CDTF">2024-10-17T21:51:00Z</dcterms:modified>
</cp:coreProperties>
</file>