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31CDA" w14:textId="77777777" w:rsidR="009B1D45" w:rsidRPr="009B1D45" w:rsidRDefault="009B1D45" w:rsidP="009B1D45">
      <w:pPr>
        <w:shd w:val="clear" w:color="auto" w:fill="FFFFFF"/>
        <w:spacing w:after="0" w:line="240" w:lineRule="auto"/>
        <w:outlineLvl w:val="1"/>
        <w:rPr>
          <w:rFonts w:ascii="Roboto" w:eastAsia="Times New Roman" w:hAnsi="Roboto" w:cs="Times New Roman"/>
          <w:b/>
          <w:bCs/>
          <w:color w:val="16191F"/>
          <w:kern w:val="0"/>
          <w:sz w:val="36"/>
          <w:szCs w:val="36"/>
          <w14:ligatures w14:val="none"/>
        </w:rPr>
      </w:pPr>
      <w:r w:rsidRPr="009B1D45">
        <w:rPr>
          <w:rFonts w:ascii="Roboto" w:eastAsia="Times New Roman" w:hAnsi="Roboto" w:cs="Times New Roman"/>
          <w:b/>
          <w:bCs/>
          <w:color w:val="16191F"/>
          <w:kern w:val="0"/>
          <w:sz w:val="36"/>
          <w:szCs w:val="36"/>
          <w14:ligatures w14:val="none"/>
        </w:rPr>
        <w:t>Status checks</w:t>
      </w:r>
    </w:p>
    <w:p w14:paraId="2B06C87D" w14:textId="77777777" w:rsidR="009B1D45" w:rsidRPr="009B1D45" w:rsidRDefault="009B1D45" w:rsidP="009B1D45">
      <w:pPr>
        <w:shd w:val="clear" w:color="auto" w:fill="FFFFFF"/>
        <w:spacing w:before="100" w:beforeAutospacing="1" w:after="100" w:afterAutospacing="1" w:line="240" w:lineRule="auto"/>
        <w:rPr>
          <w:rFonts w:ascii="Roboto" w:eastAsia="Times New Roman" w:hAnsi="Roboto" w:cs="Times New Roman"/>
          <w:kern w:val="0"/>
          <w:sz w:val="21"/>
          <w:szCs w:val="21"/>
          <w14:ligatures w14:val="none"/>
        </w:rPr>
      </w:pPr>
      <w:r w:rsidRPr="009B1D45">
        <w:rPr>
          <w:rFonts w:ascii="Roboto" w:eastAsia="Times New Roman" w:hAnsi="Roboto" w:cs="Times New Roman"/>
          <w:kern w:val="0"/>
          <w:sz w:val="21"/>
          <w:szCs w:val="21"/>
          <w14:ligatures w14:val="none"/>
        </w:rPr>
        <w:t>Amazon EC2 performs automated checks on every running EC2 instance to identify hardware and software issues. You can view the results of these status checks to identify specific and detectable problems.</w:t>
      </w:r>
    </w:p>
    <w:p w14:paraId="3E462F76" w14:textId="77777777" w:rsidR="009B1D45" w:rsidRPr="009B1D45" w:rsidRDefault="009B1D45" w:rsidP="009B1D45">
      <w:pPr>
        <w:shd w:val="clear" w:color="auto" w:fill="FFFFFF"/>
        <w:spacing w:before="100" w:beforeAutospacing="1" w:after="100" w:afterAutospacing="1" w:line="240" w:lineRule="auto"/>
        <w:outlineLvl w:val="3"/>
        <w:rPr>
          <w:rFonts w:ascii="Roboto" w:eastAsia="Times New Roman" w:hAnsi="Roboto" w:cs="Times New Roman"/>
          <w:b/>
          <w:bCs/>
          <w:kern w:val="0"/>
          <w:sz w:val="24"/>
          <w:szCs w:val="24"/>
          <w14:ligatures w14:val="none"/>
        </w:rPr>
      </w:pPr>
      <w:r w:rsidRPr="009B1D45">
        <w:rPr>
          <w:rFonts w:ascii="Roboto" w:eastAsia="Times New Roman" w:hAnsi="Roboto" w:cs="Times New Roman"/>
          <w:b/>
          <w:bCs/>
          <w:kern w:val="0"/>
          <w:sz w:val="24"/>
          <w:szCs w:val="24"/>
          <w14:ligatures w14:val="none"/>
        </w:rPr>
        <w:t>System status checks</w:t>
      </w:r>
    </w:p>
    <w:p w14:paraId="2597A9B8" w14:textId="77777777" w:rsidR="009B1D45" w:rsidRPr="009B1D45" w:rsidRDefault="009B1D45" w:rsidP="009B1D45">
      <w:pPr>
        <w:shd w:val="clear" w:color="auto" w:fill="FFFFFF"/>
        <w:spacing w:before="100" w:beforeAutospacing="1" w:after="100" w:afterAutospacing="1" w:line="240" w:lineRule="auto"/>
        <w:rPr>
          <w:rFonts w:ascii="Roboto" w:eastAsia="Times New Roman" w:hAnsi="Roboto" w:cs="Times New Roman"/>
          <w:kern w:val="0"/>
          <w:sz w:val="21"/>
          <w:szCs w:val="21"/>
          <w14:ligatures w14:val="none"/>
        </w:rPr>
      </w:pPr>
      <w:r w:rsidRPr="009B1D45">
        <w:rPr>
          <w:rFonts w:ascii="Roboto" w:eastAsia="Times New Roman" w:hAnsi="Roboto" w:cs="Times New Roman"/>
          <w:kern w:val="0"/>
          <w:sz w:val="21"/>
          <w:szCs w:val="21"/>
          <w14:ligatures w14:val="none"/>
        </w:rPr>
        <w:t>This check verifies that your instance is reachable. Amazon EC2 tests that network packets can get to your instance.</w:t>
      </w:r>
    </w:p>
    <w:p w14:paraId="4656C83E" w14:textId="77777777" w:rsidR="009B1D45" w:rsidRPr="009B1D45" w:rsidRDefault="009B1D45" w:rsidP="009B1D45">
      <w:pPr>
        <w:shd w:val="clear" w:color="auto" w:fill="FFFFFF"/>
        <w:spacing w:before="100" w:beforeAutospacing="1" w:after="100" w:afterAutospacing="1" w:line="240" w:lineRule="auto"/>
        <w:rPr>
          <w:rFonts w:ascii="Roboto" w:eastAsia="Times New Roman" w:hAnsi="Roboto" w:cs="Times New Roman"/>
          <w:kern w:val="0"/>
          <w:sz w:val="21"/>
          <w:szCs w:val="21"/>
          <w14:ligatures w14:val="none"/>
        </w:rPr>
      </w:pPr>
      <w:r w:rsidRPr="009B1D45">
        <w:rPr>
          <w:rFonts w:ascii="Roboto" w:eastAsia="Times New Roman" w:hAnsi="Roboto" w:cs="Times New Roman"/>
          <w:kern w:val="0"/>
          <w:sz w:val="21"/>
          <w:szCs w:val="21"/>
          <w14:ligatures w14:val="none"/>
        </w:rPr>
        <w:t>If this check fails, there might be an issue with the infrastructure that is hosting your instance (such as AWS power, networking, or software systems). You can restart or replace the instance, wait for Amazon EC2’s systems to resolve the issue, or seek technical support.</w:t>
      </w:r>
    </w:p>
    <w:p w14:paraId="0A4CC88B" w14:textId="77777777" w:rsidR="009B1D45" w:rsidRPr="009B1D45" w:rsidRDefault="009B1D45" w:rsidP="009B1D45">
      <w:pPr>
        <w:shd w:val="clear" w:color="auto" w:fill="FFFFFF"/>
        <w:spacing w:before="100" w:beforeAutospacing="1" w:after="100" w:afterAutospacing="1" w:line="240" w:lineRule="auto"/>
        <w:rPr>
          <w:rFonts w:ascii="Roboto" w:eastAsia="Times New Roman" w:hAnsi="Roboto" w:cs="Times New Roman"/>
          <w:kern w:val="0"/>
          <w:sz w:val="21"/>
          <w:szCs w:val="21"/>
          <w14:ligatures w14:val="none"/>
        </w:rPr>
      </w:pPr>
      <w:r w:rsidRPr="009B1D45">
        <w:rPr>
          <w:rFonts w:ascii="Roboto" w:eastAsia="Times New Roman" w:hAnsi="Roboto" w:cs="Times New Roman"/>
          <w:kern w:val="0"/>
          <w:sz w:val="21"/>
          <w:szCs w:val="21"/>
          <w14:ligatures w14:val="none"/>
        </w:rPr>
        <w:t>This check does not validate that your operating system and applications are accepting traffic.</w:t>
      </w:r>
    </w:p>
    <w:p w14:paraId="3EB6440E" w14:textId="77777777" w:rsidR="009B1D45" w:rsidRPr="009B1D45" w:rsidRDefault="009B1D45" w:rsidP="009B1D45">
      <w:pPr>
        <w:shd w:val="clear" w:color="auto" w:fill="FFFFFF"/>
        <w:spacing w:before="100" w:beforeAutospacing="1" w:after="100" w:afterAutospacing="1" w:line="240" w:lineRule="auto"/>
        <w:outlineLvl w:val="3"/>
        <w:rPr>
          <w:rFonts w:ascii="Roboto" w:eastAsia="Times New Roman" w:hAnsi="Roboto" w:cs="Times New Roman"/>
          <w:b/>
          <w:bCs/>
          <w:kern w:val="0"/>
          <w:sz w:val="24"/>
          <w:szCs w:val="24"/>
          <w14:ligatures w14:val="none"/>
        </w:rPr>
      </w:pPr>
      <w:r w:rsidRPr="009B1D45">
        <w:rPr>
          <w:rFonts w:ascii="Roboto" w:eastAsia="Times New Roman" w:hAnsi="Roboto" w:cs="Times New Roman"/>
          <w:b/>
          <w:bCs/>
          <w:kern w:val="0"/>
          <w:sz w:val="24"/>
          <w:szCs w:val="24"/>
          <w14:ligatures w14:val="none"/>
        </w:rPr>
        <w:t>Instance status checks</w:t>
      </w:r>
    </w:p>
    <w:p w14:paraId="715D9278" w14:textId="77777777" w:rsidR="009B1D45" w:rsidRPr="009B1D45" w:rsidRDefault="009B1D45" w:rsidP="009B1D45">
      <w:pPr>
        <w:shd w:val="clear" w:color="auto" w:fill="FFFFFF"/>
        <w:spacing w:before="100" w:beforeAutospacing="1" w:after="100" w:afterAutospacing="1" w:line="240" w:lineRule="auto"/>
        <w:rPr>
          <w:rFonts w:ascii="Roboto" w:eastAsia="Times New Roman" w:hAnsi="Roboto" w:cs="Times New Roman"/>
          <w:kern w:val="0"/>
          <w:sz w:val="21"/>
          <w:szCs w:val="21"/>
          <w14:ligatures w14:val="none"/>
        </w:rPr>
      </w:pPr>
      <w:r w:rsidRPr="009B1D45">
        <w:rPr>
          <w:rFonts w:ascii="Roboto" w:eastAsia="Times New Roman" w:hAnsi="Roboto" w:cs="Times New Roman"/>
          <w:kern w:val="0"/>
          <w:sz w:val="21"/>
          <w:szCs w:val="21"/>
          <w14:ligatures w14:val="none"/>
        </w:rPr>
        <w:t>This check verifies that your instance's operating system is accepting traffic.</w:t>
      </w:r>
    </w:p>
    <w:p w14:paraId="2DC8E714" w14:textId="77777777" w:rsidR="009B1D45" w:rsidRPr="009B1D45" w:rsidRDefault="009B1D45" w:rsidP="009B1D45">
      <w:pPr>
        <w:shd w:val="clear" w:color="auto" w:fill="FFFFFF"/>
        <w:spacing w:before="100" w:beforeAutospacing="1" w:after="100" w:afterAutospacing="1" w:line="240" w:lineRule="auto"/>
        <w:rPr>
          <w:rFonts w:ascii="Roboto" w:eastAsia="Times New Roman" w:hAnsi="Roboto" w:cs="Times New Roman"/>
          <w:kern w:val="0"/>
          <w:sz w:val="21"/>
          <w:szCs w:val="21"/>
          <w14:ligatures w14:val="none"/>
        </w:rPr>
      </w:pPr>
      <w:r w:rsidRPr="009B1D45">
        <w:rPr>
          <w:rFonts w:ascii="Roboto" w:eastAsia="Times New Roman" w:hAnsi="Roboto" w:cs="Times New Roman"/>
          <w:kern w:val="0"/>
          <w:sz w:val="21"/>
          <w:szCs w:val="21"/>
          <w14:ligatures w14:val="none"/>
        </w:rPr>
        <w:t>If instance reachability fails, try one of the following to resolve it:</w:t>
      </w:r>
    </w:p>
    <w:p w14:paraId="0F55A9E2" w14:textId="77777777" w:rsidR="009B1D45" w:rsidRPr="009B1D45" w:rsidRDefault="009B1D45" w:rsidP="009B1D45">
      <w:pPr>
        <w:shd w:val="clear" w:color="auto" w:fill="FFFFFF"/>
        <w:spacing w:after="0" w:line="240" w:lineRule="auto"/>
        <w:rPr>
          <w:rFonts w:ascii="Roboto" w:eastAsia="Times New Roman" w:hAnsi="Roboto" w:cs="Times New Roman"/>
          <w:kern w:val="0"/>
          <w:sz w:val="21"/>
          <w:szCs w:val="21"/>
          <w14:ligatures w14:val="none"/>
        </w:rPr>
      </w:pPr>
      <w:r w:rsidRPr="009B1D45">
        <w:rPr>
          <w:rFonts w:ascii="Roboto" w:eastAsia="Times New Roman" w:hAnsi="Symbol" w:cs="Times New Roman"/>
          <w:kern w:val="0"/>
          <w:sz w:val="21"/>
          <w:szCs w:val="21"/>
          <w14:ligatures w14:val="none"/>
        </w:rPr>
        <w:t></w:t>
      </w:r>
      <w:r w:rsidRPr="009B1D45">
        <w:rPr>
          <w:rFonts w:ascii="Roboto" w:eastAsia="Times New Roman" w:hAnsi="Roboto" w:cs="Times New Roman"/>
          <w:kern w:val="0"/>
          <w:sz w:val="21"/>
          <w:szCs w:val="21"/>
          <w14:ligatures w14:val="none"/>
        </w:rPr>
        <w:t xml:space="preserve">  Reboot the instance.</w:t>
      </w:r>
    </w:p>
    <w:p w14:paraId="6462FEBE" w14:textId="77777777" w:rsidR="009B1D45" w:rsidRPr="009B1D45" w:rsidRDefault="009B1D45" w:rsidP="009B1D45">
      <w:pPr>
        <w:shd w:val="clear" w:color="auto" w:fill="FFFFFF"/>
        <w:spacing w:after="0" w:line="240" w:lineRule="auto"/>
        <w:rPr>
          <w:rFonts w:ascii="Roboto" w:eastAsia="Times New Roman" w:hAnsi="Roboto" w:cs="Times New Roman"/>
          <w:kern w:val="0"/>
          <w:sz w:val="21"/>
          <w:szCs w:val="21"/>
          <w14:ligatures w14:val="none"/>
        </w:rPr>
      </w:pPr>
      <w:r w:rsidRPr="009B1D45">
        <w:rPr>
          <w:rFonts w:ascii="Roboto" w:eastAsia="Times New Roman" w:hAnsi="Symbol" w:cs="Times New Roman"/>
          <w:kern w:val="0"/>
          <w:sz w:val="21"/>
          <w:szCs w:val="21"/>
          <w14:ligatures w14:val="none"/>
        </w:rPr>
        <w:t></w:t>
      </w:r>
      <w:r w:rsidRPr="009B1D45">
        <w:rPr>
          <w:rFonts w:ascii="Roboto" w:eastAsia="Times New Roman" w:hAnsi="Roboto" w:cs="Times New Roman"/>
          <w:kern w:val="0"/>
          <w:sz w:val="21"/>
          <w:szCs w:val="21"/>
          <w14:ligatures w14:val="none"/>
        </w:rPr>
        <w:t xml:space="preserve">  Terminate the instance and launch a replacement.</w:t>
      </w:r>
    </w:p>
    <w:p w14:paraId="44D3AF57" w14:textId="77777777" w:rsidR="009B1D45" w:rsidRPr="009B1D45" w:rsidRDefault="009B1D45" w:rsidP="009B1D45">
      <w:pPr>
        <w:shd w:val="clear" w:color="auto" w:fill="FFFFFF"/>
        <w:spacing w:after="0" w:line="240" w:lineRule="auto"/>
        <w:rPr>
          <w:rFonts w:ascii="Roboto" w:eastAsia="Times New Roman" w:hAnsi="Roboto" w:cs="Times New Roman"/>
          <w:kern w:val="0"/>
          <w:sz w:val="21"/>
          <w:szCs w:val="21"/>
          <w14:ligatures w14:val="none"/>
        </w:rPr>
      </w:pPr>
      <w:r w:rsidRPr="009B1D45">
        <w:rPr>
          <w:rFonts w:ascii="Roboto" w:eastAsia="Times New Roman" w:hAnsi="Symbol" w:cs="Times New Roman"/>
          <w:kern w:val="0"/>
          <w:sz w:val="21"/>
          <w:szCs w:val="21"/>
          <w14:ligatures w14:val="none"/>
        </w:rPr>
        <w:t></w:t>
      </w:r>
      <w:r w:rsidRPr="009B1D45">
        <w:rPr>
          <w:rFonts w:ascii="Roboto" w:eastAsia="Times New Roman" w:hAnsi="Roboto" w:cs="Times New Roman"/>
          <w:kern w:val="0"/>
          <w:sz w:val="21"/>
          <w:szCs w:val="21"/>
          <w14:ligatures w14:val="none"/>
        </w:rPr>
        <w:t xml:space="preserve">  Get instance console output to diagnose why the instance is unreachable.</w:t>
      </w:r>
    </w:p>
    <w:p w14:paraId="07FA812A" w14:textId="77777777" w:rsidR="009B1D45" w:rsidRPr="009B1D45" w:rsidRDefault="009B1D45" w:rsidP="009B1D45">
      <w:pPr>
        <w:shd w:val="clear" w:color="auto" w:fill="FFFFFF"/>
        <w:spacing w:after="0" w:line="240" w:lineRule="auto"/>
        <w:rPr>
          <w:rFonts w:ascii="Roboto" w:eastAsia="Times New Roman" w:hAnsi="Roboto" w:cs="Times New Roman"/>
          <w:kern w:val="0"/>
          <w:sz w:val="21"/>
          <w:szCs w:val="21"/>
          <w14:ligatures w14:val="none"/>
        </w:rPr>
      </w:pPr>
      <w:r w:rsidRPr="009B1D45">
        <w:rPr>
          <w:rFonts w:ascii="Roboto" w:eastAsia="Times New Roman" w:hAnsi="Symbol" w:cs="Times New Roman"/>
          <w:kern w:val="0"/>
          <w:sz w:val="21"/>
          <w:szCs w:val="21"/>
          <w14:ligatures w14:val="none"/>
        </w:rPr>
        <w:t></w:t>
      </w:r>
      <w:r w:rsidRPr="009B1D45">
        <w:rPr>
          <w:rFonts w:ascii="Roboto" w:eastAsia="Times New Roman" w:hAnsi="Roboto" w:cs="Times New Roman"/>
          <w:kern w:val="0"/>
          <w:sz w:val="21"/>
          <w:szCs w:val="21"/>
          <w14:ligatures w14:val="none"/>
        </w:rPr>
        <w:t xml:space="preserve">  Capture a screenshot of the unreachable instance, which provides visibility of the instance status, and allows for quicker troubleshooting.</w:t>
      </w:r>
    </w:p>
    <w:p w14:paraId="3039D298" w14:textId="77777777" w:rsidR="009B1D45" w:rsidRPr="009B1D45" w:rsidRDefault="009B1D45" w:rsidP="009B1D45">
      <w:pPr>
        <w:shd w:val="clear" w:color="auto" w:fill="FFFFFF"/>
        <w:spacing w:after="0" w:line="240" w:lineRule="auto"/>
        <w:rPr>
          <w:rFonts w:ascii="Roboto" w:eastAsia="Times New Roman" w:hAnsi="Roboto" w:cs="Times New Roman"/>
          <w:kern w:val="0"/>
          <w:sz w:val="21"/>
          <w:szCs w:val="21"/>
          <w14:ligatures w14:val="none"/>
        </w:rPr>
      </w:pPr>
      <w:r w:rsidRPr="009B1D45">
        <w:rPr>
          <w:rFonts w:ascii="Roboto" w:eastAsia="Times New Roman" w:hAnsi="Symbol" w:cs="Times New Roman"/>
          <w:kern w:val="0"/>
          <w:sz w:val="21"/>
          <w:szCs w:val="21"/>
          <w14:ligatures w14:val="none"/>
        </w:rPr>
        <w:t></w:t>
      </w:r>
      <w:r w:rsidRPr="009B1D45">
        <w:rPr>
          <w:rFonts w:ascii="Roboto" w:eastAsia="Times New Roman" w:hAnsi="Roboto" w:cs="Times New Roman"/>
          <w:kern w:val="0"/>
          <w:sz w:val="21"/>
          <w:szCs w:val="21"/>
          <w14:ligatures w14:val="none"/>
        </w:rPr>
        <w:t xml:space="preserve">  Connect to the instance’s serial console, which you can use to troubleshoot boot, network configuration, and other issues.</w:t>
      </w:r>
    </w:p>
    <w:p w14:paraId="6FDBEE14" w14:textId="77777777" w:rsidR="00DC77ED" w:rsidRDefault="00DC77ED"/>
    <w:sectPr w:rsidR="00DC7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12F"/>
    <w:rsid w:val="0048112F"/>
    <w:rsid w:val="009B1D45"/>
    <w:rsid w:val="00DC77ED"/>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272EC-B28E-4E61-8CF6-AC8D8D87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1D4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9B1D4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1D45"/>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9B1D45"/>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9B1D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24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Maniteja Vajinapally</dc:creator>
  <cp:keywords/>
  <dc:description/>
  <cp:lastModifiedBy>Maniteja Vajinapally</cp:lastModifiedBy>
  <cp:revision>2</cp:revision>
  <dcterms:created xsi:type="dcterms:W3CDTF">2023-10-23T12:47:00Z</dcterms:created>
  <dcterms:modified xsi:type="dcterms:W3CDTF">2023-10-23T12:47:00Z</dcterms:modified>
</cp:coreProperties>
</file>