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LinkedIn AI Post Analyzer</w:t>
      </w:r>
    </w:p>
    <w:p>
      <w:r>
        <w:rPr>
          <w:b/>
        </w:rPr>
        <w:t>Day 2 Completion Report</w:t>
        <w:br/>
      </w:r>
      <w:r>
        <w:t>Phase 2 — Personalization &amp; Memory System</w:t>
        <w:br/>
      </w:r>
    </w:p>
    <w:p>
      <w:pPr>
        <w:pStyle w:val="Heading1"/>
      </w:pPr>
      <w:r>
        <w:t>Project Evolution</w:t>
      </w:r>
    </w:p>
    <w:p>
      <w:r>
        <w:t>After successfully completing Phase 1, the LinkedIn AI Post Analyzer evolved from a simple AI-powered content analysis tool into the foundation of a larger AI growth intelligence system.</w:t>
        <w:br/>
        <w:br/>
        <w:t>Phase 1 introduced AI Post Analysis, Performance Scoring, Audience Targeting, CTA Optimization, AI Rewriting, Hashtag Intelligence and Deployment Infrastructure.</w:t>
        <w:br/>
        <w:br/>
        <w:t>Despite these achievements, two major weaknesses remained:</w:t>
        <w:br/>
        <w:t>• Generic AI-generated writing</w:t>
        <w:br/>
        <w:t>• No personalization or memory</w:t>
        <w:br/>
        <w:br/>
        <w:t>Every post was treated as a completely new request. The application had no memory, no personalization, no user intelligence and no learning capability.</w:t>
        <w:br/>
        <w:br/>
        <w:t>Phase 2 was designed to solve these limitations.</w:t>
      </w:r>
    </w:p>
    <w:p>
      <w:pPr>
        <w:pStyle w:val="Heading1"/>
      </w:pPr>
      <w:r>
        <w:t>Phase 2 Objective</w:t>
      </w:r>
    </w:p>
    <w:p>
      <w:r>
        <w:t>Transform the application from an AI LinkedIn Post Analyzer into a Personalized LinkedIn Writing Assistant.</w:t>
        <w:br/>
        <w:br/>
        <w:t>Goals:</w:t>
        <w:br/>
        <w:t>• Store previous user posts</w:t>
        <w:br/>
        <w:t>• Learn user preferences</w:t>
        <w:br/>
        <w:t>• Build long-term memory</w:t>
        <w:br/>
        <w:t>• Understand posting behavior</w:t>
        <w:br/>
        <w:t>• Retrieve historical content</w:t>
        <w:br/>
        <w:t>• Generate personalized recommendations</w:t>
        <w:br/>
        <w:t>• Implement Retrieval-Augmented Generation (RAG)</w:t>
      </w:r>
    </w:p>
    <w:p>
      <w:pPr>
        <w:pStyle w:val="Heading1"/>
      </w:pPr>
      <w:r>
        <w:t>What We Built In Phase 2</w:t>
      </w:r>
    </w:p>
    <w:p>
      <w:r>
        <w:t>1. Vector Memory System</w:t>
        <w:br/>
        <w:t>Implemented LangChain, ChromaDB and Gemini Embeddings.</w:t>
        <w:br/>
        <w:br/>
        <w:t>2. Memory Management Layer</w:t>
        <w:br/>
        <w:t>Created memory/vector_store.py and memory/memory_manager.py.</w:t>
        <w:br/>
        <w:br/>
        <w:t>3. User Profile Intelligence</w:t>
        <w:br/>
        <w:t>Created persistent profile storage using data/user_profile.json.</w:t>
        <w:br/>
        <w:br/>
        <w:t>4. User Learning Engine</w:t>
        <w:br/>
        <w:t>Created memory/user_learning.py to learn posting behavior.</w:t>
        <w:br/>
        <w:br/>
        <w:t>5. Memory-Aware Prompt Engineering</w:t>
        <w:br/>
        <w:t>Integrated user profile, learning insights and memory context.</w:t>
        <w:br/>
        <w:br/>
        <w:t>6. RAG Architecture</w:t>
        <w:br/>
        <w:t>Implemented retrieval + generation workflow for personalized recommendations.</w:t>
      </w:r>
    </w:p>
    <w:p>
      <w:pPr>
        <w:pStyle w:val="Heading1"/>
      </w:pPr>
      <w:r>
        <w:t>Testing &amp; Validation</w:t>
      </w:r>
    </w:p>
    <w:p>
      <w:r>
        <w:t>Completed and verified:</w:t>
        <w:br/>
        <w:t>• test_models.py</w:t>
        <w:br/>
        <w:t>• test_vector.py</w:t>
        <w:br/>
        <w:t>• test_memory.py</w:t>
        <w:br/>
        <w:t>• test_memories.py</w:t>
        <w:br/>
        <w:t>• test_learning.py</w:t>
        <w:br/>
        <w:br/>
        <w:t>Results:</w:t>
        <w:br/>
        <w:t>All tests passed successfully and validated memory storage, retrieval and learning capabilities.</w:t>
      </w:r>
    </w:p>
    <w:p>
      <w:pPr>
        <w:pStyle w:val="Heading1"/>
      </w:pPr>
      <w:r>
        <w:t>Real Problems We Faced During Phase 2</w:t>
      </w:r>
    </w:p>
    <w:p>
      <w:r>
        <w:t>Problem 1: Gemini Embedding Model Configuration</w:t>
        <w:br/>
        <w:t>Resolved model compatibility issues and configured gemini-embedding-001.</w:t>
        <w:br/>
        <w:br/>
        <w:t>Problem 2: Empty Query Embedding Error</w:t>
        <w:br/>
        <w:t>Added validation to prevent empty content from reaching the embeddings API.</w:t>
        <w:br/>
        <w:br/>
        <w:t>Problem 3: ChromaDB Validation</w:t>
        <w:br/>
        <w:t>Built testing scripts to verify memory persistence.</w:t>
        <w:br/>
        <w:br/>
        <w:t>Problem 4: Git Repository Cleanup</w:t>
        <w:br/>
        <w:t>Configured .gitignore and removed .env, venv and ChromaDB artifacts from version control.</w:t>
      </w:r>
    </w:p>
    <w:p>
      <w:pPr>
        <w:pStyle w:val="Heading1"/>
      </w:pPr>
      <w:r>
        <w:t>Engineering Lessons Learned</w:t>
      </w:r>
    </w:p>
    <w:p>
      <w:r>
        <w:t>• Embeddings</w:t>
        <w:br/>
        <w:t>• Vector Databases</w:t>
        <w:br/>
        <w:t>• Semantic Search</w:t>
        <w:br/>
        <w:t>• Retrieval-Augmented Generation</w:t>
        <w:br/>
        <w:t>• Long-Term Memory Systems</w:t>
        <w:br/>
        <w:t>• AI Personalization</w:t>
        <w:br/>
        <w:t>• Context-Aware Prompting</w:t>
        <w:br/>
        <w:br/>
        <w:t>Phase 2 introduced practical experience building AI systems that remember and learn from user activity.</w:t>
      </w:r>
    </w:p>
    <w:p>
      <w:pPr>
        <w:pStyle w:val="Heading1"/>
      </w:pPr>
      <w:r>
        <w:t>Weaknesses Solved From Phase 1</w:t>
      </w:r>
    </w:p>
    <w:p>
      <w:r>
        <w:t>Weakness 1 — Generic AI Writing Style</w:t>
        <w:br/>
        <w:t>Status: Improved through memory, profile intelligence and personalization.</w:t>
        <w:br/>
        <w:br/>
        <w:t>Weakness 2 — No Personalization Memory</w:t>
        <w:br/>
        <w:t>Status: Solved.</w:t>
        <w:br/>
        <w:t>The application now remembers previous posts, user preferences and historical context.</w:t>
      </w:r>
    </w:p>
    <w:p>
      <w:pPr>
        <w:pStyle w:val="Heading1"/>
      </w:pPr>
      <w:r>
        <w:t>Current Weaknesses</w:t>
      </w:r>
    </w:p>
    <w:p>
      <w:r>
        <w:t>Although Phase 2 is complete, the system still lacks real LinkedIn intelligence.</w:t>
        <w:br/>
        <w:br/>
        <w:t>Current limitations:</w:t>
        <w:br/>
        <w:t>• No viral creator analysis</w:t>
        <w:br/>
        <w:t>• No engagement benchmark database</w:t>
        <w:br/>
        <w:t>• No trend detection system</w:t>
        <w:br/>
        <w:t>• No real LinkedIn performance intelligence</w:t>
      </w:r>
    </w:p>
    <w:p>
      <w:pPr>
        <w:pStyle w:val="Heading1"/>
      </w:pPr>
      <w:r>
        <w:t>Phase 3 — Viral Content Intelligence</w:t>
      </w:r>
    </w:p>
    <w:p>
      <w:r>
        <w:t>Planned Features:</w:t>
        <w:br/>
        <w:t>• Viral Post Database</w:t>
        <w:br/>
        <w:t>• Hook Intelligence Engine</w:t>
        <w:br/>
        <w:t>• Trend Detection System</w:t>
        <w:br/>
        <w:t>• Creator Benchmarking</w:t>
        <w:br/>
        <w:t>• Engagement Pattern Analysis</w:t>
        <w:br/>
        <w:t>• Real LinkedIn Performance Learning</w:t>
        <w:br/>
        <w:br/>
        <w:t>Possible Technologies:</w:t>
        <w:br/>
        <w:t>• Playwright</w:t>
        <w:br/>
        <w:t>• Apify</w:t>
        <w:br/>
        <w:t>• LangChain</w:t>
        <w:br/>
        <w:t>• ChromaDB</w:t>
        <w:br/>
        <w:t>• Analytics Pipelines</w:t>
      </w:r>
    </w:p>
    <w:p>
      <w:pPr>
        <w:pStyle w:val="Heading1"/>
      </w:pPr>
      <w:r>
        <w:t>Technologies Used During Phase 2</w:t>
      </w:r>
    </w:p>
    <w:p>
      <w:r>
        <w:t>• LangChain</w:t>
        <w:br/>
        <w:t>• ChromaDB</w:t>
        <w:br/>
        <w:t>• Gemini Embeddings</w:t>
        <w:br/>
        <w:t>• JSON Storage</w:t>
        <w:br/>
        <w:t>• RAG Architecture</w:t>
      </w:r>
    </w:p>
    <w:p>
      <w:pPr>
        <w:pStyle w:val="Heading1"/>
      </w:pPr>
      <w:r>
        <w:t>Final Engineering Understanding</w:t>
      </w:r>
    </w:p>
    <w:p>
      <w:r>
        <w:t>The project evolved from an AI LinkedIn Post Analyzer into a Memory-Powered LinkedIn Writing Assistant.</w:t>
        <w:br/>
        <w:br/>
        <w:t>The system now includes:</w:t>
        <w:br/>
        <w:t>• Persistent Memory</w:t>
        <w:br/>
        <w:t>• User Profiling</w:t>
        <w:br/>
        <w:t>• Learning Engine</w:t>
        <w:br/>
        <w:t>• Semantic Search</w:t>
        <w:br/>
        <w:t>• RAG Architecture</w:t>
        <w:br/>
        <w:t>• Personalized Recommendations</w:t>
      </w:r>
    </w:p>
    <w:p>
      <w:pPr>
        <w:pStyle w:val="Heading1"/>
      </w:pPr>
      <w:r>
        <w:t>Current Status</w:t>
      </w:r>
    </w:p>
    <w:p>
      <w:r>
        <w:t>✅ Phase 1 Successfully Completed</w:t>
        <w:br/>
        <w:br/>
        <w:t>✅ Phase 2 Successfully Completed</w:t>
        <w:br/>
        <w:br/>
        <w:t>Current Priority:</w:t>
        <w:br/>
        <w:t>Begin Planning for Phase 3 — Viral Content Intelligence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