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85F0C" w14:textId="3DE6E304" w:rsidR="00AE7D46" w:rsidRPr="00A67178" w:rsidRDefault="00481201" w:rsidP="00481201">
      <w:pPr>
        <w:spacing w:line="276" w:lineRule="auto"/>
        <w:jc w:val="center"/>
        <w:rPr>
          <w:b/>
          <w:bCs/>
        </w:rPr>
      </w:pPr>
      <w:r w:rsidRPr="00A67178">
        <w:rPr>
          <w:b/>
          <w:bCs/>
        </w:rPr>
        <w:t>Taller 4 – Análisis</w:t>
      </w:r>
    </w:p>
    <w:p w14:paraId="66401221" w14:textId="1FD807B1" w:rsidR="00E85801" w:rsidRPr="00A67178" w:rsidRDefault="00E85801" w:rsidP="00E85801">
      <w:pPr>
        <w:spacing w:line="276" w:lineRule="auto"/>
        <w:jc w:val="center"/>
      </w:pPr>
      <w:r w:rsidRPr="00A67178">
        <w:drawing>
          <wp:inline distT="0" distB="0" distL="0" distR="0" wp14:anchorId="0491BE59" wp14:editId="759E5EF8">
            <wp:extent cx="5943600" cy="3169285"/>
            <wp:effectExtent l="0" t="0" r="0" b="0"/>
            <wp:docPr id="686263657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63657" name="Picture 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F154" w14:textId="77777777" w:rsidR="00E85801" w:rsidRPr="00A67178" w:rsidRDefault="00E85801" w:rsidP="00E85801">
      <w:pPr>
        <w:spacing w:line="276" w:lineRule="auto"/>
        <w:rPr>
          <w:b/>
          <w:bCs/>
        </w:rPr>
      </w:pPr>
    </w:p>
    <w:p w14:paraId="2C4A7838" w14:textId="2A7FA3E1" w:rsidR="00A67178" w:rsidRPr="00A67178" w:rsidRDefault="00E85801" w:rsidP="00A67178">
      <w:pPr>
        <w:spacing w:line="276" w:lineRule="auto"/>
      </w:pPr>
      <w:r w:rsidRPr="00A67178">
        <w:rPr>
          <w:b/>
          <w:bCs/>
        </w:rPr>
        <w:t>Restricciones / Reglas de Dominio</w:t>
      </w:r>
      <w:r w:rsidRPr="00A67178">
        <w:t>:</w:t>
      </w:r>
    </w:p>
    <w:p w14:paraId="51C91AAD" w14:textId="77777777" w:rsidR="00A67178" w:rsidRPr="00A67178" w:rsidRDefault="00A67178" w:rsidP="00A67178">
      <w:pPr>
        <w:spacing w:line="276" w:lineRule="auto"/>
        <w:ind w:firstLine="720"/>
      </w:pPr>
      <w:r w:rsidRPr="00A67178">
        <w:t>El modelo de dominio de un cine establece la estructura fundamental del sistema, pero para garantizar su correcto funcionamiento, es crucial considerar las siguientes reglas de negocio que restringen y validan las interacciones entre sus componentes.</w:t>
      </w:r>
    </w:p>
    <w:p w14:paraId="0FB95A86" w14:textId="77777777" w:rsidR="00A67178" w:rsidRPr="00A67178" w:rsidRDefault="00A67178" w:rsidP="00A67178">
      <w:pPr>
        <w:spacing w:line="276" w:lineRule="auto"/>
        <w:rPr>
          <w:b/>
          <w:bCs/>
        </w:rPr>
      </w:pPr>
    </w:p>
    <w:p w14:paraId="2B1133D1" w14:textId="006A793A" w:rsidR="00A67178" w:rsidRPr="00A67178" w:rsidRDefault="00A67178" w:rsidP="00A67178">
      <w:pPr>
        <w:spacing w:line="276" w:lineRule="auto"/>
        <w:rPr>
          <w:i/>
          <w:iCs/>
        </w:rPr>
      </w:pPr>
      <w:r w:rsidRPr="00A67178">
        <w:rPr>
          <w:i/>
          <w:iCs/>
        </w:rPr>
        <w:t>Reglas de Salas y Funciones</w:t>
      </w:r>
    </w:p>
    <w:p w14:paraId="4DFDB204" w14:textId="77777777" w:rsidR="00A67178" w:rsidRPr="00A67178" w:rsidRDefault="00A67178" w:rsidP="00A67178">
      <w:pPr>
        <w:spacing w:line="276" w:lineRule="auto"/>
        <w:ind w:firstLine="720"/>
      </w:pPr>
      <w:r w:rsidRPr="00A67178">
        <w:t>Debido a las relaciones de composición, una Sala no puede existir sin un Cine, y un Asiento no puede existir sin una Sala. Una Función solo puede ser programada si la Sala asociada tiene una capacidad inicial mayor a cero. La combinación de numeroFila y numeroAsiento debe ser única para cada Sala. Además, una Función solo estará disponible para la venta si su fecha y hora son posteriores a la fecha y hora actuales. Si la cantidad de asientos comprados para una Función iguala la capacidad de la Sala, no se podrán realizar más compras.</w:t>
      </w:r>
    </w:p>
    <w:p w14:paraId="18A31C2C" w14:textId="54D27FDA" w:rsidR="00A67178" w:rsidRPr="00A67178" w:rsidRDefault="00A67178" w:rsidP="00A67178">
      <w:pPr>
        <w:spacing w:line="276" w:lineRule="auto"/>
      </w:pPr>
    </w:p>
    <w:p w14:paraId="447C79DC" w14:textId="77777777" w:rsidR="00A67178" w:rsidRPr="00A67178" w:rsidRDefault="00A67178" w:rsidP="00A67178">
      <w:pPr>
        <w:spacing w:line="276" w:lineRule="auto"/>
        <w:rPr>
          <w:i/>
          <w:iCs/>
        </w:rPr>
      </w:pPr>
      <w:r w:rsidRPr="00A67178">
        <w:rPr>
          <w:i/>
          <w:iCs/>
        </w:rPr>
        <w:t>Reglas de Compras y Clientes</w:t>
      </w:r>
    </w:p>
    <w:p w14:paraId="765BB766" w14:textId="77777777" w:rsidR="00A67178" w:rsidRPr="00A67178" w:rsidRDefault="00A67178" w:rsidP="00A67178">
      <w:pPr>
        <w:spacing w:line="276" w:lineRule="auto"/>
        <w:ind w:firstLine="720"/>
      </w:pPr>
      <w:r w:rsidRPr="00A67178">
        <w:t>Para que un Cliente pueda hacer una Compra, primero debe autenticarse en el sistema con su correo y contraseña. El monto total de la Compra debe ser igual a la suma del precio de cada sillaComprada. Cada compra debe estar asociada a un metodoPago específico, que puede ser de tipo Debito o Credito. Finalmente, una Compra no puede asociarse a una Función cuya fecha y hora sean anteriores a la fecha y hora de la transacción.</w:t>
      </w:r>
    </w:p>
    <w:p w14:paraId="5CFC5533" w14:textId="77777777" w:rsidR="00A67178" w:rsidRPr="00481201" w:rsidRDefault="00A67178" w:rsidP="00A67178">
      <w:pPr>
        <w:spacing w:line="276" w:lineRule="auto"/>
      </w:pPr>
    </w:p>
    <w:sectPr w:rsidR="00A67178" w:rsidRPr="004812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6AACC" w14:textId="77777777" w:rsidR="00F37AF5" w:rsidRPr="00A67178" w:rsidRDefault="00F37AF5" w:rsidP="00481201">
      <w:pPr>
        <w:spacing w:after="0" w:line="240" w:lineRule="auto"/>
      </w:pPr>
      <w:r w:rsidRPr="00A67178">
        <w:separator/>
      </w:r>
    </w:p>
  </w:endnote>
  <w:endnote w:type="continuationSeparator" w:id="0">
    <w:p w14:paraId="3FA001CF" w14:textId="77777777" w:rsidR="00F37AF5" w:rsidRPr="00A67178" w:rsidRDefault="00F37AF5" w:rsidP="00481201">
      <w:pPr>
        <w:spacing w:after="0" w:line="240" w:lineRule="auto"/>
      </w:pPr>
      <w:r w:rsidRPr="00A6717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adi">
    <w:charset w:val="00"/>
    <w:family w:val="swiss"/>
    <w:pitch w:val="variable"/>
    <w:sig w:usb0="80000003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B3217" w14:textId="77777777" w:rsidR="00F37AF5" w:rsidRPr="00A67178" w:rsidRDefault="00F37AF5" w:rsidP="00481201">
      <w:pPr>
        <w:spacing w:after="0" w:line="240" w:lineRule="auto"/>
      </w:pPr>
      <w:r w:rsidRPr="00A67178">
        <w:separator/>
      </w:r>
    </w:p>
  </w:footnote>
  <w:footnote w:type="continuationSeparator" w:id="0">
    <w:p w14:paraId="0E72237E" w14:textId="77777777" w:rsidR="00F37AF5" w:rsidRPr="00A67178" w:rsidRDefault="00F37AF5" w:rsidP="00481201">
      <w:pPr>
        <w:spacing w:after="0" w:line="240" w:lineRule="auto"/>
      </w:pPr>
      <w:r w:rsidRPr="00A6717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7326B" w14:textId="40E0C94D" w:rsidR="00481201" w:rsidRPr="00A67178" w:rsidRDefault="00481201">
    <w:pPr>
      <w:pStyle w:val="Header"/>
    </w:pPr>
    <w:r w:rsidRPr="00A67178">
      <w:t>Manuel Mejía Arana</w:t>
    </w:r>
    <w:r w:rsidRPr="00A67178">
      <w:tab/>
    </w:r>
    <w:r w:rsidRPr="00A67178">
      <w:tab/>
      <w:t>202423975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01"/>
    <w:rsid w:val="00025BCD"/>
    <w:rsid w:val="000368A7"/>
    <w:rsid w:val="00060266"/>
    <w:rsid w:val="00060FBB"/>
    <w:rsid w:val="000E0EF4"/>
    <w:rsid w:val="00103DE0"/>
    <w:rsid w:val="001053D7"/>
    <w:rsid w:val="001135E2"/>
    <w:rsid w:val="00123163"/>
    <w:rsid w:val="00177CD6"/>
    <w:rsid w:val="001A1611"/>
    <w:rsid w:val="001B0934"/>
    <w:rsid w:val="001C40DC"/>
    <w:rsid w:val="001D065C"/>
    <w:rsid w:val="00210FC7"/>
    <w:rsid w:val="00214415"/>
    <w:rsid w:val="0021602B"/>
    <w:rsid w:val="00216939"/>
    <w:rsid w:val="00223EC6"/>
    <w:rsid w:val="00230648"/>
    <w:rsid w:val="00241CC3"/>
    <w:rsid w:val="00242FF5"/>
    <w:rsid w:val="002458B9"/>
    <w:rsid w:val="002958D6"/>
    <w:rsid w:val="002E1FE1"/>
    <w:rsid w:val="003062DC"/>
    <w:rsid w:val="00321CEA"/>
    <w:rsid w:val="003352D7"/>
    <w:rsid w:val="003977B7"/>
    <w:rsid w:val="003B410B"/>
    <w:rsid w:val="003F070C"/>
    <w:rsid w:val="003F474F"/>
    <w:rsid w:val="00445314"/>
    <w:rsid w:val="004751E0"/>
    <w:rsid w:val="00481201"/>
    <w:rsid w:val="00496AAE"/>
    <w:rsid w:val="00497C04"/>
    <w:rsid w:val="004E7C88"/>
    <w:rsid w:val="005213FE"/>
    <w:rsid w:val="00526043"/>
    <w:rsid w:val="00546600"/>
    <w:rsid w:val="00561D29"/>
    <w:rsid w:val="0056680A"/>
    <w:rsid w:val="00570F82"/>
    <w:rsid w:val="00592449"/>
    <w:rsid w:val="005A3661"/>
    <w:rsid w:val="005B328F"/>
    <w:rsid w:val="005D126D"/>
    <w:rsid w:val="00627A4B"/>
    <w:rsid w:val="006A27C2"/>
    <w:rsid w:val="006B0A4D"/>
    <w:rsid w:val="006C51CC"/>
    <w:rsid w:val="006F6498"/>
    <w:rsid w:val="00712BF2"/>
    <w:rsid w:val="00714A26"/>
    <w:rsid w:val="00743907"/>
    <w:rsid w:val="00743E91"/>
    <w:rsid w:val="00746D4E"/>
    <w:rsid w:val="0078663B"/>
    <w:rsid w:val="00812B4F"/>
    <w:rsid w:val="008604F3"/>
    <w:rsid w:val="00876606"/>
    <w:rsid w:val="008D55C6"/>
    <w:rsid w:val="009451F3"/>
    <w:rsid w:val="00970D41"/>
    <w:rsid w:val="00982242"/>
    <w:rsid w:val="00A52228"/>
    <w:rsid w:val="00A66911"/>
    <w:rsid w:val="00A67178"/>
    <w:rsid w:val="00A71A92"/>
    <w:rsid w:val="00A8136C"/>
    <w:rsid w:val="00AE7D46"/>
    <w:rsid w:val="00B0265C"/>
    <w:rsid w:val="00B95EAE"/>
    <w:rsid w:val="00B975D1"/>
    <w:rsid w:val="00BA6FDC"/>
    <w:rsid w:val="00C20F90"/>
    <w:rsid w:val="00C41026"/>
    <w:rsid w:val="00C46FA7"/>
    <w:rsid w:val="00C731FC"/>
    <w:rsid w:val="00C95A8E"/>
    <w:rsid w:val="00CA1E53"/>
    <w:rsid w:val="00CA2FB5"/>
    <w:rsid w:val="00CA3A58"/>
    <w:rsid w:val="00CE3F63"/>
    <w:rsid w:val="00CE5D8D"/>
    <w:rsid w:val="00D006BD"/>
    <w:rsid w:val="00D07DBD"/>
    <w:rsid w:val="00D63AC3"/>
    <w:rsid w:val="00D867BD"/>
    <w:rsid w:val="00D86885"/>
    <w:rsid w:val="00DB3625"/>
    <w:rsid w:val="00DE06C3"/>
    <w:rsid w:val="00DE12C6"/>
    <w:rsid w:val="00DF2510"/>
    <w:rsid w:val="00E13AFB"/>
    <w:rsid w:val="00E63ABC"/>
    <w:rsid w:val="00E85801"/>
    <w:rsid w:val="00EB0270"/>
    <w:rsid w:val="00EB0E9C"/>
    <w:rsid w:val="00ED13F1"/>
    <w:rsid w:val="00ED5BC2"/>
    <w:rsid w:val="00F37AF5"/>
    <w:rsid w:val="00F507C2"/>
    <w:rsid w:val="00F57386"/>
    <w:rsid w:val="00F93A8E"/>
    <w:rsid w:val="00F95135"/>
    <w:rsid w:val="00FC4639"/>
    <w:rsid w:val="00FE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5267"/>
  <w15:chartTrackingRefBased/>
  <w15:docId w15:val="{4F9F6FEA-9DE8-4427-B144-C1A95E8E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314"/>
    <w:pPr>
      <w:spacing w:after="40" w:line="480" w:lineRule="auto"/>
    </w:pPr>
    <w:rPr>
      <w:rFonts w:cstheme="minorBidi"/>
      <w:lang w:val="es-CO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13F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92449"/>
    <w:pPr>
      <w:keepNext/>
      <w:keepLines/>
      <w:spacing w:before="160" w:after="80"/>
      <w:outlineLvl w:val="1"/>
    </w:pPr>
    <w:rPr>
      <w:rFonts w:ascii="Abadi" w:eastAsiaTheme="majorEastAsia" w:hAnsi="Abadi" w:cstheme="majorBidi"/>
      <w:color w:val="000000" w:themeColor="text1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201"/>
    <w:pPr>
      <w:keepNext/>
      <w:keepLines/>
      <w:spacing w:before="8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201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2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2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2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2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FE"/>
    <w:rPr>
      <w:rFonts w:eastAsiaTheme="majorEastAsia" w:cstheme="majorBidi"/>
      <w:b/>
      <w:szCs w:val="32"/>
    </w:rPr>
  </w:style>
  <w:style w:type="paragraph" w:customStyle="1" w:styleId="H1">
    <w:name w:val="H1"/>
    <w:basedOn w:val="Normal"/>
    <w:link w:val="H1Char"/>
    <w:autoRedefine/>
    <w:qFormat/>
    <w:rsid w:val="00214415"/>
    <w:rPr>
      <w:b/>
      <w:bCs/>
      <w:szCs w:val="24"/>
    </w:rPr>
  </w:style>
  <w:style w:type="character" w:customStyle="1" w:styleId="H1Char">
    <w:name w:val="H1 Char"/>
    <w:basedOn w:val="DefaultParagraphFont"/>
    <w:link w:val="H1"/>
    <w:rsid w:val="00214415"/>
    <w:rPr>
      <w:b/>
      <w:bCs/>
      <w:szCs w:val="24"/>
    </w:rPr>
  </w:style>
  <w:style w:type="paragraph" w:customStyle="1" w:styleId="H2">
    <w:name w:val="H2"/>
    <w:basedOn w:val="H1"/>
    <w:link w:val="H2Char"/>
    <w:autoRedefine/>
    <w:qFormat/>
    <w:rsid w:val="00214415"/>
    <w:rPr>
      <w:i/>
    </w:rPr>
  </w:style>
  <w:style w:type="character" w:customStyle="1" w:styleId="H2Char">
    <w:name w:val="H2 Char"/>
    <w:basedOn w:val="H1Char"/>
    <w:link w:val="H2"/>
    <w:rsid w:val="00214415"/>
    <w:rPr>
      <w:b/>
      <w:bCs/>
      <w:i/>
      <w:szCs w:val="24"/>
    </w:rPr>
  </w:style>
  <w:style w:type="paragraph" w:customStyle="1" w:styleId="H3">
    <w:name w:val="H3"/>
    <w:basedOn w:val="H1"/>
    <w:link w:val="H3Char"/>
    <w:autoRedefine/>
    <w:qFormat/>
    <w:rsid w:val="00214415"/>
    <w:rPr>
      <w:b w:val="0"/>
      <w:i/>
    </w:rPr>
  </w:style>
  <w:style w:type="character" w:customStyle="1" w:styleId="H3Char">
    <w:name w:val="H3 Char"/>
    <w:basedOn w:val="H1Char"/>
    <w:link w:val="H3"/>
    <w:rsid w:val="00214415"/>
    <w:rPr>
      <w:b w:val="0"/>
      <w:bCs/>
      <w:i/>
      <w:szCs w:val="24"/>
    </w:rPr>
  </w:style>
  <w:style w:type="paragraph" w:styleId="TOC1">
    <w:name w:val="toc 1"/>
    <w:aliases w:val="Table of Contents"/>
    <w:basedOn w:val="Normal"/>
    <w:next w:val="Normal"/>
    <w:autoRedefine/>
    <w:uiPriority w:val="39"/>
    <w:unhideWhenUsed/>
    <w:qFormat/>
    <w:rsid w:val="0021441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92449"/>
    <w:rPr>
      <w:rFonts w:ascii="Abadi" w:eastAsiaTheme="majorEastAsia" w:hAnsi="Abadi" w:cstheme="majorBidi"/>
      <w:color w:val="000000" w:themeColor="text1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01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CO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201"/>
    <w:rPr>
      <w:rFonts w:asciiTheme="minorHAnsi" w:eastAsiaTheme="majorEastAsia" w:hAnsiTheme="minorHAnsi" w:cstheme="majorBidi"/>
      <w:i/>
      <w:iCs/>
      <w:color w:val="0F4761" w:themeColor="accent1" w:themeShade="BF"/>
      <w:lang w:val="es-CO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201"/>
    <w:rPr>
      <w:rFonts w:asciiTheme="minorHAnsi" w:eastAsiaTheme="majorEastAsia" w:hAnsiTheme="minorHAnsi" w:cstheme="majorBidi"/>
      <w:color w:val="0F4761" w:themeColor="accent1" w:themeShade="BF"/>
      <w:lang w:val="es-CO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201"/>
    <w:rPr>
      <w:rFonts w:asciiTheme="minorHAnsi" w:eastAsiaTheme="majorEastAsia" w:hAnsiTheme="minorHAnsi" w:cstheme="majorBidi"/>
      <w:i/>
      <w:iCs/>
      <w:color w:val="595959" w:themeColor="text1" w:themeTint="A6"/>
      <w:lang w:val="es-CO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201"/>
    <w:rPr>
      <w:rFonts w:asciiTheme="minorHAnsi" w:eastAsiaTheme="majorEastAsia" w:hAnsiTheme="minorHAnsi" w:cstheme="majorBidi"/>
      <w:color w:val="595959" w:themeColor="text1" w:themeTint="A6"/>
      <w:lang w:val="es-CO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201"/>
    <w:rPr>
      <w:rFonts w:asciiTheme="minorHAnsi" w:eastAsiaTheme="majorEastAsia" w:hAnsiTheme="minorHAnsi" w:cstheme="majorBidi"/>
      <w:i/>
      <w:iCs/>
      <w:color w:val="272727" w:themeColor="text1" w:themeTint="D8"/>
      <w:lang w:val="es-CO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201"/>
    <w:rPr>
      <w:rFonts w:asciiTheme="minorHAnsi" w:eastAsiaTheme="majorEastAsia" w:hAnsiTheme="minorHAnsi" w:cstheme="majorBidi"/>
      <w:color w:val="272727" w:themeColor="text1" w:themeTint="D8"/>
      <w:lang w:val="es-CO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81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201"/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20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20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CO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812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201"/>
    <w:rPr>
      <w:rFonts w:cstheme="minorBidi"/>
      <w:i/>
      <w:iCs/>
      <w:color w:val="404040" w:themeColor="text1" w:themeTint="BF"/>
      <w:lang w:val="es-CO" w:eastAsia="en-US"/>
    </w:rPr>
  </w:style>
  <w:style w:type="paragraph" w:styleId="ListParagraph">
    <w:name w:val="List Paragraph"/>
    <w:basedOn w:val="Normal"/>
    <w:uiPriority w:val="34"/>
    <w:qFormat/>
    <w:rsid w:val="00481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201"/>
    <w:rPr>
      <w:rFonts w:cstheme="minorBidi"/>
      <w:i/>
      <w:iCs/>
      <w:color w:val="0F4761" w:themeColor="accent1" w:themeShade="BF"/>
      <w:lang w:val="es-CO" w:eastAsia="en-US"/>
    </w:rPr>
  </w:style>
  <w:style w:type="character" w:styleId="IntenseReference">
    <w:name w:val="Intense Reference"/>
    <w:basedOn w:val="DefaultParagraphFont"/>
    <w:uiPriority w:val="32"/>
    <w:qFormat/>
    <w:rsid w:val="004812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1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201"/>
    <w:rPr>
      <w:rFonts w:cstheme="minorBidi"/>
      <w:lang w:val="es-CO" w:eastAsia="en-US"/>
    </w:rPr>
  </w:style>
  <w:style w:type="paragraph" w:styleId="Footer">
    <w:name w:val="footer"/>
    <w:basedOn w:val="Normal"/>
    <w:link w:val="FooterChar"/>
    <w:uiPriority w:val="99"/>
    <w:unhideWhenUsed/>
    <w:rsid w:val="00481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201"/>
    <w:rPr>
      <w:rFonts w:cstheme="minorBidi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Mejia</dc:creator>
  <cp:keywords/>
  <dc:description/>
  <cp:lastModifiedBy>Manuel Mejia</cp:lastModifiedBy>
  <cp:revision>5</cp:revision>
  <dcterms:created xsi:type="dcterms:W3CDTF">2025-09-25T02:41:00Z</dcterms:created>
  <dcterms:modified xsi:type="dcterms:W3CDTF">2025-09-25T04:37:00Z</dcterms:modified>
</cp:coreProperties>
</file>