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A0" w:rsidRPr="00136423" w:rsidRDefault="00136423" w:rsidP="00136423">
      <w:pPr>
        <w:jc w:val="center"/>
        <w:rPr>
          <w:rFonts w:ascii="Arial" w:hAnsi="Arial" w:cs="Arial"/>
          <w:b/>
          <w:sz w:val="28"/>
          <w:szCs w:val="28"/>
        </w:rPr>
      </w:pPr>
      <w:r w:rsidRPr="00136423">
        <w:rPr>
          <w:rFonts w:ascii="Arial" w:hAnsi="Arial" w:cs="Arial"/>
          <w:b/>
          <w:sz w:val="28"/>
          <w:szCs w:val="28"/>
        </w:rPr>
        <w:t>Mobile – Search Service</w:t>
      </w:r>
    </w:p>
    <w:p w:rsidR="00136423" w:rsidRDefault="00136423"/>
    <w:p w:rsidR="00136423" w:rsidRPr="00136423" w:rsidRDefault="00136423">
      <w:pPr>
        <w:rPr>
          <w:rFonts w:ascii="Arial" w:hAnsi="Arial" w:cs="Arial"/>
          <w:b/>
          <w:sz w:val="24"/>
          <w:szCs w:val="24"/>
        </w:rPr>
      </w:pPr>
      <w:r w:rsidRPr="00136423">
        <w:rPr>
          <w:rFonts w:ascii="Arial" w:hAnsi="Arial" w:cs="Arial"/>
          <w:b/>
          <w:sz w:val="24"/>
          <w:szCs w:val="24"/>
        </w:rPr>
        <w:t>Application architecture</w:t>
      </w:r>
    </w:p>
    <w:p w:rsidR="00136423" w:rsidRDefault="00136423"/>
    <w:p w:rsidR="00136423" w:rsidRDefault="00136423">
      <w:r>
        <w:rPr>
          <w:noProof/>
        </w:rPr>
        <w:drawing>
          <wp:inline distT="0" distB="0" distL="0" distR="0">
            <wp:extent cx="5943600" cy="2548255"/>
            <wp:effectExtent l="19050" t="0" r="0" b="0"/>
            <wp:docPr id="1" name="Picture 0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0E" w:rsidRDefault="00BC2E0E" w:rsidP="00BC2E0E"/>
    <w:p w:rsidR="00BC2E0E" w:rsidRDefault="00BC2E0E"/>
    <w:p w:rsidR="00BC2E0E" w:rsidRDefault="00BC2E0E"/>
    <w:p w:rsidR="00BC2E0E" w:rsidRDefault="00BC2E0E"/>
    <w:p w:rsidR="00BC2E0E" w:rsidRDefault="00BC2E0E"/>
    <w:p w:rsidR="00BC2E0E" w:rsidRDefault="00BC2E0E"/>
    <w:p w:rsidR="00BC2E0E" w:rsidRDefault="00BC2E0E"/>
    <w:p w:rsidR="00BC2E0E" w:rsidRDefault="00BC2E0E"/>
    <w:p w:rsidR="00BC2E0E" w:rsidRDefault="00BC2E0E"/>
    <w:p w:rsidR="00BC2E0E" w:rsidRDefault="00BC2E0E"/>
    <w:p w:rsidR="00BC2E0E" w:rsidRDefault="00BC2E0E"/>
    <w:p w:rsidR="00BC2E0E" w:rsidRDefault="00BC2E0E"/>
    <w:p w:rsidR="00BC2E0E" w:rsidRDefault="00BC2E0E"/>
    <w:p w:rsidR="00BC2E0E" w:rsidRPr="00BC2E0E" w:rsidRDefault="00BC2E0E">
      <w:pPr>
        <w:rPr>
          <w:rFonts w:ascii="Arial" w:hAnsi="Arial" w:cs="Arial"/>
          <w:b/>
          <w:sz w:val="24"/>
          <w:szCs w:val="24"/>
        </w:rPr>
      </w:pPr>
      <w:r w:rsidRPr="00BC2E0E">
        <w:rPr>
          <w:rFonts w:ascii="Arial" w:hAnsi="Arial" w:cs="Arial"/>
          <w:b/>
          <w:sz w:val="24"/>
          <w:szCs w:val="24"/>
        </w:rPr>
        <w:lastRenderedPageBreak/>
        <w:t>Class Diagram</w:t>
      </w:r>
    </w:p>
    <w:p w:rsidR="00BC2E0E" w:rsidRDefault="00BC2E0E">
      <w:r>
        <w:rPr>
          <w:noProof/>
        </w:rPr>
        <w:drawing>
          <wp:inline distT="0" distB="0" distL="0" distR="0">
            <wp:extent cx="4772025" cy="7505700"/>
            <wp:effectExtent l="19050" t="0" r="9525" b="0"/>
            <wp:docPr id="2" name="Picture 1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E0E" w:rsidSect="0097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423"/>
    <w:rsid w:val="00136423"/>
    <w:rsid w:val="0060608B"/>
    <w:rsid w:val="00975C36"/>
    <w:rsid w:val="00A723AD"/>
    <w:rsid w:val="00BC2E0E"/>
    <w:rsid w:val="00F31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3</cp:revision>
  <dcterms:created xsi:type="dcterms:W3CDTF">2019-09-15T14:37:00Z</dcterms:created>
  <dcterms:modified xsi:type="dcterms:W3CDTF">2019-09-15T15:23:00Z</dcterms:modified>
</cp:coreProperties>
</file>