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840000" cy="4095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d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095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Дата: 2024-09-02</w:t>
      </w:r>
    </w:p>
    <w:p>
      <w:r>
        <w:rPr>
          <w:b/>
        </w:rPr>
        <w:t>Телефон клиента: 123</w:t>
      </w:r>
    </w:p>
    <w:p>
      <w:r>
        <w:rPr>
          <w:b/>
        </w:rPr>
        <w:t>Марка автомобиля: Dongfeng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79"/>
        <w:gridCol w:w="1579"/>
        <w:gridCol w:w="1579"/>
        <w:gridCol w:w="1579"/>
        <w:gridCol w:w="1579"/>
        <w:gridCol w:w="1579"/>
        <w:gridCol w:w="1579"/>
      </w:tblGrid>
      <w:tr>
        <w:tc>
          <w:tcPr>
            <w:tcW w:type="dxa" w:w="1579"/>
          </w:tcPr>
          <w:p>
            <w:r>
              <w:rPr>
                <w:b/>
              </w:rPr>
              <w:t>Комплекта-ция</w:t>
            </w:r>
          </w:p>
        </w:tc>
        <w:tc>
          <w:tcPr>
            <w:tcW w:type="dxa" w:w="1579"/>
          </w:tcPr>
          <w:p>
            <w:r>
              <w:rPr>
                <w:b/>
              </w:rPr>
              <w:t>Характерис-тики</w:t>
            </w:r>
          </w:p>
        </w:tc>
        <w:tc>
          <w:tcPr>
            <w:tcW w:type="dxa" w:w="1579"/>
          </w:tcPr>
          <w:p>
            <w:r>
              <w:rPr>
                <w:b/>
              </w:rPr>
              <w:t>Цвет</w:t>
            </w:r>
          </w:p>
        </w:tc>
        <w:tc>
          <w:tcPr>
            <w:tcW w:type="dxa" w:w="1579"/>
          </w:tcPr>
          <w:p>
            <w:r>
              <w:rPr>
                <w:b/>
              </w:rPr>
            </w:r>
          </w:p>
        </w:tc>
        <w:tc>
          <w:tcPr>
            <w:tcW w:type="dxa" w:w="1579"/>
          </w:tcPr>
          <w:p>
            <w:r>
              <w:rPr>
                <w:b/>
              </w:rPr>
              <w:t>Стои-мость</w:t>
            </w:r>
          </w:p>
        </w:tc>
        <w:tc>
          <w:tcPr>
            <w:tcW w:type="dxa" w:w="1579"/>
          </w:tcPr>
          <w:p>
            <w:r>
              <w:rPr>
                <w:b/>
              </w:rPr>
              <w:t>Кол-во</w:t>
            </w:r>
          </w:p>
        </w:tc>
        <w:tc>
          <w:tcPr>
            <w:tcW w:type="dxa" w:w="1579"/>
          </w:tcPr>
          <w:p>
            <w:r>
              <w:rPr>
                <w:b/>
              </w:rPr>
              <w:t>Итого</w:t>
            </w:r>
          </w:p>
        </w:tc>
      </w:tr>
      <w:tr>
        <w:tc>
          <w:tcPr>
            <w:tcW w:type="dxa" w:w="1579"/>
          </w:tcPr>
          <w:p>
            <w:r>
              <w:t>Задние коврики</w:t>
            </w:r>
          </w:p>
        </w:tc>
        <w:tc>
          <w:tcPr>
            <w:tcW w:type="dxa" w:w="1579"/>
          </w:tcPr>
          <w:p>
            <w:r>
              <w:t>Prime 7мм</w:t>
            </w:r>
          </w:p>
        </w:tc>
        <w:tc>
          <w:tcPr>
            <w:tcW w:type="dxa" w:w="1579"/>
          </w:tcPr>
          <w:p>
            <w:r>
              <w:t>Синий</w:t>
            </w:r>
          </w:p>
        </w:tc>
        <w:tc>
          <w:tcPr>
            <w:tcW w:type="dxa" w:w="1579"/>
          </w:tcPr>
          <w:p>
            <w:r/>
          </w:p>
        </w:tc>
        <w:tc>
          <w:tcPr>
            <w:tcW w:type="dxa" w:w="1579"/>
          </w:tcPr>
          <w:p>
            <w:r>
              <w:t>10000</w:t>
            </w:r>
          </w:p>
        </w:tc>
        <w:tc>
          <w:tcPr>
            <w:tcW w:type="dxa" w:w="1579"/>
          </w:tcPr>
          <w:p>
            <w:r>
              <w:t>0.6</w:t>
            </w:r>
          </w:p>
        </w:tc>
        <w:tc>
          <w:tcPr>
            <w:tcW w:type="dxa" w:w="1579"/>
          </w:tcPr>
          <w:p>
            <w:r>
              <w:t>6000</w:t>
            </w:r>
          </w:p>
        </w:tc>
      </w:tr>
    </w:tbl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79"/>
        <w:gridCol w:w="1579"/>
        <w:gridCol w:w="1579"/>
        <w:gridCol w:w="1579"/>
        <w:gridCol w:w="1579"/>
        <w:gridCol w:w="1579"/>
        <w:gridCol w:w="1579"/>
      </w:tblGrid>
      <w:tr>
        <w:tc>
          <w:tcPr>
            <w:tcW w:type="dxa" w:w="11053"/>
            <w:gridSpan w:val="7"/>
          </w:tcPr>
          <w:p>
            <w:r>
              <w:rPr>
                <w:b/>
              </w:rPr>
              <w:t>Детали конфигурации и опции</w:t>
            </w:r>
          </w:p>
        </w:tc>
      </w:tr>
      <w:tr>
        <w:tc>
          <w:tcPr>
            <w:tcW w:type="dxa" w:w="1579"/>
          </w:tcPr>
          <w:p>
            <w:r>
              <w:t>Площадка левой ноги</w:t>
            </w:r>
          </w:p>
        </w:tc>
        <w:tc>
          <w:tcPr>
            <w:tcW w:type="dxa" w:w="1579"/>
          </w:tcPr>
          <w:p>
            <w:r>
              <w:t>Без язычка</w:t>
            </w:r>
          </w:p>
        </w:tc>
        <w:tc>
          <w:tcPr>
            <w:tcW w:type="dxa" w:w="1579"/>
          </w:tcPr>
          <w:p>
            <w:r/>
          </w:p>
        </w:tc>
        <w:tc>
          <w:tcPr>
            <w:tcW w:type="dxa" w:w="1579"/>
          </w:tcPr>
          <w:p>
            <w:r/>
          </w:p>
        </w:tc>
        <w:tc>
          <w:tcPr>
            <w:tcW w:type="dxa" w:w="1579"/>
          </w:tcPr>
          <w:p>
            <w:r>
              <w:t>0</w:t>
            </w:r>
          </w:p>
        </w:tc>
        <w:tc>
          <w:tcPr>
            <w:tcW w:type="dxa" w:w="1579"/>
          </w:tcPr>
          <w:p>
            <w:r>
              <w:t>0</w:t>
            </w:r>
          </w:p>
        </w:tc>
        <w:tc>
          <w:tcPr>
            <w:tcW w:type="dxa" w:w="1579"/>
          </w:tcPr>
          <w:p>
            <w:r>
              <w:t>0</w:t>
            </w:r>
          </w:p>
        </w:tc>
      </w:tr>
      <w:tr>
        <w:tc>
          <w:tcPr>
            <w:tcW w:type="dxa" w:w="1579"/>
          </w:tcPr>
          <w:p>
            <w:r>
              <w:t>Перемычка 2го ряда</w:t>
            </w:r>
          </w:p>
        </w:tc>
        <w:tc>
          <w:tcPr>
            <w:tcW w:type="dxa" w:w="1579"/>
          </w:tcPr>
          <w:p>
            <w:r>
              <w:t>Без перемычки</w:t>
            </w:r>
          </w:p>
        </w:tc>
        <w:tc>
          <w:tcPr>
            <w:tcW w:type="dxa" w:w="1579"/>
          </w:tcPr>
          <w:p>
            <w:r/>
          </w:p>
        </w:tc>
        <w:tc>
          <w:tcPr>
            <w:tcW w:type="dxa" w:w="1579"/>
          </w:tcPr>
          <w:p>
            <w:r/>
          </w:p>
        </w:tc>
        <w:tc>
          <w:tcPr>
            <w:tcW w:type="dxa" w:w="1579"/>
          </w:tcPr>
          <w:p>
            <w:r>
              <w:t>0</w:t>
            </w:r>
          </w:p>
        </w:tc>
        <w:tc>
          <w:tcPr>
            <w:tcW w:type="dxa" w:w="1579"/>
          </w:tcPr>
          <w:p>
            <w:r>
              <w:t>0</w:t>
            </w:r>
          </w:p>
        </w:tc>
        <w:tc>
          <w:tcPr>
            <w:tcW w:type="dxa" w:w="1579"/>
          </w:tcPr>
          <w:p>
            <w:r>
              <w:t>0</w:t>
            </w:r>
          </w:p>
        </w:tc>
      </w:tr>
      <w:tr>
        <w:tc>
          <w:tcPr>
            <w:tcW w:type="dxa" w:w="1579"/>
          </w:tcPr>
          <w:p>
            <w:r>
              <w:t>Подпятник</w:t>
            </w:r>
          </w:p>
        </w:tc>
        <w:tc>
          <w:tcPr>
            <w:tcW w:type="dxa" w:w="1579"/>
          </w:tcPr>
          <w:p>
            <w:r>
              <w:t>Без подпятника</w:t>
            </w:r>
          </w:p>
        </w:tc>
        <w:tc>
          <w:tcPr>
            <w:tcW w:type="dxa" w:w="1579"/>
          </w:tcPr>
          <w:p>
            <w:r/>
          </w:p>
        </w:tc>
        <w:tc>
          <w:tcPr>
            <w:tcW w:type="dxa" w:w="1579"/>
          </w:tcPr>
          <w:p>
            <w:r/>
          </w:p>
        </w:tc>
        <w:tc>
          <w:tcPr>
            <w:tcW w:type="dxa" w:w="1579"/>
          </w:tcPr>
          <w:p>
            <w:r>
              <w:t>0</w:t>
            </w:r>
          </w:p>
        </w:tc>
        <w:tc>
          <w:tcPr>
            <w:tcW w:type="dxa" w:w="1579"/>
          </w:tcPr>
          <w:p>
            <w:r>
              <w:t>0</w:t>
            </w:r>
          </w:p>
        </w:tc>
        <w:tc>
          <w:tcPr>
            <w:tcW w:type="dxa" w:w="1579"/>
          </w:tcPr>
          <w:p>
            <w:r>
              <w:t>0</w:t>
            </w:r>
          </w:p>
        </w:tc>
      </w:tr>
    </w:tbl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79"/>
        <w:gridCol w:w="1579"/>
        <w:gridCol w:w="1579"/>
        <w:gridCol w:w="1579"/>
        <w:gridCol w:w="1579"/>
        <w:gridCol w:w="1579"/>
        <w:gridCol w:w="1579"/>
      </w:tblGrid>
      <w:tr>
        <w:tc>
          <w:tcPr>
            <w:tcW w:type="dxa" w:w="11053"/>
            <w:gridSpan w:val="7"/>
          </w:tcPr>
          <w:p>
            <w:r>
              <w:rPr>
                <w:b/>
              </w:rPr>
              <w:t>Окантовка</w:t>
            </w:r>
          </w:p>
        </w:tc>
      </w:tr>
      <w:tr>
        <w:tc>
          <w:tcPr>
            <w:tcW w:type="dxa" w:w="1579"/>
          </w:tcPr>
          <w:p>
            <w:r>
              <w:t>Тип окантовки</w:t>
            </w:r>
          </w:p>
        </w:tc>
        <w:tc>
          <w:tcPr>
            <w:tcW w:type="dxa" w:w="1579"/>
          </w:tcPr>
          <w:p>
            <w:r>
              <w:t>Экокожи с подгибкой</w:t>
            </w:r>
          </w:p>
        </w:tc>
        <w:tc>
          <w:tcPr>
            <w:tcW w:type="dxa" w:w="1579"/>
          </w:tcPr>
          <w:p>
            <w:r>
              <w:t>Темно-серый</w:t>
            </w:r>
          </w:p>
        </w:tc>
        <w:tc>
          <w:tcPr>
            <w:tcW w:type="dxa" w:w="1579"/>
          </w:tcPr>
          <w:p>
            <w:r>
              <w:t>Нет</w:t>
            </w:r>
          </w:p>
        </w:tc>
        <w:tc>
          <w:tcPr>
            <w:tcW w:type="dxa" w:w="1579"/>
          </w:tcPr>
          <w:p>
            <w:r>
              <w:t>123</w:t>
            </w:r>
          </w:p>
        </w:tc>
        <w:tc>
          <w:tcPr>
            <w:tcW w:type="dxa" w:w="1579"/>
          </w:tcPr>
          <w:p>
            <w:r>
              <w:t>0.6</w:t>
            </w:r>
          </w:p>
        </w:tc>
        <w:tc>
          <w:tcPr>
            <w:tcW w:type="dxa" w:w="1579"/>
          </w:tcPr>
          <w:p>
            <w:r>
              <w:t>74</w:t>
            </w:r>
          </w:p>
        </w:tc>
      </w:tr>
      <w:tr>
        <w:tc>
          <w:tcPr>
            <w:tcW w:type="dxa" w:w="1579"/>
          </w:tcPr>
          <w:p>
            <w:r>
              <w:t>Строчка</w:t>
            </w:r>
          </w:p>
        </w:tc>
        <w:tc>
          <w:tcPr>
            <w:tcW w:type="dxa" w:w="1579"/>
          </w:tcPr>
          <w:p>
            <w:r>
              <w:t>Одинарная</w:t>
            </w:r>
          </w:p>
        </w:tc>
        <w:tc>
          <w:tcPr>
            <w:tcW w:type="dxa" w:w="1579"/>
          </w:tcPr>
          <w:p>
            <w:r>
              <w:t>Темно-серый</w:t>
            </w:r>
          </w:p>
        </w:tc>
        <w:tc>
          <w:tcPr>
            <w:tcW w:type="dxa" w:w="1579"/>
          </w:tcPr>
          <w:p>
            <w:r/>
          </w:p>
        </w:tc>
        <w:tc>
          <w:tcPr>
            <w:tcW w:type="dxa" w:w="1579"/>
          </w:tcPr>
          <w:p>
            <w:r/>
          </w:p>
        </w:tc>
        <w:tc>
          <w:tcPr>
            <w:tcW w:type="dxa" w:w="1579"/>
          </w:tcPr>
          <w:p>
            <w:r/>
          </w:p>
        </w:tc>
        <w:tc>
          <w:tcPr>
            <w:tcW w:type="dxa" w:w="1579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11"/>
        <w:gridCol w:w="2211"/>
        <w:gridCol w:w="2211"/>
        <w:gridCol w:w="2211"/>
        <w:gridCol w:w="2211"/>
      </w:tblGrid>
      <w:tr>
        <w:tc>
          <w:tcPr>
            <w:tcW w:type="dxa" w:w="11055"/>
            <w:gridSpan w:val="5"/>
          </w:tcPr>
          <w:p>
            <w:r>
              <w:rPr>
                <w:b/>
              </w:rPr>
              <w:t>Вышивки и другие опции</w:t>
            </w:r>
          </w:p>
        </w:tc>
      </w:tr>
      <w:tr>
        <w:tc>
          <w:tcPr>
            <w:tcW w:type="dxa" w:w="2211"/>
          </w:tcPr>
          <w:p>
            <w:r>
              <w:t>Вышивка логотипа</w:t>
            </w:r>
          </w:p>
        </w:tc>
        <w:tc>
          <w:tcPr>
            <w:tcW w:type="dxa" w:w="2211"/>
          </w:tcPr>
          <w:p>
            <w:r/>
          </w:p>
        </w:tc>
        <w:tc>
          <w:tcPr>
            <w:tcW w:type="dxa" w:w="2211"/>
          </w:tcPr>
          <w:p>
            <w:r>
              <w:t>0</w:t>
            </w:r>
          </w:p>
        </w:tc>
        <w:tc>
          <w:tcPr>
            <w:tcW w:type="dxa" w:w="2211"/>
          </w:tcPr>
          <w:p>
            <w:r>
              <w:t>0</w:t>
            </w:r>
          </w:p>
        </w:tc>
        <w:tc>
          <w:tcPr>
            <w:tcW w:type="dxa" w:w="2211"/>
          </w:tcPr>
          <w:p>
            <w:r>
              <w:t>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11"/>
        <w:gridCol w:w="2211"/>
        <w:gridCol w:w="2211"/>
        <w:gridCol w:w="2211"/>
        <w:gridCol w:w="2211"/>
      </w:tblGrid>
      <w:tr>
        <w:tc>
          <w:tcPr>
            <w:tcW w:type="dxa" w:w="11055"/>
            <w:gridSpan w:val="5"/>
          </w:tcPr>
          <w:p>
            <w:r>
              <w:t>Фото</w:t>
            </w:r>
          </w:p>
        </w:tc>
      </w:tr>
      <w:tr>
        <w:tc>
          <w:tcPr>
            <w:tcW w:type="dxa" w:w="2211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260000" cy="8201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hoto_1_0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8201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11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260000" cy="224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hoto_1_1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2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11"/>
          </w:tcPr>
          <w:p/>
        </w:tc>
        <w:tc>
          <w:tcPr>
            <w:tcW w:type="dxa" w:w="2211"/>
          </w:tcPr>
          <w:p/>
        </w:tc>
        <w:tc>
          <w:tcPr>
            <w:tcW w:type="dxa" w:w="2211"/>
          </w:tcPr>
          <w:p/>
        </w:tc>
      </w:tr>
      <w:tr>
        <w:tc>
          <w:tcPr>
            <w:tcW w:type="dxa" w:w="2211"/>
          </w:tcPr>
          <w:p>
            <w:r>
              <w:t>Коммент1</w:t>
            </w:r>
          </w:p>
        </w:tc>
        <w:tc>
          <w:tcPr>
            <w:tcW w:type="dxa" w:w="2211"/>
          </w:tcPr>
          <w:p>
            <w:r>
              <w:t>Коммент2</w:t>
            </w:r>
          </w:p>
        </w:tc>
        <w:tc>
          <w:tcPr>
            <w:tcW w:type="dxa" w:w="2211"/>
          </w:tcPr>
          <w:p/>
        </w:tc>
        <w:tc>
          <w:tcPr>
            <w:tcW w:type="dxa" w:w="2211"/>
          </w:tcPr>
          <w:p/>
        </w:tc>
        <w:tc>
          <w:tcPr>
            <w:tcW w:type="dxa" w:w="2211"/>
          </w:tcPr>
          <w:p/>
        </w:tc>
      </w:tr>
    </w:tbl>
    <w:p/>
    <w:tbl>
      <w:tblPr>
        <w:tblStyle w:val="TableGrid"/>
        <w:tblW w:type="auto" w:w="0"/>
        <w:jc w:val="left"/>
        <w:tblLayout w:type="autofit"/>
        <w:tblLook w:firstColumn="1" w:firstRow="1" w:lastColumn="0" w:lastRow="0" w:noHBand="0" w:noVBand="1" w:val="04A0"/>
      </w:tblPr>
      <w:tblGrid>
        <w:gridCol w:w="3685"/>
        <w:gridCol w:w="3685"/>
        <w:gridCol w:w="3685"/>
      </w:tblGrid>
      <w:tr>
        <w:tc>
          <w:tcPr>
            <w:tcW w:type="dxa" w:w="3005"/>
            <w:gridSpan w:val="2"/>
            <w:shd w:fill="00FF00"/>
          </w:tcPr>
          <w:p>
            <w:r>
              <w:t>ИТОГО</w:t>
            </w:r>
          </w:p>
        </w:tc>
        <w:tc>
          <w:tcPr>
            <w:tcW w:type="dxa" w:w="1531"/>
            <w:shd w:fill="00FF00"/>
          </w:tcPr>
          <w:p>
            <w:r>
              <w:t>6074</w:t>
            </w:r>
          </w:p>
        </w:tc>
      </w:tr>
      <w:tr>
        <w:tc>
          <w:tcPr>
            <w:tcW w:type="dxa" w:w="6520"/>
          </w:tcPr>
          <w:p/>
        </w:tc>
        <w:tc>
          <w:tcPr>
            <w:tcW w:type="dxa" w:w="3005"/>
            <w:shd w:fill="00CA00"/>
          </w:tcPr>
          <w:p>
            <w:r>
              <w:t>ИТОГО с учетом %</w:t>
            </w:r>
          </w:p>
        </w:tc>
        <w:tc>
          <w:tcPr>
            <w:tcW w:type="dxa" w:w="1531"/>
            <w:shd w:fill="00CA00"/>
          </w:tcPr>
          <w:p>
            <w:r>
              <w:t>5770</w:t>
            </w:r>
          </w:p>
        </w:tc>
      </w:tr>
    </w:tbl>
    <w:sectPr w:rsidR="00FC693F" w:rsidRPr="0006063C" w:rsidSect="00034616">
      <w:pgSz w:w="11906" w:h="15840"/>
      <w:pgMar w:top="283" w:right="283" w:bottom="283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