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6744" w14:textId="5D992416" w:rsidR="000431E3" w:rsidRDefault="008113C6" w:rsidP="008113C6">
      <w:pPr>
        <w:jc w:val="center"/>
        <w:rPr>
          <w:sz w:val="40"/>
          <w:u w:val="single"/>
          <w:lang w:val="en-US"/>
        </w:rPr>
      </w:pPr>
      <w:r w:rsidRPr="008113C6">
        <w:rPr>
          <w:sz w:val="40"/>
          <w:u w:val="single"/>
          <w:lang w:val="en-US"/>
        </w:rPr>
        <w:t>05/07/24</w:t>
      </w:r>
    </w:p>
    <w:p w14:paraId="32642DE0" w14:textId="2BBEB4CC" w:rsidR="008113C6" w:rsidRDefault="008113C6" w:rsidP="008113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8113C6">
        <w:rPr>
          <w:rFonts w:ascii="Times New Roman" w:hAnsi="Times New Roman" w:cs="Times New Roman"/>
          <w:b/>
          <w:bCs/>
          <w:sz w:val="28"/>
          <w:szCs w:val="32"/>
          <w:lang w:val="en-US"/>
        </w:rPr>
        <w:t>Package:</w:t>
      </w:r>
    </w:p>
    <w:p w14:paraId="587331BD" w14:textId="03BAE22E" w:rsidR="008113C6" w:rsidRPr="008113C6" w:rsidRDefault="008113C6" w:rsidP="008113C6">
      <w:pPr>
        <w:ind w:left="360"/>
        <w:rPr>
          <w:rFonts w:ascii="Times New Roman" w:hAnsi="Times New Roman" w:cs="Times New Roman"/>
          <w:sz w:val="24"/>
          <w:szCs w:val="32"/>
          <w:lang w:val="en-US"/>
        </w:rPr>
      </w:pPr>
      <w:r w:rsidRPr="008113C6">
        <w:rPr>
          <w:rFonts w:ascii="Times New Roman" w:hAnsi="Times New Roman" w:cs="Times New Roman"/>
          <w:sz w:val="24"/>
          <w:szCs w:val="32"/>
        </w:rPr>
        <w:t>The package keyword creates a package.</w:t>
      </w:r>
    </w:p>
    <w:p w14:paraId="472775A5" w14:textId="77777777" w:rsidR="008113C6" w:rsidRDefault="008113C6" w:rsidP="008113C6">
      <w:pPr>
        <w:ind w:left="360"/>
        <w:rPr>
          <w:rFonts w:ascii="Times New Roman" w:hAnsi="Times New Roman" w:cs="Times New Roman"/>
          <w:sz w:val="24"/>
          <w:szCs w:val="32"/>
        </w:rPr>
      </w:pPr>
      <w:r w:rsidRPr="008113C6">
        <w:rPr>
          <w:rFonts w:ascii="Times New Roman" w:hAnsi="Times New Roman" w:cs="Times New Roman"/>
          <w:sz w:val="24"/>
          <w:szCs w:val="32"/>
        </w:rPr>
        <w:t>A package in Java is used to group related classes. Think of it as </w:t>
      </w:r>
      <w:r w:rsidRPr="008113C6">
        <w:rPr>
          <w:rFonts w:ascii="Times New Roman" w:hAnsi="Times New Roman" w:cs="Times New Roman"/>
          <w:b/>
          <w:bCs/>
          <w:sz w:val="24"/>
          <w:szCs w:val="32"/>
        </w:rPr>
        <w:t>a folder in a file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8113C6">
        <w:rPr>
          <w:rFonts w:ascii="Times New Roman" w:hAnsi="Times New Roman" w:cs="Times New Roman"/>
          <w:b/>
          <w:bCs/>
          <w:sz w:val="24"/>
          <w:szCs w:val="32"/>
        </w:rPr>
        <w:t>directory</w:t>
      </w:r>
      <w:r w:rsidRPr="008113C6"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582F951C" w14:textId="77777777" w:rsidR="008113C6" w:rsidRDefault="008113C6" w:rsidP="008113C6">
      <w:pPr>
        <w:ind w:left="360"/>
        <w:rPr>
          <w:rFonts w:ascii="Times New Roman" w:hAnsi="Times New Roman" w:cs="Times New Roman"/>
          <w:sz w:val="24"/>
          <w:szCs w:val="32"/>
        </w:rPr>
      </w:pPr>
      <w:r w:rsidRPr="008113C6">
        <w:rPr>
          <w:rFonts w:ascii="Times New Roman" w:hAnsi="Times New Roman" w:cs="Times New Roman"/>
          <w:sz w:val="24"/>
          <w:szCs w:val="32"/>
        </w:rPr>
        <w:t xml:space="preserve">We use packages to avoid name conflicts and to write better maintainable code. </w:t>
      </w:r>
    </w:p>
    <w:p w14:paraId="391FC984" w14:textId="25DCEB6D" w:rsidR="008113C6" w:rsidRDefault="008113C6" w:rsidP="008113C6">
      <w:pPr>
        <w:ind w:left="360"/>
        <w:rPr>
          <w:rFonts w:ascii="Times New Roman" w:hAnsi="Times New Roman" w:cs="Times New Roman"/>
          <w:sz w:val="24"/>
          <w:szCs w:val="32"/>
        </w:rPr>
      </w:pPr>
      <w:r w:rsidRPr="008113C6">
        <w:rPr>
          <w:rFonts w:ascii="Times New Roman" w:hAnsi="Times New Roman" w:cs="Times New Roman"/>
          <w:sz w:val="24"/>
          <w:szCs w:val="32"/>
        </w:rPr>
        <w:t>Packages can be considered as data encapsulation</w:t>
      </w:r>
    </w:p>
    <w:p w14:paraId="1A24EC53" w14:textId="2954AE90" w:rsidR="008113C6" w:rsidRDefault="008113C6" w:rsidP="008113C6">
      <w:pPr>
        <w:ind w:left="360"/>
        <w:rPr>
          <w:rFonts w:ascii="Times New Roman" w:hAnsi="Times New Roman" w:cs="Times New Roman"/>
          <w:sz w:val="24"/>
          <w:szCs w:val="32"/>
        </w:rPr>
      </w:pPr>
      <w:r w:rsidRPr="008113C6">
        <w:rPr>
          <w:rFonts w:ascii="Times New Roman" w:hAnsi="Times New Roman" w:cs="Times New Roman"/>
          <w:sz w:val="24"/>
          <w:szCs w:val="32"/>
        </w:rPr>
        <w:t>Package names and directory structure are closely related</w:t>
      </w:r>
    </w:p>
    <w:p w14:paraId="27EC2125" w14:textId="4C2A9F0F" w:rsidR="008113C6" w:rsidRPr="008113C6" w:rsidRDefault="008113C6" w:rsidP="008113C6">
      <w:pPr>
        <w:ind w:left="360"/>
        <w:rPr>
          <w:rFonts w:ascii="Times New Roman" w:hAnsi="Times New Roman" w:cs="Times New Roman"/>
          <w:sz w:val="24"/>
          <w:szCs w:val="32"/>
        </w:rPr>
      </w:pPr>
      <w:r w:rsidRPr="008113C6">
        <w:rPr>
          <w:rFonts w:ascii="Times New Roman" w:hAnsi="Times New Roman" w:cs="Times New Roman"/>
          <w:sz w:val="24"/>
          <w:szCs w:val="32"/>
        </w:rPr>
        <w:t>Packages are divided into two categories:</w:t>
      </w:r>
    </w:p>
    <w:p w14:paraId="28C062BB" w14:textId="77777777" w:rsidR="008113C6" w:rsidRDefault="008113C6" w:rsidP="00811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8113C6">
        <w:rPr>
          <w:rFonts w:ascii="Times New Roman" w:hAnsi="Times New Roman" w:cs="Times New Roman"/>
          <w:sz w:val="24"/>
          <w:szCs w:val="32"/>
        </w:rPr>
        <w:t>Built-in Packages (packages from the Java API)</w:t>
      </w:r>
    </w:p>
    <w:p w14:paraId="523890BF" w14:textId="253F3D2E" w:rsidR="00B945E9" w:rsidRPr="008113C6" w:rsidRDefault="00B945E9" w:rsidP="00B945E9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</w:t>
      </w:r>
      <w:r w:rsidRPr="00B945E9">
        <w:rPr>
          <w:rFonts w:ascii="Times New Roman" w:hAnsi="Times New Roman" w:cs="Times New Roman"/>
          <w:sz w:val="24"/>
          <w:szCs w:val="32"/>
        </w:rPr>
        <w:t>or example</w:t>
      </w:r>
      <w:r>
        <w:rPr>
          <w:rFonts w:ascii="Times New Roman" w:hAnsi="Times New Roman" w:cs="Times New Roman"/>
          <w:sz w:val="24"/>
          <w:szCs w:val="32"/>
        </w:rPr>
        <w:t xml:space="preserve">, </w:t>
      </w:r>
      <w:r w:rsidRPr="00B945E9">
        <w:rPr>
          <w:rFonts w:ascii="Times New Roman" w:hAnsi="Times New Roman" w:cs="Times New Roman"/>
          <w:b/>
          <w:bCs/>
          <w:sz w:val="24"/>
          <w:szCs w:val="32"/>
        </w:rPr>
        <w:t>swing</w:t>
      </w:r>
      <w:r w:rsidRPr="00B945E9">
        <w:rPr>
          <w:rFonts w:ascii="Times New Roman" w:hAnsi="Times New Roman" w:cs="Times New Roman"/>
          <w:b/>
          <w:bCs/>
          <w:sz w:val="24"/>
          <w:szCs w:val="32"/>
        </w:rPr>
        <w:t xml:space="preserve">, util, net, io, AWT, lang, </w:t>
      </w:r>
      <w:proofErr w:type="spellStart"/>
      <w:r w:rsidRPr="00B945E9">
        <w:rPr>
          <w:rFonts w:ascii="Times New Roman" w:hAnsi="Times New Roman" w:cs="Times New Roman"/>
          <w:b/>
          <w:bCs/>
          <w:sz w:val="24"/>
          <w:szCs w:val="32"/>
        </w:rPr>
        <w:t>javax</w:t>
      </w:r>
      <w:proofErr w:type="spellEnd"/>
      <w:r w:rsidRPr="00B945E9">
        <w:rPr>
          <w:rFonts w:ascii="Times New Roman" w:hAnsi="Times New Roman" w:cs="Times New Roman"/>
          <w:sz w:val="24"/>
          <w:szCs w:val="32"/>
        </w:rPr>
        <w:t>, etc.</w:t>
      </w:r>
    </w:p>
    <w:p w14:paraId="7798750D" w14:textId="021FD1A9" w:rsidR="008113C6" w:rsidRDefault="008113C6" w:rsidP="00811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8113C6">
        <w:rPr>
          <w:rFonts w:ascii="Times New Roman" w:hAnsi="Times New Roman" w:cs="Times New Roman"/>
          <w:sz w:val="24"/>
          <w:szCs w:val="32"/>
        </w:rPr>
        <w:t xml:space="preserve">User-defined Packages (create your </w:t>
      </w:r>
      <w:r>
        <w:rPr>
          <w:rFonts w:ascii="Times New Roman" w:hAnsi="Times New Roman" w:cs="Times New Roman"/>
          <w:sz w:val="24"/>
          <w:szCs w:val="32"/>
        </w:rPr>
        <w:t xml:space="preserve">own </w:t>
      </w:r>
      <w:r w:rsidRPr="008113C6">
        <w:rPr>
          <w:rFonts w:ascii="Times New Roman" w:hAnsi="Times New Roman" w:cs="Times New Roman"/>
          <w:sz w:val="24"/>
          <w:szCs w:val="32"/>
        </w:rPr>
        <w:t>packages)</w:t>
      </w:r>
    </w:p>
    <w:p w14:paraId="60BA5218" w14:textId="5C8F64FD" w:rsidR="000E328E" w:rsidRDefault="000E328E" w:rsidP="000E328E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Advantages:</w:t>
      </w:r>
    </w:p>
    <w:p w14:paraId="0C851FBC" w14:textId="77777777" w:rsidR="000E328E" w:rsidRPr="000E328E" w:rsidRDefault="000E328E" w:rsidP="000E328E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cs="Segoe UI"/>
          <w:color w:val="333333"/>
        </w:rPr>
      </w:pPr>
      <w:r w:rsidRPr="000E328E">
        <w:rPr>
          <w:rFonts w:cs="Segoe UI"/>
          <w:color w:val="333333"/>
        </w:rPr>
        <w:t>Java package provides access protection.</w:t>
      </w:r>
    </w:p>
    <w:p w14:paraId="59AF3DC7" w14:textId="42F6EA0B" w:rsidR="000E328E" w:rsidRPr="000E328E" w:rsidRDefault="000E328E" w:rsidP="000E328E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0E328E">
        <w:rPr>
          <w:rFonts w:cs="Segoe UI"/>
          <w:color w:val="333333"/>
        </w:rPr>
        <w:t>Java package removes naming collision</w:t>
      </w:r>
      <w:r>
        <w:rPr>
          <w:rFonts w:ascii="Segoe UI" w:hAnsi="Segoe UI" w:cs="Segoe UI"/>
          <w:color w:val="333333"/>
        </w:rPr>
        <w:t>.</w:t>
      </w:r>
    </w:p>
    <w:p w14:paraId="4C29A6EF" w14:textId="0AB901F0" w:rsidR="000E328E" w:rsidRDefault="000E328E" w:rsidP="000E328E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5D644CAB" wp14:editId="30D38E2D">
            <wp:extent cx="3311434" cy="1997647"/>
            <wp:effectExtent l="0" t="0" r="3810" b="3175"/>
            <wp:docPr id="1952484905" name="Picture 1" descr="packag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66" cy="200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1DD1" w14:textId="77777777" w:rsidR="000E328E" w:rsidRDefault="000E328E" w:rsidP="000E328E">
      <w:pPr>
        <w:rPr>
          <w:rFonts w:ascii="Times New Roman" w:hAnsi="Times New Roman" w:cs="Times New Roman"/>
          <w:sz w:val="24"/>
          <w:szCs w:val="32"/>
        </w:rPr>
      </w:pPr>
      <w:r w:rsidRPr="000E328E">
        <w:rPr>
          <w:rFonts w:ascii="Times New Roman" w:hAnsi="Times New Roman" w:cs="Times New Roman"/>
          <w:sz w:val="24"/>
          <w:szCs w:val="32"/>
        </w:rPr>
        <w:t>If you are not using any IDE, you need to follow the </w:t>
      </w:r>
      <w:r w:rsidRPr="000E328E">
        <w:rPr>
          <w:rFonts w:ascii="Times New Roman" w:hAnsi="Times New Roman" w:cs="Times New Roman"/>
          <w:b/>
          <w:bCs/>
          <w:sz w:val="24"/>
          <w:szCs w:val="32"/>
        </w:rPr>
        <w:t>syntax</w:t>
      </w:r>
      <w:r w:rsidRPr="000E328E">
        <w:rPr>
          <w:rFonts w:ascii="Times New Roman" w:hAnsi="Times New Roman" w:cs="Times New Roman"/>
          <w:sz w:val="24"/>
          <w:szCs w:val="32"/>
        </w:rPr>
        <w:t> given below:</w:t>
      </w:r>
    </w:p>
    <w:p w14:paraId="588E24F5" w14:textId="3D8FEF53" w:rsidR="000E328E" w:rsidRDefault="000E328E" w:rsidP="000E328E">
      <w:pPr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proofErr w:type="spellStart"/>
      <w:r w:rsidRPr="000E328E">
        <w:rPr>
          <w:rFonts w:ascii="Times New Roman" w:hAnsi="Times New Roman" w:cs="Times New Roman"/>
          <w:b/>
          <w:bCs/>
          <w:sz w:val="24"/>
          <w:szCs w:val="32"/>
          <w:u w:val="single"/>
        </w:rPr>
        <w:t>javac</w:t>
      </w:r>
      <w:proofErr w:type="spellEnd"/>
      <w:r w:rsidRPr="000E328E">
        <w:rPr>
          <w:rFonts w:ascii="Times New Roman" w:hAnsi="Times New Roman" w:cs="Times New Roman"/>
          <w:b/>
          <w:bCs/>
          <w:sz w:val="24"/>
          <w:szCs w:val="32"/>
          <w:u w:val="single"/>
        </w:rPr>
        <w:t> -d directory </w:t>
      </w:r>
      <w:proofErr w:type="spellStart"/>
      <w:r w:rsidRPr="000E328E">
        <w:rPr>
          <w:rFonts w:ascii="Times New Roman" w:hAnsi="Times New Roman" w:cs="Times New Roman"/>
          <w:b/>
          <w:bCs/>
          <w:sz w:val="24"/>
          <w:szCs w:val="32"/>
          <w:u w:val="single"/>
        </w:rPr>
        <w:t>javafilename</w:t>
      </w:r>
      <w:proofErr w:type="spellEnd"/>
    </w:p>
    <w:p w14:paraId="4B00F68E" w14:textId="77777777" w:rsidR="008E713E" w:rsidRDefault="008E713E" w:rsidP="000E328E">
      <w:pPr>
        <w:rPr>
          <w:rFonts w:ascii="Times New Roman" w:hAnsi="Times New Roman" w:cs="Times New Roman"/>
          <w:b/>
          <w:bCs/>
          <w:sz w:val="24"/>
          <w:szCs w:val="32"/>
          <w:u w:val="single"/>
        </w:rPr>
      </w:pPr>
    </w:p>
    <w:p w14:paraId="2CCAD31F" w14:textId="00FD54D1" w:rsidR="008E713E" w:rsidRDefault="008E713E" w:rsidP="000E328E">
      <w:pPr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32"/>
          <w:u w:val="single"/>
        </w:rPr>
        <w:t>Example:</w:t>
      </w:r>
    </w:p>
    <w:p w14:paraId="774965A9" w14:textId="009B72BD" w:rsidR="008E713E" w:rsidRDefault="008E713E" w:rsidP="008E713E">
      <w:pPr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r w:rsidRPr="008E713E">
        <w:rPr>
          <w:rFonts w:ascii="Times New Roman" w:hAnsi="Times New Roman" w:cs="Times New Roman"/>
          <w:sz w:val="24"/>
          <w:szCs w:val="32"/>
        </w:rPr>
        <w:t>P</w:t>
      </w:r>
      <w:r w:rsidRPr="008E713E">
        <w:rPr>
          <w:rFonts w:ascii="Times New Roman" w:hAnsi="Times New Roman" w:cs="Times New Roman"/>
          <w:sz w:val="24"/>
          <w:szCs w:val="32"/>
        </w:rPr>
        <w:t>ackage</w:t>
      </w:r>
      <w:r>
        <w:rPr>
          <w:rFonts w:ascii="Times New Roman" w:hAnsi="Times New Roman" w:cs="Times New Roman"/>
          <w:sz w:val="24"/>
          <w:szCs w:val="32"/>
          <w:u w:val="single"/>
        </w:rPr>
        <w:t xml:space="preserve"> </w:t>
      </w:r>
      <w:proofErr w:type="gramStart"/>
      <w:r w:rsidRPr="008E713E">
        <w:rPr>
          <w:rFonts w:ascii="Times New Roman" w:hAnsi="Times New Roman" w:cs="Times New Roman"/>
          <w:b/>
          <w:bCs/>
          <w:sz w:val="24"/>
          <w:szCs w:val="32"/>
          <w:u w:val="single"/>
        </w:rPr>
        <w:t>com.neoteric</w:t>
      </w:r>
      <w:proofErr w:type="gramEnd"/>
      <w:r w:rsidRPr="008E713E">
        <w:rPr>
          <w:rFonts w:ascii="Times New Roman" w:hAnsi="Times New Roman" w:cs="Times New Roman"/>
          <w:b/>
          <w:bCs/>
          <w:sz w:val="24"/>
          <w:szCs w:val="32"/>
          <w:u w:val="single"/>
        </w:rPr>
        <w:t>.java0407;</w:t>
      </w:r>
    </w:p>
    <w:p w14:paraId="1D16232C" w14:textId="7C7A198E" w:rsidR="008E713E" w:rsidRPr="008E713E" w:rsidRDefault="008E713E" w:rsidP="008E713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It is a java declaration. It specifies that the classes and interfaces defined in this file are part of the ‘</w:t>
      </w:r>
      <w:proofErr w:type="gramStart"/>
      <w:r>
        <w:rPr>
          <w:rFonts w:ascii="Times New Roman" w:hAnsi="Times New Roman" w:cs="Times New Roman"/>
          <w:sz w:val="24"/>
          <w:szCs w:val="32"/>
        </w:rPr>
        <w:t>com.neoteric</w:t>
      </w:r>
      <w:proofErr w:type="gramEnd"/>
      <w:r>
        <w:rPr>
          <w:rFonts w:ascii="Times New Roman" w:hAnsi="Times New Roman" w:cs="Times New Roman"/>
          <w:sz w:val="24"/>
          <w:szCs w:val="32"/>
        </w:rPr>
        <w:t>.java0407’ package.</w:t>
      </w:r>
    </w:p>
    <w:p w14:paraId="5CFF4A46" w14:textId="77777777" w:rsidR="008E713E" w:rsidRPr="008E713E" w:rsidRDefault="008E713E" w:rsidP="008E713E">
      <w:pPr>
        <w:rPr>
          <w:rFonts w:ascii="Times New Roman" w:hAnsi="Times New Roman" w:cs="Times New Roman"/>
          <w:sz w:val="24"/>
          <w:szCs w:val="32"/>
          <w:u w:val="single"/>
        </w:rPr>
      </w:pPr>
    </w:p>
    <w:p w14:paraId="0F009C31" w14:textId="77777777" w:rsidR="008E713E" w:rsidRPr="00B945E9" w:rsidRDefault="008E713E" w:rsidP="00B945E9">
      <w:pPr>
        <w:rPr>
          <w:rFonts w:ascii="Times New Roman" w:hAnsi="Times New Roman" w:cs="Times New Roman"/>
          <w:sz w:val="24"/>
          <w:szCs w:val="32"/>
        </w:rPr>
      </w:pPr>
    </w:p>
    <w:p w14:paraId="44C4F634" w14:textId="77777777" w:rsidR="00B945E9" w:rsidRPr="00B945E9" w:rsidRDefault="00B945E9" w:rsidP="00B94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Import:</w:t>
      </w:r>
    </w:p>
    <w:p w14:paraId="308A7D09" w14:textId="42DEFBE9" w:rsidR="00B945E9" w:rsidRDefault="00B945E9" w:rsidP="00B945E9">
      <w:pPr>
        <w:ind w:left="360"/>
        <w:rPr>
          <w:rFonts w:ascii="Times New Roman" w:hAnsi="Times New Roman"/>
          <w:color w:val="000000"/>
          <w:sz w:val="24"/>
          <w:szCs w:val="23"/>
        </w:rPr>
      </w:pPr>
      <w:r w:rsidRPr="00B945E9">
        <w:rPr>
          <w:rFonts w:ascii="Times New Roman" w:hAnsi="Times New Roman"/>
          <w:color w:val="000000"/>
          <w:sz w:val="24"/>
          <w:szCs w:val="23"/>
        </w:rPr>
        <w:t>The </w:t>
      </w:r>
      <w:r>
        <w:rPr>
          <w:rStyle w:val="HTMLCode"/>
          <w:rFonts w:ascii="Times New Roman" w:eastAsiaTheme="minorHAnsi" w:hAnsi="Times New Roman"/>
          <w:color w:val="000000" w:themeColor="text1"/>
          <w:sz w:val="24"/>
          <w:szCs w:val="24"/>
        </w:rPr>
        <w:t>import</w:t>
      </w:r>
      <w:r w:rsidRPr="00B945E9">
        <w:rPr>
          <w:rFonts w:ascii="Times New Roman" w:hAnsi="Times New Roman"/>
          <w:color w:val="000000"/>
          <w:sz w:val="24"/>
          <w:szCs w:val="23"/>
        </w:rPr>
        <w:t> keyword is used to import a package, class</w:t>
      </w:r>
      <w:r>
        <w:rPr>
          <w:rFonts w:ascii="Times New Roman" w:hAnsi="Times New Roman"/>
          <w:color w:val="000000"/>
          <w:sz w:val="24"/>
          <w:szCs w:val="23"/>
        </w:rPr>
        <w:t>,</w:t>
      </w:r>
      <w:r w:rsidRPr="00B945E9">
        <w:rPr>
          <w:rFonts w:ascii="Times New Roman" w:hAnsi="Times New Roman"/>
          <w:color w:val="000000"/>
          <w:sz w:val="24"/>
          <w:szCs w:val="23"/>
        </w:rPr>
        <w:t xml:space="preserve"> or interface.</w:t>
      </w:r>
    </w:p>
    <w:p w14:paraId="43E8DE1C" w14:textId="510B2C5C" w:rsidR="003E3FBE" w:rsidRDefault="003E3FBE" w:rsidP="00B945E9">
      <w:pPr>
        <w:ind w:left="360"/>
        <w:rPr>
          <w:rFonts w:ascii="Times New Roman" w:hAnsi="Times New Roman"/>
          <w:color w:val="000000"/>
          <w:sz w:val="24"/>
          <w:szCs w:val="23"/>
        </w:rPr>
      </w:pPr>
      <w:r>
        <w:rPr>
          <w:rFonts w:ascii="Times New Roman" w:hAnsi="Times New Roman"/>
          <w:color w:val="000000"/>
          <w:sz w:val="24"/>
          <w:szCs w:val="23"/>
        </w:rPr>
        <w:t>It allowing you to use them in your code without having to use their fully qualified names.</w:t>
      </w:r>
    </w:p>
    <w:p w14:paraId="20C3F626" w14:textId="4CEEFD4C" w:rsidR="003E3FBE" w:rsidRDefault="003E3FBE" w:rsidP="00B945E9">
      <w:pPr>
        <w:ind w:left="360"/>
        <w:rPr>
          <w:rFonts w:ascii="Times New Roman" w:hAnsi="Times New Roman"/>
          <w:color w:val="000000"/>
          <w:sz w:val="24"/>
          <w:szCs w:val="23"/>
        </w:rPr>
      </w:pPr>
      <w:r>
        <w:rPr>
          <w:rFonts w:ascii="Times New Roman" w:hAnsi="Times New Roman"/>
          <w:color w:val="000000"/>
          <w:sz w:val="24"/>
          <w:szCs w:val="23"/>
        </w:rPr>
        <w:t>This helps to make the code more readable and manageable.</w:t>
      </w:r>
    </w:p>
    <w:p w14:paraId="7868FD1D" w14:textId="09589249" w:rsidR="003E3FBE" w:rsidRPr="003E3FBE" w:rsidRDefault="003E3FBE" w:rsidP="00B945E9">
      <w:pPr>
        <w:ind w:left="360"/>
        <w:rPr>
          <w:rFonts w:ascii="Times New Roman" w:hAnsi="Times New Roman"/>
          <w:b/>
          <w:bCs/>
          <w:color w:val="000000"/>
          <w:sz w:val="24"/>
          <w:szCs w:val="23"/>
        </w:rPr>
      </w:pPr>
      <w:r w:rsidRPr="003E3FBE">
        <w:rPr>
          <w:rFonts w:ascii="Times New Roman" w:hAnsi="Times New Roman"/>
          <w:b/>
          <w:bCs/>
          <w:color w:val="000000"/>
          <w:sz w:val="24"/>
          <w:szCs w:val="23"/>
        </w:rPr>
        <w:t>Example:</w:t>
      </w:r>
    </w:p>
    <w:p w14:paraId="2F558740" w14:textId="5B4F7F34" w:rsidR="003E3FBE" w:rsidRDefault="003E3FBE" w:rsidP="003E3FBE">
      <w:pPr>
        <w:ind w:left="360"/>
        <w:rPr>
          <w:rFonts w:ascii="Times New Roman" w:hAnsi="Times New Roman"/>
          <w:color w:val="000000"/>
          <w:sz w:val="24"/>
          <w:szCs w:val="23"/>
        </w:rPr>
      </w:pPr>
      <w:r>
        <w:rPr>
          <w:rFonts w:ascii="Times New Roman" w:hAnsi="Times New Roman"/>
          <w:color w:val="000000"/>
          <w:sz w:val="24"/>
          <w:szCs w:val="23"/>
        </w:rPr>
        <w:t xml:space="preserve">import </w:t>
      </w:r>
      <w:proofErr w:type="spellStart"/>
      <w:proofErr w:type="gramStart"/>
      <w:r w:rsidRPr="003E3FBE">
        <w:rPr>
          <w:rFonts w:ascii="Times New Roman" w:hAnsi="Times New Roman"/>
          <w:b/>
          <w:bCs/>
          <w:color w:val="000000"/>
          <w:sz w:val="24"/>
          <w:szCs w:val="23"/>
          <w:u w:val="single"/>
        </w:rPr>
        <w:t>org.junit.jupiter.api.Test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3"/>
        </w:rPr>
        <w:t>:</w:t>
      </w:r>
    </w:p>
    <w:p w14:paraId="396AA96C" w14:textId="2995820B" w:rsidR="003E3FBE" w:rsidRDefault="003E3FBE" w:rsidP="003E3FBE">
      <w:pPr>
        <w:ind w:left="360"/>
        <w:rPr>
          <w:rFonts w:ascii="Times New Roman" w:hAnsi="Times New Roman"/>
          <w:color w:val="000000"/>
          <w:sz w:val="24"/>
          <w:szCs w:val="23"/>
        </w:rPr>
      </w:pPr>
      <w:proofErr w:type="spellStart"/>
      <w:proofErr w:type="gramStart"/>
      <w:r w:rsidRPr="003E3FBE">
        <w:rPr>
          <w:rFonts w:ascii="Times New Roman" w:hAnsi="Times New Roman"/>
          <w:b/>
          <w:bCs/>
          <w:color w:val="000000"/>
          <w:sz w:val="24"/>
          <w:szCs w:val="23"/>
          <w:u w:val="single"/>
        </w:rPr>
        <w:t>org.junit.jupiter.api.Test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3"/>
        </w:rPr>
        <w:t xml:space="preserve">: This is the fully qualified name of the ‘Result’ class. It tells the </w:t>
      </w:r>
      <w:r w:rsidR="008E713E">
        <w:rPr>
          <w:rFonts w:ascii="Times New Roman" w:hAnsi="Times New Roman"/>
          <w:color w:val="000000"/>
          <w:sz w:val="24"/>
          <w:szCs w:val="23"/>
        </w:rPr>
        <w:t>Java</w:t>
      </w:r>
      <w:r>
        <w:rPr>
          <w:rFonts w:ascii="Times New Roman" w:hAnsi="Times New Roman"/>
          <w:color w:val="000000"/>
          <w:sz w:val="24"/>
          <w:szCs w:val="23"/>
        </w:rPr>
        <w:t xml:space="preserve"> compiler to include this class from </w:t>
      </w:r>
      <w:proofErr w:type="gramStart"/>
      <w:r>
        <w:rPr>
          <w:rFonts w:ascii="Times New Roman" w:hAnsi="Times New Roman"/>
          <w:color w:val="000000"/>
          <w:sz w:val="24"/>
          <w:szCs w:val="23"/>
        </w:rPr>
        <w:t>the ’</w:t>
      </w:r>
      <w:proofErr w:type="spellStart"/>
      <w:proofErr w:type="gramEnd"/>
      <w:r w:rsidRPr="003E3FBE">
        <w:rPr>
          <w:rFonts w:ascii="Times New Roman" w:hAnsi="Times New Roman"/>
          <w:color w:val="000000"/>
          <w:sz w:val="24"/>
          <w:szCs w:val="23"/>
        </w:rPr>
        <w:t>org.junit.jupiter.api.Test</w:t>
      </w:r>
      <w:proofErr w:type="spellEnd"/>
      <w:r w:rsidRPr="003E3FBE">
        <w:rPr>
          <w:rFonts w:ascii="Times New Roman" w:hAnsi="Times New Roman"/>
          <w:color w:val="000000"/>
          <w:sz w:val="24"/>
          <w:szCs w:val="23"/>
        </w:rPr>
        <w:t>;</w:t>
      </w:r>
      <w:r>
        <w:rPr>
          <w:rFonts w:ascii="Times New Roman" w:hAnsi="Times New Roman"/>
          <w:color w:val="000000"/>
          <w:sz w:val="24"/>
          <w:szCs w:val="23"/>
        </w:rPr>
        <w:t xml:space="preserve">’ </w:t>
      </w:r>
      <w:r w:rsidR="008E713E">
        <w:rPr>
          <w:rFonts w:ascii="Times New Roman" w:hAnsi="Times New Roman"/>
          <w:color w:val="000000"/>
          <w:sz w:val="24"/>
          <w:szCs w:val="23"/>
        </w:rPr>
        <w:t>package, which is part of the JUnit testing framework.</w:t>
      </w:r>
    </w:p>
    <w:p w14:paraId="7BD62CFB" w14:textId="29D65E19" w:rsidR="008E713E" w:rsidRDefault="008E713E" w:rsidP="003E3FBE">
      <w:pPr>
        <w:ind w:left="360"/>
        <w:rPr>
          <w:rFonts w:ascii="Times New Roman" w:hAnsi="Times New Roman"/>
          <w:color w:val="000000"/>
          <w:sz w:val="24"/>
          <w:szCs w:val="23"/>
        </w:rPr>
      </w:pPr>
      <w:r w:rsidRPr="008E713E">
        <w:rPr>
          <w:rFonts w:ascii="Times New Roman" w:hAnsi="Times New Roman"/>
          <w:color w:val="000000"/>
          <w:sz w:val="24"/>
          <w:szCs w:val="23"/>
        </w:rPr>
        <w:t xml:space="preserve">The </w:t>
      </w:r>
      <w:r w:rsidRPr="008E713E">
        <w:rPr>
          <w:rFonts w:ascii="Times New Roman" w:hAnsi="Times New Roman"/>
          <w:b/>
          <w:bCs/>
          <w:color w:val="000000"/>
          <w:sz w:val="24"/>
          <w:szCs w:val="23"/>
        </w:rPr>
        <w:t>Test</w:t>
      </w:r>
      <w:r>
        <w:rPr>
          <w:rFonts w:ascii="Times New Roman" w:hAnsi="Times New Roman"/>
          <w:b/>
          <w:bCs/>
          <w:color w:val="000000"/>
          <w:sz w:val="24"/>
          <w:szCs w:val="23"/>
        </w:rPr>
        <w:t xml:space="preserve"> </w:t>
      </w:r>
      <w:r>
        <w:rPr>
          <w:rFonts w:ascii="Times New Roman" w:hAnsi="Times New Roman"/>
          <w:color w:val="000000"/>
          <w:sz w:val="24"/>
          <w:szCs w:val="23"/>
        </w:rPr>
        <w:t>is a method. When a method is annotated with @Test, JUnit will execute this method as part of the test run.</w:t>
      </w:r>
    </w:p>
    <w:p w14:paraId="4822687E" w14:textId="77777777" w:rsidR="008E713E" w:rsidRDefault="008E713E" w:rsidP="003E3FBE">
      <w:pPr>
        <w:ind w:left="360"/>
        <w:rPr>
          <w:rFonts w:ascii="Times New Roman" w:hAnsi="Times New Roman"/>
          <w:color w:val="000000"/>
          <w:sz w:val="24"/>
          <w:szCs w:val="23"/>
        </w:rPr>
      </w:pPr>
    </w:p>
    <w:p w14:paraId="4C8F5756" w14:textId="5311C2B1" w:rsidR="008E713E" w:rsidRPr="008E713E" w:rsidRDefault="008E713E" w:rsidP="008E713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3"/>
        </w:rPr>
      </w:pPr>
      <w:r w:rsidRPr="008E713E">
        <w:rPr>
          <w:rFonts w:ascii="Times New Roman" w:hAnsi="Times New Roman"/>
          <w:b/>
          <w:bCs/>
          <w:color w:val="000000"/>
          <w:sz w:val="28"/>
          <w:szCs w:val="23"/>
        </w:rPr>
        <w:t>Public:</w:t>
      </w:r>
    </w:p>
    <w:p w14:paraId="2058463B" w14:textId="500B869C" w:rsidR="008E713E" w:rsidRDefault="008E713E" w:rsidP="008E713E">
      <w:pPr>
        <w:ind w:left="360"/>
        <w:rPr>
          <w:rFonts w:ascii="Times New Roman" w:hAnsi="Times New Roman"/>
          <w:color w:val="000000"/>
          <w:sz w:val="24"/>
          <w:szCs w:val="23"/>
        </w:rPr>
      </w:pPr>
      <w:r w:rsidRPr="008E713E">
        <w:rPr>
          <w:rFonts w:ascii="Times New Roman" w:hAnsi="Times New Roman"/>
          <w:color w:val="000000"/>
          <w:sz w:val="24"/>
          <w:szCs w:val="23"/>
        </w:rPr>
        <w:t xml:space="preserve">A Java public keyword is an access </w:t>
      </w:r>
      <w:r>
        <w:rPr>
          <w:rFonts w:ascii="Times New Roman" w:hAnsi="Times New Roman"/>
          <w:color w:val="000000"/>
          <w:sz w:val="24"/>
          <w:szCs w:val="23"/>
        </w:rPr>
        <w:t>specifier</w:t>
      </w:r>
      <w:r w:rsidRPr="008E713E">
        <w:rPr>
          <w:rFonts w:ascii="Times New Roman" w:hAnsi="Times New Roman"/>
          <w:color w:val="000000"/>
          <w:sz w:val="24"/>
          <w:szCs w:val="23"/>
        </w:rPr>
        <w:t xml:space="preserve">. </w:t>
      </w:r>
    </w:p>
    <w:p w14:paraId="2DF0CEFA" w14:textId="77777777" w:rsidR="008E713E" w:rsidRDefault="008E713E" w:rsidP="008E713E">
      <w:pPr>
        <w:ind w:left="360"/>
        <w:rPr>
          <w:rFonts w:ascii="Times New Roman" w:hAnsi="Times New Roman"/>
          <w:color w:val="000000"/>
          <w:sz w:val="24"/>
          <w:szCs w:val="23"/>
        </w:rPr>
      </w:pPr>
      <w:r w:rsidRPr="008E713E">
        <w:rPr>
          <w:rFonts w:ascii="Times New Roman" w:hAnsi="Times New Roman"/>
          <w:color w:val="000000"/>
          <w:sz w:val="24"/>
          <w:szCs w:val="23"/>
        </w:rPr>
        <w:t xml:space="preserve">It can be assigned to variables, methods, constructors, and classes. </w:t>
      </w:r>
    </w:p>
    <w:p w14:paraId="154378A8" w14:textId="4331C704" w:rsidR="008E713E" w:rsidRDefault="008E713E" w:rsidP="008E713E">
      <w:pPr>
        <w:ind w:left="360"/>
        <w:rPr>
          <w:rFonts w:ascii="Times New Roman" w:hAnsi="Times New Roman"/>
          <w:color w:val="000000"/>
          <w:sz w:val="24"/>
          <w:szCs w:val="23"/>
        </w:rPr>
      </w:pPr>
      <w:r w:rsidRPr="008E713E">
        <w:rPr>
          <w:rFonts w:ascii="Times New Roman" w:hAnsi="Times New Roman"/>
          <w:color w:val="000000"/>
          <w:sz w:val="24"/>
          <w:szCs w:val="23"/>
        </w:rPr>
        <w:t xml:space="preserve">It is the most non-restricted type of access </w:t>
      </w:r>
      <w:r w:rsidR="001613E1">
        <w:rPr>
          <w:rFonts w:ascii="Times New Roman" w:hAnsi="Times New Roman"/>
          <w:color w:val="000000"/>
          <w:sz w:val="24"/>
          <w:szCs w:val="23"/>
        </w:rPr>
        <w:t>specifier</w:t>
      </w:r>
      <w:r w:rsidRPr="008E713E">
        <w:rPr>
          <w:rFonts w:ascii="Times New Roman" w:hAnsi="Times New Roman"/>
          <w:color w:val="000000"/>
          <w:sz w:val="24"/>
          <w:szCs w:val="23"/>
        </w:rPr>
        <w:t>.</w:t>
      </w:r>
    </w:p>
    <w:p w14:paraId="0306F3C6" w14:textId="77777777" w:rsidR="001613E1" w:rsidRDefault="001613E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  <w:r>
        <w:rPr>
          <w:rFonts w:ascii="Times New Roman" w:hAnsi="Times New Roman"/>
          <w:color w:val="000000"/>
          <w:sz w:val="24"/>
          <w:szCs w:val="23"/>
        </w:rPr>
        <w:t>It is an access specifier that is accessible everywhere. So, we can easily access the public inside and outside the class and package.</w:t>
      </w:r>
    </w:p>
    <w:p w14:paraId="5F983A72" w14:textId="0F8E36F4" w:rsidR="001613E1" w:rsidRDefault="001613E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  <w:r w:rsidRPr="001613E1">
        <w:rPr>
          <w:rFonts w:ascii="Times New Roman" w:hAnsi="Times New Roman"/>
          <w:color w:val="000000"/>
          <w:sz w:val="24"/>
          <w:szCs w:val="23"/>
        </w:rPr>
        <w:t xml:space="preserve">If a class </w:t>
      </w:r>
      <w:r>
        <w:rPr>
          <w:rFonts w:ascii="Times New Roman" w:hAnsi="Times New Roman"/>
          <w:color w:val="000000"/>
          <w:sz w:val="24"/>
          <w:szCs w:val="23"/>
        </w:rPr>
        <w:t>contains</w:t>
      </w:r>
      <w:r w:rsidRPr="001613E1">
        <w:rPr>
          <w:rFonts w:ascii="Times New Roman" w:hAnsi="Times New Roman"/>
          <w:color w:val="000000"/>
          <w:sz w:val="24"/>
          <w:szCs w:val="23"/>
        </w:rPr>
        <w:t xml:space="preserve"> a public class, the name of the program must be similar to the public class name.</w:t>
      </w:r>
    </w:p>
    <w:p w14:paraId="57AA4E4A" w14:textId="1EF9077F" w:rsidR="001613E1" w:rsidRPr="001613E1" w:rsidRDefault="001613E1" w:rsidP="001613E1">
      <w:pPr>
        <w:ind w:left="360"/>
        <w:rPr>
          <w:rFonts w:ascii="Times New Roman" w:hAnsi="Times New Roman"/>
          <w:b/>
          <w:bCs/>
          <w:color w:val="000000"/>
          <w:sz w:val="24"/>
          <w:szCs w:val="23"/>
        </w:rPr>
      </w:pPr>
      <w:r>
        <w:rPr>
          <w:rFonts w:ascii="Times New Roman" w:hAnsi="Times New Roman"/>
          <w:b/>
          <w:bCs/>
          <w:color w:val="000000"/>
          <w:sz w:val="24"/>
          <w:szCs w:val="23"/>
        </w:rPr>
        <w:t>Access Specifiers:</w:t>
      </w:r>
    </w:p>
    <w:p w14:paraId="4781F78D" w14:textId="0C99A69F" w:rsidR="001613E1" w:rsidRDefault="001613E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  <w:r>
        <w:rPr>
          <w:noProof/>
        </w:rPr>
        <w:drawing>
          <wp:inline distT="0" distB="0" distL="0" distR="0" wp14:anchorId="575935F5" wp14:editId="47EA52D9">
            <wp:extent cx="3293744" cy="1606731"/>
            <wp:effectExtent l="0" t="0" r="2540" b="0"/>
            <wp:docPr id="169020784" name="Picture 2" descr="What is Encapsulation in Java and How to Implement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Encapsulation in Java and How to Implement 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14" cy="161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91B0" w14:textId="77777777" w:rsidR="001613E1" w:rsidRDefault="001613E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</w:p>
    <w:p w14:paraId="4A941711" w14:textId="77777777" w:rsidR="001613E1" w:rsidRDefault="001613E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</w:p>
    <w:p w14:paraId="42FF5FAA" w14:textId="77777777" w:rsidR="001613E1" w:rsidRDefault="001613E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</w:p>
    <w:p w14:paraId="56CC0B73" w14:textId="77777777" w:rsidR="000E23D1" w:rsidRDefault="000E23D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</w:p>
    <w:p w14:paraId="2A601BC7" w14:textId="591B835C" w:rsidR="001613E1" w:rsidRPr="000E23D1" w:rsidRDefault="000E23D1" w:rsidP="000E23D1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3"/>
        </w:rPr>
      </w:pPr>
      <w:r>
        <w:rPr>
          <w:rFonts w:ascii="Times New Roman" w:hAnsi="Times New Roman"/>
          <w:b/>
          <w:bCs/>
          <w:color w:val="000000"/>
          <w:sz w:val="24"/>
          <w:szCs w:val="23"/>
        </w:rPr>
        <w:lastRenderedPageBreak/>
        <w:t>Class:</w:t>
      </w:r>
    </w:p>
    <w:p w14:paraId="423EEBA7" w14:textId="77777777" w:rsidR="000E23D1" w:rsidRDefault="000E23D1" w:rsidP="000E23D1">
      <w:pPr>
        <w:pStyle w:val="NormalWeb"/>
        <w:shd w:val="clear" w:color="auto" w:fill="FFFFFF"/>
        <w:ind w:left="284"/>
        <w:jc w:val="both"/>
        <w:rPr>
          <w:rFonts w:cs="Segoe UI"/>
          <w:color w:val="333333"/>
        </w:rPr>
      </w:pPr>
      <w:r w:rsidRPr="000E23D1">
        <w:rPr>
          <w:rFonts w:cs="Segoe UI"/>
          <w:color w:val="333333"/>
        </w:rPr>
        <w:t xml:space="preserve">A class keyword is the most common keyword </w:t>
      </w:r>
      <w:r>
        <w:rPr>
          <w:rFonts w:cs="Segoe UI"/>
          <w:color w:val="333333"/>
        </w:rPr>
        <w:t>that</w:t>
      </w:r>
      <w:r w:rsidRPr="000E23D1">
        <w:rPr>
          <w:rFonts w:cs="Segoe UI"/>
          <w:color w:val="333333"/>
        </w:rPr>
        <w:t xml:space="preserve"> is used to declare a new Java class.</w:t>
      </w:r>
    </w:p>
    <w:p w14:paraId="68F1CDBF" w14:textId="02E342A8" w:rsidR="000E23D1" w:rsidRDefault="000E23D1" w:rsidP="000E23D1">
      <w:pPr>
        <w:pStyle w:val="NormalWeb"/>
        <w:shd w:val="clear" w:color="auto" w:fill="FFFFFF"/>
        <w:ind w:left="284"/>
        <w:jc w:val="both"/>
        <w:rPr>
          <w:rFonts w:cs="Segoe UI"/>
          <w:color w:val="333333"/>
        </w:rPr>
      </w:pPr>
      <w:r w:rsidRPr="000E23D1">
        <w:rPr>
          <w:rFonts w:cs="Segoe UI"/>
          <w:color w:val="333333"/>
        </w:rPr>
        <w:t xml:space="preserve">A class is a template or blueprint from which objects are created. It is a logical entity. It can't be physical. </w:t>
      </w:r>
    </w:p>
    <w:p w14:paraId="7826E32E" w14:textId="3F743A6A" w:rsidR="000E23D1" w:rsidRDefault="000E23D1" w:rsidP="000E23D1">
      <w:pPr>
        <w:pStyle w:val="NormalWeb"/>
        <w:shd w:val="clear" w:color="auto" w:fill="FFFFFF"/>
        <w:ind w:left="284"/>
        <w:jc w:val="both"/>
        <w:rPr>
          <w:rFonts w:cs="Segoe UI"/>
          <w:color w:val="333333"/>
        </w:rPr>
      </w:pPr>
      <w:r w:rsidRPr="000E23D1">
        <w:rPr>
          <w:rFonts w:cs="Segoe UI"/>
          <w:color w:val="333333"/>
        </w:rPr>
        <w:t>A class is a container that contains the block of code that includes field, method, constructor, etc.</w:t>
      </w:r>
    </w:p>
    <w:p w14:paraId="19B820D9" w14:textId="77777777" w:rsidR="000E23D1" w:rsidRPr="000E23D1" w:rsidRDefault="000E23D1" w:rsidP="000E23D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E23D1">
        <w:rPr>
          <w:rFonts w:ascii="Times New Roman" w:eastAsia="Times New Roman" w:hAnsi="Times New Roman" w:cs="Segoe UI"/>
          <w:color w:val="000000"/>
          <w:kern w:val="0"/>
          <w:sz w:val="24"/>
          <w:szCs w:val="24"/>
          <w:lang w:eastAsia="en-IN"/>
          <w14:ligatures w14:val="none"/>
        </w:rPr>
        <w:t>Every object is an instance of a class.</w:t>
      </w:r>
    </w:p>
    <w:p w14:paraId="408FD444" w14:textId="77777777" w:rsidR="000E23D1" w:rsidRPr="000E23D1" w:rsidRDefault="000E23D1" w:rsidP="000E23D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E23D1">
        <w:rPr>
          <w:rFonts w:ascii="Times New Roman" w:eastAsia="Times New Roman" w:hAnsi="Times New Roman" w:cs="Segoe UI"/>
          <w:color w:val="000000"/>
          <w:kern w:val="0"/>
          <w:sz w:val="24"/>
          <w:szCs w:val="24"/>
          <w:lang w:eastAsia="en-IN"/>
          <w14:ligatures w14:val="none"/>
        </w:rPr>
        <w:t>A class name must be unique within a package.</w:t>
      </w:r>
    </w:p>
    <w:p w14:paraId="63AFC35A" w14:textId="5EE59EF3" w:rsidR="000E23D1" w:rsidRDefault="000E23D1" w:rsidP="000E23D1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cs="Segoe UI"/>
          <w:color w:val="000000" w:themeColor="text1"/>
        </w:rPr>
      </w:pPr>
      <w:r w:rsidRPr="000E23D1">
        <w:rPr>
          <w:rFonts w:cs="Segoe UI"/>
          <w:color w:val="000000" w:themeColor="text1"/>
        </w:rPr>
        <w:t xml:space="preserve">We can assign only public, abstract, </w:t>
      </w:r>
      <w:proofErr w:type="spellStart"/>
      <w:r w:rsidRPr="000E23D1">
        <w:rPr>
          <w:rFonts w:cs="Segoe UI"/>
          <w:color w:val="000000" w:themeColor="text1"/>
        </w:rPr>
        <w:t>strictfp</w:t>
      </w:r>
      <w:proofErr w:type="spellEnd"/>
      <w:r w:rsidRPr="000E23D1">
        <w:rPr>
          <w:rFonts w:cs="Segoe UI"/>
          <w:color w:val="000000" w:themeColor="text1"/>
        </w:rPr>
        <w:t xml:space="preserve"> and final modifier to class</w:t>
      </w:r>
      <w:r>
        <w:rPr>
          <w:rFonts w:cs="Segoe UI"/>
          <w:color w:val="000000" w:themeColor="text1"/>
        </w:rPr>
        <w:t>.</w:t>
      </w:r>
    </w:p>
    <w:p w14:paraId="059FE157" w14:textId="788CA602" w:rsidR="000E23D1" w:rsidRPr="000E23D1" w:rsidRDefault="000E23D1" w:rsidP="000E23D1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cs="Segoe UI"/>
          <w:color w:val="000000" w:themeColor="text1"/>
        </w:rPr>
      </w:pPr>
      <w:r>
        <w:rPr>
          <w:rFonts w:cs="Segoe UI"/>
          <w:color w:val="000000" w:themeColor="text1"/>
        </w:rPr>
        <w:t>W</w:t>
      </w:r>
      <w:r w:rsidRPr="000E23D1">
        <w:rPr>
          <w:rFonts w:cs="Segoe UI"/>
          <w:color w:val="000000" w:themeColor="text1"/>
        </w:rPr>
        <w:t>e can assign other modifiers like private, protected</w:t>
      </w:r>
      <w:r>
        <w:rPr>
          <w:rFonts w:cs="Segoe UI"/>
          <w:color w:val="000000" w:themeColor="text1"/>
        </w:rPr>
        <w:t>,</w:t>
      </w:r>
      <w:r w:rsidRPr="000E23D1">
        <w:rPr>
          <w:rFonts w:cs="Segoe UI"/>
          <w:color w:val="000000" w:themeColor="text1"/>
        </w:rPr>
        <w:t xml:space="preserve"> and static to the inner </w:t>
      </w:r>
      <w:r>
        <w:rPr>
          <w:rFonts w:cs="Segoe UI"/>
          <w:color w:val="000000" w:themeColor="text1"/>
        </w:rPr>
        <w:t>Java</w:t>
      </w:r>
      <w:r w:rsidRPr="000E23D1">
        <w:rPr>
          <w:rFonts w:cs="Segoe UI"/>
          <w:color w:val="000000" w:themeColor="text1"/>
        </w:rPr>
        <w:t xml:space="preserve"> class.</w:t>
      </w:r>
    </w:p>
    <w:p w14:paraId="423630D6" w14:textId="77777777" w:rsidR="000E23D1" w:rsidRPr="000E23D1" w:rsidRDefault="000E23D1" w:rsidP="000E23D1">
      <w:pPr>
        <w:pStyle w:val="ListParagraph"/>
        <w:ind w:left="644"/>
        <w:rPr>
          <w:rFonts w:ascii="Times New Roman" w:hAnsi="Times New Roman"/>
          <w:color w:val="000000"/>
          <w:sz w:val="24"/>
          <w:szCs w:val="23"/>
        </w:rPr>
      </w:pPr>
    </w:p>
    <w:p w14:paraId="6C1024F5" w14:textId="77777777" w:rsidR="000E23D1" w:rsidRPr="000E23D1" w:rsidRDefault="000E23D1" w:rsidP="000E23D1">
      <w:pPr>
        <w:pStyle w:val="ListParagraph"/>
        <w:rPr>
          <w:rFonts w:ascii="Times New Roman" w:hAnsi="Times New Roman"/>
          <w:color w:val="000000"/>
          <w:sz w:val="24"/>
          <w:szCs w:val="23"/>
        </w:rPr>
      </w:pPr>
    </w:p>
    <w:p w14:paraId="72A416A4" w14:textId="249365A8" w:rsidR="001613E1" w:rsidRPr="001613E1" w:rsidRDefault="001613E1" w:rsidP="001613E1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b/>
          <w:bCs/>
          <w:color w:val="000000"/>
          <w:sz w:val="28"/>
          <w:szCs w:val="23"/>
        </w:rPr>
        <w:t>Char:</w:t>
      </w:r>
    </w:p>
    <w:p w14:paraId="2EEDEC3F" w14:textId="06A5EBD2" w:rsidR="001613E1" w:rsidRDefault="001613E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  <w:r w:rsidRPr="001613E1">
        <w:rPr>
          <w:rFonts w:ascii="Times New Roman" w:hAnsi="Times New Roman"/>
          <w:color w:val="000000"/>
          <w:sz w:val="24"/>
          <w:szCs w:val="23"/>
        </w:rPr>
        <w:t xml:space="preserve">The char </w:t>
      </w:r>
      <w:r>
        <w:rPr>
          <w:rFonts w:ascii="Times New Roman" w:hAnsi="Times New Roman"/>
          <w:color w:val="000000"/>
          <w:sz w:val="24"/>
          <w:szCs w:val="23"/>
        </w:rPr>
        <w:t xml:space="preserve">is a </w:t>
      </w:r>
      <w:r w:rsidRPr="001613E1">
        <w:rPr>
          <w:rFonts w:ascii="Times New Roman" w:hAnsi="Times New Roman"/>
          <w:color w:val="000000"/>
          <w:sz w:val="24"/>
          <w:szCs w:val="23"/>
        </w:rPr>
        <w:t xml:space="preserve">keyword </w:t>
      </w:r>
      <w:r>
        <w:rPr>
          <w:rFonts w:ascii="Times New Roman" w:hAnsi="Times New Roman"/>
          <w:color w:val="000000"/>
          <w:sz w:val="24"/>
          <w:szCs w:val="23"/>
        </w:rPr>
        <w:t xml:space="preserve">and it </w:t>
      </w:r>
      <w:r w:rsidRPr="001613E1">
        <w:rPr>
          <w:rFonts w:ascii="Times New Roman" w:hAnsi="Times New Roman"/>
          <w:color w:val="000000"/>
          <w:sz w:val="24"/>
          <w:szCs w:val="23"/>
        </w:rPr>
        <w:t xml:space="preserve">is a primitive data type. </w:t>
      </w:r>
    </w:p>
    <w:p w14:paraId="5367D4D7" w14:textId="77777777" w:rsidR="001613E1" w:rsidRDefault="001613E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  <w:r w:rsidRPr="001613E1">
        <w:rPr>
          <w:rFonts w:ascii="Times New Roman" w:hAnsi="Times New Roman"/>
          <w:color w:val="000000"/>
          <w:sz w:val="24"/>
          <w:szCs w:val="23"/>
        </w:rPr>
        <w:t xml:space="preserve">It is used to declare the character-type variables and methods. </w:t>
      </w:r>
    </w:p>
    <w:p w14:paraId="083946CE" w14:textId="788CFA36" w:rsidR="001613E1" w:rsidRDefault="001613E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  <w:r w:rsidRPr="001613E1">
        <w:rPr>
          <w:rFonts w:ascii="Times New Roman" w:hAnsi="Times New Roman"/>
          <w:color w:val="000000"/>
          <w:sz w:val="24"/>
          <w:szCs w:val="23"/>
        </w:rPr>
        <w:t>It is capable of holding the unsigned 16-bit Unicode characters.</w:t>
      </w:r>
    </w:p>
    <w:p w14:paraId="405CD459" w14:textId="77777777" w:rsidR="001613E1" w:rsidRPr="001613E1" w:rsidRDefault="001613E1" w:rsidP="001613E1">
      <w:pPr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3"/>
        </w:rPr>
      </w:pPr>
      <w:r w:rsidRPr="001613E1">
        <w:rPr>
          <w:rFonts w:ascii="Times New Roman" w:hAnsi="Times New Roman"/>
          <w:color w:val="000000"/>
          <w:sz w:val="24"/>
          <w:szCs w:val="23"/>
        </w:rPr>
        <w:t>The char range lies between 0 to 65,535 (inclusive).</w:t>
      </w:r>
    </w:p>
    <w:p w14:paraId="444B39A4" w14:textId="77777777" w:rsidR="001613E1" w:rsidRPr="001613E1" w:rsidRDefault="001613E1" w:rsidP="001613E1">
      <w:pPr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3"/>
        </w:rPr>
      </w:pPr>
      <w:r w:rsidRPr="001613E1">
        <w:rPr>
          <w:rFonts w:ascii="Times New Roman" w:hAnsi="Times New Roman"/>
          <w:color w:val="000000"/>
          <w:sz w:val="24"/>
          <w:szCs w:val="23"/>
        </w:rPr>
        <w:t>Its default value is '\u0000'.</w:t>
      </w:r>
    </w:p>
    <w:p w14:paraId="14EF2438" w14:textId="29B304BD" w:rsidR="001613E1" w:rsidRPr="001613E1" w:rsidRDefault="001613E1" w:rsidP="001613E1">
      <w:pPr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3"/>
        </w:rPr>
      </w:pPr>
      <w:r w:rsidRPr="001613E1">
        <w:rPr>
          <w:rFonts w:ascii="Times New Roman" w:hAnsi="Times New Roman"/>
          <w:color w:val="000000"/>
          <w:sz w:val="24"/>
          <w:szCs w:val="23"/>
        </w:rPr>
        <w:t xml:space="preserve">Its default size is 2 </w:t>
      </w:r>
      <w:r>
        <w:rPr>
          <w:rFonts w:ascii="Times New Roman" w:hAnsi="Times New Roman"/>
          <w:color w:val="000000"/>
          <w:sz w:val="24"/>
          <w:szCs w:val="23"/>
        </w:rPr>
        <w:t>bytes</w:t>
      </w:r>
      <w:r w:rsidRPr="001613E1">
        <w:rPr>
          <w:rFonts w:ascii="Times New Roman" w:hAnsi="Times New Roman"/>
          <w:color w:val="000000"/>
          <w:sz w:val="24"/>
          <w:szCs w:val="23"/>
        </w:rPr>
        <w:t>.</w:t>
      </w:r>
    </w:p>
    <w:p w14:paraId="354D3171" w14:textId="77777777" w:rsidR="001613E1" w:rsidRDefault="001613E1" w:rsidP="001613E1">
      <w:pPr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3"/>
        </w:rPr>
      </w:pPr>
      <w:r w:rsidRPr="001613E1">
        <w:rPr>
          <w:rFonts w:ascii="Times New Roman" w:hAnsi="Times New Roman"/>
          <w:color w:val="000000"/>
          <w:sz w:val="24"/>
          <w:szCs w:val="23"/>
        </w:rPr>
        <w:t>It is used to store characters.</w:t>
      </w:r>
    </w:p>
    <w:p w14:paraId="52E4258F" w14:textId="2B9735F3" w:rsidR="001613E1" w:rsidRPr="001613E1" w:rsidRDefault="001613E1" w:rsidP="001613E1">
      <w:pPr>
        <w:ind w:left="720"/>
        <w:rPr>
          <w:rFonts w:ascii="Times New Roman" w:hAnsi="Times New Roman"/>
          <w:color w:val="000000"/>
          <w:sz w:val="24"/>
          <w:szCs w:val="23"/>
        </w:rPr>
      </w:pPr>
      <w:r>
        <w:rPr>
          <w:noProof/>
        </w:rPr>
        <w:drawing>
          <wp:inline distT="0" distB="0" distL="0" distR="0" wp14:anchorId="28A8684C" wp14:editId="46D8C313">
            <wp:extent cx="2553789" cy="1563429"/>
            <wp:effectExtent l="0" t="0" r="0" b="0"/>
            <wp:docPr id="1319950317" name="Picture 3" descr="Java char key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char key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47" cy="156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EB3F" w14:textId="77777777" w:rsidR="001613E1" w:rsidRPr="001613E1" w:rsidRDefault="001613E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</w:p>
    <w:p w14:paraId="467C525D" w14:textId="77777777" w:rsidR="001613E1" w:rsidRPr="001613E1" w:rsidRDefault="001613E1" w:rsidP="001613E1">
      <w:pPr>
        <w:ind w:left="360"/>
        <w:rPr>
          <w:rFonts w:ascii="Times New Roman" w:hAnsi="Times New Roman"/>
          <w:color w:val="000000"/>
          <w:sz w:val="24"/>
          <w:szCs w:val="23"/>
        </w:rPr>
      </w:pPr>
    </w:p>
    <w:p w14:paraId="4C97A537" w14:textId="77777777" w:rsidR="001613E1" w:rsidRPr="008E713E" w:rsidRDefault="001613E1" w:rsidP="008E713E">
      <w:pPr>
        <w:ind w:left="360"/>
        <w:rPr>
          <w:rFonts w:ascii="Times New Roman" w:hAnsi="Times New Roman"/>
          <w:color w:val="000000"/>
          <w:sz w:val="24"/>
          <w:szCs w:val="23"/>
        </w:rPr>
      </w:pPr>
    </w:p>
    <w:p w14:paraId="2542D427" w14:textId="7F327AF6" w:rsidR="003E3FBE" w:rsidRDefault="003E3FBE" w:rsidP="00B945E9">
      <w:pPr>
        <w:ind w:left="360"/>
        <w:rPr>
          <w:rFonts w:ascii="Times New Roman" w:hAnsi="Times New Roman"/>
          <w:color w:val="000000"/>
          <w:sz w:val="24"/>
          <w:szCs w:val="23"/>
        </w:rPr>
      </w:pPr>
    </w:p>
    <w:p w14:paraId="440B8605" w14:textId="77777777" w:rsidR="000E328E" w:rsidRPr="00B945E9" w:rsidRDefault="000E328E" w:rsidP="00B945E9">
      <w:pPr>
        <w:ind w:left="360"/>
        <w:rPr>
          <w:rFonts w:ascii="Times New Roman" w:hAnsi="Times New Roman" w:cs="Times New Roman"/>
          <w:sz w:val="24"/>
          <w:szCs w:val="32"/>
        </w:rPr>
      </w:pPr>
    </w:p>
    <w:p w14:paraId="79AB124E" w14:textId="32EA2A6E" w:rsidR="000E23D1" w:rsidRDefault="000E23D1" w:rsidP="00B945E9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75F4203" wp14:editId="5ED6C269">
            <wp:extent cx="4513217" cy="2538122"/>
            <wp:effectExtent l="0" t="0" r="1905" b="0"/>
            <wp:docPr id="583319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46" cy="254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76BB" w14:textId="553C82BF" w:rsidR="000E23D1" w:rsidRDefault="000E23D1" w:rsidP="00B945E9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Fig: It shows the Student.java and it passes the test case.</w:t>
      </w:r>
    </w:p>
    <w:p w14:paraId="1545ADCB" w14:textId="77777777" w:rsidR="000E23D1" w:rsidRDefault="000E23D1" w:rsidP="00B945E9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A8DDA92" w14:textId="268F5F80" w:rsidR="000E23D1" w:rsidRDefault="000E23D1" w:rsidP="00B945E9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noProof/>
        </w:rPr>
        <w:drawing>
          <wp:inline distT="0" distB="0" distL="0" distR="0" wp14:anchorId="636C3240" wp14:editId="1911E6FA">
            <wp:extent cx="4657215" cy="2619103"/>
            <wp:effectExtent l="0" t="0" r="0" b="0"/>
            <wp:docPr id="367304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47" cy="262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7673" w14:textId="5C002307" w:rsidR="000E23D1" w:rsidRPr="00B945E9" w:rsidRDefault="000E23D1" w:rsidP="00B945E9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Fig: It shows the StudentFormTest.java and it passes the test case.</w:t>
      </w:r>
    </w:p>
    <w:sectPr w:rsidR="000E23D1" w:rsidRPr="00B9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C1088"/>
    <w:multiLevelType w:val="hybridMultilevel"/>
    <w:tmpl w:val="ADC4C126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363024"/>
    <w:multiLevelType w:val="multilevel"/>
    <w:tmpl w:val="1C3465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2041A4C"/>
    <w:multiLevelType w:val="hybridMultilevel"/>
    <w:tmpl w:val="DA3A98E0"/>
    <w:lvl w:ilvl="0" w:tplc="5F4E968A">
      <w:start w:val="1"/>
      <w:numFmt w:val="decimal"/>
      <w:lvlText w:val="%1."/>
      <w:lvlJc w:val="left"/>
      <w:pPr>
        <w:ind w:left="644" w:hanging="360"/>
      </w:pPr>
      <w:rPr>
        <w:b w:val="0"/>
        <w:bCs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53788"/>
    <w:multiLevelType w:val="multilevel"/>
    <w:tmpl w:val="50E4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E7669"/>
    <w:multiLevelType w:val="hybridMultilevel"/>
    <w:tmpl w:val="EA44D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45944"/>
    <w:multiLevelType w:val="multilevel"/>
    <w:tmpl w:val="B4A0D2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59C4B56"/>
    <w:multiLevelType w:val="multilevel"/>
    <w:tmpl w:val="422C00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D505308"/>
    <w:multiLevelType w:val="multilevel"/>
    <w:tmpl w:val="3962B8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6462B86"/>
    <w:multiLevelType w:val="hybridMultilevel"/>
    <w:tmpl w:val="C354E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51370">
    <w:abstractNumId w:val="4"/>
  </w:num>
  <w:num w:numId="2" w16cid:durableId="1384909801">
    <w:abstractNumId w:val="2"/>
  </w:num>
  <w:num w:numId="3" w16cid:durableId="1418020468">
    <w:abstractNumId w:val="3"/>
  </w:num>
  <w:num w:numId="4" w16cid:durableId="1649363388">
    <w:abstractNumId w:val="8"/>
  </w:num>
  <w:num w:numId="5" w16cid:durableId="2019965680">
    <w:abstractNumId w:val="7"/>
  </w:num>
  <w:num w:numId="6" w16cid:durableId="1879507136">
    <w:abstractNumId w:val="6"/>
  </w:num>
  <w:num w:numId="7" w16cid:durableId="490869450">
    <w:abstractNumId w:val="0"/>
  </w:num>
  <w:num w:numId="8" w16cid:durableId="312031842">
    <w:abstractNumId w:val="5"/>
  </w:num>
  <w:num w:numId="9" w16cid:durableId="169190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C6"/>
    <w:rsid w:val="000431E3"/>
    <w:rsid w:val="000E23D1"/>
    <w:rsid w:val="000E328E"/>
    <w:rsid w:val="001613E1"/>
    <w:rsid w:val="003E3FBE"/>
    <w:rsid w:val="008113C6"/>
    <w:rsid w:val="00890302"/>
    <w:rsid w:val="008E713E"/>
    <w:rsid w:val="00B9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7ECBA"/>
  <w15:chartTrackingRefBased/>
  <w15:docId w15:val="{6ADB2960-8D81-4060-AE2B-4C5DBAD1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4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45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F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F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505</Words>
  <Characters>2516</Characters>
  <Application>Microsoft Office Word</Application>
  <DocSecurity>0</DocSecurity>
  <Lines>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Utla</dc:creator>
  <cp:keywords/>
  <dc:description/>
  <cp:lastModifiedBy>Manideep Utla</cp:lastModifiedBy>
  <cp:revision>1</cp:revision>
  <dcterms:created xsi:type="dcterms:W3CDTF">2024-07-05T09:45:00Z</dcterms:created>
  <dcterms:modified xsi:type="dcterms:W3CDTF">2024-07-05T11:19:00Z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352813ef-f252-4f35-8890-05e7064292fb</vt:lpwstr>
  </property>
</Properties>
</file>