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widowControl w:val="0"/>
        <w:spacing w:line="264.3739700317383" w:lineRule="auto"/>
        <w:ind w:right="220.25390625"/>
        <w:rPr/>
      </w:pPr>
      <w:bookmarkStart w:colFirst="0" w:colLast="0" w:name="_vzzglz19q8z2" w:id="0"/>
      <w:bookmarkEnd w:id="0"/>
      <w:r w:rsidDel="00000000" w:rsidR="00000000" w:rsidRPr="00000000">
        <w:rPr>
          <w:sz w:val="46"/>
          <w:szCs w:val="46"/>
          <w:rtl w:val="0"/>
        </w:rPr>
        <w:t xml:space="preserve">CRM &amp; COMMUNICATION OFFLINE - CultureRadar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widowControl w:val="0"/>
        <w:spacing w:line="264.3739700317383" w:lineRule="auto"/>
        <w:ind w:right="220.25390625"/>
        <w:rPr>
          <w:sz w:val="34"/>
          <w:szCs w:val="34"/>
        </w:rPr>
      </w:pPr>
      <w:bookmarkStart w:colFirst="0" w:colLast="0" w:name="_v5j4xqff8lne" w:id="1"/>
      <w:bookmarkEnd w:id="1"/>
      <w:r w:rsidDel="00000000" w:rsidR="00000000" w:rsidRPr="00000000">
        <w:rPr>
          <w:sz w:val="34"/>
          <w:szCs w:val="34"/>
          <w:rtl w:val="0"/>
        </w:rPr>
        <w:t xml:space="preserve">🤝 CRM (Customer Relationship Management)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widowControl w:val="0"/>
        <w:spacing w:line="264.3739700317383" w:lineRule="auto"/>
        <w:ind w:right="220.25390625"/>
        <w:rPr>
          <w:sz w:val="26"/>
          <w:szCs w:val="26"/>
        </w:rPr>
      </w:pPr>
      <w:bookmarkStart w:colFirst="0" w:colLast="0" w:name="_hou1c1mm5woe" w:id="2"/>
      <w:bookmarkEnd w:id="2"/>
      <w:r w:rsidDel="00000000" w:rsidR="00000000" w:rsidRPr="00000000">
        <w:rPr>
          <w:sz w:val="26"/>
          <w:szCs w:val="26"/>
          <w:rtl w:val="0"/>
        </w:rPr>
        <w:t xml:space="preserve">Objectifs de la stratégie CRM</w:t>
      </w:r>
    </w:p>
    <w:p w:rsidR="00000000" w:rsidDel="00000000" w:rsidP="00000000" w:rsidRDefault="00000000" w:rsidRPr="00000000" w14:paraId="00000004">
      <w:pPr>
        <w:widowControl w:val="0"/>
        <w:spacing w:after="240" w:before="240" w:line="264.3739700317383" w:lineRule="auto"/>
        <w:rPr/>
      </w:pPr>
      <w:r w:rsidDel="00000000" w:rsidR="00000000" w:rsidRPr="00000000">
        <w:rPr>
          <w:b w:val="1"/>
          <w:rtl w:val="0"/>
        </w:rPr>
        <w:t xml:space="preserve">Vision stratégique</w:t>
      </w:r>
      <w:r w:rsidDel="00000000" w:rsidR="00000000" w:rsidRPr="00000000">
        <w:rPr>
          <w:rtl w:val="0"/>
        </w:rPr>
        <w:t xml:space="preserve"> : Créer un écosystème relationnel intelligent qui accompagne chaque utilisateur dans sa découverte culturelle, de la première visite à l'ambassadeur engagé.</w:t>
      </w:r>
    </w:p>
    <w:p w:rsidR="00000000" w:rsidDel="00000000" w:rsidP="00000000" w:rsidRDefault="00000000" w:rsidRPr="00000000" w14:paraId="00000005">
      <w:pPr>
        <w:widowControl w:val="0"/>
        <w:spacing w:after="240" w:before="240" w:line="264.3739700317383" w:lineRule="auto"/>
        <w:rPr/>
      </w:pPr>
      <w:r w:rsidDel="00000000" w:rsidR="00000000" w:rsidRPr="00000000">
        <w:rPr>
          <w:b w:val="1"/>
          <w:rtl w:val="0"/>
        </w:rPr>
        <w:t xml:space="preserve">Objectifs business</w:t>
      </w:r>
      <w:r w:rsidDel="00000000" w:rsidR="00000000" w:rsidRPr="00000000">
        <w:rPr>
          <w:rtl w:val="0"/>
        </w:rPr>
        <w:t xml:space="preserve"> :</w:t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10"/>
        </w:numPr>
        <w:spacing w:after="0" w:afterAutospacing="0" w:before="240" w:line="264.3739700317383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Rétention</w:t>
      </w:r>
      <w:r w:rsidDel="00000000" w:rsidR="00000000" w:rsidRPr="00000000">
        <w:rPr>
          <w:rtl w:val="0"/>
        </w:rPr>
        <w:t xml:space="preserve"> : Réduire le churn de 15% à 7% en 12 mois</w:t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10"/>
        </w:numPr>
        <w:spacing w:after="0" w:afterAutospacing="0" w:before="0" w:beforeAutospacing="0" w:line="264.3739700317383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Conversion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: Améliorer freemium→premium de 3% à 8%</w:t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10"/>
        </w:numPr>
        <w:spacing w:after="0" w:afterAutospacing="0" w:before="0" w:beforeAutospacing="0" w:line="264.3739700317383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Engagement</w:t>
      </w:r>
      <w:r w:rsidDel="00000000" w:rsidR="00000000" w:rsidRPr="00000000">
        <w:rPr>
          <w:rtl w:val="0"/>
        </w:rPr>
        <w:t xml:space="preserve"> : Augmenter la fréquence d'usage de 2 à 4 sessions/mois</w:t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10"/>
        </w:numPr>
        <w:spacing w:after="240" w:before="0" w:beforeAutospacing="0" w:line="264.3739700317383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Revenue</w:t>
      </w:r>
      <w:r w:rsidDel="00000000" w:rsidR="00000000" w:rsidRPr="00000000">
        <w:rPr>
          <w:rtl w:val="0"/>
        </w:rPr>
        <w:t xml:space="preserve"> : Optimiser la LTV par segment (Marie : 120€, Bernard : 80€, Ahmed : 1800€)</w:t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widowControl w:val="0"/>
        <w:spacing w:line="264.3739700317383" w:lineRule="auto"/>
        <w:ind w:right="220.25390625"/>
        <w:rPr>
          <w:sz w:val="26"/>
          <w:szCs w:val="26"/>
        </w:rPr>
      </w:pPr>
      <w:bookmarkStart w:colFirst="0" w:colLast="0" w:name="_2vbe7wfbjh9o" w:id="3"/>
      <w:bookmarkEnd w:id="3"/>
      <w:r w:rsidDel="00000000" w:rsidR="00000000" w:rsidRPr="00000000">
        <w:rPr>
          <w:sz w:val="26"/>
          <w:szCs w:val="26"/>
          <w:rtl w:val="0"/>
        </w:rPr>
        <w:t xml:space="preserve">Justification du CRM pour CultureRadar</w:t>
      </w:r>
    </w:p>
    <w:p w:rsidR="00000000" w:rsidDel="00000000" w:rsidP="00000000" w:rsidRDefault="00000000" w:rsidRPr="00000000" w14:paraId="0000000B">
      <w:pPr>
        <w:widowControl w:val="0"/>
        <w:spacing w:after="240" w:before="240" w:line="264.3739700317383" w:lineRule="auto"/>
        <w:rPr/>
      </w:pPr>
      <w:r w:rsidDel="00000000" w:rsidR="00000000" w:rsidRPr="00000000">
        <w:rPr>
          <w:b w:val="1"/>
          <w:rtl w:val="0"/>
        </w:rPr>
        <w:t xml:space="preserve">Pourquoi un CRM est essentiel</w:t>
      </w:r>
      <w:r w:rsidDel="00000000" w:rsidR="00000000" w:rsidRPr="00000000">
        <w:rPr>
          <w:rtl w:val="0"/>
        </w:rPr>
        <w:t xml:space="preserve"> :</w:t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12"/>
        </w:numPr>
        <w:spacing w:after="0" w:afterAutospacing="0" w:before="240" w:line="264.3739700317383" w:lineRule="auto"/>
        <w:ind w:left="720" w:hanging="360"/>
      </w:pPr>
      <w:r w:rsidDel="00000000" w:rsidR="00000000" w:rsidRPr="00000000">
        <w:rPr>
          <w:b w:val="1"/>
          <w:rtl w:val="0"/>
        </w:rPr>
        <w:t xml:space="preserve">3 personas aux besoins distincts</w:t>
      </w:r>
      <w:r w:rsidDel="00000000" w:rsidR="00000000" w:rsidRPr="00000000">
        <w:rPr>
          <w:rtl w:val="0"/>
        </w:rPr>
        <w:t xml:space="preserve"> nécessitent une approche relationnelle différenciée</w:t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12"/>
        </w:numPr>
        <w:spacing w:after="0" w:afterAutospacing="0" w:before="0" w:beforeAutospacing="0" w:line="264.3739700317383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Cycle de vie culturel long</w:t>
      </w:r>
      <w:r w:rsidDel="00000000" w:rsidR="00000000" w:rsidRPr="00000000">
        <w:rPr>
          <w:rtl w:val="0"/>
        </w:rPr>
        <w:t xml:space="preserve"> : de la découverte à l'habitude (6-18 mois)</w:t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12"/>
        </w:numPr>
        <w:spacing w:after="0" w:afterAutospacing="0" w:before="0" w:beforeAutospacing="0" w:line="264.3739700317383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Saisonnalité forte</w:t>
      </w:r>
      <w:r w:rsidDel="00000000" w:rsidR="00000000" w:rsidRPr="00000000">
        <w:rPr>
          <w:rtl w:val="0"/>
        </w:rPr>
        <w:t xml:space="preserve"> : festivals été, rentrée culturelle, fin d'année</w:t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12"/>
        </w:numPr>
        <w:spacing w:after="240" w:before="0" w:beforeAutospacing="0" w:line="264.3739700317383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Touch points multiples</w:t>
      </w:r>
      <w:r w:rsidDel="00000000" w:rsidR="00000000" w:rsidRPr="00000000">
        <w:rPr>
          <w:rtl w:val="0"/>
        </w:rPr>
        <w:t xml:space="preserve"> : app, email, événements, partenaires</w:t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widowControl w:val="0"/>
        <w:spacing w:line="264.3739700317383" w:lineRule="auto"/>
        <w:ind w:right="220.25390625"/>
        <w:rPr>
          <w:sz w:val="26"/>
          <w:szCs w:val="26"/>
        </w:rPr>
      </w:pPr>
      <w:bookmarkStart w:colFirst="0" w:colLast="0" w:name="_yzgbgk2hw1yw" w:id="4"/>
      <w:bookmarkEnd w:id="4"/>
      <w:r w:rsidDel="00000000" w:rsidR="00000000" w:rsidRPr="00000000">
        <w:rPr>
          <w:sz w:val="26"/>
          <w:szCs w:val="26"/>
          <w:rtl w:val="0"/>
        </w:rPr>
        <w:t xml:space="preserve">Préconisations CRM détaillées</w:t>
      </w:r>
    </w:p>
    <w:p w:rsidR="00000000" w:rsidDel="00000000" w:rsidP="00000000" w:rsidRDefault="00000000" w:rsidRPr="00000000" w14:paraId="00000011">
      <w:pPr>
        <w:pStyle w:val="Heading4"/>
        <w:keepNext w:val="0"/>
        <w:keepLines w:val="0"/>
        <w:widowControl w:val="0"/>
        <w:spacing w:line="264.3739700317383" w:lineRule="auto"/>
        <w:ind w:right="220.25390625"/>
        <w:rPr>
          <w:sz w:val="22"/>
          <w:szCs w:val="22"/>
        </w:rPr>
      </w:pPr>
      <w:bookmarkStart w:colFirst="0" w:colLast="0" w:name="_6xqelqszkyez" w:id="5"/>
      <w:bookmarkEnd w:id="5"/>
      <w:r w:rsidDel="00000000" w:rsidR="00000000" w:rsidRPr="00000000">
        <w:rPr>
          <w:sz w:val="22"/>
          <w:szCs w:val="22"/>
          <w:rtl w:val="0"/>
        </w:rPr>
        <w:t xml:space="preserve">A. Choix de l'outil CRM : HubSpot</w:t>
      </w:r>
    </w:p>
    <w:p w:rsidR="00000000" w:rsidDel="00000000" w:rsidP="00000000" w:rsidRDefault="00000000" w:rsidRPr="00000000" w14:paraId="00000012">
      <w:pPr>
        <w:widowControl w:val="0"/>
        <w:spacing w:after="240" w:before="240" w:line="264.3739700317383" w:lineRule="auto"/>
        <w:rPr/>
      </w:pPr>
      <w:r w:rsidDel="00000000" w:rsidR="00000000" w:rsidRPr="00000000">
        <w:rPr>
          <w:b w:val="1"/>
          <w:rtl w:val="0"/>
        </w:rPr>
        <w:t xml:space="preserve">Justification technique</w:t>
      </w:r>
      <w:r w:rsidDel="00000000" w:rsidR="00000000" w:rsidRPr="00000000">
        <w:rPr>
          <w:rtl w:val="0"/>
        </w:rPr>
        <w:t xml:space="preserve"> :</w:t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19"/>
        </w:numPr>
        <w:spacing w:after="0" w:afterAutospacing="0" w:before="240" w:line="264.3739700317383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Intégration native</w:t>
      </w:r>
      <w:r w:rsidDel="00000000" w:rsidR="00000000" w:rsidRPr="00000000">
        <w:rPr>
          <w:rtl w:val="0"/>
        </w:rPr>
        <w:t xml:space="preserve"> avec stack technique (APIs robustes)</w:t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19"/>
        </w:numPr>
        <w:spacing w:after="0" w:afterAutospacing="0" w:before="0" w:beforeAutospacing="0" w:line="264.3739700317383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Segmentation avancée</w:t>
      </w:r>
      <w:r w:rsidDel="00000000" w:rsidR="00000000" w:rsidRPr="00000000">
        <w:rPr>
          <w:rtl w:val="0"/>
        </w:rPr>
        <w:t xml:space="preserve"> par comportement et préférences culturelles</w:t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19"/>
        </w:numPr>
        <w:spacing w:after="0" w:afterAutospacing="0" w:before="0" w:beforeAutospacing="0" w:line="264.3739700317383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Marketing automation</w:t>
      </w:r>
      <w:r w:rsidDel="00000000" w:rsidR="00000000" w:rsidRPr="00000000">
        <w:rPr>
          <w:rtl w:val="0"/>
        </w:rPr>
        <w:t xml:space="preserve"> adapté au parcours utilisateur complexe</w:t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19"/>
        </w:numPr>
        <w:spacing w:after="240" w:before="0" w:beforeAutospacing="0" w:line="264.3739700317383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Tarification évolutive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: 45€/mois (starter) → 1200€/mois (scale)</w:t>
      </w:r>
    </w:p>
    <w:p w:rsidR="00000000" w:rsidDel="00000000" w:rsidP="00000000" w:rsidRDefault="00000000" w:rsidRPr="00000000" w14:paraId="00000017">
      <w:pPr>
        <w:widowControl w:val="0"/>
        <w:spacing w:after="240" w:before="240" w:line="264.3739700317383" w:lineRule="auto"/>
        <w:rPr/>
      </w:pPr>
      <w:r w:rsidDel="00000000" w:rsidR="00000000" w:rsidRPr="00000000">
        <w:rPr>
          <w:b w:val="1"/>
          <w:rtl w:val="0"/>
        </w:rPr>
        <w:t xml:space="preserve">Architecture CRM proposée</w:t>
      </w:r>
      <w:r w:rsidDel="00000000" w:rsidR="00000000" w:rsidRPr="00000000">
        <w:rPr>
          <w:rtl w:val="0"/>
        </w:rPr>
        <w:t xml:space="preserve"> :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197998046875" w:line="264.3739700317383" w:lineRule="auto"/>
        <w:ind w:left="0" w:right="220.25390625" w:firstLine="0"/>
        <w:jc w:val="left"/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CONTACTS PRINCIPAUX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197998046875" w:line="264.3739700317383" w:lineRule="auto"/>
        <w:ind w:left="0" w:right="220.25390625" w:firstLine="0"/>
        <w:jc w:val="left"/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├── Users B2C (Marie, Bernard)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197998046875" w:line="264.3739700317383" w:lineRule="auto"/>
        <w:ind w:left="0" w:right="220.25390625" w:firstLine="0"/>
        <w:jc w:val="left"/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│   ├── Données démographiques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197998046875" w:line="264.3739700317383" w:lineRule="auto"/>
        <w:ind w:left="0" w:right="220.25390625" w:firstLine="0"/>
        <w:jc w:val="left"/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│   ├── Préférences culturelles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197998046875" w:line="264.3739700317383" w:lineRule="auto"/>
        <w:ind w:left="0" w:right="220.25390625" w:firstLine="0"/>
        <w:jc w:val="left"/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│   ├── Historique événements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197998046875" w:line="264.3739700317383" w:lineRule="auto"/>
        <w:ind w:left="0" w:right="220.25390625" w:firstLine="0"/>
        <w:jc w:val="left"/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│   └── Score d'engagement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197998046875" w:line="264.3739700317383" w:lineRule="auto"/>
        <w:ind w:left="0" w:right="220.25390625" w:firstLine="0"/>
        <w:jc w:val="left"/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├── Organisateurs B2B (Ahmed)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197998046875" w:line="264.3739700317383" w:lineRule="auto"/>
        <w:ind w:left="0" w:right="220.25390625" w:firstLine="0"/>
        <w:jc w:val="left"/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│   ├── Type de structure (théâtre, galerie, asso)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197998046875" w:line="264.3739700317383" w:lineRule="auto"/>
        <w:ind w:left="0" w:right="220.25390625" w:firstLine="0"/>
        <w:jc w:val="left"/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│   ├── Volume événements/mois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197998046875" w:line="264.3739700317383" w:lineRule="auto"/>
        <w:ind w:left="0" w:right="220.25390625" w:firstLine="0"/>
        <w:jc w:val="left"/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│   ├── Budget communication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197998046875" w:line="264.3739700317383" w:lineRule="auto"/>
        <w:ind w:left="0" w:right="220.25390625" w:firstLine="0"/>
        <w:jc w:val="left"/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│   └── Performance partenariat</w:t>
      </w:r>
    </w:p>
    <w:p w:rsidR="00000000" w:rsidDel="00000000" w:rsidP="00000000" w:rsidRDefault="00000000" w:rsidRPr="00000000" w14:paraId="00000023">
      <w:pPr>
        <w:widowControl w:val="0"/>
        <w:spacing w:after="120" w:before="120" w:line="360" w:lineRule="auto"/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└── Leads (prospects non convertis)</w:t>
      </w:r>
    </w:p>
    <w:p w:rsidR="00000000" w:rsidDel="00000000" w:rsidP="00000000" w:rsidRDefault="00000000" w:rsidRPr="00000000" w14:paraId="00000024">
      <w:pPr>
        <w:pStyle w:val="Heading4"/>
        <w:keepNext w:val="0"/>
        <w:keepLines w:val="0"/>
        <w:widowControl w:val="0"/>
        <w:spacing w:line="264.3739700317383" w:lineRule="auto"/>
        <w:ind w:right="220.25390625"/>
        <w:rPr>
          <w:sz w:val="22"/>
          <w:szCs w:val="22"/>
        </w:rPr>
      </w:pPr>
      <w:bookmarkStart w:colFirst="0" w:colLast="0" w:name="_lvxp8i5vy3te" w:id="6"/>
      <w:bookmarkEnd w:id="6"/>
      <w:r w:rsidDel="00000000" w:rsidR="00000000" w:rsidRPr="00000000">
        <w:rPr>
          <w:sz w:val="22"/>
          <w:szCs w:val="22"/>
          <w:rtl w:val="0"/>
        </w:rPr>
        <w:t xml:space="preserve">B. Segmentation stratégique</w:t>
      </w:r>
    </w:p>
    <w:p w:rsidR="00000000" w:rsidDel="00000000" w:rsidP="00000000" w:rsidRDefault="00000000" w:rsidRPr="00000000" w14:paraId="00000025">
      <w:pPr>
        <w:widowControl w:val="0"/>
        <w:spacing w:after="240" w:before="240" w:line="264.3739700317383" w:lineRule="auto"/>
        <w:rPr/>
      </w:pPr>
      <w:r w:rsidDel="00000000" w:rsidR="00000000" w:rsidRPr="00000000">
        <w:rPr>
          <w:b w:val="1"/>
          <w:rtl w:val="0"/>
        </w:rPr>
        <w:t xml:space="preserve">Segmentation comportementale (B2C)</w:t>
      </w:r>
      <w:r w:rsidDel="00000000" w:rsidR="00000000" w:rsidRPr="00000000">
        <w:rPr>
          <w:rtl w:val="0"/>
        </w:rPr>
        <w:t xml:space="preserve"> :</w:t>
      </w:r>
    </w:p>
    <w:p w:rsidR="00000000" w:rsidDel="00000000" w:rsidP="00000000" w:rsidRDefault="00000000" w:rsidRPr="00000000" w14:paraId="00000026">
      <w:pPr>
        <w:widowControl w:val="0"/>
        <w:numPr>
          <w:ilvl w:val="0"/>
          <w:numId w:val="15"/>
        </w:numPr>
        <w:spacing w:after="0" w:afterAutospacing="0" w:before="240" w:line="264.3739700317383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Explorateurs actifs</w:t>
      </w:r>
      <w:r w:rsidDel="00000000" w:rsidR="00000000" w:rsidRPr="00000000">
        <w:rPr>
          <w:rtl w:val="0"/>
        </w:rPr>
        <w:t xml:space="preserve"> (20%) : 4+ événements/mois, early adopters</w:t>
      </w:r>
    </w:p>
    <w:p w:rsidR="00000000" w:rsidDel="00000000" w:rsidP="00000000" w:rsidRDefault="00000000" w:rsidRPr="00000000" w14:paraId="00000027">
      <w:pPr>
        <w:widowControl w:val="0"/>
        <w:numPr>
          <w:ilvl w:val="0"/>
          <w:numId w:val="15"/>
        </w:numPr>
        <w:spacing w:after="0" w:afterAutospacing="0" w:before="0" w:beforeAutospacing="0" w:line="264.3739700317383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Culturels réguliers</w:t>
      </w:r>
      <w:r w:rsidDel="00000000" w:rsidR="00000000" w:rsidRPr="00000000">
        <w:rPr>
          <w:rtl w:val="0"/>
        </w:rPr>
        <w:t xml:space="preserve"> (45%) : 2-3 événements/mois, fidèles</w:t>
      </w:r>
    </w:p>
    <w:p w:rsidR="00000000" w:rsidDel="00000000" w:rsidP="00000000" w:rsidRDefault="00000000" w:rsidRPr="00000000" w14:paraId="00000028">
      <w:pPr>
        <w:widowControl w:val="0"/>
        <w:numPr>
          <w:ilvl w:val="0"/>
          <w:numId w:val="15"/>
        </w:numPr>
        <w:spacing w:after="0" w:afterAutospacing="0" w:before="0" w:beforeAutospacing="0" w:line="264.3739700317383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Occasionnels</w:t>
      </w:r>
      <w:r w:rsidDel="00000000" w:rsidR="00000000" w:rsidRPr="00000000">
        <w:rPr>
          <w:rtl w:val="0"/>
        </w:rPr>
        <w:t xml:space="preserve"> (30%) : &lt;1 événement/mois, besoin d'activation</w:t>
      </w:r>
    </w:p>
    <w:p w:rsidR="00000000" w:rsidDel="00000000" w:rsidP="00000000" w:rsidRDefault="00000000" w:rsidRPr="00000000" w14:paraId="00000029">
      <w:pPr>
        <w:widowControl w:val="0"/>
        <w:numPr>
          <w:ilvl w:val="0"/>
          <w:numId w:val="15"/>
        </w:numPr>
        <w:spacing w:after="240" w:before="0" w:beforeAutospacing="0" w:line="264.3739700317383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Dormants</w:t>
      </w:r>
      <w:r w:rsidDel="00000000" w:rsidR="00000000" w:rsidRPr="00000000">
        <w:rPr>
          <w:rtl w:val="0"/>
        </w:rPr>
        <w:t xml:space="preserve"> (5%) : &gt;3 mois inactivité, programme réactivation</w:t>
      </w:r>
    </w:p>
    <w:p w:rsidR="00000000" w:rsidDel="00000000" w:rsidP="00000000" w:rsidRDefault="00000000" w:rsidRPr="00000000" w14:paraId="0000002A">
      <w:pPr>
        <w:widowControl w:val="0"/>
        <w:spacing w:after="240" w:before="240" w:line="264.3739700317383" w:lineRule="auto"/>
        <w:rPr/>
      </w:pPr>
      <w:r w:rsidDel="00000000" w:rsidR="00000000" w:rsidRPr="00000000">
        <w:rPr>
          <w:b w:val="1"/>
          <w:rtl w:val="0"/>
        </w:rPr>
        <w:t xml:space="preserve">Segmentation B2B</w:t>
      </w:r>
      <w:r w:rsidDel="00000000" w:rsidR="00000000" w:rsidRPr="00000000">
        <w:rPr>
          <w:rtl w:val="0"/>
        </w:rPr>
        <w:t xml:space="preserve"> :</w:t>
      </w:r>
    </w:p>
    <w:p w:rsidR="00000000" w:rsidDel="00000000" w:rsidP="00000000" w:rsidRDefault="00000000" w:rsidRPr="00000000" w14:paraId="0000002B">
      <w:pPr>
        <w:widowControl w:val="0"/>
        <w:numPr>
          <w:ilvl w:val="0"/>
          <w:numId w:val="5"/>
        </w:numPr>
        <w:spacing w:after="0" w:afterAutospacing="0" w:before="240" w:line="264.3739700317383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Partenaires premium</w:t>
      </w:r>
      <w:r w:rsidDel="00000000" w:rsidR="00000000" w:rsidRPr="00000000">
        <w:rPr>
          <w:rtl w:val="0"/>
        </w:rPr>
        <w:t xml:space="preserve"> : &gt;50 événements/mois (15%)</w:t>
      </w:r>
    </w:p>
    <w:p w:rsidR="00000000" w:rsidDel="00000000" w:rsidP="00000000" w:rsidRDefault="00000000" w:rsidRPr="00000000" w14:paraId="0000002C">
      <w:pPr>
        <w:widowControl w:val="0"/>
        <w:numPr>
          <w:ilvl w:val="0"/>
          <w:numId w:val="5"/>
        </w:numPr>
        <w:spacing w:after="0" w:afterAutospacing="0" w:before="0" w:beforeAutospacing="0" w:line="264.3739700317383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Actifs réguliers</w:t>
      </w:r>
      <w:r w:rsidDel="00000000" w:rsidR="00000000" w:rsidRPr="00000000">
        <w:rPr>
          <w:rtl w:val="0"/>
        </w:rPr>
        <w:t xml:space="preserve"> : 10-50 événements/mois (60%)</w:t>
      </w:r>
    </w:p>
    <w:p w:rsidR="00000000" w:rsidDel="00000000" w:rsidP="00000000" w:rsidRDefault="00000000" w:rsidRPr="00000000" w14:paraId="0000002D">
      <w:pPr>
        <w:widowControl w:val="0"/>
        <w:numPr>
          <w:ilvl w:val="0"/>
          <w:numId w:val="5"/>
        </w:numPr>
        <w:spacing w:after="240" w:before="0" w:beforeAutospacing="0" w:line="264.3739700317383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Testeurs</w:t>
      </w:r>
      <w:r w:rsidDel="00000000" w:rsidR="00000000" w:rsidRPr="00000000">
        <w:rPr>
          <w:rtl w:val="0"/>
        </w:rPr>
        <w:t xml:space="preserve"> : &lt;10 événements/mois (25%)</w:t>
      </w:r>
    </w:p>
    <w:p w:rsidR="00000000" w:rsidDel="00000000" w:rsidP="00000000" w:rsidRDefault="00000000" w:rsidRPr="00000000" w14:paraId="0000002E">
      <w:pPr>
        <w:pStyle w:val="Heading4"/>
        <w:keepNext w:val="0"/>
        <w:keepLines w:val="0"/>
        <w:widowControl w:val="0"/>
        <w:spacing w:line="264.3739700317383" w:lineRule="auto"/>
        <w:ind w:right="220.25390625"/>
        <w:rPr>
          <w:sz w:val="22"/>
          <w:szCs w:val="22"/>
        </w:rPr>
      </w:pPr>
      <w:bookmarkStart w:colFirst="0" w:colLast="0" w:name="_76th8w16w87" w:id="7"/>
      <w:bookmarkEnd w:id="7"/>
      <w:r w:rsidDel="00000000" w:rsidR="00000000" w:rsidRPr="00000000">
        <w:rPr>
          <w:sz w:val="22"/>
          <w:szCs w:val="22"/>
          <w:rtl w:val="0"/>
        </w:rPr>
        <w:t xml:space="preserve">C. Parcours client automatisés</w:t>
      </w:r>
    </w:p>
    <w:p w:rsidR="00000000" w:rsidDel="00000000" w:rsidP="00000000" w:rsidRDefault="00000000" w:rsidRPr="00000000" w14:paraId="0000002F">
      <w:pPr>
        <w:widowControl w:val="0"/>
        <w:spacing w:after="240" w:before="240" w:line="264.3739700317383" w:lineRule="auto"/>
        <w:rPr/>
      </w:pPr>
      <w:r w:rsidDel="00000000" w:rsidR="00000000" w:rsidRPr="00000000">
        <w:rPr>
          <w:b w:val="1"/>
          <w:rtl w:val="0"/>
        </w:rPr>
        <w:t xml:space="preserve">Journey Map Marie (B2C Premium)</w:t>
      </w:r>
      <w:r w:rsidDel="00000000" w:rsidR="00000000" w:rsidRPr="00000000">
        <w:rPr>
          <w:rtl w:val="0"/>
        </w:rPr>
        <w:t xml:space="preserve"> :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197998046875" w:line="264.3739700317383" w:lineRule="auto"/>
        <w:ind w:left="0" w:right="220.25390625" w:firstLine="0"/>
        <w:jc w:val="left"/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Fira Mono" w:cs="Fira Mono" w:eastAsia="Fira Mono" w:hAnsi="Fira Mono"/>
          <w:color w:val="383a42"/>
          <w:rtl w:val="0"/>
        </w:rPr>
        <w:t xml:space="preserve">J0: Inscription → Email bienvenue + guide démarrage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197998046875" w:line="264.3739700317383" w:lineRule="auto"/>
        <w:ind w:left="0" w:right="220.25390625" w:firstLine="0"/>
        <w:jc w:val="left"/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J+2: Première recommandation personnalisée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197998046875" w:line="264.3739700317383" w:lineRule="auto"/>
        <w:ind w:left="0" w:right="220.25390625" w:firstLine="0"/>
        <w:jc w:val="left"/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J+7: Feedback expérience + tips optimisation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197998046875" w:line="264.3739700317383" w:lineRule="auto"/>
        <w:ind w:left="0" w:right="220.25390625" w:firstLine="0"/>
        <w:jc w:val="left"/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J+14: Invitation événement communauté + social proof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197998046875" w:line="264.3739700317383" w:lineRule="auto"/>
        <w:ind w:left="0" w:right="220.25390625" w:firstLine="0"/>
        <w:jc w:val="left"/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J+30: Proposition premium (3 mois d'historique)</w:t>
      </w:r>
    </w:p>
    <w:p w:rsidR="00000000" w:rsidDel="00000000" w:rsidP="00000000" w:rsidRDefault="00000000" w:rsidRPr="00000000" w14:paraId="00000035">
      <w:pPr>
        <w:widowControl w:val="0"/>
        <w:spacing w:after="120" w:before="120" w:line="360" w:lineRule="auto"/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J+60: Fidélisation : carnet culturel personnalisé</w:t>
      </w:r>
    </w:p>
    <w:p w:rsidR="00000000" w:rsidDel="00000000" w:rsidP="00000000" w:rsidRDefault="00000000" w:rsidRPr="00000000" w14:paraId="00000036">
      <w:pPr>
        <w:widowControl w:val="0"/>
        <w:spacing w:after="240" w:before="240" w:line="264.3739700317383" w:lineRule="auto"/>
        <w:rPr/>
      </w:pPr>
      <w:r w:rsidDel="00000000" w:rsidR="00000000" w:rsidRPr="00000000">
        <w:rPr>
          <w:b w:val="1"/>
          <w:rtl w:val="0"/>
        </w:rPr>
        <w:t xml:space="preserve">Journey Map Ahmed (B2B)</w:t>
      </w:r>
      <w:r w:rsidDel="00000000" w:rsidR="00000000" w:rsidRPr="00000000">
        <w:rPr>
          <w:rtl w:val="0"/>
        </w:rPr>
        <w:t xml:space="preserve"> :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197998046875" w:line="264.3739700317383" w:lineRule="auto"/>
        <w:ind w:left="0" w:right="220.25390625" w:firstLine="0"/>
        <w:jc w:val="left"/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Fira Mono" w:cs="Fira Mono" w:eastAsia="Fira Mono" w:hAnsi="Fira Mono"/>
          <w:color w:val="383a42"/>
          <w:rtl w:val="0"/>
        </w:rPr>
        <w:t xml:space="preserve">J0: Inscription partenaire → Audit gratuit visibilité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197998046875" w:line="264.3739700317383" w:lineRule="auto"/>
        <w:ind w:left="0" w:right="220.25390625" w:firstLine="0"/>
        <w:jc w:val="left"/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J+3: Formation outils plateformes + best practices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197998046875" w:line="264.3739700317383" w:lineRule="auto"/>
        <w:ind w:left="0" w:right="220.25390625" w:firstLine="0"/>
        <w:jc w:val="left"/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J+15: Première analyse performance + recommandations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197998046875" w:line="264.3739700317383" w:lineRule="auto"/>
        <w:ind w:left="0" w:right="220.25390625" w:firstLine="0"/>
        <w:jc w:val="left"/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J+30: Upgrade proposition selon trafic généré</w:t>
      </w:r>
    </w:p>
    <w:p w:rsidR="00000000" w:rsidDel="00000000" w:rsidP="00000000" w:rsidRDefault="00000000" w:rsidRPr="00000000" w14:paraId="0000003B">
      <w:pPr>
        <w:widowControl w:val="0"/>
        <w:spacing w:after="120" w:before="120" w:line="360" w:lineRule="auto"/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J+90: Bilan trimestriel + roadmap collaboration</w:t>
      </w:r>
    </w:p>
    <w:p w:rsidR="00000000" w:rsidDel="00000000" w:rsidP="00000000" w:rsidRDefault="00000000" w:rsidRPr="00000000" w14:paraId="0000003C">
      <w:pPr>
        <w:pStyle w:val="Heading4"/>
        <w:keepNext w:val="0"/>
        <w:keepLines w:val="0"/>
        <w:widowControl w:val="0"/>
        <w:spacing w:line="264.3739700317383" w:lineRule="auto"/>
        <w:ind w:right="220.25390625"/>
        <w:rPr>
          <w:sz w:val="22"/>
          <w:szCs w:val="22"/>
        </w:rPr>
      </w:pPr>
      <w:bookmarkStart w:colFirst="0" w:colLast="0" w:name="_q40camcej49q" w:id="8"/>
      <w:bookmarkEnd w:id="8"/>
      <w:r w:rsidDel="00000000" w:rsidR="00000000" w:rsidRPr="00000000">
        <w:rPr>
          <w:sz w:val="22"/>
          <w:szCs w:val="22"/>
          <w:rtl w:val="0"/>
        </w:rPr>
        <w:t xml:space="preserve">D. Automatisations intelligentes</w:t>
      </w:r>
    </w:p>
    <w:p w:rsidR="00000000" w:rsidDel="00000000" w:rsidP="00000000" w:rsidRDefault="00000000" w:rsidRPr="00000000" w14:paraId="0000003D">
      <w:pPr>
        <w:widowControl w:val="0"/>
        <w:spacing w:after="240" w:before="240" w:line="264.3739700317383" w:lineRule="auto"/>
        <w:rPr/>
      </w:pPr>
      <w:r w:rsidDel="00000000" w:rsidR="00000000" w:rsidRPr="00000000">
        <w:rPr>
          <w:b w:val="1"/>
          <w:rtl w:val="0"/>
        </w:rPr>
        <w:t xml:space="preserve">Triggers comportementaux</w:t>
      </w:r>
      <w:r w:rsidDel="00000000" w:rsidR="00000000" w:rsidRPr="00000000">
        <w:rPr>
          <w:rtl w:val="0"/>
        </w:rPr>
        <w:t xml:space="preserve"> :</w:t>
      </w:r>
    </w:p>
    <w:p w:rsidR="00000000" w:rsidDel="00000000" w:rsidP="00000000" w:rsidRDefault="00000000" w:rsidRPr="00000000" w14:paraId="0000003E">
      <w:pPr>
        <w:widowControl w:val="0"/>
        <w:numPr>
          <w:ilvl w:val="0"/>
          <w:numId w:val="6"/>
        </w:numPr>
        <w:spacing w:after="0" w:afterAutospacing="0" w:before="240" w:line="264.3739700317383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Non-ouverture email 7j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SMS de réengagement (Marie)</w:t>
      </w:r>
    </w:p>
    <w:p w:rsidR="00000000" w:rsidDel="00000000" w:rsidP="00000000" w:rsidRDefault="00000000" w:rsidRPr="00000000" w14:paraId="0000003F">
      <w:pPr>
        <w:widowControl w:val="0"/>
        <w:numPr>
          <w:ilvl w:val="0"/>
          <w:numId w:val="6"/>
        </w:numPr>
        <w:spacing w:after="0" w:afterAutospacing="0" w:before="0" w:beforeAutospacing="0" w:line="264.3739700317383" w:lineRule="auto"/>
        <w:ind w:left="720" w:hanging="360"/>
      </w:pPr>
      <w:r w:rsidDel="00000000" w:rsidR="00000000" w:rsidRPr="00000000">
        <w:rPr>
          <w:b w:val="1"/>
          <w:rtl w:val="0"/>
        </w:rPr>
        <w:t xml:space="preserve">3 événements vus sans réservation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Reduction 20% première sortie</w:t>
      </w:r>
    </w:p>
    <w:p w:rsidR="00000000" w:rsidDel="00000000" w:rsidP="00000000" w:rsidRDefault="00000000" w:rsidRPr="00000000" w14:paraId="00000040">
      <w:pPr>
        <w:widowControl w:val="0"/>
        <w:numPr>
          <w:ilvl w:val="0"/>
          <w:numId w:val="6"/>
        </w:numPr>
        <w:spacing w:after="0" w:afterAutospacing="0" w:before="0" w:beforeAutospacing="0" w:line="264.3739700317383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Inactivité 30j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Campagne "On vous a manqué" avec best-of personnel</w:t>
      </w:r>
    </w:p>
    <w:p w:rsidR="00000000" w:rsidDel="00000000" w:rsidP="00000000" w:rsidRDefault="00000000" w:rsidRPr="00000000" w14:paraId="00000041">
      <w:pPr>
        <w:widowControl w:val="0"/>
        <w:numPr>
          <w:ilvl w:val="0"/>
          <w:numId w:val="6"/>
        </w:numPr>
        <w:spacing w:after="240" w:before="0" w:beforeAutospacing="0" w:line="264.3739700317383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Anniversaire inscription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Cadeau surprise (événement premium gratuit)</w:t>
      </w:r>
    </w:p>
    <w:p w:rsidR="00000000" w:rsidDel="00000000" w:rsidP="00000000" w:rsidRDefault="00000000" w:rsidRPr="00000000" w14:paraId="00000042">
      <w:pPr>
        <w:widowControl w:val="0"/>
        <w:spacing w:after="240" w:before="240" w:line="264.3739700317383" w:lineRule="auto"/>
        <w:rPr/>
      </w:pPr>
      <w:r w:rsidDel="00000000" w:rsidR="00000000" w:rsidRPr="00000000">
        <w:rPr>
          <w:b w:val="1"/>
          <w:rtl w:val="0"/>
        </w:rPr>
        <w:t xml:space="preserve">Personnalisation contextuelle</w:t>
      </w:r>
      <w:r w:rsidDel="00000000" w:rsidR="00000000" w:rsidRPr="00000000">
        <w:rPr>
          <w:rtl w:val="0"/>
        </w:rPr>
        <w:t xml:space="preserve"> :</w:t>
      </w:r>
    </w:p>
    <w:p w:rsidR="00000000" w:rsidDel="00000000" w:rsidP="00000000" w:rsidRDefault="00000000" w:rsidRPr="00000000" w14:paraId="00000043">
      <w:pPr>
        <w:widowControl w:val="0"/>
        <w:numPr>
          <w:ilvl w:val="0"/>
          <w:numId w:val="11"/>
        </w:numPr>
        <w:spacing w:after="0" w:afterAutospacing="0" w:before="240" w:line="264.3739700317383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Météo pluvieuse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Push indoor (musées, théâtres)</w:t>
      </w:r>
    </w:p>
    <w:p w:rsidR="00000000" w:rsidDel="00000000" w:rsidP="00000000" w:rsidRDefault="00000000" w:rsidRPr="00000000" w14:paraId="00000044">
      <w:pPr>
        <w:widowControl w:val="0"/>
        <w:numPr>
          <w:ilvl w:val="0"/>
          <w:numId w:val="11"/>
        </w:numPr>
        <w:spacing w:after="0" w:afterAutospacing="0" w:before="0" w:beforeAutospacing="0" w:line="264.3739700317383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Weekend ensoleillé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Outdoor (festivals, patrimoine)</w:t>
      </w:r>
    </w:p>
    <w:p w:rsidR="00000000" w:rsidDel="00000000" w:rsidP="00000000" w:rsidRDefault="00000000" w:rsidRPr="00000000" w14:paraId="00000045">
      <w:pPr>
        <w:widowControl w:val="0"/>
        <w:numPr>
          <w:ilvl w:val="0"/>
          <w:numId w:val="11"/>
        </w:numPr>
        <w:spacing w:after="240" w:before="0" w:beforeAutospacing="0" w:line="264.3739700317383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Transport perturbé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Recommandations proximité domicile</w:t>
      </w:r>
    </w:p>
    <w:p w:rsidR="00000000" w:rsidDel="00000000" w:rsidP="00000000" w:rsidRDefault="00000000" w:rsidRPr="00000000" w14:paraId="00000046">
      <w:pPr>
        <w:pStyle w:val="Heading3"/>
        <w:keepNext w:val="0"/>
        <w:keepLines w:val="0"/>
        <w:widowControl w:val="0"/>
        <w:spacing w:line="264.3739700317383" w:lineRule="auto"/>
        <w:ind w:right="220.25390625"/>
        <w:rPr>
          <w:sz w:val="26"/>
          <w:szCs w:val="26"/>
        </w:rPr>
      </w:pPr>
      <w:bookmarkStart w:colFirst="0" w:colLast="0" w:name="_wdgtd62lskmv" w:id="9"/>
      <w:bookmarkEnd w:id="9"/>
      <w:r w:rsidDel="00000000" w:rsidR="00000000" w:rsidRPr="00000000">
        <w:rPr>
          <w:sz w:val="26"/>
          <w:szCs w:val="26"/>
          <w:rtl w:val="0"/>
        </w:rPr>
        <w:t xml:space="preserve">Budget CRM annuel</w:t>
      </w:r>
    </w:p>
    <w:tbl>
      <w:tblPr>
        <w:tblStyle w:val="Table1"/>
        <w:tblW w:w="54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80"/>
        <w:gridCol w:w="1520"/>
        <w:gridCol w:w="1415"/>
        <w:tblGridChange w:id="0">
          <w:tblGrid>
            <w:gridCol w:w="2480"/>
            <w:gridCol w:w="1520"/>
            <w:gridCol w:w="1415"/>
          </w:tblGrid>
        </w:tblGridChange>
      </w:tblGrid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before="274.197998046875" w:line="264.3739700317383" w:lineRule="auto"/>
              <w:ind w:right="220.25390625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Poste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before="274.197998046875" w:line="264.3739700317383" w:lineRule="auto"/>
              <w:ind w:right="220.25390625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Coût mensuel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before="274.197998046875" w:line="264.3739700317383" w:lineRule="auto"/>
              <w:ind w:right="220.25390625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Coût annuel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before="274.197998046875" w:line="264.3739700317383" w:lineRule="auto"/>
              <w:ind w:right="220.25390625"/>
              <w:rPr/>
            </w:pPr>
            <w:r w:rsidDel="00000000" w:rsidR="00000000" w:rsidRPr="00000000">
              <w:rPr>
                <w:rtl w:val="0"/>
              </w:rPr>
              <w:t xml:space="preserve">HubSpot Professional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before="274.197998046875" w:line="264.3739700317383" w:lineRule="auto"/>
              <w:ind w:right="220.25390625"/>
              <w:rPr/>
            </w:pPr>
            <w:r w:rsidDel="00000000" w:rsidR="00000000" w:rsidRPr="00000000">
              <w:rPr>
                <w:rtl w:val="0"/>
              </w:rPr>
              <w:t xml:space="preserve">800€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before="274.197998046875" w:line="264.3739700317383" w:lineRule="auto"/>
              <w:ind w:right="220.25390625"/>
              <w:rPr/>
            </w:pPr>
            <w:r w:rsidDel="00000000" w:rsidR="00000000" w:rsidRPr="00000000">
              <w:rPr>
                <w:rtl w:val="0"/>
              </w:rPr>
              <w:t xml:space="preserve">9 600€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before="274.197998046875" w:line="264.3739700317383" w:lineRule="auto"/>
              <w:ind w:right="220.25390625"/>
              <w:rPr/>
            </w:pPr>
            <w:r w:rsidDel="00000000" w:rsidR="00000000" w:rsidRPr="00000000">
              <w:rPr>
                <w:rtl w:val="0"/>
              </w:rPr>
              <w:t xml:space="preserve">Formation équipe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before="274.197998046875" w:line="264.3739700317383" w:lineRule="auto"/>
              <w:ind w:right="220.25390625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before="274.197998046875" w:line="264.3739700317383" w:lineRule="auto"/>
              <w:ind w:right="220.25390625"/>
              <w:rPr/>
            </w:pPr>
            <w:r w:rsidDel="00000000" w:rsidR="00000000" w:rsidRPr="00000000">
              <w:rPr>
                <w:rtl w:val="0"/>
              </w:rPr>
              <w:t xml:space="preserve">2 000€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before="274.197998046875" w:line="264.3739700317383" w:lineRule="auto"/>
              <w:ind w:right="220.25390625"/>
              <w:rPr/>
            </w:pPr>
            <w:r w:rsidDel="00000000" w:rsidR="00000000" w:rsidRPr="00000000">
              <w:rPr>
                <w:rtl w:val="0"/>
              </w:rPr>
              <w:t xml:space="preserve">Intégration technique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before="274.197998046875" w:line="264.3739700317383" w:lineRule="auto"/>
              <w:ind w:right="220.25390625"/>
              <w:rPr/>
            </w:pPr>
            <w:r w:rsidDel="00000000" w:rsidR="00000000" w:rsidRPr="00000000">
              <w:rPr>
                <w:rtl w:val="0"/>
              </w:rPr>
              <w:t xml:space="preserve">500€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before="274.197998046875" w:line="264.3739700317383" w:lineRule="auto"/>
              <w:ind w:right="220.25390625"/>
              <w:rPr/>
            </w:pPr>
            <w:r w:rsidDel="00000000" w:rsidR="00000000" w:rsidRPr="00000000">
              <w:rPr>
                <w:rtl w:val="0"/>
              </w:rPr>
              <w:t xml:space="preserve">6 000€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before="274.197998046875" w:line="264.3739700317383" w:lineRule="auto"/>
              <w:ind w:right="220.25390625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TOTAL CRM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before="274.197998046875" w:line="264.3739700317383" w:lineRule="auto"/>
              <w:ind w:right="220.25390625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1 300€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before="274.197998046875" w:line="264.3739700317383" w:lineRule="auto"/>
              <w:ind w:right="220.25390625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17 600€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6">
      <w:pPr>
        <w:pStyle w:val="Heading2"/>
        <w:keepNext w:val="0"/>
        <w:keepLines w:val="0"/>
        <w:widowControl w:val="0"/>
        <w:spacing w:line="264.3739700317383" w:lineRule="auto"/>
        <w:ind w:right="220.25390625"/>
        <w:rPr>
          <w:sz w:val="34"/>
          <w:szCs w:val="34"/>
        </w:rPr>
      </w:pPr>
      <w:bookmarkStart w:colFirst="0" w:colLast="0" w:name="_ae5tkw7jgb7p" w:id="10"/>
      <w:bookmarkEnd w:id="10"/>
      <w:r w:rsidDel="00000000" w:rsidR="00000000" w:rsidRPr="00000000">
        <w:rPr>
          <w:sz w:val="34"/>
          <w:szCs w:val="34"/>
          <w:rtl w:val="0"/>
        </w:rPr>
        <w:t xml:space="preserve">🎪 COMMUNICATION OFFLINE</w:t>
      </w:r>
    </w:p>
    <w:p w:rsidR="00000000" w:rsidDel="00000000" w:rsidP="00000000" w:rsidRDefault="00000000" w:rsidRPr="00000000" w14:paraId="00000057">
      <w:pPr>
        <w:pStyle w:val="Heading3"/>
        <w:keepNext w:val="0"/>
        <w:keepLines w:val="0"/>
        <w:widowControl w:val="0"/>
        <w:spacing w:line="264.3739700317383" w:lineRule="auto"/>
        <w:ind w:right="220.25390625"/>
        <w:rPr>
          <w:sz w:val="26"/>
          <w:szCs w:val="26"/>
        </w:rPr>
      </w:pPr>
      <w:bookmarkStart w:colFirst="0" w:colLast="0" w:name="_gnj2k59lygmb" w:id="11"/>
      <w:bookmarkEnd w:id="11"/>
      <w:r w:rsidDel="00000000" w:rsidR="00000000" w:rsidRPr="00000000">
        <w:rPr>
          <w:sz w:val="26"/>
          <w:szCs w:val="26"/>
          <w:rtl w:val="0"/>
        </w:rPr>
        <w:t xml:space="preserve">Objectifs communication offline</w:t>
      </w:r>
    </w:p>
    <w:p w:rsidR="00000000" w:rsidDel="00000000" w:rsidP="00000000" w:rsidRDefault="00000000" w:rsidRPr="00000000" w14:paraId="00000058">
      <w:pPr>
        <w:widowControl w:val="0"/>
        <w:spacing w:after="240" w:before="240" w:line="264.3739700317383" w:lineRule="auto"/>
        <w:rPr/>
      </w:pPr>
      <w:r w:rsidDel="00000000" w:rsidR="00000000" w:rsidRPr="00000000">
        <w:rPr>
          <w:b w:val="1"/>
          <w:rtl w:val="0"/>
        </w:rPr>
        <w:t xml:space="preserve">Vision stratégique</w:t>
      </w:r>
      <w:r w:rsidDel="00000000" w:rsidR="00000000" w:rsidRPr="00000000">
        <w:rPr>
          <w:rtl w:val="0"/>
        </w:rPr>
        <w:t xml:space="preserve"> : Créer une présence physique authentique qui incarne les valeurs de proximité culturelle et touche les publics moins connectés.</w:t>
      </w:r>
    </w:p>
    <w:p w:rsidR="00000000" w:rsidDel="00000000" w:rsidP="00000000" w:rsidRDefault="00000000" w:rsidRPr="00000000" w14:paraId="00000059">
      <w:pPr>
        <w:widowControl w:val="0"/>
        <w:spacing w:after="240" w:before="240" w:line="264.3739700317383" w:lineRule="auto"/>
        <w:rPr/>
      </w:pPr>
      <w:r w:rsidDel="00000000" w:rsidR="00000000" w:rsidRPr="00000000">
        <w:rPr>
          <w:b w:val="1"/>
          <w:rtl w:val="0"/>
        </w:rPr>
        <w:t xml:space="preserve">Objectifs spécifiques</w:t>
      </w:r>
      <w:r w:rsidDel="00000000" w:rsidR="00000000" w:rsidRPr="00000000">
        <w:rPr>
          <w:rtl w:val="0"/>
        </w:rPr>
        <w:t xml:space="preserve"> :</w:t>
      </w:r>
    </w:p>
    <w:p w:rsidR="00000000" w:rsidDel="00000000" w:rsidP="00000000" w:rsidRDefault="00000000" w:rsidRPr="00000000" w14:paraId="0000005A">
      <w:pPr>
        <w:widowControl w:val="0"/>
        <w:numPr>
          <w:ilvl w:val="0"/>
          <w:numId w:val="17"/>
        </w:numPr>
        <w:spacing w:after="0" w:afterAutospacing="0" w:before="240" w:line="264.3739700317383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Notoriété locale</w:t>
      </w:r>
      <w:r w:rsidDel="00000000" w:rsidR="00000000" w:rsidRPr="00000000">
        <w:rPr>
          <w:rtl w:val="0"/>
        </w:rPr>
        <w:t xml:space="preserve"> : 25% de reconnaissance dans Paris 11e (test zone)</w:t>
      </w:r>
    </w:p>
    <w:p w:rsidR="00000000" w:rsidDel="00000000" w:rsidP="00000000" w:rsidRDefault="00000000" w:rsidRPr="00000000" w14:paraId="0000005B">
      <w:pPr>
        <w:widowControl w:val="0"/>
        <w:numPr>
          <w:ilvl w:val="0"/>
          <w:numId w:val="17"/>
        </w:numPr>
        <w:spacing w:after="0" w:afterAutospacing="0" w:before="0" w:beforeAutospacing="0" w:line="264.3739700317383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Acquisition Bernard</w:t>
      </w:r>
      <w:r w:rsidDel="00000000" w:rsidR="00000000" w:rsidRPr="00000000">
        <w:rPr>
          <w:rtl w:val="0"/>
        </w:rPr>
        <w:t xml:space="preserve"> : 40% des seniors via canaux offline</w:t>
      </w:r>
    </w:p>
    <w:p w:rsidR="00000000" w:rsidDel="00000000" w:rsidP="00000000" w:rsidRDefault="00000000" w:rsidRPr="00000000" w14:paraId="0000005C">
      <w:pPr>
        <w:widowControl w:val="0"/>
        <w:numPr>
          <w:ilvl w:val="0"/>
          <w:numId w:val="17"/>
        </w:numPr>
        <w:spacing w:after="0" w:afterAutospacing="0" w:before="0" w:beforeAutospacing="0" w:line="264.3739700317383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Partenariats B2B</w:t>
      </w:r>
      <w:r w:rsidDel="00000000" w:rsidR="00000000" w:rsidRPr="00000000">
        <w:rPr>
          <w:rtl w:val="0"/>
        </w:rPr>
        <w:t xml:space="preserve"> : 50 lieux culturels partenaires via relationnel</w:t>
      </w:r>
    </w:p>
    <w:p w:rsidR="00000000" w:rsidDel="00000000" w:rsidP="00000000" w:rsidRDefault="00000000" w:rsidRPr="00000000" w14:paraId="0000005D">
      <w:pPr>
        <w:widowControl w:val="0"/>
        <w:numPr>
          <w:ilvl w:val="0"/>
          <w:numId w:val="17"/>
        </w:numPr>
        <w:spacing w:after="240" w:before="0" w:beforeAutospacing="0" w:line="264.3739700317383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Crédibilité</w:t>
      </w:r>
      <w:r w:rsidDel="00000000" w:rsidR="00000000" w:rsidRPr="00000000">
        <w:rPr>
          <w:rtl w:val="0"/>
        </w:rPr>
        <w:t xml:space="preserve"> : Positionnement expert culture locale reconnu</w:t>
      </w:r>
    </w:p>
    <w:p w:rsidR="00000000" w:rsidDel="00000000" w:rsidP="00000000" w:rsidRDefault="00000000" w:rsidRPr="00000000" w14:paraId="0000005E">
      <w:pPr>
        <w:pStyle w:val="Heading3"/>
        <w:keepNext w:val="0"/>
        <w:keepLines w:val="0"/>
        <w:widowControl w:val="0"/>
        <w:spacing w:line="264.3739700317383" w:lineRule="auto"/>
        <w:ind w:right="220.25390625"/>
        <w:rPr>
          <w:sz w:val="26"/>
          <w:szCs w:val="26"/>
        </w:rPr>
      </w:pPr>
      <w:bookmarkStart w:colFirst="0" w:colLast="0" w:name="_tsuiv2kvtmr5" w:id="12"/>
      <w:bookmarkEnd w:id="12"/>
      <w:r w:rsidDel="00000000" w:rsidR="00000000" w:rsidRPr="00000000">
        <w:rPr>
          <w:sz w:val="26"/>
          <w:szCs w:val="26"/>
          <w:rtl w:val="0"/>
        </w:rPr>
        <w:t xml:space="preserve">Justification offline pour CultureRadar</w:t>
      </w:r>
    </w:p>
    <w:p w:rsidR="00000000" w:rsidDel="00000000" w:rsidP="00000000" w:rsidRDefault="00000000" w:rsidRPr="00000000" w14:paraId="0000005F">
      <w:pPr>
        <w:widowControl w:val="0"/>
        <w:spacing w:after="240" w:before="240" w:line="264.3739700317383" w:lineRule="auto"/>
        <w:rPr/>
      </w:pPr>
      <w:r w:rsidDel="00000000" w:rsidR="00000000" w:rsidRPr="00000000">
        <w:rPr>
          <w:b w:val="1"/>
          <w:rtl w:val="0"/>
        </w:rPr>
        <w:t xml:space="preserve">Pourquoi l'offline reste essentiel</w:t>
      </w:r>
      <w:r w:rsidDel="00000000" w:rsidR="00000000" w:rsidRPr="00000000">
        <w:rPr>
          <w:rtl w:val="0"/>
        </w:rPr>
        <w:t xml:space="preserve"> :</w:t>
      </w:r>
    </w:p>
    <w:p w:rsidR="00000000" w:rsidDel="00000000" w:rsidP="00000000" w:rsidRDefault="00000000" w:rsidRPr="00000000" w14:paraId="00000060">
      <w:pPr>
        <w:widowControl w:val="0"/>
        <w:numPr>
          <w:ilvl w:val="0"/>
          <w:numId w:val="2"/>
        </w:numPr>
        <w:spacing w:after="0" w:afterAutospacing="0" w:before="240" w:line="264.3739700317383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Bernard (seniors)</w:t>
      </w:r>
      <w:r w:rsidDel="00000000" w:rsidR="00000000" w:rsidRPr="00000000">
        <w:rPr>
          <w:rtl w:val="0"/>
        </w:rPr>
        <w:t xml:space="preserve"> : 67 ans, préfère contact humain et canaux traditionnels</w:t>
      </w:r>
    </w:p>
    <w:p w:rsidR="00000000" w:rsidDel="00000000" w:rsidP="00000000" w:rsidRDefault="00000000" w:rsidRPr="00000000" w14:paraId="00000061">
      <w:pPr>
        <w:widowControl w:val="0"/>
        <w:numPr>
          <w:ilvl w:val="0"/>
          <w:numId w:val="2"/>
        </w:numPr>
        <w:spacing w:after="0" w:afterAutospacing="0" w:before="0" w:beforeAutospacing="0" w:line="264.3739700317383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Lieux culturels</w:t>
      </w:r>
      <w:r w:rsidDel="00000000" w:rsidR="00000000" w:rsidRPr="00000000">
        <w:rPr>
          <w:rtl w:val="0"/>
        </w:rPr>
        <w:t xml:space="preserve"> : Relations B2B nécessitent du face-à-face</w:t>
      </w:r>
    </w:p>
    <w:p w:rsidR="00000000" w:rsidDel="00000000" w:rsidP="00000000" w:rsidRDefault="00000000" w:rsidRPr="00000000" w14:paraId="00000062">
      <w:pPr>
        <w:widowControl w:val="0"/>
        <w:numPr>
          <w:ilvl w:val="0"/>
          <w:numId w:val="2"/>
        </w:numPr>
        <w:spacing w:after="0" w:afterAutospacing="0" w:before="0" w:beforeAutospacing="0" w:line="264.3739700317383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Légitimité culturelle</w:t>
      </w:r>
      <w:r w:rsidDel="00000000" w:rsidR="00000000" w:rsidRPr="00000000">
        <w:rPr>
          <w:rtl w:val="0"/>
        </w:rPr>
        <w:t xml:space="preserve"> : Présence physique = crédibilité dans ce secteur</w:t>
      </w:r>
    </w:p>
    <w:p w:rsidR="00000000" w:rsidDel="00000000" w:rsidP="00000000" w:rsidRDefault="00000000" w:rsidRPr="00000000" w14:paraId="00000063">
      <w:pPr>
        <w:widowControl w:val="0"/>
        <w:numPr>
          <w:ilvl w:val="0"/>
          <w:numId w:val="2"/>
        </w:numPr>
        <w:spacing w:after="240" w:before="0" w:beforeAutospacing="0" w:line="264.3739700317383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Découverte sérendipité</w:t>
      </w:r>
      <w:r w:rsidDel="00000000" w:rsidR="00000000" w:rsidRPr="00000000">
        <w:rPr>
          <w:rtl w:val="0"/>
        </w:rPr>
        <w:t xml:space="preserve"> : Rencontres fortuites = essence de la culture</w:t>
      </w:r>
    </w:p>
    <w:p w:rsidR="00000000" w:rsidDel="00000000" w:rsidP="00000000" w:rsidRDefault="00000000" w:rsidRPr="00000000" w14:paraId="00000064">
      <w:pPr>
        <w:pStyle w:val="Heading3"/>
        <w:keepNext w:val="0"/>
        <w:keepLines w:val="0"/>
        <w:widowControl w:val="0"/>
        <w:spacing w:line="264.3739700317383" w:lineRule="auto"/>
        <w:ind w:right="220.25390625"/>
        <w:rPr>
          <w:sz w:val="26"/>
          <w:szCs w:val="26"/>
        </w:rPr>
      </w:pPr>
      <w:bookmarkStart w:colFirst="0" w:colLast="0" w:name="_k4o1sngb50d5" w:id="13"/>
      <w:bookmarkEnd w:id="13"/>
      <w:r w:rsidDel="00000000" w:rsidR="00000000" w:rsidRPr="00000000">
        <w:rPr>
          <w:sz w:val="26"/>
          <w:szCs w:val="26"/>
          <w:rtl w:val="0"/>
        </w:rPr>
        <w:t xml:space="preserve">Préconisations offline détaillées</w:t>
      </w:r>
    </w:p>
    <w:p w:rsidR="00000000" w:rsidDel="00000000" w:rsidP="00000000" w:rsidRDefault="00000000" w:rsidRPr="00000000" w14:paraId="00000065">
      <w:pPr>
        <w:pStyle w:val="Heading4"/>
        <w:keepNext w:val="0"/>
        <w:keepLines w:val="0"/>
        <w:widowControl w:val="0"/>
        <w:spacing w:line="264.3739700317383" w:lineRule="auto"/>
        <w:ind w:right="220.25390625"/>
        <w:rPr>
          <w:sz w:val="22"/>
          <w:szCs w:val="22"/>
        </w:rPr>
      </w:pPr>
      <w:bookmarkStart w:colFirst="0" w:colLast="0" w:name="_aehyqnfbjpbn" w:id="14"/>
      <w:bookmarkEnd w:id="14"/>
      <w:r w:rsidDel="00000000" w:rsidR="00000000" w:rsidRPr="00000000">
        <w:rPr>
          <w:sz w:val="22"/>
          <w:szCs w:val="22"/>
          <w:rtl w:val="0"/>
        </w:rPr>
        <w:t xml:space="preserve">A. Relations Presse &amp; Influence</w:t>
      </w:r>
    </w:p>
    <w:p w:rsidR="00000000" w:rsidDel="00000000" w:rsidP="00000000" w:rsidRDefault="00000000" w:rsidRPr="00000000" w14:paraId="00000066">
      <w:pPr>
        <w:widowControl w:val="0"/>
        <w:spacing w:after="240" w:before="240" w:line="264.3739700317383" w:lineRule="auto"/>
        <w:rPr/>
      </w:pPr>
      <w:r w:rsidDel="00000000" w:rsidR="00000000" w:rsidRPr="00000000">
        <w:rPr>
          <w:b w:val="1"/>
          <w:rtl w:val="0"/>
        </w:rPr>
        <w:t xml:space="preserve">Stratégie RP culturelle</w:t>
      </w:r>
      <w:r w:rsidDel="00000000" w:rsidR="00000000" w:rsidRPr="00000000">
        <w:rPr>
          <w:rtl w:val="0"/>
        </w:rPr>
        <w:t xml:space="preserve"> :</w:t>
      </w:r>
    </w:p>
    <w:p w:rsidR="00000000" w:rsidDel="00000000" w:rsidP="00000000" w:rsidRDefault="00000000" w:rsidRPr="00000000" w14:paraId="00000067">
      <w:pPr>
        <w:widowControl w:val="0"/>
        <w:numPr>
          <w:ilvl w:val="0"/>
          <w:numId w:val="13"/>
        </w:numPr>
        <w:spacing w:after="0" w:afterAutospacing="0" w:before="240" w:line="264.3739700317383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Cibles médias prioritaires</w:t>
      </w:r>
      <w:r w:rsidDel="00000000" w:rsidR="00000000" w:rsidRPr="00000000">
        <w:rPr>
          <w:rtl w:val="0"/>
        </w:rPr>
        <w:t xml:space="preserve"> : Télérama, Les Inrockuptibles, France Culture, Paris Première</w:t>
      </w:r>
    </w:p>
    <w:p w:rsidR="00000000" w:rsidDel="00000000" w:rsidP="00000000" w:rsidRDefault="00000000" w:rsidRPr="00000000" w14:paraId="00000068">
      <w:pPr>
        <w:widowControl w:val="0"/>
        <w:numPr>
          <w:ilvl w:val="0"/>
          <w:numId w:val="13"/>
        </w:numPr>
        <w:spacing w:after="0" w:afterAutospacing="0" w:before="0" w:beforeAutospacing="0" w:line="264.3739700317383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Angles éditoriaux</w:t>
      </w:r>
      <w:r w:rsidDel="00000000" w:rsidR="00000000" w:rsidRPr="00000000">
        <w:rPr>
          <w:rtl w:val="0"/>
        </w:rPr>
        <w:t xml:space="preserve"> : Innovation culturelle, IA au service de l'humain, démocratisation culture</w:t>
      </w:r>
    </w:p>
    <w:p w:rsidR="00000000" w:rsidDel="00000000" w:rsidP="00000000" w:rsidRDefault="00000000" w:rsidRPr="00000000" w14:paraId="00000069">
      <w:pPr>
        <w:widowControl w:val="0"/>
        <w:numPr>
          <w:ilvl w:val="0"/>
          <w:numId w:val="13"/>
        </w:numPr>
        <w:spacing w:after="240" w:before="0" w:beforeAutospacing="0" w:line="264.3739700317383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Calendrier RP</w:t>
      </w:r>
      <w:r w:rsidDel="00000000" w:rsidR="00000000" w:rsidRPr="00000000">
        <w:rPr>
          <w:rtl w:val="0"/>
        </w:rPr>
        <w:t xml:space="preserve"> : Calé sur actualité culturelle (rentrée, festivals, patrimoine)</w:t>
      </w:r>
    </w:p>
    <w:p w:rsidR="00000000" w:rsidDel="00000000" w:rsidP="00000000" w:rsidRDefault="00000000" w:rsidRPr="00000000" w14:paraId="0000006A">
      <w:pPr>
        <w:widowControl w:val="0"/>
        <w:spacing w:after="240" w:before="240" w:line="264.3739700317383" w:lineRule="auto"/>
        <w:rPr/>
      </w:pPr>
      <w:r w:rsidDel="00000000" w:rsidR="00000000" w:rsidRPr="00000000">
        <w:rPr>
          <w:b w:val="1"/>
          <w:rtl w:val="0"/>
        </w:rPr>
        <w:t xml:space="preserve">Actions concrètes</w:t>
      </w:r>
      <w:r w:rsidDel="00000000" w:rsidR="00000000" w:rsidRPr="00000000">
        <w:rPr>
          <w:rtl w:val="0"/>
        </w:rPr>
        <w:t xml:space="preserve"> :</w:t>
      </w:r>
    </w:p>
    <w:p w:rsidR="00000000" w:rsidDel="00000000" w:rsidP="00000000" w:rsidRDefault="00000000" w:rsidRPr="00000000" w14:paraId="0000006B">
      <w:pPr>
        <w:widowControl w:val="0"/>
        <w:numPr>
          <w:ilvl w:val="0"/>
          <w:numId w:val="20"/>
        </w:numPr>
        <w:spacing w:after="0" w:afterAutospacing="0" w:before="240" w:line="264.3739700317383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Dossier presse fondateur</w:t>
      </w:r>
      <w:r w:rsidDel="00000000" w:rsidR="00000000" w:rsidRPr="00000000">
        <w:rPr>
          <w:rtl w:val="0"/>
        </w:rPr>
        <w:t xml:space="preserve"> (septembre) : "L'IA qui révèle la culture cachée"</w:t>
      </w:r>
    </w:p>
    <w:p w:rsidR="00000000" w:rsidDel="00000000" w:rsidP="00000000" w:rsidRDefault="00000000" w:rsidRPr="00000000" w14:paraId="0000006C">
      <w:pPr>
        <w:widowControl w:val="0"/>
        <w:numPr>
          <w:ilvl w:val="0"/>
          <w:numId w:val="20"/>
        </w:numPr>
        <w:spacing w:after="0" w:afterAutospacing="0" w:before="0" w:beforeAutospacing="0" w:line="264.3739700317383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Tribune Mme Lemoine</w:t>
      </w:r>
      <w:r w:rsidDel="00000000" w:rsidR="00000000" w:rsidRPr="00000000">
        <w:rPr>
          <w:rtl w:val="0"/>
        </w:rPr>
        <w:t xml:space="preserve"> (novembre) : "Culture : stop à l'entre-soi parisien"</w:t>
      </w:r>
    </w:p>
    <w:p w:rsidR="00000000" w:rsidDel="00000000" w:rsidP="00000000" w:rsidRDefault="00000000" w:rsidRPr="00000000" w14:paraId="0000006D">
      <w:pPr>
        <w:widowControl w:val="0"/>
        <w:numPr>
          <w:ilvl w:val="0"/>
          <w:numId w:val="20"/>
        </w:numPr>
        <w:spacing w:after="0" w:afterAutospacing="0" w:before="0" w:beforeAutospacing="0" w:line="264.3739700317383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Communiqués partenariats</w:t>
      </w:r>
      <w:r w:rsidDel="00000000" w:rsidR="00000000" w:rsidRPr="00000000">
        <w:rPr>
          <w:rtl w:val="0"/>
        </w:rPr>
        <w:t xml:space="preserve"> : Chaque nouveau lieu culturel partenaire</w:t>
      </w:r>
    </w:p>
    <w:p w:rsidR="00000000" w:rsidDel="00000000" w:rsidP="00000000" w:rsidRDefault="00000000" w:rsidRPr="00000000" w14:paraId="0000006E">
      <w:pPr>
        <w:widowControl w:val="0"/>
        <w:numPr>
          <w:ilvl w:val="0"/>
          <w:numId w:val="20"/>
        </w:numPr>
        <w:spacing w:after="240" w:before="0" w:beforeAutospacing="0" w:line="264.3739700317383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Invitation presse</w:t>
      </w:r>
      <w:r w:rsidDel="00000000" w:rsidR="00000000" w:rsidRPr="00000000">
        <w:rPr>
          <w:rtl w:val="0"/>
        </w:rPr>
        <w:t xml:space="preserve"> : Événements exclusifs découverte</w:t>
      </w:r>
    </w:p>
    <w:p w:rsidR="00000000" w:rsidDel="00000000" w:rsidP="00000000" w:rsidRDefault="00000000" w:rsidRPr="00000000" w14:paraId="0000006F">
      <w:pPr>
        <w:widowControl w:val="0"/>
        <w:spacing w:after="240" w:before="240" w:line="264.3739700317383" w:lineRule="auto"/>
        <w:rPr/>
      </w:pPr>
      <w:r w:rsidDel="00000000" w:rsidR="00000000" w:rsidRPr="00000000">
        <w:rPr>
          <w:b w:val="1"/>
          <w:rtl w:val="0"/>
        </w:rPr>
        <w:t xml:space="preserve">Budget RP</w:t>
      </w:r>
      <w:r w:rsidDel="00000000" w:rsidR="00000000" w:rsidRPr="00000000">
        <w:rPr>
          <w:rtl w:val="0"/>
        </w:rPr>
        <w:t xml:space="preserve"> : 3 000€/mois</w:t>
      </w:r>
    </w:p>
    <w:p w:rsidR="00000000" w:rsidDel="00000000" w:rsidP="00000000" w:rsidRDefault="00000000" w:rsidRPr="00000000" w14:paraId="00000070">
      <w:pPr>
        <w:widowControl w:val="0"/>
        <w:numPr>
          <w:ilvl w:val="0"/>
          <w:numId w:val="1"/>
        </w:numPr>
        <w:spacing w:after="0" w:afterAutospacing="0" w:before="240" w:line="264.3739700317383" w:lineRule="auto"/>
        <w:ind w:left="720" w:hanging="360"/>
      </w:pPr>
      <w:r w:rsidDel="00000000" w:rsidR="00000000" w:rsidRPr="00000000">
        <w:rPr>
          <w:rtl w:val="0"/>
        </w:rPr>
        <w:t xml:space="preserve">Attachée presse culture : 2 000€/mois</w:t>
      </w:r>
    </w:p>
    <w:p w:rsidR="00000000" w:rsidDel="00000000" w:rsidP="00000000" w:rsidRDefault="00000000" w:rsidRPr="00000000" w14:paraId="00000071">
      <w:pPr>
        <w:widowControl w:val="0"/>
        <w:numPr>
          <w:ilvl w:val="0"/>
          <w:numId w:val="1"/>
        </w:numPr>
        <w:spacing w:after="0" w:afterAutospacing="0" w:before="0" w:beforeAutospacing="0" w:line="264.3739700317383" w:lineRule="auto"/>
        <w:ind w:left="720" w:hanging="360"/>
      </w:pPr>
      <w:r w:rsidDel="00000000" w:rsidR="00000000" w:rsidRPr="00000000">
        <w:rPr>
          <w:rtl w:val="0"/>
        </w:rPr>
        <w:t xml:space="preserve">Frais events/déplacements : 500€/mois</w:t>
      </w:r>
    </w:p>
    <w:p w:rsidR="00000000" w:rsidDel="00000000" w:rsidP="00000000" w:rsidRDefault="00000000" w:rsidRPr="00000000" w14:paraId="00000072">
      <w:pPr>
        <w:widowControl w:val="0"/>
        <w:numPr>
          <w:ilvl w:val="0"/>
          <w:numId w:val="1"/>
        </w:numPr>
        <w:spacing w:after="240" w:before="0" w:beforeAutospacing="0" w:line="264.3739700317383" w:lineRule="auto"/>
        <w:ind w:left="720" w:hanging="360"/>
      </w:pPr>
      <w:r w:rsidDel="00000000" w:rsidR="00000000" w:rsidRPr="00000000">
        <w:rPr>
          <w:rtl w:val="0"/>
        </w:rPr>
        <w:t xml:space="preserve">Outils monitoring presse : 500€/mois</w:t>
      </w:r>
    </w:p>
    <w:p w:rsidR="00000000" w:rsidDel="00000000" w:rsidP="00000000" w:rsidRDefault="00000000" w:rsidRPr="00000000" w14:paraId="00000073">
      <w:pPr>
        <w:pStyle w:val="Heading4"/>
        <w:keepNext w:val="0"/>
        <w:keepLines w:val="0"/>
        <w:widowControl w:val="0"/>
        <w:spacing w:line="264.3739700317383" w:lineRule="auto"/>
        <w:ind w:right="220.25390625"/>
        <w:rPr>
          <w:sz w:val="22"/>
          <w:szCs w:val="22"/>
        </w:rPr>
      </w:pPr>
      <w:bookmarkStart w:colFirst="0" w:colLast="0" w:name="_wqxkb2fnhs4y" w:id="15"/>
      <w:bookmarkEnd w:id="15"/>
      <w:r w:rsidDel="00000000" w:rsidR="00000000" w:rsidRPr="00000000">
        <w:rPr>
          <w:sz w:val="22"/>
          <w:szCs w:val="22"/>
          <w:rtl w:val="0"/>
        </w:rPr>
        <w:t xml:space="preserve">B. Événementiel &amp; Activation terrain</w:t>
      </w:r>
    </w:p>
    <w:p w:rsidR="00000000" w:rsidDel="00000000" w:rsidP="00000000" w:rsidRDefault="00000000" w:rsidRPr="00000000" w14:paraId="00000074">
      <w:pPr>
        <w:widowControl w:val="0"/>
        <w:spacing w:after="240" w:before="240" w:line="264.3739700317383" w:lineRule="auto"/>
        <w:rPr/>
      </w:pPr>
      <w:r w:rsidDel="00000000" w:rsidR="00000000" w:rsidRPr="00000000">
        <w:rPr>
          <w:b w:val="1"/>
          <w:rtl w:val="0"/>
        </w:rPr>
        <w:t xml:space="preserve">Stratégie événementielle</w:t>
      </w:r>
      <w:r w:rsidDel="00000000" w:rsidR="00000000" w:rsidRPr="00000000">
        <w:rPr>
          <w:rtl w:val="0"/>
        </w:rPr>
        <w:t xml:space="preserve"> :</w:t>
      </w:r>
    </w:p>
    <w:p w:rsidR="00000000" w:rsidDel="00000000" w:rsidP="00000000" w:rsidRDefault="00000000" w:rsidRPr="00000000" w14:paraId="00000075">
      <w:pPr>
        <w:widowControl w:val="0"/>
        <w:spacing w:after="240" w:before="240" w:line="264.3739700317383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 Lancement officiel (octobre 2024)</w:t>
      </w:r>
    </w:p>
    <w:p w:rsidR="00000000" w:rsidDel="00000000" w:rsidP="00000000" w:rsidRDefault="00000000" w:rsidRPr="00000000" w14:paraId="00000076">
      <w:pPr>
        <w:widowControl w:val="0"/>
        <w:numPr>
          <w:ilvl w:val="0"/>
          <w:numId w:val="4"/>
        </w:numPr>
        <w:spacing w:after="0" w:afterAutospacing="0" w:before="240" w:line="264.3739700317383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Concept</w:t>
      </w:r>
      <w:r w:rsidDel="00000000" w:rsidR="00000000" w:rsidRPr="00000000">
        <w:rPr>
          <w:rtl w:val="0"/>
        </w:rPr>
        <w:t xml:space="preserve"> : "CultureRadar révèle Paris" au Centquatre</w:t>
      </w:r>
    </w:p>
    <w:p w:rsidR="00000000" w:rsidDel="00000000" w:rsidP="00000000" w:rsidRDefault="00000000" w:rsidRPr="00000000" w14:paraId="00000077">
      <w:pPr>
        <w:widowControl w:val="0"/>
        <w:numPr>
          <w:ilvl w:val="0"/>
          <w:numId w:val="4"/>
        </w:numPr>
        <w:spacing w:after="0" w:afterAutospacing="0" w:before="0" w:beforeAutospacing="0" w:line="264.3739700317383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Format</w:t>
      </w:r>
      <w:r w:rsidDel="00000000" w:rsidR="00000000" w:rsidRPr="00000000">
        <w:rPr>
          <w:rtl w:val="0"/>
        </w:rPr>
        <w:t xml:space="preserve"> : Parcours découverte + démo live + cocktail</w:t>
      </w:r>
    </w:p>
    <w:p w:rsidR="00000000" w:rsidDel="00000000" w:rsidP="00000000" w:rsidRDefault="00000000" w:rsidRPr="00000000" w14:paraId="00000078">
      <w:pPr>
        <w:widowControl w:val="0"/>
        <w:numPr>
          <w:ilvl w:val="0"/>
          <w:numId w:val="4"/>
        </w:numPr>
        <w:spacing w:after="0" w:afterAutospacing="0" w:before="0" w:beforeAutospacing="0" w:line="264.3739700317383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Invités</w:t>
      </w:r>
      <w:r w:rsidDel="00000000" w:rsidR="00000000" w:rsidRPr="00000000">
        <w:rPr>
          <w:rtl w:val="0"/>
        </w:rPr>
        <w:t xml:space="preserve"> : 200 personnes (presse, partenaires, early adopters)</w:t>
      </w:r>
    </w:p>
    <w:p w:rsidR="00000000" w:rsidDel="00000000" w:rsidP="00000000" w:rsidRDefault="00000000" w:rsidRPr="00000000" w14:paraId="00000079">
      <w:pPr>
        <w:widowControl w:val="0"/>
        <w:numPr>
          <w:ilvl w:val="0"/>
          <w:numId w:val="4"/>
        </w:numPr>
        <w:spacing w:after="240" w:before="0" w:beforeAutospacing="0" w:line="264.3739700317383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Budget</w:t>
      </w:r>
      <w:r w:rsidDel="00000000" w:rsidR="00000000" w:rsidRPr="00000000">
        <w:rPr>
          <w:rtl w:val="0"/>
        </w:rPr>
        <w:t xml:space="preserve"> : 15 000€</w:t>
      </w:r>
    </w:p>
    <w:p w:rsidR="00000000" w:rsidDel="00000000" w:rsidP="00000000" w:rsidRDefault="00000000" w:rsidRPr="00000000" w14:paraId="0000007A">
      <w:pPr>
        <w:widowControl w:val="0"/>
        <w:spacing w:after="240" w:before="240" w:line="264.3739700317383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 Pop-up mensuels</w:t>
      </w:r>
    </w:p>
    <w:p w:rsidR="00000000" w:rsidDel="00000000" w:rsidP="00000000" w:rsidRDefault="00000000" w:rsidRPr="00000000" w14:paraId="0000007B">
      <w:pPr>
        <w:widowControl w:val="0"/>
        <w:numPr>
          <w:ilvl w:val="0"/>
          <w:numId w:val="3"/>
        </w:numPr>
        <w:spacing w:after="0" w:afterAutospacing="0" w:before="240" w:line="264.3739700317383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Concept</w:t>
      </w:r>
      <w:r w:rsidDel="00000000" w:rsidR="00000000" w:rsidRPr="00000000">
        <w:rPr>
          <w:rtl w:val="0"/>
        </w:rPr>
        <w:t xml:space="preserve"> : "Le kiosque CultureRadar" dans lieux culturels partenaires</w:t>
      </w:r>
    </w:p>
    <w:p w:rsidR="00000000" w:rsidDel="00000000" w:rsidP="00000000" w:rsidRDefault="00000000" w:rsidRPr="00000000" w14:paraId="0000007C">
      <w:pPr>
        <w:widowControl w:val="0"/>
        <w:numPr>
          <w:ilvl w:val="0"/>
          <w:numId w:val="3"/>
        </w:numPr>
        <w:spacing w:after="0" w:afterAutospacing="0" w:before="0" w:beforeAutospacing="0" w:line="264.3739700317383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Contenu</w:t>
      </w:r>
      <w:r w:rsidDel="00000000" w:rsidR="00000000" w:rsidRPr="00000000">
        <w:rPr>
          <w:rtl w:val="0"/>
        </w:rPr>
        <w:t xml:space="preserve"> : Démonstrations, inscription assistée, goodies</w:t>
      </w:r>
    </w:p>
    <w:p w:rsidR="00000000" w:rsidDel="00000000" w:rsidP="00000000" w:rsidRDefault="00000000" w:rsidRPr="00000000" w14:paraId="0000007D">
      <w:pPr>
        <w:widowControl w:val="0"/>
        <w:numPr>
          <w:ilvl w:val="0"/>
          <w:numId w:val="3"/>
        </w:numPr>
        <w:spacing w:after="0" w:afterAutospacing="0" w:before="0" w:beforeAutospacing="0" w:line="264.3739700317383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Cibles</w:t>
      </w:r>
      <w:r w:rsidDel="00000000" w:rsidR="00000000" w:rsidRPr="00000000">
        <w:rPr>
          <w:rtl w:val="0"/>
        </w:rPr>
        <w:t xml:space="preserve"> : Bernard + prospects locaux</w:t>
      </w:r>
    </w:p>
    <w:p w:rsidR="00000000" w:rsidDel="00000000" w:rsidP="00000000" w:rsidRDefault="00000000" w:rsidRPr="00000000" w14:paraId="0000007E">
      <w:pPr>
        <w:widowControl w:val="0"/>
        <w:numPr>
          <w:ilvl w:val="0"/>
          <w:numId w:val="3"/>
        </w:numPr>
        <w:spacing w:after="240" w:before="0" w:beforeAutospacing="0" w:line="264.3739700317383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Budget</w:t>
      </w:r>
      <w:r w:rsidDel="00000000" w:rsidR="00000000" w:rsidRPr="00000000">
        <w:rPr>
          <w:rtl w:val="0"/>
        </w:rPr>
        <w:t xml:space="preserve"> : 2 000€/mois</w:t>
      </w:r>
    </w:p>
    <w:p w:rsidR="00000000" w:rsidDel="00000000" w:rsidP="00000000" w:rsidRDefault="00000000" w:rsidRPr="00000000" w14:paraId="0000007F">
      <w:pPr>
        <w:widowControl w:val="0"/>
        <w:spacing w:after="240" w:before="240" w:line="264.3739700317383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 Participation salons</w:t>
      </w:r>
    </w:p>
    <w:p w:rsidR="00000000" w:rsidDel="00000000" w:rsidP="00000000" w:rsidRDefault="00000000" w:rsidRPr="00000000" w14:paraId="00000080">
      <w:pPr>
        <w:widowControl w:val="0"/>
        <w:numPr>
          <w:ilvl w:val="0"/>
          <w:numId w:val="9"/>
        </w:numPr>
        <w:spacing w:after="0" w:afterAutospacing="0" w:before="240" w:line="264.3739700317383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Cibles prioritaires</w:t>
      </w:r>
      <w:r w:rsidDel="00000000" w:rsidR="00000000" w:rsidRPr="00000000">
        <w:rPr>
          <w:rtl w:val="0"/>
        </w:rPr>
        <w:t xml:space="preserve"> :</w:t>
      </w:r>
    </w:p>
    <w:p w:rsidR="00000000" w:rsidDel="00000000" w:rsidP="00000000" w:rsidRDefault="00000000" w:rsidRPr="00000000" w14:paraId="00000081">
      <w:pPr>
        <w:widowControl w:val="0"/>
        <w:numPr>
          <w:ilvl w:val="1"/>
          <w:numId w:val="9"/>
        </w:numPr>
        <w:spacing w:after="0" w:afterAutospacing="0" w:before="0" w:beforeAutospacing="0" w:line="264.3739700317383" w:lineRule="auto"/>
        <w:ind w:left="1440" w:hanging="360"/>
      </w:pPr>
      <w:r w:rsidDel="00000000" w:rsidR="00000000" w:rsidRPr="00000000">
        <w:rPr>
          <w:rtl w:val="0"/>
        </w:rPr>
        <w:t xml:space="preserve">Web2Day Nantes (innovation)</w:t>
      </w:r>
    </w:p>
    <w:p w:rsidR="00000000" w:rsidDel="00000000" w:rsidP="00000000" w:rsidRDefault="00000000" w:rsidRPr="00000000" w14:paraId="00000082">
      <w:pPr>
        <w:widowControl w:val="0"/>
        <w:numPr>
          <w:ilvl w:val="1"/>
          <w:numId w:val="9"/>
        </w:numPr>
        <w:spacing w:after="0" w:afterAutospacing="0" w:before="0" w:beforeAutospacing="0" w:line="264.3739700317383" w:lineRule="auto"/>
        <w:ind w:left="1440" w:hanging="360"/>
      </w:pPr>
      <w:r w:rsidDel="00000000" w:rsidR="00000000" w:rsidRPr="00000000">
        <w:rPr>
          <w:rtl w:val="0"/>
        </w:rPr>
        <w:t xml:space="preserve">Salon Culture &amp; Innovation (septembre)</w:t>
      </w:r>
    </w:p>
    <w:p w:rsidR="00000000" w:rsidDel="00000000" w:rsidP="00000000" w:rsidRDefault="00000000" w:rsidRPr="00000000" w14:paraId="00000083">
      <w:pPr>
        <w:widowControl w:val="0"/>
        <w:numPr>
          <w:ilvl w:val="1"/>
          <w:numId w:val="9"/>
        </w:numPr>
        <w:spacing w:after="0" w:afterAutospacing="0" w:before="0" w:beforeAutospacing="0" w:line="264.3739700317383" w:lineRule="auto"/>
        <w:ind w:left="1440" w:hanging="360"/>
      </w:pPr>
      <w:r w:rsidDel="00000000" w:rsidR="00000000" w:rsidRPr="00000000">
        <w:rPr>
          <w:rtl w:val="0"/>
        </w:rPr>
        <w:t xml:space="preserve">Forum des associations Paris (rentrée)</w:t>
      </w:r>
    </w:p>
    <w:p w:rsidR="00000000" w:rsidDel="00000000" w:rsidP="00000000" w:rsidRDefault="00000000" w:rsidRPr="00000000" w14:paraId="00000084">
      <w:pPr>
        <w:widowControl w:val="0"/>
        <w:numPr>
          <w:ilvl w:val="0"/>
          <w:numId w:val="9"/>
        </w:numPr>
        <w:spacing w:after="240" w:before="0" w:beforeAutospacing="0" w:line="264.3739700317383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Budget</w:t>
      </w:r>
      <w:r w:rsidDel="00000000" w:rsidR="00000000" w:rsidRPr="00000000">
        <w:rPr>
          <w:rtl w:val="0"/>
        </w:rPr>
        <w:t xml:space="preserve"> : 8 000€/an (stands + déplacements)</w:t>
      </w:r>
    </w:p>
    <w:p w:rsidR="00000000" w:rsidDel="00000000" w:rsidP="00000000" w:rsidRDefault="00000000" w:rsidRPr="00000000" w14:paraId="00000085">
      <w:pPr>
        <w:pStyle w:val="Heading4"/>
        <w:keepNext w:val="0"/>
        <w:keepLines w:val="0"/>
        <w:widowControl w:val="0"/>
        <w:spacing w:line="264.3739700317383" w:lineRule="auto"/>
        <w:ind w:right="220.25390625"/>
        <w:rPr>
          <w:sz w:val="22"/>
          <w:szCs w:val="22"/>
        </w:rPr>
      </w:pPr>
      <w:bookmarkStart w:colFirst="0" w:colLast="0" w:name="_qcmzud5rns1v" w:id="16"/>
      <w:bookmarkEnd w:id="16"/>
      <w:r w:rsidDel="00000000" w:rsidR="00000000" w:rsidRPr="00000000">
        <w:rPr>
          <w:sz w:val="22"/>
          <w:szCs w:val="22"/>
          <w:rtl w:val="0"/>
        </w:rPr>
        <w:t xml:space="preserve">C. Partenariats institutionnels</w:t>
      </w:r>
    </w:p>
    <w:p w:rsidR="00000000" w:rsidDel="00000000" w:rsidP="00000000" w:rsidRDefault="00000000" w:rsidRPr="00000000" w14:paraId="00000086">
      <w:pPr>
        <w:widowControl w:val="0"/>
        <w:spacing w:after="240" w:before="240" w:line="264.3739700317383" w:lineRule="auto"/>
        <w:rPr/>
      </w:pPr>
      <w:r w:rsidDel="00000000" w:rsidR="00000000" w:rsidRPr="00000000">
        <w:rPr>
          <w:b w:val="1"/>
          <w:rtl w:val="0"/>
        </w:rPr>
        <w:t xml:space="preserve">Stratégie partenariats locaux</w:t>
      </w:r>
      <w:r w:rsidDel="00000000" w:rsidR="00000000" w:rsidRPr="00000000">
        <w:rPr>
          <w:rtl w:val="0"/>
        </w:rPr>
        <w:t xml:space="preserve"> :</w:t>
      </w:r>
    </w:p>
    <w:p w:rsidR="00000000" w:rsidDel="00000000" w:rsidP="00000000" w:rsidRDefault="00000000" w:rsidRPr="00000000" w14:paraId="00000087">
      <w:pPr>
        <w:widowControl w:val="0"/>
        <w:spacing w:after="240" w:before="240" w:line="264.3739700317383" w:lineRule="auto"/>
        <w:rPr/>
      </w:pPr>
      <w:r w:rsidDel="00000000" w:rsidR="00000000" w:rsidRPr="00000000">
        <w:rPr>
          <w:b w:val="1"/>
          <w:rtl w:val="0"/>
        </w:rPr>
        <w:t xml:space="preserve">Mairies d'arrondissement</w:t>
      </w:r>
      <w:r w:rsidDel="00000000" w:rsidR="00000000" w:rsidRPr="00000000">
        <w:rPr>
          <w:rtl w:val="0"/>
        </w:rPr>
        <w:t xml:space="preserve"> :</w:t>
      </w:r>
    </w:p>
    <w:p w:rsidR="00000000" w:rsidDel="00000000" w:rsidP="00000000" w:rsidRDefault="00000000" w:rsidRPr="00000000" w14:paraId="00000088">
      <w:pPr>
        <w:widowControl w:val="0"/>
        <w:numPr>
          <w:ilvl w:val="0"/>
          <w:numId w:val="8"/>
        </w:numPr>
        <w:spacing w:after="0" w:afterAutospacing="0" w:before="240" w:line="264.3739700317383" w:lineRule="auto"/>
        <w:ind w:left="720" w:hanging="360"/>
      </w:pPr>
      <w:r w:rsidDel="00000000" w:rsidR="00000000" w:rsidRPr="00000000">
        <w:rPr>
          <w:b w:val="1"/>
          <w:rtl w:val="0"/>
        </w:rPr>
        <w:t xml:space="preserve">11e, 18e, 19e, 20e</w:t>
      </w:r>
      <w:r w:rsidDel="00000000" w:rsidR="00000000" w:rsidRPr="00000000">
        <w:rPr>
          <w:rtl w:val="0"/>
        </w:rPr>
        <w:t xml:space="preserve"> (cibles prioritaires population diverse)</w:t>
      </w:r>
    </w:p>
    <w:p w:rsidR="00000000" w:rsidDel="00000000" w:rsidP="00000000" w:rsidRDefault="00000000" w:rsidRPr="00000000" w14:paraId="00000089">
      <w:pPr>
        <w:widowControl w:val="0"/>
        <w:numPr>
          <w:ilvl w:val="0"/>
          <w:numId w:val="8"/>
        </w:numPr>
        <w:spacing w:after="0" w:afterAutospacing="0" w:before="0" w:beforeAutospacing="0" w:line="264.3739700317383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Contreparties</w:t>
      </w:r>
      <w:r w:rsidDel="00000000" w:rsidR="00000000" w:rsidRPr="00000000">
        <w:rPr>
          <w:rtl w:val="0"/>
        </w:rPr>
        <w:t xml:space="preserve"> : Mise en avant événements municipaux</w:t>
      </w:r>
    </w:p>
    <w:p w:rsidR="00000000" w:rsidDel="00000000" w:rsidP="00000000" w:rsidRDefault="00000000" w:rsidRPr="00000000" w14:paraId="0000008A">
      <w:pPr>
        <w:widowControl w:val="0"/>
        <w:numPr>
          <w:ilvl w:val="0"/>
          <w:numId w:val="8"/>
        </w:numPr>
        <w:spacing w:after="0" w:afterAutospacing="0" w:before="0" w:beforeAutospacing="0" w:line="264.3739700317383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Outils</w:t>
      </w:r>
      <w:r w:rsidDel="00000000" w:rsidR="00000000" w:rsidRPr="00000000">
        <w:rPr>
          <w:rtl w:val="0"/>
        </w:rPr>
        <w:t xml:space="preserve"> : QR codes arrêts bus, kiosques mairies</w:t>
      </w:r>
    </w:p>
    <w:p w:rsidR="00000000" w:rsidDel="00000000" w:rsidP="00000000" w:rsidRDefault="00000000" w:rsidRPr="00000000" w14:paraId="0000008B">
      <w:pPr>
        <w:widowControl w:val="0"/>
        <w:numPr>
          <w:ilvl w:val="0"/>
          <w:numId w:val="8"/>
        </w:numPr>
        <w:spacing w:after="240" w:before="0" w:beforeAutospacing="0" w:line="264.3739700317383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Investment</w:t>
      </w:r>
      <w:r w:rsidDel="00000000" w:rsidR="00000000" w:rsidRPr="00000000">
        <w:rPr>
          <w:rtl w:val="0"/>
        </w:rPr>
        <w:t xml:space="preserve"> : 0€ direct (échange services)</w:t>
      </w:r>
    </w:p>
    <w:p w:rsidR="00000000" w:rsidDel="00000000" w:rsidP="00000000" w:rsidRDefault="00000000" w:rsidRPr="00000000" w14:paraId="0000008C">
      <w:pPr>
        <w:widowControl w:val="0"/>
        <w:spacing w:after="240" w:before="240" w:line="264.3739700317383" w:lineRule="auto"/>
        <w:rPr/>
      </w:pPr>
      <w:r w:rsidDel="00000000" w:rsidR="00000000" w:rsidRPr="00000000">
        <w:rPr>
          <w:b w:val="1"/>
          <w:rtl w:val="0"/>
        </w:rPr>
        <w:t xml:space="preserve">Offices de tourisme</w:t>
      </w:r>
      <w:r w:rsidDel="00000000" w:rsidR="00000000" w:rsidRPr="00000000">
        <w:rPr>
          <w:rtl w:val="0"/>
        </w:rPr>
        <w:t xml:space="preserve"> :</w:t>
      </w:r>
    </w:p>
    <w:p w:rsidR="00000000" w:rsidDel="00000000" w:rsidP="00000000" w:rsidRDefault="00000000" w:rsidRPr="00000000" w14:paraId="0000008D">
      <w:pPr>
        <w:widowControl w:val="0"/>
        <w:numPr>
          <w:ilvl w:val="0"/>
          <w:numId w:val="7"/>
        </w:numPr>
        <w:spacing w:after="0" w:afterAutospacing="0" w:before="240" w:line="264.3739700317383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Paris Convention &amp; Visitors Bureau</w:t>
      </w:r>
    </w:p>
    <w:p w:rsidR="00000000" w:rsidDel="00000000" w:rsidP="00000000" w:rsidRDefault="00000000" w:rsidRPr="00000000" w14:paraId="0000008E">
      <w:pPr>
        <w:widowControl w:val="0"/>
        <w:numPr>
          <w:ilvl w:val="0"/>
          <w:numId w:val="7"/>
        </w:numPr>
        <w:spacing w:after="0" w:afterAutospacing="0" w:before="0" w:beforeAutospacing="0" w:line="264.3739700317383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Offices locaux</w:t>
      </w:r>
      <w:r w:rsidDel="00000000" w:rsidR="00000000" w:rsidRPr="00000000">
        <w:rPr>
          <w:rtl w:val="0"/>
        </w:rPr>
        <w:t xml:space="preserve"> (Montreuil, Saint-Denis)</w:t>
      </w:r>
    </w:p>
    <w:p w:rsidR="00000000" w:rsidDel="00000000" w:rsidP="00000000" w:rsidRDefault="00000000" w:rsidRPr="00000000" w14:paraId="0000008F">
      <w:pPr>
        <w:widowControl w:val="0"/>
        <w:numPr>
          <w:ilvl w:val="0"/>
          <w:numId w:val="7"/>
        </w:numPr>
        <w:spacing w:after="0" w:afterAutospacing="0" w:before="0" w:beforeAutospacing="0" w:line="264.3739700317383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Angle</w:t>
      </w:r>
      <w:r w:rsidDel="00000000" w:rsidR="00000000" w:rsidRPr="00000000">
        <w:rPr>
          <w:rtl w:val="0"/>
        </w:rPr>
        <w:t xml:space="preserve"> : Tourisme culturel responsable</w:t>
      </w:r>
    </w:p>
    <w:p w:rsidR="00000000" w:rsidDel="00000000" w:rsidP="00000000" w:rsidRDefault="00000000" w:rsidRPr="00000000" w14:paraId="00000090">
      <w:pPr>
        <w:widowControl w:val="0"/>
        <w:numPr>
          <w:ilvl w:val="0"/>
          <w:numId w:val="7"/>
        </w:numPr>
        <w:spacing w:after="240" w:before="0" w:beforeAutospacing="0" w:line="264.3739700317383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Budget</w:t>
      </w:r>
      <w:r w:rsidDel="00000000" w:rsidR="00000000" w:rsidRPr="00000000">
        <w:rPr>
          <w:rtl w:val="0"/>
        </w:rPr>
        <w:t xml:space="preserve"> : 5 000€/an (cotisations + événements)</w:t>
      </w:r>
    </w:p>
    <w:p w:rsidR="00000000" w:rsidDel="00000000" w:rsidP="00000000" w:rsidRDefault="00000000" w:rsidRPr="00000000" w14:paraId="00000091">
      <w:pPr>
        <w:widowControl w:val="0"/>
        <w:spacing w:after="240" w:before="240" w:line="264.3739700317383" w:lineRule="auto"/>
        <w:rPr/>
      </w:pPr>
      <w:r w:rsidDel="00000000" w:rsidR="00000000" w:rsidRPr="00000000">
        <w:rPr>
          <w:b w:val="1"/>
          <w:rtl w:val="0"/>
        </w:rPr>
        <w:t xml:space="preserve">Universités</w:t>
      </w:r>
      <w:r w:rsidDel="00000000" w:rsidR="00000000" w:rsidRPr="00000000">
        <w:rPr>
          <w:rtl w:val="0"/>
        </w:rPr>
        <w:t xml:space="preserve"> :</w:t>
      </w:r>
    </w:p>
    <w:p w:rsidR="00000000" w:rsidDel="00000000" w:rsidP="00000000" w:rsidRDefault="00000000" w:rsidRPr="00000000" w14:paraId="00000092">
      <w:pPr>
        <w:widowControl w:val="0"/>
        <w:numPr>
          <w:ilvl w:val="0"/>
          <w:numId w:val="14"/>
        </w:numPr>
        <w:spacing w:after="0" w:afterAutospacing="0" w:before="240" w:line="264.3739700317383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Sorbonne, Paris 8, Paris 13</w:t>
      </w:r>
      <w:r w:rsidDel="00000000" w:rsidR="00000000" w:rsidRPr="00000000">
        <w:rPr>
          <w:rtl w:val="0"/>
        </w:rPr>
        <w:t xml:space="preserve"> (étudiants = early adopters)</w:t>
      </w:r>
    </w:p>
    <w:p w:rsidR="00000000" w:rsidDel="00000000" w:rsidP="00000000" w:rsidRDefault="00000000" w:rsidRPr="00000000" w14:paraId="00000093">
      <w:pPr>
        <w:widowControl w:val="0"/>
        <w:numPr>
          <w:ilvl w:val="0"/>
          <w:numId w:val="14"/>
        </w:numPr>
        <w:spacing w:after="0" w:afterAutospacing="0" w:before="0" w:beforeAutospacing="0" w:line="264.3739700317383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Actions</w:t>
      </w:r>
      <w:r w:rsidDel="00000000" w:rsidR="00000000" w:rsidRPr="00000000">
        <w:rPr>
          <w:rtl w:val="0"/>
        </w:rPr>
        <w:t xml:space="preserve"> : Stands rentrée, partenariats BDE</w:t>
      </w:r>
    </w:p>
    <w:p w:rsidR="00000000" w:rsidDel="00000000" w:rsidP="00000000" w:rsidRDefault="00000000" w:rsidRPr="00000000" w14:paraId="00000094">
      <w:pPr>
        <w:widowControl w:val="0"/>
        <w:numPr>
          <w:ilvl w:val="0"/>
          <w:numId w:val="14"/>
        </w:numPr>
        <w:spacing w:after="240" w:before="0" w:beforeAutospacing="0" w:line="264.3739700317383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Budget</w:t>
      </w:r>
      <w:r w:rsidDel="00000000" w:rsidR="00000000" w:rsidRPr="00000000">
        <w:rPr>
          <w:rtl w:val="0"/>
        </w:rPr>
        <w:t xml:space="preserve"> : 3 000€/an</w:t>
      </w:r>
    </w:p>
    <w:p w:rsidR="00000000" w:rsidDel="00000000" w:rsidP="00000000" w:rsidRDefault="00000000" w:rsidRPr="00000000" w14:paraId="00000095">
      <w:pPr>
        <w:pStyle w:val="Heading4"/>
        <w:keepNext w:val="0"/>
        <w:keepLines w:val="0"/>
        <w:widowControl w:val="0"/>
        <w:spacing w:line="264.3739700317383" w:lineRule="auto"/>
        <w:ind w:right="220.25390625"/>
        <w:rPr>
          <w:sz w:val="22"/>
          <w:szCs w:val="22"/>
        </w:rPr>
      </w:pPr>
      <w:bookmarkStart w:colFirst="0" w:colLast="0" w:name="_9u7dozh0exo4" w:id="17"/>
      <w:bookmarkEnd w:id="17"/>
      <w:r w:rsidDel="00000000" w:rsidR="00000000" w:rsidRPr="00000000">
        <w:rPr>
          <w:sz w:val="22"/>
          <w:szCs w:val="22"/>
          <w:rtl w:val="0"/>
        </w:rPr>
        <w:t xml:space="preserve">D. Marketing direct ciblé</w:t>
      </w:r>
    </w:p>
    <w:p w:rsidR="00000000" w:rsidDel="00000000" w:rsidP="00000000" w:rsidRDefault="00000000" w:rsidRPr="00000000" w14:paraId="00000096">
      <w:pPr>
        <w:widowControl w:val="0"/>
        <w:spacing w:after="240" w:before="240" w:line="264.3739700317383" w:lineRule="auto"/>
        <w:rPr/>
      </w:pPr>
      <w:r w:rsidDel="00000000" w:rsidR="00000000" w:rsidRPr="00000000">
        <w:rPr>
          <w:b w:val="1"/>
          <w:rtl w:val="0"/>
        </w:rPr>
        <w:t xml:space="preserve">Stratégie terrain Bernard</w:t>
      </w:r>
      <w:r w:rsidDel="00000000" w:rsidR="00000000" w:rsidRPr="00000000">
        <w:rPr>
          <w:rtl w:val="0"/>
        </w:rPr>
        <w:t xml:space="preserve"> :</w:t>
      </w:r>
    </w:p>
    <w:p w:rsidR="00000000" w:rsidDel="00000000" w:rsidP="00000000" w:rsidRDefault="00000000" w:rsidRPr="00000000" w14:paraId="00000097">
      <w:pPr>
        <w:widowControl w:val="0"/>
        <w:spacing w:after="240" w:before="240" w:line="264.3739700317383" w:lineRule="auto"/>
        <w:rPr/>
      </w:pPr>
      <w:r w:rsidDel="00000000" w:rsidR="00000000" w:rsidRPr="00000000">
        <w:rPr>
          <w:b w:val="1"/>
          <w:rtl w:val="0"/>
        </w:rPr>
        <w:t xml:space="preserve">Affichage proximité</w:t>
      </w:r>
      <w:r w:rsidDel="00000000" w:rsidR="00000000" w:rsidRPr="00000000">
        <w:rPr>
          <w:rtl w:val="0"/>
        </w:rPr>
        <w:t xml:space="preserve"> :</w:t>
      </w:r>
    </w:p>
    <w:p w:rsidR="00000000" w:rsidDel="00000000" w:rsidP="00000000" w:rsidRDefault="00000000" w:rsidRPr="00000000" w14:paraId="00000098">
      <w:pPr>
        <w:widowControl w:val="0"/>
        <w:numPr>
          <w:ilvl w:val="0"/>
          <w:numId w:val="21"/>
        </w:numPr>
        <w:spacing w:after="0" w:afterAutospacing="0" w:before="240" w:line="264.3739700317383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Lieux</w:t>
      </w:r>
      <w:r w:rsidDel="00000000" w:rsidR="00000000" w:rsidRPr="00000000">
        <w:rPr>
          <w:rtl w:val="0"/>
        </w:rPr>
        <w:t xml:space="preserve"> : Pharmacies, boulangeries, bibliothèques de quartier</w:t>
      </w:r>
    </w:p>
    <w:p w:rsidR="00000000" w:rsidDel="00000000" w:rsidP="00000000" w:rsidRDefault="00000000" w:rsidRPr="00000000" w14:paraId="00000099">
      <w:pPr>
        <w:widowControl w:val="0"/>
        <w:numPr>
          <w:ilvl w:val="0"/>
          <w:numId w:val="21"/>
        </w:numPr>
        <w:spacing w:after="0" w:afterAutospacing="0" w:before="0" w:beforeAutospacing="0" w:line="264.3739700317383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Message</w:t>
      </w:r>
      <w:r w:rsidDel="00000000" w:rsidR="00000000" w:rsidRPr="00000000">
        <w:rPr>
          <w:rtl w:val="0"/>
        </w:rPr>
        <w:t xml:space="preserve"> : "Redécouvrez la culture près de chez vous"</w:t>
      </w:r>
    </w:p>
    <w:p w:rsidR="00000000" w:rsidDel="00000000" w:rsidP="00000000" w:rsidRDefault="00000000" w:rsidRPr="00000000" w14:paraId="0000009A">
      <w:pPr>
        <w:widowControl w:val="0"/>
        <w:numPr>
          <w:ilvl w:val="0"/>
          <w:numId w:val="21"/>
        </w:numPr>
        <w:spacing w:after="0" w:afterAutospacing="0" w:before="0" w:beforeAutospacing="0" w:line="264.3739700317383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Format</w:t>
      </w:r>
      <w:r w:rsidDel="00000000" w:rsidR="00000000" w:rsidRPr="00000000">
        <w:rPr>
          <w:rtl w:val="0"/>
        </w:rPr>
        <w:t xml:space="preserve"> : A3 sobre, lisible, QR code optionnel</w:t>
      </w:r>
    </w:p>
    <w:p w:rsidR="00000000" w:rsidDel="00000000" w:rsidP="00000000" w:rsidRDefault="00000000" w:rsidRPr="00000000" w14:paraId="0000009B">
      <w:pPr>
        <w:widowControl w:val="0"/>
        <w:numPr>
          <w:ilvl w:val="0"/>
          <w:numId w:val="21"/>
        </w:numPr>
        <w:spacing w:after="240" w:before="0" w:beforeAutospacing="0" w:line="264.3739700317383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Budget</w:t>
      </w:r>
      <w:r w:rsidDel="00000000" w:rsidR="00000000" w:rsidRPr="00000000">
        <w:rPr>
          <w:rtl w:val="0"/>
        </w:rPr>
        <w:t xml:space="preserve"> : 1 500€/mois (conception + impression + pose)</w:t>
      </w:r>
    </w:p>
    <w:p w:rsidR="00000000" w:rsidDel="00000000" w:rsidP="00000000" w:rsidRDefault="00000000" w:rsidRPr="00000000" w14:paraId="0000009C">
      <w:pPr>
        <w:widowControl w:val="0"/>
        <w:spacing w:after="240" w:before="240" w:line="264.3739700317383" w:lineRule="auto"/>
        <w:rPr/>
      </w:pPr>
      <w:r w:rsidDel="00000000" w:rsidR="00000000" w:rsidRPr="00000000">
        <w:rPr>
          <w:b w:val="1"/>
          <w:rtl w:val="0"/>
        </w:rPr>
        <w:t xml:space="preserve">Distribution tract</w:t>
      </w:r>
      <w:r w:rsidDel="00000000" w:rsidR="00000000" w:rsidRPr="00000000">
        <w:rPr>
          <w:rtl w:val="0"/>
        </w:rPr>
        <w:t xml:space="preserve"> :</w:t>
      </w:r>
    </w:p>
    <w:p w:rsidR="00000000" w:rsidDel="00000000" w:rsidP="00000000" w:rsidRDefault="00000000" w:rsidRPr="00000000" w14:paraId="0000009D">
      <w:pPr>
        <w:widowControl w:val="0"/>
        <w:numPr>
          <w:ilvl w:val="0"/>
          <w:numId w:val="23"/>
        </w:numPr>
        <w:spacing w:after="0" w:afterAutospacing="0" w:before="240" w:line="264.3739700317383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Lieux</w:t>
      </w:r>
      <w:r w:rsidDel="00000000" w:rsidR="00000000" w:rsidRPr="00000000">
        <w:rPr>
          <w:rtl w:val="0"/>
        </w:rPr>
        <w:t xml:space="preserve"> : Sorties métro, marchés, événements seniors</w:t>
      </w:r>
    </w:p>
    <w:p w:rsidR="00000000" w:rsidDel="00000000" w:rsidP="00000000" w:rsidRDefault="00000000" w:rsidRPr="00000000" w14:paraId="0000009E">
      <w:pPr>
        <w:widowControl w:val="0"/>
        <w:numPr>
          <w:ilvl w:val="0"/>
          <w:numId w:val="23"/>
        </w:numPr>
        <w:spacing w:after="0" w:afterAutospacing="0" w:before="0" w:beforeAutospacing="0" w:line="264.3739700317383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Contenu</w:t>
      </w:r>
      <w:r w:rsidDel="00000000" w:rsidR="00000000" w:rsidRPr="00000000">
        <w:rPr>
          <w:rtl w:val="0"/>
        </w:rPr>
        <w:t xml:space="preserve"> : Guide papier "10 lieux culturels secrets de votre quartier"</w:t>
      </w:r>
    </w:p>
    <w:p w:rsidR="00000000" w:rsidDel="00000000" w:rsidP="00000000" w:rsidRDefault="00000000" w:rsidRPr="00000000" w14:paraId="0000009F">
      <w:pPr>
        <w:widowControl w:val="0"/>
        <w:numPr>
          <w:ilvl w:val="0"/>
          <w:numId w:val="23"/>
        </w:numPr>
        <w:spacing w:after="0" w:afterAutospacing="0" w:before="0" w:beforeAutospacing="0" w:line="264.3739700317383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Fréquence</w:t>
      </w:r>
      <w:r w:rsidDel="00000000" w:rsidR="00000000" w:rsidRPr="00000000">
        <w:rPr>
          <w:rtl w:val="0"/>
        </w:rPr>
        <w:t xml:space="preserve"> : Trimestrielle</w:t>
      </w:r>
    </w:p>
    <w:p w:rsidR="00000000" w:rsidDel="00000000" w:rsidP="00000000" w:rsidRDefault="00000000" w:rsidRPr="00000000" w14:paraId="000000A0">
      <w:pPr>
        <w:widowControl w:val="0"/>
        <w:numPr>
          <w:ilvl w:val="0"/>
          <w:numId w:val="23"/>
        </w:numPr>
        <w:spacing w:after="240" w:before="0" w:beforeAutospacing="0" w:line="264.3739700317383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Budget</w:t>
      </w:r>
      <w:r w:rsidDel="00000000" w:rsidR="00000000" w:rsidRPr="00000000">
        <w:rPr>
          <w:rtl w:val="0"/>
        </w:rPr>
        <w:t xml:space="preserve"> : 800€/trimestre</w:t>
      </w:r>
    </w:p>
    <w:p w:rsidR="00000000" w:rsidDel="00000000" w:rsidP="00000000" w:rsidRDefault="00000000" w:rsidRPr="00000000" w14:paraId="000000A1">
      <w:pPr>
        <w:widowControl w:val="0"/>
        <w:spacing w:after="240" w:before="240" w:line="264.3739700317383" w:lineRule="auto"/>
        <w:rPr/>
      </w:pPr>
      <w:r w:rsidDel="00000000" w:rsidR="00000000" w:rsidRPr="00000000">
        <w:rPr>
          <w:b w:val="1"/>
          <w:rtl w:val="0"/>
        </w:rPr>
        <w:t xml:space="preserve">Partenariats senior</w:t>
      </w:r>
      <w:r w:rsidDel="00000000" w:rsidR="00000000" w:rsidRPr="00000000">
        <w:rPr>
          <w:rtl w:val="0"/>
        </w:rPr>
        <w:t xml:space="preserve"> :</w:t>
      </w:r>
    </w:p>
    <w:p w:rsidR="00000000" w:rsidDel="00000000" w:rsidP="00000000" w:rsidRDefault="00000000" w:rsidRPr="00000000" w14:paraId="000000A2">
      <w:pPr>
        <w:widowControl w:val="0"/>
        <w:numPr>
          <w:ilvl w:val="0"/>
          <w:numId w:val="24"/>
        </w:numPr>
        <w:spacing w:after="0" w:afterAutospacing="0" w:before="240" w:line="264.3739700317383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CCAS locaux</w:t>
      </w:r>
      <w:r w:rsidDel="00000000" w:rsidR="00000000" w:rsidRPr="00000000">
        <w:rPr>
          <w:rtl w:val="0"/>
        </w:rPr>
        <w:t xml:space="preserve"> (Centres Communaux Action Sociale)</w:t>
      </w:r>
    </w:p>
    <w:p w:rsidR="00000000" w:rsidDel="00000000" w:rsidP="00000000" w:rsidRDefault="00000000" w:rsidRPr="00000000" w14:paraId="000000A3">
      <w:pPr>
        <w:widowControl w:val="0"/>
        <w:numPr>
          <w:ilvl w:val="0"/>
          <w:numId w:val="24"/>
        </w:numPr>
        <w:spacing w:after="0" w:afterAutospacing="0" w:before="0" w:beforeAutospacing="0" w:line="264.3739700317383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Clubs 3e âge, universités populaires</w:t>
      </w:r>
    </w:p>
    <w:p w:rsidR="00000000" w:rsidDel="00000000" w:rsidP="00000000" w:rsidRDefault="00000000" w:rsidRPr="00000000" w14:paraId="000000A4">
      <w:pPr>
        <w:widowControl w:val="0"/>
        <w:numPr>
          <w:ilvl w:val="0"/>
          <w:numId w:val="24"/>
        </w:numPr>
        <w:spacing w:after="0" w:afterAutospacing="0" w:before="0" w:beforeAutospacing="0" w:line="264.3739700317383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Animations</w:t>
      </w:r>
      <w:r w:rsidDel="00000000" w:rsidR="00000000" w:rsidRPr="00000000">
        <w:rPr>
          <w:rtl w:val="0"/>
        </w:rPr>
        <w:t xml:space="preserve"> : Ateliers "Culture &amp; numérique"</w:t>
      </w:r>
    </w:p>
    <w:p w:rsidR="00000000" w:rsidDel="00000000" w:rsidP="00000000" w:rsidRDefault="00000000" w:rsidRPr="00000000" w14:paraId="000000A5">
      <w:pPr>
        <w:widowControl w:val="0"/>
        <w:numPr>
          <w:ilvl w:val="0"/>
          <w:numId w:val="24"/>
        </w:numPr>
        <w:spacing w:after="240" w:before="0" w:beforeAutospacing="0" w:line="264.3739700317383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Budget</w:t>
      </w:r>
      <w:r w:rsidDel="00000000" w:rsidR="00000000" w:rsidRPr="00000000">
        <w:rPr>
          <w:rtl w:val="0"/>
        </w:rPr>
        <w:t xml:space="preserve"> : 1 000€/mois (animation + supports)</w:t>
      </w:r>
    </w:p>
    <w:p w:rsidR="00000000" w:rsidDel="00000000" w:rsidP="00000000" w:rsidRDefault="00000000" w:rsidRPr="00000000" w14:paraId="000000A6">
      <w:pPr>
        <w:pStyle w:val="Heading3"/>
        <w:keepNext w:val="0"/>
        <w:keepLines w:val="0"/>
        <w:widowControl w:val="0"/>
        <w:spacing w:line="264.3739700317383" w:lineRule="auto"/>
        <w:ind w:right="220.25390625"/>
        <w:rPr>
          <w:sz w:val="26"/>
          <w:szCs w:val="26"/>
        </w:rPr>
      </w:pPr>
      <w:bookmarkStart w:colFirst="0" w:colLast="0" w:name="_ok1iy7w51rvr" w:id="18"/>
      <w:bookmarkEnd w:id="18"/>
      <w:r w:rsidDel="00000000" w:rsidR="00000000" w:rsidRPr="00000000">
        <w:rPr>
          <w:sz w:val="26"/>
          <w:szCs w:val="26"/>
          <w:rtl w:val="0"/>
        </w:rPr>
        <w:t xml:space="preserve">Planning offline année 1</w:t>
      </w:r>
    </w:p>
    <w:tbl>
      <w:tblPr>
        <w:tblStyle w:val="Table2"/>
        <w:tblW w:w="561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90"/>
        <w:gridCol w:w="3440"/>
        <w:gridCol w:w="980"/>
        <w:tblGridChange w:id="0">
          <w:tblGrid>
            <w:gridCol w:w="1190"/>
            <w:gridCol w:w="3440"/>
            <w:gridCol w:w="980"/>
          </w:tblGrid>
        </w:tblGridChange>
      </w:tblGrid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before="274.197998046875" w:line="264.3739700317383" w:lineRule="auto"/>
              <w:ind w:right="220.25390625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Période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before="274.197998046875" w:line="264.3739700317383" w:lineRule="auto"/>
              <w:ind w:right="220.25390625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Actions prioritaires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before="274.197998046875" w:line="264.3739700317383" w:lineRule="auto"/>
              <w:ind w:right="220.25390625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Budget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before="274.197998046875" w:line="264.3739700317383" w:lineRule="auto"/>
              <w:ind w:right="220.25390625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Sept-Oct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before="274.197998046875" w:line="264.3739700317383" w:lineRule="auto"/>
              <w:ind w:right="220.25390625"/>
              <w:rPr/>
            </w:pPr>
            <w:r w:rsidDel="00000000" w:rsidR="00000000" w:rsidRPr="00000000">
              <w:rPr>
                <w:rtl w:val="0"/>
              </w:rPr>
              <w:t xml:space="preserve">Lancement RP + Event officiel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before="274.197998046875" w:line="264.3739700317383" w:lineRule="auto"/>
              <w:ind w:right="220.25390625"/>
              <w:rPr/>
            </w:pPr>
            <w:r w:rsidDel="00000000" w:rsidR="00000000" w:rsidRPr="00000000">
              <w:rPr>
                <w:rtl w:val="0"/>
              </w:rPr>
              <w:t xml:space="preserve">20 000€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before="274.197998046875" w:line="264.3739700317383" w:lineRule="auto"/>
              <w:ind w:right="220.25390625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Nov-Déc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before="274.197998046875" w:line="264.3739700317383" w:lineRule="auto"/>
              <w:ind w:right="220.25390625"/>
              <w:rPr/>
            </w:pPr>
            <w:r w:rsidDel="00000000" w:rsidR="00000000" w:rsidRPr="00000000">
              <w:rPr>
                <w:rtl w:val="0"/>
              </w:rPr>
              <w:t xml:space="preserve">Pop-ups + Partenariats mairies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before="274.197998046875" w:line="264.3739700317383" w:lineRule="auto"/>
              <w:ind w:right="220.25390625"/>
              <w:rPr/>
            </w:pPr>
            <w:r w:rsidDel="00000000" w:rsidR="00000000" w:rsidRPr="00000000">
              <w:rPr>
                <w:rtl w:val="0"/>
              </w:rPr>
              <w:t xml:space="preserve">8 000€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before="274.197998046875" w:line="264.3739700317383" w:lineRule="auto"/>
              <w:ind w:right="220.25390625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Jan-Mar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before="274.197998046875" w:line="264.3739700317383" w:lineRule="auto"/>
              <w:ind w:right="220.25390625"/>
              <w:rPr/>
            </w:pPr>
            <w:r w:rsidDel="00000000" w:rsidR="00000000" w:rsidRPr="00000000">
              <w:rPr>
                <w:rtl w:val="0"/>
              </w:rPr>
              <w:t xml:space="preserve">Salons + Affichage terrain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before="274.197998046875" w:line="264.3739700317383" w:lineRule="auto"/>
              <w:ind w:right="220.25390625"/>
              <w:rPr/>
            </w:pPr>
            <w:r w:rsidDel="00000000" w:rsidR="00000000" w:rsidRPr="00000000">
              <w:rPr>
                <w:rtl w:val="0"/>
              </w:rPr>
              <w:t xml:space="preserve">12 000€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before="274.197998046875" w:line="264.3739700317383" w:lineRule="auto"/>
              <w:ind w:right="220.25390625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Avr-Juin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before="274.197998046875" w:line="264.3739700317383" w:lineRule="auto"/>
              <w:ind w:right="220.25390625"/>
              <w:rPr/>
            </w:pPr>
            <w:r w:rsidDel="00000000" w:rsidR="00000000" w:rsidRPr="00000000">
              <w:rPr>
                <w:rtl w:val="0"/>
              </w:rPr>
              <w:t xml:space="preserve">Universités + Seniors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before="274.197998046875" w:line="264.3739700317383" w:lineRule="auto"/>
              <w:ind w:right="220.25390625"/>
              <w:rPr/>
            </w:pPr>
            <w:r w:rsidDel="00000000" w:rsidR="00000000" w:rsidRPr="00000000">
              <w:rPr>
                <w:rtl w:val="0"/>
              </w:rPr>
              <w:t xml:space="preserve">10 000€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before="274.197998046875" w:line="264.3739700317383" w:lineRule="auto"/>
              <w:ind w:right="220.25390625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Juil-Août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before="274.197998046875" w:line="264.3739700317383" w:lineRule="auto"/>
              <w:ind w:right="220.25390625"/>
              <w:rPr/>
            </w:pPr>
            <w:r w:rsidDel="00000000" w:rsidR="00000000" w:rsidRPr="00000000">
              <w:rPr>
                <w:rtl w:val="0"/>
              </w:rPr>
              <w:t xml:space="preserve">Festivals + Events été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before="274.197998046875" w:line="264.3739700317383" w:lineRule="auto"/>
              <w:ind w:right="220.25390625"/>
              <w:rPr/>
            </w:pPr>
            <w:r w:rsidDel="00000000" w:rsidR="00000000" w:rsidRPr="00000000">
              <w:rPr>
                <w:rtl w:val="0"/>
              </w:rPr>
              <w:t xml:space="preserve">15 000€</w:t>
            </w:r>
          </w:p>
        </w:tc>
      </w:tr>
    </w:tbl>
    <w:p w:rsidR="00000000" w:rsidDel="00000000" w:rsidP="00000000" w:rsidRDefault="00000000" w:rsidRPr="00000000" w14:paraId="000000B9">
      <w:pPr>
        <w:pStyle w:val="Heading3"/>
        <w:keepNext w:val="0"/>
        <w:keepLines w:val="0"/>
        <w:widowControl w:val="0"/>
        <w:spacing w:line="264.3739700317383" w:lineRule="auto"/>
        <w:ind w:right="220.25390625"/>
        <w:rPr>
          <w:sz w:val="26"/>
          <w:szCs w:val="26"/>
        </w:rPr>
      </w:pPr>
      <w:bookmarkStart w:colFirst="0" w:colLast="0" w:name="_bbd5fan4r0vv" w:id="19"/>
      <w:bookmarkEnd w:id="19"/>
      <w:r w:rsidDel="00000000" w:rsidR="00000000" w:rsidRPr="00000000">
        <w:rPr>
          <w:sz w:val="26"/>
          <w:szCs w:val="26"/>
          <w:rtl w:val="0"/>
        </w:rPr>
        <w:t xml:space="preserve">Budget offline consolidé</w:t>
      </w:r>
    </w:p>
    <w:tbl>
      <w:tblPr>
        <w:tblStyle w:val="Table3"/>
        <w:tblW w:w="52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40"/>
        <w:gridCol w:w="1730"/>
        <w:gridCol w:w="1625"/>
        <w:tblGridChange w:id="0">
          <w:tblGrid>
            <w:gridCol w:w="1940"/>
            <w:gridCol w:w="1730"/>
            <w:gridCol w:w="1625"/>
          </w:tblGrid>
        </w:tblGridChange>
      </w:tblGrid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before="274.197998046875" w:line="264.3739700317383" w:lineRule="auto"/>
              <w:ind w:right="220.25390625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Poste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before="274.197998046875" w:line="264.3739700317383" w:lineRule="auto"/>
              <w:ind w:right="220.25390625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Budget mensuel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before="274.197998046875" w:line="264.3739700317383" w:lineRule="auto"/>
              <w:ind w:right="220.25390625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Budget annuel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before="274.197998046875" w:line="264.3739700317383" w:lineRule="auto"/>
              <w:ind w:right="220.25390625"/>
              <w:rPr/>
            </w:pPr>
            <w:r w:rsidDel="00000000" w:rsidR="00000000" w:rsidRPr="00000000">
              <w:rPr>
                <w:rtl w:val="0"/>
              </w:rPr>
              <w:t xml:space="preserve">Relations presse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before="274.197998046875" w:line="264.3739700317383" w:lineRule="auto"/>
              <w:ind w:right="220.25390625"/>
              <w:rPr/>
            </w:pPr>
            <w:r w:rsidDel="00000000" w:rsidR="00000000" w:rsidRPr="00000000">
              <w:rPr>
                <w:rtl w:val="0"/>
              </w:rPr>
              <w:t xml:space="preserve">3 000€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before="274.197998046875" w:line="264.3739700317383" w:lineRule="auto"/>
              <w:ind w:right="220.25390625"/>
              <w:rPr/>
            </w:pPr>
            <w:r w:rsidDel="00000000" w:rsidR="00000000" w:rsidRPr="00000000">
              <w:rPr>
                <w:rtl w:val="0"/>
              </w:rPr>
              <w:t xml:space="preserve">36 000€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before="274.197998046875" w:line="264.3739700317383" w:lineRule="auto"/>
              <w:ind w:right="220.25390625"/>
              <w:rPr/>
            </w:pPr>
            <w:r w:rsidDel="00000000" w:rsidR="00000000" w:rsidRPr="00000000">
              <w:rPr>
                <w:rtl w:val="0"/>
              </w:rPr>
              <w:t xml:space="preserve">Événementiel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before="274.197998046875" w:line="264.3739700317383" w:lineRule="auto"/>
              <w:ind w:right="220.25390625"/>
              <w:rPr/>
            </w:pPr>
            <w:r w:rsidDel="00000000" w:rsidR="00000000" w:rsidRPr="00000000">
              <w:rPr>
                <w:rtl w:val="0"/>
              </w:rPr>
              <w:t xml:space="preserve">2 500€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before="274.197998046875" w:line="264.3739700317383" w:lineRule="auto"/>
              <w:ind w:right="220.25390625"/>
              <w:rPr/>
            </w:pPr>
            <w:r w:rsidDel="00000000" w:rsidR="00000000" w:rsidRPr="00000000">
              <w:rPr>
                <w:rtl w:val="0"/>
              </w:rPr>
              <w:t xml:space="preserve">30 000€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before="274.197998046875" w:line="264.3739700317383" w:lineRule="auto"/>
              <w:ind w:right="220.25390625"/>
              <w:rPr/>
            </w:pPr>
            <w:r w:rsidDel="00000000" w:rsidR="00000000" w:rsidRPr="00000000">
              <w:rPr>
                <w:rtl w:val="0"/>
              </w:rPr>
              <w:t xml:space="preserve">Partenariats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before="274.197998046875" w:line="264.3739700317383" w:lineRule="auto"/>
              <w:ind w:right="220.25390625"/>
              <w:rPr/>
            </w:pPr>
            <w:r w:rsidDel="00000000" w:rsidR="00000000" w:rsidRPr="00000000">
              <w:rPr>
                <w:rtl w:val="0"/>
              </w:rPr>
              <w:t xml:space="preserve">700€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before="274.197998046875" w:line="264.3739700317383" w:lineRule="auto"/>
              <w:ind w:right="220.25390625"/>
              <w:rPr/>
            </w:pPr>
            <w:r w:rsidDel="00000000" w:rsidR="00000000" w:rsidRPr="00000000">
              <w:rPr>
                <w:rtl w:val="0"/>
              </w:rPr>
              <w:t xml:space="preserve">8 500€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before="274.197998046875" w:line="264.3739700317383" w:lineRule="auto"/>
              <w:ind w:right="220.25390625"/>
              <w:rPr/>
            </w:pPr>
            <w:r w:rsidDel="00000000" w:rsidR="00000000" w:rsidRPr="00000000">
              <w:rPr>
                <w:rtl w:val="0"/>
              </w:rPr>
              <w:t xml:space="preserve">Marketing direct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before="274.197998046875" w:line="264.3739700317383" w:lineRule="auto"/>
              <w:ind w:right="220.25390625"/>
              <w:rPr/>
            </w:pPr>
            <w:r w:rsidDel="00000000" w:rsidR="00000000" w:rsidRPr="00000000">
              <w:rPr>
                <w:rtl w:val="0"/>
              </w:rPr>
              <w:t xml:space="preserve">2 300€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before="274.197998046875" w:line="264.3739700317383" w:lineRule="auto"/>
              <w:ind w:right="220.25390625"/>
              <w:rPr/>
            </w:pPr>
            <w:r w:rsidDel="00000000" w:rsidR="00000000" w:rsidRPr="00000000">
              <w:rPr>
                <w:rtl w:val="0"/>
              </w:rPr>
              <w:t xml:space="preserve">27 500€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before="274.197998046875" w:line="264.3739700317383" w:lineRule="auto"/>
              <w:ind w:right="220.25390625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TOTAL OFFLINE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before="274.197998046875" w:line="264.3739700317383" w:lineRule="auto"/>
              <w:ind w:right="220.25390625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8 500€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before="274.197998046875" w:line="264.3739700317383" w:lineRule="auto"/>
              <w:ind w:right="220.25390625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102 000€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C">
      <w:pPr>
        <w:pStyle w:val="Heading2"/>
        <w:keepNext w:val="0"/>
        <w:keepLines w:val="0"/>
        <w:widowControl w:val="0"/>
        <w:spacing w:line="264.3739700317383" w:lineRule="auto"/>
        <w:ind w:right="220.25390625"/>
        <w:rPr>
          <w:sz w:val="34"/>
          <w:szCs w:val="34"/>
        </w:rPr>
      </w:pPr>
      <w:bookmarkStart w:colFirst="0" w:colLast="0" w:name="_aofytmp241g" w:id="20"/>
      <w:bookmarkEnd w:id="20"/>
      <w:r w:rsidDel="00000000" w:rsidR="00000000" w:rsidRPr="00000000">
        <w:rPr>
          <w:sz w:val="34"/>
          <w:szCs w:val="34"/>
          <w:rtl w:val="0"/>
        </w:rPr>
        <w:t xml:space="preserve">📊 KPIs &amp; MESURE PERFORMANCE</w:t>
      </w:r>
    </w:p>
    <w:p w:rsidR="00000000" w:rsidDel="00000000" w:rsidP="00000000" w:rsidRDefault="00000000" w:rsidRPr="00000000" w14:paraId="000000CD">
      <w:pPr>
        <w:pStyle w:val="Heading3"/>
        <w:keepNext w:val="0"/>
        <w:keepLines w:val="0"/>
        <w:widowControl w:val="0"/>
        <w:spacing w:line="264.3739700317383" w:lineRule="auto"/>
        <w:ind w:right="220.25390625"/>
        <w:rPr>
          <w:sz w:val="26"/>
          <w:szCs w:val="26"/>
        </w:rPr>
      </w:pPr>
      <w:bookmarkStart w:colFirst="0" w:colLast="0" w:name="_byu6jy1lxwzo" w:id="21"/>
      <w:bookmarkEnd w:id="21"/>
      <w:r w:rsidDel="00000000" w:rsidR="00000000" w:rsidRPr="00000000">
        <w:rPr>
          <w:sz w:val="26"/>
          <w:szCs w:val="26"/>
          <w:rtl w:val="0"/>
        </w:rPr>
        <w:t xml:space="preserve">KPIs CRM</w:t>
      </w:r>
    </w:p>
    <w:p w:rsidR="00000000" w:rsidDel="00000000" w:rsidP="00000000" w:rsidRDefault="00000000" w:rsidRPr="00000000" w14:paraId="000000CE">
      <w:pPr>
        <w:widowControl w:val="0"/>
        <w:numPr>
          <w:ilvl w:val="0"/>
          <w:numId w:val="22"/>
        </w:numPr>
        <w:spacing w:after="0" w:afterAutospacing="0" w:before="240" w:line="264.3739700317383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Taux d'ouverture email</w:t>
      </w:r>
      <w:r w:rsidDel="00000000" w:rsidR="00000000" w:rsidRPr="00000000">
        <w:rPr>
          <w:rtl w:val="0"/>
        </w:rPr>
        <w:t xml:space="preserve"> : &gt;35% (vs 25% secteur)</w:t>
      </w:r>
    </w:p>
    <w:p w:rsidR="00000000" w:rsidDel="00000000" w:rsidP="00000000" w:rsidRDefault="00000000" w:rsidRPr="00000000" w14:paraId="000000CF">
      <w:pPr>
        <w:widowControl w:val="0"/>
        <w:numPr>
          <w:ilvl w:val="0"/>
          <w:numId w:val="22"/>
        </w:numPr>
        <w:spacing w:after="0" w:afterAutospacing="0" w:before="0" w:beforeAutospacing="0" w:line="264.3739700317383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Taux conversion lead→client</w:t>
      </w:r>
      <w:r w:rsidDel="00000000" w:rsidR="00000000" w:rsidRPr="00000000">
        <w:rPr>
          <w:rtl w:val="0"/>
        </w:rPr>
        <w:t xml:space="preserve"> : &gt;12% (vs 8% secteur)</w:t>
      </w:r>
    </w:p>
    <w:p w:rsidR="00000000" w:rsidDel="00000000" w:rsidP="00000000" w:rsidRDefault="00000000" w:rsidRPr="00000000" w14:paraId="000000D0">
      <w:pPr>
        <w:widowControl w:val="0"/>
        <w:numPr>
          <w:ilvl w:val="0"/>
          <w:numId w:val="22"/>
        </w:numPr>
        <w:spacing w:after="0" w:afterAutospacing="0" w:before="0" w:beforeAutospacing="0" w:line="264.3739700317383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Score satisfaction NPS</w:t>
      </w:r>
      <w:r w:rsidDel="00000000" w:rsidR="00000000" w:rsidRPr="00000000">
        <w:rPr>
          <w:rtl w:val="0"/>
        </w:rPr>
        <w:t xml:space="preserve"> : &gt;50</w:t>
      </w:r>
    </w:p>
    <w:p w:rsidR="00000000" w:rsidDel="00000000" w:rsidP="00000000" w:rsidRDefault="00000000" w:rsidRPr="00000000" w14:paraId="000000D1">
      <w:pPr>
        <w:widowControl w:val="0"/>
        <w:numPr>
          <w:ilvl w:val="0"/>
          <w:numId w:val="22"/>
        </w:numPr>
        <w:spacing w:after="240" w:before="0" w:beforeAutospacing="0" w:line="264.3739700317383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Réduction churn</w:t>
      </w:r>
      <w:r w:rsidDel="00000000" w:rsidR="00000000" w:rsidRPr="00000000">
        <w:rPr>
          <w:rtl w:val="0"/>
        </w:rPr>
        <w:t xml:space="preserve"> : &lt;7% (vs 15% initial)</w:t>
      </w:r>
    </w:p>
    <w:p w:rsidR="00000000" w:rsidDel="00000000" w:rsidP="00000000" w:rsidRDefault="00000000" w:rsidRPr="00000000" w14:paraId="000000D2">
      <w:pPr>
        <w:pStyle w:val="Heading3"/>
        <w:keepNext w:val="0"/>
        <w:keepLines w:val="0"/>
        <w:widowControl w:val="0"/>
        <w:spacing w:line="264.3739700317383" w:lineRule="auto"/>
        <w:ind w:right="220.25390625"/>
        <w:rPr>
          <w:sz w:val="26"/>
          <w:szCs w:val="26"/>
        </w:rPr>
      </w:pPr>
      <w:bookmarkStart w:colFirst="0" w:colLast="0" w:name="_pweld2ashf1f" w:id="22"/>
      <w:bookmarkEnd w:id="22"/>
      <w:r w:rsidDel="00000000" w:rsidR="00000000" w:rsidRPr="00000000">
        <w:rPr>
          <w:sz w:val="26"/>
          <w:szCs w:val="26"/>
          <w:rtl w:val="0"/>
        </w:rPr>
        <w:t xml:space="preserve">KPIs Offline</w:t>
      </w:r>
    </w:p>
    <w:p w:rsidR="00000000" w:rsidDel="00000000" w:rsidP="00000000" w:rsidRDefault="00000000" w:rsidRPr="00000000" w14:paraId="000000D3">
      <w:pPr>
        <w:widowControl w:val="0"/>
        <w:numPr>
          <w:ilvl w:val="0"/>
          <w:numId w:val="18"/>
        </w:numPr>
        <w:spacing w:after="0" w:afterAutospacing="0" w:before="240" w:line="264.3739700317383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Mentions presse</w:t>
      </w:r>
      <w:r w:rsidDel="00000000" w:rsidR="00000000" w:rsidRPr="00000000">
        <w:rPr>
          <w:rtl w:val="0"/>
        </w:rPr>
        <w:t xml:space="preserve"> : 60 articles/an (objectif 50)</w:t>
      </w:r>
    </w:p>
    <w:p w:rsidR="00000000" w:rsidDel="00000000" w:rsidP="00000000" w:rsidRDefault="00000000" w:rsidRPr="00000000" w14:paraId="000000D4">
      <w:pPr>
        <w:widowControl w:val="0"/>
        <w:numPr>
          <w:ilvl w:val="0"/>
          <w:numId w:val="18"/>
        </w:numPr>
        <w:spacing w:after="0" w:afterAutospacing="0" w:before="0" w:beforeAutospacing="0" w:line="264.3739700317383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Participants événements</w:t>
      </w:r>
      <w:r w:rsidDel="00000000" w:rsidR="00000000" w:rsidRPr="00000000">
        <w:rPr>
          <w:rtl w:val="0"/>
        </w:rPr>
        <w:t xml:space="preserve"> : 2 000 personnes/an</w:t>
      </w:r>
    </w:p>
    <w:p w:rsidR="00000000" w:rsidDel="00000000" w:rsidP="00000000" w:rsidRDefault="00000000" w:rsidRPr="00000000" w14:paraId="000000D5">
      <w:pPr>
        <w:widowControl w:val="0"/>
        <w:numPr>
          <w:ilvl w:val="0"/>
          <w:numId w:val="18"/>
        </w:numPr>
        <w:spacing w:after="0" w:afterAutospacing="0" w:before="0" w:beforeAutospacing="0" w:line="264.3739700317383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Conversion offline→online</w:t>
      </w:r>
      <w:r w:rsidDel="00000000" w:rsidR="00000000" w:rsidRPr="00000000">
        <w:rPr>
          <w:rtl w:val="0"/>
        </w:rPr>
        <w:t xml:space="preserve"> : 25% (QR codes, URL dédiées)</w:t>
      </w:r>
    </w:p>
    <w:p w:rsidR="00000000" w:rsidDel="00000000" w:rsidP="00000000" w:rsidRDefault="00000000" w:rsidRPr="00000000" w14:paraId="000000D6">
      <w:pPr>
        <w:widowControl w:val="0"/>
        <w:numPr>
          <w:ilvl w:val="0"/>
          <w:numId w:val="18"/>
        </w:numPr>
        <w:spacing w:after="240" w:before="0" w:beforeAutospacing="0" w:line="264.3739700317383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Notoriété locale</w:t>
      </w:r>
      <w:r w:rsidDel="00000000" w:rsidR="00000000" w:rsidRPr="00000000">
        <w:rPr>
          <w:rtl w:val="0"/>
        </w:rPr>
        <w:t xml:space="preserve"> : 25% zone test (étude trimestrielle)</w:t>
      </w:r>
    </w:p>
    <w:p w:rsidR="00000000" w:rsidDel="00000000" w:rsidP="00000000" w:rsidRDefault="00000000" w:rsidRPr="00000000" w14:paraId="000000D7">
      <w:pPr>
        <w:pStyle w:val="Heading3"/>
        <w:keepNext w:val="0"/>
        <w:keepLines w:val="0"/>
        <w:widowControl w:val="0"/>
        <w:spacing w:line="264.3739700317383" w:lineRule="auto"/>
        <w:ind w:right="220.25390625"/>
        <w:rPr>
          <w:sz w:val="26"/>
          <w:szCs w:val="26"/>
        </w:rPr>
      </w:pPr>
      <w:bookmarkStart w:colFirst="0" w:colLast="0" w:name="_ul14o5leny5v" w:id="23"/>
      <w:bookmarkEnd w:id="23"/>
      <w:r w:rsidDel="00000000" w:rsidR="00000000" w:rsidRPr="00000000">
        <w:rPr>
          <w:sz w:val="26"/>
          <w:szCs w:val="26"/>
          <w:rtl w:val="0"/>
        </w:rPr>
        <w:t xml:space="preserve">ROI consolidé</w:t>
      </w:r>
    </w:p>
    <w:p w:rsidR="00000000" w:rsidDel="00000000" w:rsidP="00000000" w:rsidRDefault="00000000" w:rsidRPr="00000000" w14:paraId="000000D8">
      <w:pPr>
        <w:widowControl w:val="0"/>
        <w:numPr>
          <w:ilvl w:val="0"/>
          <w:numId w:val="16"/>
        </w:numPr>
        <w:spacing w:after="0" w:afterAutospacing="0" w:before="240" w:line="264.3739700317383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CRM</w:t>
      </w:r>
      <w:r w:rsidDel="00000000" w:rsidR="00000000" w:rsidRPr="00000000">
        <w:rPr>
          <w:rtl w:val="0"/>
        </w:rPr>
        <w:t xml:space="preserve"> : 3,2€ de revenus / 1€ investi</w:t>
      </w:r>
    </w:p>
    <w:p w:rsidR="00000000" w:rsidDel="00000000" w:rsidP="00000000" w:rsidRDefault="00000000" w:rsidRPr="00000000" w14:paraId="000000D9">
      <w:pPr>
        <w:widowControl w:val="0"/>
        <w:numPr>
          <w:ilvl w:val="0"/>
          <w:numId w:val="16"/>
        </w:numPr>
        <w:spacing w:after="0" w:afterAutospacing="0" w:before="0" w:beforeAutospacing="0" w:line="264.3739700317383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Offline</w:t>
      </w:r>
      <w:r w:rsidDel="00000000" w:rsidR="00000000" w:rsidRPr="00000000">
        <w:rPr>
          <w:rtl w:val="0"/>
        </w:rPr>
        <w:t xml:space="preserve"> : 1,8€ de revenus / 1€ investi</w:t>
      </w:r>
    </w:p>
    <w:p w:rsidR="00000000" w:rsidDel="00000000" w:rsidP="00000000" w:rsidRDefault="00000000" w:rsidRPr="00000000" w14:paraId="000000DA">
      <w:pPr>
        <w:widowControl w:val="0"/>
        <w:numPr>
          <w:ilvl w:val="0"/>
          <w:numId w:val="16"/>
        </w:numPr>
        <w:spacing w:after="240" w:before="0" w:beforeAutospacing="0" w:line="264.3739700317383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Combiné</w:t>
      </w:r>
      <w:r w:rsidDel="00000000" w:rsidR="00000000" w:rsidRPr="00000000">
        <w:rPr>
          <w:rtl w:val="0"/>
        </w:rPr>
        <w:t xml:space="preserve"> : 2,4€ de revenus / 1€ investi</w:t>
      </w:r>
    </w:p>
    <w:p w:rsidR="00000000" w:rsidDel="00000000" w:rsidP="00000000" w:rsidRDefault="00000000" w:rsidRPr="00000000" w14:paraId="000000DB">
      <w:pPr>
        <w:pStyle w:val="Heading2"/>
        <w:keepNext w:val="0"/>
        <w:keepLines w:val="0"/>
        <w:widowControl w:val="0"/>
        <w:spacing w:line="264.3739700317383" w:lineRule="auto"/>
        <w:ind w:right="220.25390625"/>
        <w:rPr>
          <w:sz w:val="34"/>
          <w:szCs w:val="34"/>
        </w:rPr>
      </w:pPr>
      <w:bookmarkStart w:colFirst="0" w:colLast="0" w:name="_61nhez49djbo" w:id="24"/>
      <w:bookmarkEnd w:id="24"/>
      <w:r w:rsidDel="00000000" w:rsidR="00000000" w:rsidRPr="00000000">
        <w:rPr>
          <w:sz w:val="34"/>
          <w:szCs w:val="34"/>
          <w:rtl w:val="0"/>
        </w:rPr>
        <w:t xml:space="preserve">✅ RECOMMANDATIONS MISE EN ŒUVRE</w:t>
      </w:r>
    </w:p>
    <w:p w:rsidR="00000000" w:rsidDel="00000000" w:rsidP="00000000" w:rsidRDefault="00000000" w:rsidRPr="00000000" w14:paraId="000000DC">
      <w:pPr>
        <w:widowControl w:val="0"/>
        <w:spacing w:after="240" w:before="240" w:line="264.3739700317383" w:lineRule="auto"/>
        <w:rPr/>
      </w:pPr>
      <w:r w:rsidDel="00000000" w:rsidR="00000000" w:rsidRPr="00000000">
        <w:rPr>
          <w:b w:val="1"/>
          <w:rtl w:val="0"/>
        </w:rPr>
        <w:t xml:space="preserve">Phase 1 (M1-M3)</w:t>
      </w:r>
      <w:r w:rsidDel="00000000" w:rsidR="00000000" w:rsidRPr="00000000">
        <w:rPr>
          <w:rtl w:val="0"/>
        </w:rPr>
        <w:t xml:space="preserve"> : CRM + RP foundation </w:t>
      </w:r>
      <w:r w:rsidDel="00000000" w:rsidR="00000000" w:rsidRPr="00000000">
        <w:rPr>
          <w:b w:val="1"/>
          <w:rtl w:val="0"/>
        </w:rPr>
        <w:t xml:space="preserve">Phase 2 (M4-M6)</w:t>
      </w:r>
      <w:r w:rsidDel="00000000" w:rsidR="00000000" w:rsidRPr="00000000">
        <w:rPr>
          <w:rtl w:val="0"/>
        </w:rPr>
        <w:t xml:space="preserve"> : Événementiel + Partenariats </w:t>
      </w:r>
      <w:r w:rsidDel="00000000" w:rsidR="00000000" w:rsidRPr="00000000">
        <w:rPr>
          <w:b w:val="1"/>
          <w:rtl w:val="0"/>
        </w:rPr>
        <w:t xml:space="preserve">Phase 3 (M7-M12)</w:t>
      </w:r>
      <w:r w:rsidDel="00000000" w:rsidR="00000000" w:rsidRPr="00000000">
        <w:rPr>
          <w:rtl w:val="0"/>
        </w:rPr>
        <w:t xml:space="preserve"> : Optimisation + Scale</w:t>
      </w:r>
    </w:p>
    <w:p w:rsidR="00000000" w:rsidDel="00000000" w:rsidP="00000000" w:rsidRDefault="00000000" w:rsidRPr="00000000" w14:paraId="000000DD">
      <w:pPr>
        <w:widowControl w:val="0"/>
        <w:spacing w:after="240" w:before="240" w:line="264.3739700317383" w:lineRule="auto"/>
        <w:rPr/>
      </w:pPr>
      <w:r w:rsidDel="00000000" w:rsidR="00000000" w:rsidRPr="00000000">
        <w:rPr>
          <w:b w:val="1"/>
          <w:rtl w:val="0"/>
        </w:rPr>
        <w:t xml:space="preserve">Prêts à créer des relations durables avec votre communauté culturelle ?</w:t>
      </w:r>
      <w:r w:rsidDel="00000000" w:rsidR="00000000" w:rsidRPr="00000000">
        <w:rPr>
          <w:rtl w:val="0"/>
        </w:rPr>
        <w:t xml:space="preserve"> 🎭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197998046875" w:line="264.3739700317383" w:lineRule="auto"/>
        <w:ind w:left="0" w:right="220.25390625" w:firstLine="0"/>
        <w:jc w:val="left"/>
        <w:rPr/>
      </w:pPr>
      <w:r w:rsidDel="00000000" w:rsidR="00000000" w:rsidRPr="00000000">
        <w:rPr>
          <w:rtl w:val="0"/>
        </w:rPr>
      </w:r>
    </w:p>
    <w:sectPr>
      <w:pgSz w:h="16840" w:w="11920" w:orient="portrait"/>
      <w:pgMar w:bottom="1514.423828125" w:top="1423.876953125" w:left="1440" w:right="1436.6955566406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  <w:font w:name="Courier New"/>
  <w:font w:name="Fira Mono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FiraMono-regular.ttf"/><Relationship Id="rId2" Type="http://schemas.openxmlformats.org/officeDocument/2006/relationships/font" Target="fonts/FiraMono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