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C3C62" w14:textId="77777777" w:rsidR="005F7B7A" w:rsidRPr="005F7B7A" w:rsidRDefault="005F7B7A" w:rsidP="005F7B7A">
      <w:pPr>
        <w:rPr>
          <w:b/>
          <w:bCs/>
        </w:rPr>
      </w:pPr>
      <w:r w:rsidRPr="005F7B7A">
        <w:rPr>
          <w:b/>
          <w:bCs/>
        </w:rPr>
        <w:t>DIGITAL INNOVATION ENGINEER RECRUITMENT – GLOBAL CAPABILITY CENTERS (GCC)</w:t>
      </w:r>
    </w:p>
    <w:p w14:paraId="08C552E6" w14:textId="77777777" w:rsidR="005F7B7A" w:rsidRPr="005F7B7A" w:rsidRDefault="005F7B7A" w:rsidP="005F7B7A">
      <w:pPr>
        <w:rPr>
          <w:b/>
          <w:bCs/>
        </w:rPr>
      </w:pPr>
      <w:r w:rsidRPr="005F7B7A">
        <w:rPr>
          <w:b/>
          <w:bCs/>
        </w:rPr>
        <w:t>LOCATION</w:t>
      </w:r>
    </w:p>
    <w:p w14:paraId="1509E61F" w14:textId="77777777" w:rsidR="005F7B7A" w:rsidRPr="005F7B7A" w:rsidRDefault="005F7B7A" w:rsidP="005F7B7A">
      <w:r w:rsidRPr="005F7B7A">
        <w:t>Bangalore, Karnataka, India</w:t>
      </w:r>
    </w:p>
    <w:p w14:paraId="37CDFF51" w14:textId="77777777" w:rsidR="005F7B7A" w:rsidRPr="005F7B7A" w:rsidRDefault="005F7B7A" w:rsidP="005F7B7A">
      <w:pPr>
        <w:rPr>
          <w:b/>
          <w:bCs/>
        </w:rPr>
      </w:pPr>
      <w:r w:rsidRPr="005F7B7A">
        <w:rPr>
          <w:b/>
          <w:bCs/>
        </w:rPr>
        <w:t>EMPLOYMENT TYPE</w:t>
      </w:r>
    </w:p>
    <w:p w14:paraId="74C887E9" w14:textId="77777777" w:rsidR="005F7B7A" w:rsidRPr="005F7B7A" w:rsidRDefault="005F7B7A" w:rsidP="005F7B7A">
      <w:r w:rsidRPr="005F7B7A">
        <w:t>Full-Time</w:t>
      </w:r>
    </w:p>
    <w:p w14:paraId="4C12EC68" w14:textId="77777777" w:rsidR="005F7B7A" w:rsidRPr="005F7B7A" w:rsidRDefault="005F7B7A" w:rsidP="005F7B7A">
      <w:pPr>
        <w:rPr>
          <w:b/>
          <w:bCs/>
        </w:rPr>
      </w:pPr>
      <w:r w:rsidRPr="005F7B7A">
        <w:rPr>
          <w:b/>
          <w:bCs/>
        </w:rPr>
        <w:t>EXPERIENCE LEVEL</w:t>
      </w:r>
    </w:p>
    <w:p w14:paraId="737A8AE6" w14:textId="53FF7725" w:rsidR="005F7B7A" w:rsidRPr="005F7B7A" w:rsidRDefault="005F7B7A" w:rsidP="005F7B7A">
      <w:r w:rsidRPr="005F7B7A">
        <w:t>0–5 Years (Freshers, Entry-Level, and Early-Career Professionals)</w:t>
      </w:r>
      <w:r w:rsidRPr="005F7B7A">
        <w:pict w14:anchorId="244E8576">
          <v:rect id="_x0000_i1067" style="width:0;height:0" o:hralign="center" o:hrstd="t" o:hr="t" fillcolor="#a0a0a0" stroked="f"/>
        </w:pict>
      </w:r>
    </w:p>
    <w:p w14:paraId="3F2F812E" w14:textId="77777777" w:rsidR="005F7B7A" w:rsidRPr="005F7B7A" w:rsidRDefault="005F7B7A" w:rsidP="005F7B7A">
      <w:pPr>
        <w:rPr>
          <w:b/>
          <w:bCs/>
        </w:rPr>
      </w:pPr>
      <w:r w:rsidRPr="005F7B7A">
        <w:rPr>
          <w:b/>
          <w:bCs/>
        </w:rPr>
        <w:t>ABOUT THE ORGANIZATION &amp; GLOBAL CAPABILITY CENTER</w:t>
      </w:r>
    </w:p>
    <w:p w14:paraId="1C7BA3A5" w14:textId="77777777" w:rsidR="005F7B7A" w:rsidRPr="005F7B7A" w:rsidRDefault="005F7B7A" w:rsidP="005F7B7A">
      <w:r w:rsidRPr="005F7B7A">
        <w:t xml:space="preserve">The Global Capability </w:t>
      </w:r>
      <w:proofErr w:type="spellStart"/>
      <w:r w:rsidRPr="005F7B7A">
        <w:t>Center</w:t>
      </w:r>
      <w:proofErr w:type="spellEnd"/>
      <w:r w:rsidRPr="005F7B7A">
        <w:t xml:space="preserve"> (GCC) in Bangalore drives digital transformation initiatives by adopting innovative technologies and modern digital solutions to improve business processes and user experience across global operations.</w:t>
      </w:r>
    </w:p>
    <w:p w14:paraId="4E41B3ED" w14:textId="77777777" w:rsidR="005F7B7A" w:rsidRPr="005F7B7A" w:rsidRDefault="005F7B7A" w:rsidP="005F7B7A">
      <w:r w:rsidRPr="005F7B7A">
        <w:t xml:space="preserve">The </w:t>
      </w:r>
      <w:proofErr w:type="spellStart"/>
      <w:r w:rsidRPr="005F7B7A">
        <w:t>center</w:t>
      </w:r>
      <w:proofErr w:type="spellEnd"/>
      <w:r w:rsidRPr="005F7B7A">
        <w:t xml:space="preserve"> promotes innovation, experimentation, and continuous improvement while aligning with organizational objectives and global delivery standards.</w:t>
      </w:r>
    </w:p>
    <w:p w14:paraId="49A073C6" w14:textId="77777777" w:rsidR="005F7B7A" w:rsidRPr="005F7B7A" w:rsidRDefault="005F7B7A" w:rsidP="005F7B7A">
      <w:r w:rsidRPr="005F7B7A">
        <w:pict w14:anchorId="7362CF23">
          <v:rect id="_x0000_i1068" style="width:0;height:0" o:hralign="center" o:hrstd="t" o:hr="t" fillcolor="#a0a0a0" stroked="f"/>
        </w:pict>
      </w:r>
    </w:p>
    <w:p w14:paraId="2B864341" w14:textId="77777777" w:rsidR="005F7B7A" w:rsidRPr="005F7B7A" w:rsidRDefault="005F7B7A" w:rsidP="005F7B7A">
      <w:pPr>
        <w:rPr>
          <w:b/>
          <w:bCs/>
        </w:rPr>
      </w:pPr>
      <w:r w:rsidRPr="005F7B7A">
        <w:rPr>
          <w:b/>
          <w:bCs/>
        </w:rPr>
        <w:t>ROLE OVERVIEW</w:t>
      </w:r>
    </w:p>
    <w:p w14:paraId="58CEE3A9" w14:textId="77777777" w:rsidR="005F7B7A" w:rsidRPr="005F7B7A" w:rsidRDefault="005F7B7A" w:rsidP="005F7B7A">
      <w:r w:rsidRPr="005F7B7A">
        <w:t>The Digital Innovation Engineer supports digital transformation projects by assisting in the adoption and implementation of modern digital tools and platforms. The role involves working on innovation-led initiatives aimed at improving efficiency and system usability.</w:t>
      </w:r>
    </w:p>
    <w:p w14:paraId="1400BC70" w14:textId="77777777" w:rsidR="005F7B7A" w:rsidRPr="005F7B7A" w:rsidRDefault="005F7B7A" w:rsidP="005F7B7A">
      <w:r w:rsidRPr="005F7B7A">
        <w:t>This role is ideal for candidates interested in emerging technologies and digital transformation.</w:t>
      </w:r>
    </w:p>
    <w:p w14:paraId="7B49D9B1" w14:textId="77777777" w:rsidR="005F7B7A" w:rsidRPr="005F7B7A" w:rsidRDefault="005F7B7A" w:rsidP="005F7B7A">
      <w:r w:rsidRPr="005F7B7A">
        <w:pict w14:anchorId="30B178A9">
          <v:rect id="_x0000_i1069" style="width:0;height:0" o:hralign="center" o:hrstd="t" o:hr="t" fillcolor="#a0a0a0" stroked="f"/>
        </w:pict>
      </w:r>
    </w:p>
    <w:p w14:paraId="5B3166AB" w14:textId="77777777" w:rsidR="005F7B7A" w:rsidRPr="005F7B7A" w:rsidRDefault="005F7B7A" w:rsidP="005F7B7A">
      <w:pPr>
        <w:rPr>
          <w:b/>
          <w:bCs/>
        </w:rPr>
      </w:pPr>
      <w:r w:rsidRPr="005F7B7A">
        <w:rPr>
          <w:b/>
          <w:bCs/>
        </w:rPr>
        <w:t>TECHNICAL SKILLS AND KNOWLEDGE</w:t>
      </w:r>
    </w:p>
    <w:p w14:paraId="113C8245" w14:textId="77777777" w:rsidR="005F7B7A" w:rsidRPr="005F7B7A" w:rsidRDefault="005F7B7A" w:rsidP="005F7B7A">
      <w:r w:rsidRPr="005F7B7A">
        <w:t>• Understanding of digital platforms and modern tools</w:t>
      </w:r>
      <w:r w:rsidRPr="005F7B7A">
        <w:br/>
        <w:t>• Awareness of digital transformation concepts</w:t>
      </w:r>
      <w:r w:rsidRPr="005F7B7A">
        <w:br/>
        <w:t>• Exposure to innovation or process improvement initiatives</w:t>
      </w:r>
      <w:r w:rsidRPr="005F7B7A">
        <w:br/>
        <w:t>• Ability to support implementation and adoption activities</w:t>
      </w:r>
    </w:p>
    <w:p w14:paraId="595E43DE" w14:textId="77777777" w:rsidR="005F7B7A" w:rsidRPr="005F7B7A" w:rsidRDefault="005F7B7A" w:rsidP="005F7B7A">
      <w:r w:rsidRPr="005F7B7A">
        <w:pict w14:anchorId="236ECA7B">
          <v:rect id="_x0000_i1070" style="width:0;height:0" o:hralign="center" o:hrstd="t" o:hr="t" fillcolor="#a0a0a0" stroked="f"/>
        </w:pict>
      </w:r>
    </w:p>
    <w:p w14:paraId="105E7B56" w14:textId="77777777" w:rsidR="005F7B7A" w:rsidRPr="005F7B7A" w:rsidRDefault="005F7B7A" w:rsidP="005F7B7A">
      <w:pPr>
        <w:rPr>
          <w:b/>
          <w:bCs/>
        </w:rPr>
      </w:pPr>
      <w:r w:rsidRPr="005F7B7A">
        <w:rPr>
          <w:b/>
          <w:bCs/>
        </w:rPr>
        <w:t>EDUCATIONAL QUALIFICATIONS</w:t>
      </w:r>
    </w:p>
    <w:p w14:paraId="13AE43FF" w14:textId="77777777" w:rsidR="005F7B7A" w:rsidRPr="005F7B7A" w:rsidRDefault="005F7B7A" w:rsidP="005F7B7A">
      <w:r w:rsidRPr="005F7B7A">
        <w:t>• Bachelor’s degree in Engineering/Technology majoring in IT, Computer Science, or related field</w:t>
      </w:r>
      <w:r w:rsidRPr="005F7B7A">
        <w:br/>
        <w:t>• Interest in digital technologies and innovation</w:t>
      </w:r>
    </w:p>
    <w:p w14:paraId="1F73587E" w14:textId="77777777" w:rsidR="005F7B7A" w:rsidRPr="005F7B7A" w:rsidRDefault="005F7B7A" w:rsidP="005F7B7A">
      <w:r w:rsidRPr="005F7B7A">
        <w:pict w14:anchorId="6C5A976A">
          <v:rect id="_x0000_i1071" style="width:0;height:0" o:hralign="center" o:hrstd="t" o:hr="t" fillcolor="#a0a0a0" stroked="f"/>
        </w:pict>
      </w:r>
    </w:p>
    <w:p w14:paraId="27169EDC" w14:textId="77777777" w:rsidR="005F7B7A" w:rsidRPr="005F7B7A" w:rsidRDefault="005F7B7A" w:rsidP="005F7B7A">
      <w:pPr>
        <w:rPr>
          <w:b/>
          <w:bCs/>
        </w:rPr>
      </w:pPr>
      <w:r w:rsidRPr="005F7B7A">
        <w:rPr>
          <w:b/>
          <w:bCs/>
        </w:rPr>
        <w:t>WORK LOCATION AND ENVIRONMENT</w:t>
      </w:r>
    </w:p>
    <w:p w14:paraId="0A34E86F" w14:textId="0A8AA228" w:rsidR="005F7B7A" w:rsidRPr="005F7B7A" w:rsidRDefault="005F7B7A" w:rsidP="005F7B7A">
      <w:r w:rsidRPr="005F7B7A">
        <w:t>This role is based at the Bangalore GCC, offering a collaborative and innovation-focused work environment.</w:t>
      </w:r>
      <w:r w:rsidRPr="005F7B7A">
        <w:pict w14:anchorId="6A6FA954">
          <v:rect id="_x0000_i1072" style="width:0;height:0" o:hralign="center" o:hrstd="t" o:hr="t" fillcolor="#a0a0a0" stroked="f"/>
        </w:pict>
      </w:r>
    </w:p>
    <w:p w14:paraId="2AC59D80" w14:textId="77777777" w:rsidR="005F7B7A" w:rsidRPr="005F7B7A" w:rsidRDefault="005F7B7A" w:rsidP="005F7B7A">
      <w:pPr>
        <w:rPr>
          <w:b/>
          <w:bCs/>
        </w:rPr>
      </w:pPr>
      <w:r w:rsidRPr="005F7B7A">
        <w:rPr>
          <w:b/>
          <w:bCs/>
        </w:rPr>
        <w:t>CAREER GROWTH OPPORTUNITIES</w:t>
      </w:r>
    </w:p>
    <w:p w14:paraId="7A3813A9" w14:textId="77777777" w:rsidR="005F7B7A" w:rsidRPr="005F7B7A" w:rsidRDefault="005F7B7A" w:rsidP="005F7B7A">
      <w:r w:rsidRPr="005F7B7A">
        <w:t>Career progression into Digital Transformation Specialist, Innovation Consultant, or Product Enablement roles.</w:t>
      </w:r>
    </w:p>
    <w:p w14:paraId="54572444" w14:textId="77777777" w:rsidR="005F7B7A" w:rsidRPr="005F7B7A" w:rsidRDefault="005F7B7A" w:rsidP="005F7B7A">
      <w:r w:rsidRPr="005F7B7A">
        <w:pict w14:anchorId="58BFE40A">
          <v:rect id="_x0000_i1073" style="width:0;height:0" o:hralign="center" o:hrstd="t" o:hr="t" fillcolor="#a0a0a0" stroked="f"/>
        </w:pict>
      </w:r>
    </w:p>
    <w:p w14:paraId="41691980" w14:textId="62A1D77C" w:rsidR="00EA073B" w:rsidRPr="005F7B7A" w:rsidRDefault="005F7B7A">
      <w:pPr>
        <w:rPr>
          <w:b/>
          <w:bCs/>
        </w:rPr>
      </w:pPr>
      <w:r w:rsidRPr="005F7B7A">
        <w:rPr>
          <w:b/>
          <w:bCs/>
        </w:rPr>
        <w:t xml:space="preserve">QUERIESEMAIL </w:t>
      </w:r>
      <w:proofErr w:type="gramStart"/>
      <w:r w:rsidRPr="005F7B7A">
        <w:rPr>
          <w:b/>
          <w:bCs/>
        </w:rPr>
        <w:t>AT :</w:t>
      </w:r>
      <w:proofErr w:type="gramEnd"/>
      <w:r w:rsidRPr="005F7B7A">
        <w:rPr>
          <w:b/>
          <w:bCs/>
        </w:rPr>
        <w:t> care</w:t>
      </w:r>
      <w:r>
        <w:rPr>
          <w:b/>
          <w:bCs/>
        </w:rPr>
        <w:t>ers</w:t>
      </w:r>
      <w:r w:rsidRPr="005F7B7A">
        <w:rPr>
          <w:b/>
          <w:bCs/>
        </w:rPr>
        <w:t>@</w:t>
      </w:r>
      <w:r>
        <w:rPr>
          <w:b/>
          <w:bCs/>
        </w:rPr>
        <w:t>company.</w:t>
      </w:r>
      <w:r w:rsidRPr="005F7B7A">
        <w:rPr>
          <w:b/>
          <w:bCs/>
        </w:rPr>
        <w:t>com</w:t>
      </w:r>
    </w:p>
    <w:sectPr w:rsidR="00EA073B" w:rsidRPr="005F7B7A" w:rsidSect="005F7B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B7A"/>
    <w:rsid w:val="005F7B7A"/>
    <w:rsid w:val="00EA073B"/>
    <w:rsid w:val="00EF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A1165"/>
  <w15:chartTrackingRefBased/>
  <w15:docId w15:val="{C9741BBA-EF32-41B9-970B-74138AF13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B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B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B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B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B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Prabhakaran</dc:creator>
  <cp:keywords/>
  <dc:description/>
  <cp:lastModifiedBy>Tejaswini Prabhakaran</cp:lastModifiedBy>
  <cp:revision>1</cp:revision>
  <dcterms:created xsi:type="dcterms:W3CDTF">2025-12-18T07:43:00Z</dcterms:created>
  <dcterms:modified xsi:type="dcterms:W3CDTF">2025-12-18T07:44:00Z</dcterms:modified>
</cp:coreProperties>
</file>