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60485" w14:textId="77777777" w:rsidR="009F75B2" w:rsidRDefault="009F75B2">
      <w:pPr>
        <w:spacing w:before="2000"/>
      </w:pPr>
    </w:p>
    <w:p w14:paraId="5C6834E3" w14:textId="77777777" w:rsidR="009F75B2" w:rsidRDefault="00000000">
      <w:pPr>
        <w:spacing w:after="200"/>
        <w:jc w:val="center"/>
      </w:pPr>
      <w:r>
        <w:rPr>
          <w:b/>
          <w:bCs/>
          <w:sz w:val="32"/>
          <w:szCs w:val="32"/>
        </w:rPr>
        <w:t>WEDE5020</w:t>
      </w:r>
    </w:p>
    <w:p w14:paraId="24C1C8C0" w14:textId="77777777" w:rsidR="009F75B2" w:rsidRDefault="00000000">
      <w:pPr>
        <w:spacing w:after="600"/>
        <w:jc w:val="center"/>
      </w:pPr>
      <w:r>
        <w:rPr>
          <w:b/>
          <w:bCs/>
          <w:sz w:val="28"/>
          <w:szCs w:val="28"/>
        </w:rPr>
        <w:t>Web Development</w:t>
      </w:r>
    </w:p>
    <w:p w14:paraId="393F30E3" w14:textId="77777777" w:rsidR="009F75B2" w:rsidRDefault="00000000">
      <w:pPr>
        <w:spacing w:after="800"/>
        <w:jc w:val="center"/>
      </w:pPr>
      <w:r>
        <w:rPr>
          <w:b/>
          <w:bCs/>
          <w:sz w:val="40"/>
          <w:szCs w:val="40"/>
        </w:rPr>
        <w:t>Website Project Proposal</w:t>
      </w:r>
    </w:p>
    <w:p w14:paraId="484344B6" w14:textId="77777777" w:rsidR="009F75B2" w:rsidRDefault="00000000">
      <w:pPr>
        <w:spacing w:after="200"/>
        <w:jc w:val="center"/>
      </w:pPr>
      <w:r>
        <w:rPr>
          <w:sz w:val="24"/>
          <w:szCs w:val="24"/>
        </w:rPr>
        <w:t>Prepared by: Neolyn Manikam</w:t>
      </w:r>
    </w:p>
    <w:p w14:paraId="57AFE88F" w14:textId="77777777" w:rsidR="009F75B2" w:rsidRDefault="00000000">
      <w:pPr>
        <w:spacing w:after="200"/>
        <w:jc w:val="center"/>
      </w:pPr>
      <w:r>
        <w:rPr>
          <w:sz w:val="24"/>
          <w:szCs w:val="24"/>
        </w:rPr>
        <w:t>Student Number: ST10525383</w:t>
      </w:r>
    </w:p>
    <w:p w14:paraId="1279AC1D" w14:textId="77777777" w:rsidR="009F75B2" w:rsidRDefault="00000000">
      <w:pPr>
        <w:spacing w:after="200"/>
        <w:jc w:val="center"/>
      </w:pPr>
      <w:r>
        <w:rPr>
          <w:sz w:val="24"/>
          <w:szCs w:val="24"/>
        </w:rPr>
        <w:t>Date: August 2026</w:t>
      </w:r>
    </w:p>
    <w:p w14:paraId="449B9FD4" w14:textId="3C662318" w:rsidR="009F75B2" w:rsidRDefault="00000000" w:rsidP="007C15B3">
      <w:r>
        <w:br w:type="page"/>
      </w:r>
    </w:p>
    <w:p w14:paraId="214F70B1" w14:textId="355D315A" w:rsidR="009F75B2" w:rsidRDefault="00000000">
      <w:pPr>
        <w:tabs>
          <w:tab w:val="right" w:leader="dot" w:pos="9072"/>
        </w:tabs>
        <w:spacing w:after="120" w:line="300" w:lineRule="auto"/>
      </w:pPr>
      <w:r>
        <w:rPr>
          <w:b/>
          <w:bCs/>
        </w:rPr>
        <w:lastRenderedPageBreak/>
        <w:t>Proposal : Mzansi Bites Bakery (Small Business)</w:t>
      </w:r>
      <w:r>
        <w:rPr>
          <w:b/>
          <w:bCs/>
        </w:rPr>
        <w:tab/>
        <w:t>7</w:t>
      </w:r>
    </w:p>
    <w:p w14:paraId="7FA3069F" w14:textId="77777777" w:rsidR="009F75B2" w:rsidRDefault="00000000">
      <w:pPr>
        <w:tabs>
          <w:tab w:val="right" w:leader="dot" w:pos="9072"/>
        </w:tabs>
        <w:spacing w:after="100" w:line="300" w:lineRule="auto"/>
        <w:ind w:left="431"/>
      </w:pPr>
      <w:r>
        <w:t>1. Organisation Overview</w:t>
      </w:r>
      <w:r>
        <w:tab/>
        <w:t>7</w:t>
      </w:r>
    </w:p>
    <w:p w14:paraId="2C41F72D" w14:textId="77777777" w:rsidR="009F75B2" w:rsidRDefault="00000000">
      <w:pPr>
        <w:tabs>
          <w:tab w:val="right" w:leader="dot" w:pos="9072"/>
        </w:tabs>
        <w:spacing w:after="100" w:line="300" w:lineRule="auto"/>
        <w:ind w:left="431"/>
      </w:pPr>
      <w:r>
        <w:t>2. Website Goals and Objectives</w:t>
      </w:r>
      <w:r>
        <w:tab/>
        <w:t>7</w:t>
      </w:r>
    </w:p>
    <w:p w14:paraId="79B44519" w14:textId="77777777" w:rsidR="009F75B2" w:rsidRDefault="00000000">
      <w:pPr>
        <w:tabs>
          <w:tab w:val="right" w:leader="dot" w:pos="9072"/>
        </w:tabs>
        <w:spacing w:after="100" w:line="300" w:lineRule="auto"/>
        <w:ind w:left="431"/>
      </w:pPr>
      <w:r>
        <w:t>3. Current Website Analysis</w:t>
      </w:r>
      <w:r>
        <w:tab/>
        <w:t>7</w:t>
      </w:r>
    </w:p>
    <w:p w14:paraId="13CBC26D" w14:textId="77777777" w:rsidR="009F75B2" w:rsidRDefault="00000000">
      <w:pPr>
        <w:tabs>
          <w:tab w:val="right" w:leader="dot" w:pos="9072"/>
        </w:tabs>
        <w:spacing w:after="100" w:line="300" w:lineRule="auto"/>
        <w:ind w:left="431"/>
      </w:pPr>
      <w:r>
        <w:t>4. Proposed Website Features and Functionality</w:t>
      </w:r>
      <w:r>
        <w:tab/>
        <w:t>8</w:t>
      </w:r>
    </w:p>
    <w:p w14:paraId="0AEE8A45" w14:textId="77777777" w:rsidR="009F75B2" w:rsidRDefault="00000000">
      <w:pPr>
        <w:tabs>
          <w:tab w:val="right" w:leader="dot" w:pos="9072"/>
        </w:tabs>
        <w:spacing w:after="100" w:line="300" w:lineRule="auto"/>
        <w:ind w:left="431"/>
      </w:pPr>
      <w:r>
        <w:t>5. Design and User Experience</w:t>
      </w:r>
      <w:r>
        <w:tab/>
        <w:t>8</w:t>
      </w:r>
    </w:p>
    <w:p w14:paraId="7C3B3528" w14:textId="77777777" w:rsidR="009F75B2" w:rsidRDefault="00000000">
      <w:pPr>
        <w:tabs>
          <w:tab w:val="right" w:leader="dot" w:pos="9072"/>
        </w:tabs>
        <w:spacing w:after="100" w:line="300" w:lineRule="auto"/>
        <w:ind w:left="431"/>
      </w:pPr>
      <w:r>
        <w:t>6. Technical Requirements</w:t>
      </w:r>
      <w:r>
        <w:tab/>
        <w:t>9</w:t>
      </w:r>
    </w:p>
    <w:p w14:paraId="0673334D" w14:textId="77777777" w:rsidR="009F75B2" w:rsidRDefault="00000000">
      <w:pPr>
        <w:tabs>
          <w:tab w:val="right" w:leader="dot" w:pos="9072"/>
        </w:tabs>
        <w:spacing w:after="100" w:line="300" w:lineRule="auto"/>
        <w:ind w:left="431"/>
      </w:pPr>
      <w:r>
        <w:t>7. Timeline and Milestones</w:t>
      </w:r>
      <w:r>
        <w:tab/>
        <w:t>9</w:t>
      </w:r>
    </w:p>
    <w:p w14:paraId="0C83B684" w14:textId="77777777" w:rsidR="009F75B2" w:rsidRDefault="00000000">
      <w:pPr>
        <w:tabs>
          <w:tab w:val="right" w:leader="dot" w:pos="9072"/>
        </w:tabs>
        <w:spacing w:after="100" w:line="300" w:lineRule="auto"/>
        <w:ind w:left="431"/>
      </w:pPr>
      <w:r>
        <w:t>8. Budget</w:t>
      </w:r>
      <w:r>
        <w:tab/>
        <w:t>10</w:t>
      </w:r>
    </w:p>
    <w:p w14:paraId="33FD9981" w14:textId="77777777" w:rsidR="009F75B2" w:rsidRDefault="00000000">
      <w:pPr>
        <w:tabs>
          <w:tab w:val="right" w:leader="dot" w:pos="9072"/>
        </w:tabs>
        <w:spacing w:after="100" w:line="300" w:lineRule="auto"/>
        <w:ind w:left="431"/>
      </w:pPr>
      <w:r>
        <w:t>9. References</w:t>
      </w:r>
      <w:r>
        <w:tab/>
        <w:t>10</w:t>
      </w:r>
    </w:p>
    <w:p w14:paraId="22F6C281" w14:textId="77777777" w:rsidR="009F75B2" w:rsidRDefault="00000000">
      <w:r>
        <w:br w:type="page"/>
      </w:r>
    </w:p>
    <w:p w14:paraId="65C8706F" w14:textId="533B172C" w:rsidR="009F75B2" w:rsidRDefault="00000000">
      <w:pPr>
        <w:pStyle w:val="Heading1"/>
        <w:spacing w:before="0" w:after="300" w:line="360" w:lineRule="auto"/>
      </w:pPr>
      <w:r>
        <w:lastRenderedPageBreak/>
        <w:t>Proposal : Mzansi Bites Bakery (Small Business)</w:t>
      </w:r>
    </w:p>
    <w:p w14:paraId="558E2C76" w14:textId="77777777" w:rsidR="009F75B2" w:rsidRDefault="00000000">
      <w:pPr>
        <w:pStyle w:val="Heading2"/>
        <w:spacing w:line="360" w:lineRule="auto"/>
      </w:pPr>
      <w:r>
        <w:rPr>
          <w:sz w:val="24"/>
          <w:szCs w:val="24"/>
        </w:rPr>
        <w:t>1. Organisation Overview</w:t>
      </w:r>
    </w:p>
    <w:p w14:paraId="4A4C9869" w14:textId="77777777" w:rsidR="009F75B2" w:rsidRDefault="00000000">
      <w:pPr>
        <w:spacing w:after="80" w:line="360" w:lineRule="auto"/>
      </w:pPr>
      <w:r>
        <w:rPr>
          <w:b/>
          <w:bCs/>
        </w:rPr>
        <w:t xml:space="preserve">Name: </w:t>
      </w:r>
      <w:r>
        <w:t>Mzansi Bites Bakery</w:t>
      </w:r>
    </w:p>
    <w:p w14:paraId="777FE369" w14:textId="77777777" w:rsidR="009F75B2" w:rsidRDefault="00000000">
      <w:pPr>
        <w:spacing w:after="120" w:line="360" w:lineRule="auto"/>
      </w:pPr>
      <w:r>
        <w:t>Mzansi Bites is a family-run bakery established in 2019 in Durban, specialising in traditional South African breads and pastries alongside modern celebration cakes.</w:t>
      </w:r>
    </w:p>
    <w:p w14:paraId="0044293C" w14:textId="77777777" w:rsidR="009F75B2" w:rsidRDefault="00000000">
      <w:pPr>
        <w:spacing w:after="80" w:line="360" w:lineRule="auto"/>
      </w:pPr>
      <w:r>
        <w:rPr>
          <w:b/>
          <w:bCs/>
        </w:rPr>
        <w:t xml:space="preserve">Mission: </w:t>
      </w:r>
      <w:r>
        <w:t>To bring quality, home-style baked goods to the community using fresh, local ingredients.</w:t>
      </w:r>
    </w:p>
    <w:p w14:paraId="51EEA076" w14:textId="77777777" w:rsidR="009F75B2" w:rsidRDefault="00000000">
      <w:pPr>
        <w:spacing w:after="80" w:line="360" w:lineRule="auto"/>
      </w:pPr>
      <w:r>
        <w:rPr>
          <w:b/>
          <w:bCs/>
        </w:rPr>
        <w:t xml:space="preserve">Vision: </w:t>
      </w:r>
      <w:r>
        <w:t>To become Durban's go-to neighbourhood bakery, known for quality, warmth, and community connection.</w:t>
      </w:r>
    </w:p>
    <w:p w14:paraId="4A8EBB84" w14:textId="77777777" w:rsidR="009F75B2" w:rsidRDefault="00000000">
      <w:pPr>
        <w:spacing w:after="80" w:line="360" w:lineRule="auto"/>
      </w:pPr>
      <w:r>
        <w:rPr>
          <w:b/>
          <w:bCs/>
        </w:rPr>
        <w:t xml:space="preserve">Target Audience: </w:t>
      </w:r>
      <w:r>
        <w:t>Local residents, families ordering celebration cakes, and small offices ordering catering.</w:t>
      </w:r>
    </w:p>
    <w:p w14:paraId="60BC8759" w14:textId="77777777" w:rsidR="009F75B2" w:rsidRDefault="00000000">
      <w:pPr>
        <w:pStyle w:val="Heading2"/>
        <w:spacing w:line="360" w:lineRule="auto"/>
      </w:pPr>
      <w:r>
        <w:rPr>
          <w:sz w:val="24"/>
          <w:szCs w:val="24"/>
        </w:rPr>
        <w:t>2. Website Goals and Objectives</w:t>
      </w:r>
    </w:p>
    <w:p w14:paraId="3BA15DB7" w14:textId="77777777" w:rsidR="009F75B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Enable online cake orders and click-and-collect pre-orders</w:t>
      </w:r>
    </w:p>
    <w:p w14:paraId="3894FD0A" w14:textId="77777777" w:rsidR="009F75B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Increase foot traffic through improved online visibility</w:t>
      </w:r>
    </w:p>
    <w:p w14:paraId="46BC2E04" w14:textId="77777777" w:rsidR="009F75B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Showcase the full product range with pricing</w:t>
      </w:r>
    </w:p>
    <w:p w14:paraId="3C3E30EF" w14:textId="77777777" w:rsidR="009F75B2" w:rsidRDefault="00000000">
      <w:pPr>
        <w:spacing w:after="120" w:line="360" w:lineRule="auto"/>
      </w:pPr>
      <w:r>
        <w:rPr>
          <w:b/>
          <w:bCs/>
        </w:rPr>
        <w:t>Key Performance Indicators (KPIs):</w:t>
      </w:r>
    </w:p>
    <w:p w14:paraId="38E826BA" w14:textId="77777777" w:rsidR="009F75B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Number of online orders placed per month</w:t>
      </w:r>
    </w:p>
    <w:p w14:paraId="3D22889C" w14:textId="77777777" w:rsidR="009F75B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Average order value</w:t>
      </w:r>
    </w:p>
    <w:p w14:paraId="70DF96BF" w14:textId="77777777" w:rsidR="009F75B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Google review count and rating</w:t>
      </w:r>
    </w:p>
    <w:p w14:paraId="4CA70191" w14:textId="77777777" w:rsidR="009F75B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Page views on the Menu page</w:t>
      </w:r>
    </w:p>
    <w:p w14:paraId="3DF3EBF8" w14:textId="77777777" w:rsidR="009F75B2" w:rsidRDefault="00000000">
      <w:pPr>
        <w:pStyle w:val="Heading2"/>
        <w:spacing w:line="360" w:lineRule="auto"/>
      </w:pPr>
      <w:r>
        <w:rPr>
          <w:sz w:val="24"/>
          <w:szCs w:val="24"/>
        </w:rPr>
        <w:t>3. Current Website Analysis</w:t>
      </w:r>
    </w:p>
    <w:p w14:paraId="51B07032" w14:textId="77777777" w:rsidR="009F75B2" w:rsidRDefault="00000000">
      <w:pPr>
        <w:spacing w:after="120" w:line="360" w:lineRule="auto"/>
      </w:pPr>
      <w:r>
        <w:t>Mzansi Bites currently only maintains an Instagram page for marketing.</w:t>
      </w:r>
    </w:p>
    <w:p w14:paraId="78CD059A" w14:textId="77777777" w:rsidR="009F75B2" w:rsidRDefault="00000000">
      <w:pPr>
        <w:spacing w:after="120" w:line="360" w:lineRule="auto"/>
      </w:pPr>
      <w:r>
        <w:rPr>
          <w:b/>
          <w:bCs/>
        </w:rPr>
        <w:t>Weaknesses:</w:t>
      </w:r>
    </w:p>
    <w:p w14:paraId="6C5CE42C" w14:textId="77777777" w:rsidR="009F75B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No way to place or pay for orders online</w:t>
      </w:r>
    </w:p>
    <w:p w14:paraId="42AA564F" w14:textId="77777777" w:rsidR="009F75B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No menu page with current prices</w:t>
      </w:r>
    </w:p>
    <w:p w14:paraId="1BBDE4F3" w14:textId="77777777" w:rsidR="009F75B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Trading hours are inconsistently communicated</w:t>
      </w:r>
    </w:p>
    <w:p w14:paraId="5F05065B" w14:textId="77777777" w:rsidR="009F75B2" w:rsidRDefault="00000000">
      <w:pPr>
        <w:spacing w:after="120" w:line="360" w:lineRule="auto"/>
      </w:pPr>
      <w:r>
        <w:lastRenderedPageBreak/>
        <w:t>A dedicated website with an integrated ordering system would resolve these gaps and support growth.</w:t>
      </w:r>
    </w:p>
    <w:p w14:paraId="5ED1C738" w14:textId="77777777" w:rsidR="009F75B2" w:rsidRDefault="00000000">
      <w:pPr>
        <w:pStyle w:val="Heading2"/>
        <w:spacing w:line="360" w:lineRule="auto"/>
      </w:pPr>
      <w:r>
        <w:rPr>
          <w:sz w:val="24"/>
          <w:szCs w:val="24"/>
        </w:rPr>
        <w:t>4. Proposed Website Features and Functionality</w:t>
      </w:r>
    </w:p>
    <w:p w14:paraId="30D49A58" w14:textId="77777777" w:rsidR="009F75B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Homepage featuring bestselling products</w:t>
      </w:r>
    </w:p>
    <w:p w14:paraId="6731E421" w14:textId="77777777" w:rsidR="009F75B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About Us page</w:t>
      </w:r>
    </w:p>
    <w:p w14:paraId="0009AEBE" w14:textId="77777777" w:rsidR="009F75B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Menu/Products page with prices</w:t>
      </w:r>
    </w:p>
    <w:p w14:paraId="0E815FF4" w14:textId="77777777" w:rsidR="009F75B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Custom cake order form</w:t>
      </w:r>
    </w:p>
    <w:p w14:paraId="144ADE93" w14:textId="77777777" w:rsidR="009F75B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Gallery of past cakes and products</w:t>
      </w:r>
    </w:p>
    <w:p w14:paraId="174960C0" w14:textId="77777777" w:rsidR="009F75B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Contact page with location map and trading hours</w:t>
      </w:r>
    </w:p>
    <w:p w14:paraId="751161A2" w14:textId="77777777" w:rsidR="009F75B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Online ordering with click-and-collect option</w:t>
      </w:r>
    </w:p>
    <w:p w14:paraId="36DB813A" w14:textId="77777777" w:rsidR="009F75B2" w:rsidRDefault="00000000">
      <w:pPr>
        <w:pStyle w:val="Heading2"/>
        <w:spacing w:line="360" w:lineRule="auto"/>
      </w:pPr>
      <w:r>
        <w:rPr>
          <w:sz w:val="24"/>
          <w:szCs w:val="24"/>
        </w:rPr>
        <w:t>5. Design and User Experience</w:t>
      </w:r>
    </w:p>
    <w:p w14:paraId="1DF95BC6" w14:textId="77777777" w:rsidR="009F75B2" w:rsidRDefault="00000000">
      <w:pPr>
        <w:spacing w:after="80" w:line="360" w:lineRule="auto"/>
      </w:pPr>
      <w:r>
        <w:rPr>
          <w:b/>
          <w:bCs/>
        </w:rPr>
        <w:t xml:space="preserve">Colour Scheme: </w:t>
      </w:r>
      <w:r>
        <w:t>Warm brown (#6F4518), cream (#FFF8E7), and a mustard-yellow accent — evoking freshly baked goods</w:t>
      </w:r>
    </w:p>
    <w:p w14:paraId="02427C45" w14:textId="77777777" w:rsidR="009F75B2" w:rsidRDefault="00000000">
      <w:pPr>
        <w:spacing w:after="80" w:line="360" w:lineRule="auto"/>
      </w:pPr>
      <w:r>
        <w:rPr>
          <w:b/>
          <w:bCs/>
        </w:rPr>
        <w:t xml:space="preserve">Typography: </w:t>
      </w:r>
      <w:r>
        <w:t>Playfair Display for headings (elegant), Lato for body text (clean and readable)</w:t>
      </w:r>
    </w:p>
    <w:p w14:paraId="4BA62587" w14:textId="77777777" w:rsidR="009F75B2" w:rsidRDefault="00000000">
      <w:pPr>
        <w:spacing w:after="80" w:line="360" w:lineRule="auto"/>
      </w:pPr>
      <w:r>
        <w:rPr>
          <w:b/>
          <w:bCs/>
        </w:rPr>
        <w:t xml:space="preserve">Layout and Design: </w:t>
      </w:r>
      <w:r>
        <w:t>Image-heavy grid layout that showcases products, designed mobile-first</w:t>
      </w:r>
    </w:p>
    <w:p w14:paraId="3FFA8A4E" w14:textId="77777777" w:rsidR="009F75B2" w:rsidRDefault="00000000">
      <w:pPr>
        <w:spacing w:after="120" w:line="360" w:lineRule="auto"/>
      </w:pPr>
      <w:r>
        <w:t>User experience considerations: a simple five-item navigation bar, a clear 'Order Now' call-to-action on every page, and an easy-to-scan menu with high-quality photography.</w:t>
      </w:r>
    </w:p>
    <w:p w14:paraId="0998B026" w14:textId="77777777" w:rsidR="009F75B2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2DEE19B4" wp14:editId="225CCA1C">
            <wp:extent cx="3619500" cy="4524375"/>
            <wp:effectExtent l="0" t="0" r="0" b="0"/>
            <wp:docPr id="740582568" name="Picture 740582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A652A" w14:textId="77777777" w:rsidR="009F75B2" w:rsidRDefault="00000000">
      <w:pPr>
        <w:spacing w:after="200"/>
        <w:jc w:val="center"/>
      </w:pPr>
      <w:r>
        <w:rPr>
          <w:i/>
          <w:iCs/>
          <w:sz w:val="20"/>
          <w:szCs w:val="20"/>
        </w:rPr>
        <w:t>Figure 2: Low-fidelity wireframe of the proposed homepage layout</w:t>
      </w:r>
    </w:p>
    <w:p w14:paraId="40F7E169" w14:textId="77777777" w:rsidR="009F75B2" w:rsidRDefault="00000000">
      <w:pPr>
        <w:pStyle w:val="Heading2"/>
        <w:spacing w:line="360" w:lineRule="auto"/>
      </w:pPr>
      <w:r>
        <w:rPr>
          <w:sz w:val="24"/>
          <w:szCs w:val="24"/>
        </w:rPr>
        <w:t>6. Technical Requirements</w:t>
      </w:r>
    </w:p>
    <w:p w14:paraId="008F5B3B" w14:textId="77777777" w:rsidR="009F75B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Domain name: mzansibites.co.za</w:t>
      </w:r>
    </w:p>
    <w:p w14:paraId="16AB90FF" w14:textId="77777777" w:rsidR="009F75B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Hosting: Afrihost or a Wix Business plan for integrated e-commerce</w:t>
      </w:r>
    </w:p>
    <w:p w14:paraId="4EE640B5" w14:textId="77777777" w:rsidR="009F75B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Languages/Frameworks: HTML5, CSS3, JavaScript, with WooCommerce or Shopify for order processing</w:t>
      </w:r>
    </w:p>
    <w:p w14:paraId="724D3C53" w14:textId="77777777" w:rsidR="009F75B2" w:rsidRDefault="00000000">
      <w:pPr>
        <w:pStyle w:val="Heading2"/>
        <w:spacing w:line="360" w:lineRule="auto"/>
      </w:pPr>
      <w:r>
        <w:rPr>
          <w:sz w:val="24"/>
          <w:szCs w:val="24"/>
        </w:rPr>
        <w:t>7. Timeline and Milestones</w:t>
      </w:r>
    </w:p>
    <w:p w14:paraId="18103923" w14:textId="77777777" w:rsidR="009F75B2" w:rsidRDefault="00000000">
      <w:pPr>
        <w:pStyle w:val="ListParagraph"/>
        <w:numPr>
          <w:ilvl w:val="0"/>
          <w:numId w:val="3"/>
        </w:numPr>
        <w:spacing w:after="80" w:line="360" w:lineRule="auto"/>
      </w:pPr>
      <w:r>
        <w:t>Week 1–2: Research, requirements gathering, and wireframes</w:t>
      </w:r>
    </w:p>
    <w:p w14:paraId="416CA64B" w14:textId="77777777" w:rsidR="009F75B2" w:rsidRDefault="00000000">
      <w:pPr>
        <w:pStyle w:val="ListParagraph"/>
        <w:numPr>
          <w:ilvl w:val="0"/>
          <w:numId w:val="3"/>
        </w:numPr>
        <w:spacing w:after="80" w:line="360" w:lineRule="auto"/>
      </w:pPr>
      <w:r>
        <w:t xml:space="preserve">Week 3–4: Design </w:t>
      </w:r>
      <w:proofErr w:type="spellStart"/>
      <w:r>
        <w:t>mockups</w:t>
      </w:r>
      <w:proofErr w:type="spellEnd"/>
      <w:r>
        <w:t xml:space="preserve"> and client feedback</w:t>
      </w:r>
    </w:p>
    <w:p w14:paraId="00345607" w14:textId="77777777" w:rsidR="009F75B2" w:rsidRDefault="00000000">
      <w:pPr>
        <w:pStyle w:val="ListParagraph"/>
        <w:numPr>
          <w:ilvl w:val="0"/>
          <w:numId w:val="3"/>
        </w:numPr>
        <w:spacing w:after="80" w:line="360" w:lineRule="auto"/>
      </w:pPr>
      <w:r>
        <w:t>Week 5–7: Front-end and back-end development</w:t>
      </w:r>
    </w:p>
    <w:p w14:paraId="72D508A8" w14:textId="77777777" w:rsidR="009F75B2" w:rsidRDefault="00000000">
      <w:pPr>
        <w:pStyle w:val="ListParagraph"/>
        <w:numPr>
          <w:ilvl w:val="0"/>
          <w:numId w:val="3"/>
        </w:numPr>
        <w:spacing w:after="80" w:line="360" w:lineRule="auto"/>
      </w:pPr>
      <w:r>
        <w:t>Week 8: Testing, revisions, and content upload</w:t>
      </w:r>
    </w:p>
    <w:p w14:paraId="71BA051F" w14:textId="77777777" w:rsidR="009F75B2" w:rsidRDefault="00000000">
      <w:pPr>
        <w:pStyle w:val="ListParagraph"/>
        <w:numPr>
          <w:ilvl w:val="0"/>
          <w:numId w:val="3"/>
        </w:numPr>
        <w:spacing w:after="80" w:line="360" w:lineRule="auto"/>
      </w:pPr>
      <w:r>
        <w:lastRenderedPageBreak/>
        <w:t>Week 9: Launch and handover</w:t>
      </w:r>
    </w:p>
    <w:p w14:paraId="08637AAA" w14:textId="77777777" w:rsidR="009F75B2" w:rsidRDefault="00000000">
      <w:pPr>
        <w:pStyle w:val="Heading2"/>
        <w:spacing w:line="360" w:lineRule="auto"/>
      </w:pPr>
      <w:r>
        <w:rPr>
          <w:sz w:val="24"/>
          <w:szCs w:val="24"/>
        </w:rPr>
        <w:t>8. Budget</w:t>
      </w:r>
    </w:p>
    <w:p w14:paraId="6B657DBC" w14:textId="77777777" w:rsidR="009F75B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Domain and hosting: R1,800 per year</w:t>
      </w:r>
    </w:p>
    <w:p w14:paraId="2F95750E" w14:textId="77777777" w:rsidR="009F75B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Design and development (once-off): R7,000</w:t>
      </w:r>
    </w:p>
    <w:p w14:paraId="13B87953" w14:textId="77777777" w:rsidR="009F75B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Ongoing maintenance: R450 per month</w:t>
      </w:r>
    </w:p>
    <w:p w14:paraId="27131376" w14:textId="77777777" w:rsidR="009F75B2" w:rsidRDefault="00000000">
      <w:pPr>
        <w:spacing w:after="120" w:line="360" w:lineRule="auto"/>
      </w:pPr>
      <w:r>
        <w:rPr>
          <w:b/>
          <w:bCs/>
        </w:rPr>
        <w:t>Estimated first-year total: R14,200</w:t>
      </w:r>
    </w:p>
    <w:p w14:paraId="21DE5316" w14:textId="77777777" w:rsidR="009F75B2" w:rsidRDefault="00000000">
      <w:pPr>
        <w:pStyle w:val="Heading2"/>
        <w:spacing w:line="360" w:lineRule="auto"/>
      </w:pPr>
      <w:r>
        <w:rPr>
          <w:sz w:val="24"/>
          <w:szCs w:val="24"/>
        </w:rPr>
        <w:t>9. References</w:t>
      </w:r>
    </w:p>
    <w:p w14:paraId="692635D3" w14:textId="77777777" w:rsidR="009F75B2" w:rsidRDefault="00000000">
      <w:pPr>
        <w:spacing w:after="120" w:line="360" w:lineRule="auto"/>
      </w:pPr>
      <w:r>
        <w:t>Afrihost, 2026. Web hosting packages. [Online] Available at: https://www.afrihost.com [Accessed 5 August 2026].</w:t>
      </w:r>
    </w:p>
    <w:p w14:paraId="79EBE0C0" w14:textId="77777777" w:rsidR="009F75B2" w:rsidRDefault="00000000">
      <w:pPr>
        <w:spacing w:after="120" w:line="360" w:lineRule="auto"/>
      </w:pPr>
      <w:r>
        <w:t>Shopify, 2026. E-commerce platform documentation. [Online] Available at: https://www.shopify.com [Accessed 5 August 2026].</w:t>
      </w:r>
    </w:p>
    <w:p w14:paraId="691A24AD" w14:textId="77777777" w:rsidR="009F75B2" w:rsidRDefault="00000000">
      <w:pPr>
        <w:spacing w:after="120" w:line="360" w:lineRule="auto"/>
      </w:pPr>
      <w:r>
        <w:t>Wix, 2026. Business plan features. [Online] Available at: https://www.wix.com [Accessed 5 August 2026].</w:t>
      </w:r>
    </w:p>
    <w:sectPr w:rsidR="009F75B2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0C182" w14:textId="77777777" w:rsidR="009416D2" w:rsidRDefault="009416D2">
      <w:r>
        <w:separator/>
      </w:r>
    </w:p>
  </w:endnote>
  <w:endnote w:type="continuationSeparator" w:id="0">
    <w:p w14:paraId="79DC9832" w14:textId="77777777" w:rsidR="009416D2" w:rsidRDefault="00941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63608" w14:textId="77777777" w:rsidR="009F75B2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C15B3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D7426" w14:textId="77777777" w:rsidR="009416D2" w:rsidRDefault="009416D2">
      <w:r>
        <w:separator/>
      </w:r>
    </w:p>
  </w:footnote>
  <w:footnote w:type="continuationSeparator" w:id="0">
    <w:p w14:paraId="6932BC0A" w14:textId="77777777" w:rsidR="009416D2" w:rsidRDefault="009416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4C792" w14:textId="77777777" w:rsidR="009F75B2" w:rsidRDefault="00000000">
    <w:pPr>
      <w:jc w:val="right"/>
    </w:pPr>
    <w:r>
      <w:rPr>
        <w:i/>
        <w:iCs/>
        <w:sz w:val="18"/>
        <w:szCs w:val="18"/>
      </w:rPr>
      <w:t>WEDE5020 – Website Project Proposal – Neolyn Manikam – ST10525383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210E4"/>
    <w:multiLevelType w:val="hybridMultilevel"/>
    <w:tmpl w:val="D00A95E8"/>
    <w:lvl w:ilvl="0" w:tplc="7D0A6204">
      <w:start w:val="1"/>
      <w:numFmt w:val="bullet"/>
      <w:lvlText w:val="●"/>
      <w:lvlJc w:val="left"/>
      <w:pPr>
        <w:ind w:left="720" w:hanging="360"/>
      </w:pPr>
    </w:lvl>
    <w:lvl w:ilvl="1" w:tplc="AF329F72">
      <w:start w:val="1"/>
      <w:numFmt w:val="bullet"/>
      <w:lvlText w:val="○"/>
      <w:lvlJc w:val="left"/>
      <w:pPr>
        <w:ind w:left="1440" w:hanging="360"/>
      </w:pPr>
    </w:lvl>
    <w:lvl w:ilvl="2" w:tplc="89CA72C6">
      <w:start w:val="1"/>
      <w:numFmt w:val="bullet"/>
      <w:lvlText w:val="■"/>
      <w:lvlJc w:val="left"/>
      <w:pPr>
        <w:ind w:left="2160" w:hanging="360"/>
      </w:pPr>
    </w:lvl>
    <w:lvl w:ilvl="3" w:tplc="AC08391E">
      <w:start w:val="1"/>
      <w:numFmt w:val="bullet"/>
      <w:lvlText w:val="●"/>
      <w:lvlJc w:val="left"/>
      <w:pPr>
        <w:ind w:left="2880" w:hanging="360"/>
      </w:pPr>
    </w:lvl>
    <w:lvl w:ilvl="4" w:tplc="9EF47800">
      <w:start w:val="1"/>
      <w:numFmt w:val="bullet"/>
      <w:lvlText w:val="○"/>
      <w:lvlJc w:val="left"/>
      <w:pPr>
        <w:ind w:left="3600" w:hanging="360"/>
      </w:pPr>
    </w:lvl>
    <w:lvl w:ilvl="5" w:tplc="111E2C36">
      <w:start w:val="1"/>
      <w:numFmt w:val="bullet"/>
      <w:lvlText w:val="■"/>
      <w:lvlJc w:val="left"/>
      <w:pPr>
        <w:ind w:left="4320" w:hanging="360"/>
      </w:pPr>
    </w:lvl>
    <w:lvl w:ilvl="6" w:tplc="8B5A80F4">
      <w:start w:val="1"/>
      <w:numFmt w:val="bullet"/>
      <w:lvlText w:val="●"/>
      <w:lvlJc w:val="left"/>
      <w:pPr>
        <w:ind w:left="5040" w:hanging="360"/>
      </w:pPr>
    </w:lvl>
    <w:lvl w:ilvl="7" w:tplc="931C1ADE">
      <w:start w:val="1"/>
      <w:numFmt w:val="bullet"/>
      <w:lvlText w:val="●"/>
      <w:lvlJc w:val="left"/>
      <w:pPr>
        <w:ind w:left="5760" w:hanging="360"/>
      </w:pPr>
    </w:lvl>
    <w:lvl w:ilvl="8" w:tplc="0462A4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157C34"/>
    <w:multiLevelType w:val="hybridMultilevel"/>
    <w:tmpl w:val="7534CD9C"/>
    <w:lvl w:ilvl="0" w:tplc="69C63B2A">
      <w:start w:val="1"/>
      <w:numFmt w:val="decimal"/>
      <w:lvlText w:val="%1."/>
      <w:lvlJc w:val="left"/>
      <w:pPr>
        <w:ind w:left="720" w:hanging="360"/>
      </w:pPr>
    </w:lvl>
    <w:lvl w:ilvl="1" w:tplc="1E5053A6">
      <w:numFmt w:val="decimal"/>
      <w:lvlText w:val=""/>
      <w:lvlJc w:val="left"/>
    </w:lvl>
    <w:lvl w:ilvl="2" w:tplc="599E6C74">
      <w:numFmt w:val="decimal"/>
      <w:lvlText w:val=""/>
      <w:lvlJc w:val="left"/>
    </w:lvl>
    <w:lvl w:ilvl="3" w:tplc="20F6C808">
      <w:numFmt w:val="decimal"/>
      <w:lvlText w:val=""/>
      <w:lvlJc w:val="left"/>
    </w:lvl>
    <w:lvl w:ilvl="4" w:tplc="975AC8F0">
      <w:numFmt w:val="decimal"/>
      <w:lvlText w:val=""/>
      <w:lvlJc w:val="left"/>
    </w:lvl>
    <w:lvl w:ilvl="5" w:tplc="57164F9A">
      <w:numFmt w:val="decimal"/>
      <w:lvlText w:val=""/>
      <w:lvlJc w:val="left"/>
    </w:lvl>
    <w:lvl w:ilvl="6" w:tplc="5674FFCE">
      <w:numFmt w:val="decimal"/>
      <w:lvlText w:val=""/>
      <w:lvlJc w:val="left"/>
    </w:lvl>
    <w:lvl w:ilvl="7" w:tplc="2BF6FBF0">
      <w:numFmt w:val="decimal"/>
      <w:lvlText w:val=""/>
      <w:lvlJc w:val="left"/>
    </w:lvl>
    <w:lvl w:ilvl="8" w:tplc="AF086E6E">
      <w:numFmt w:val="decimal"/>
      <w:lvlText w:val=""/>
      <w:lvlJc w:val="left"/>
    </w:lvl>
  </w:abstractNum>
  <w:abstractNum w:abstractNumId="2" w15:restartNumberingAfterBreak="0">
    <w:nsid w:val="633C3553"/>
    <w:multiLevelType w:val="hybridMultilevel"/>
    <w:tmpl w:val="F9BEA862"/>
    <w:lvl w:ilvl="0" w:tplc="6772F006">
      <w:start w:val="1"/>
      <w:numFmt w:val="bullet"/>
      <w:lvlText w:val="•"/>
      <w:lvlJc w:val="left"/>
      <w:pPr>
        <w:ind w:left="720" w:hanging="360"/>
      </w:pPr>
    </w:lvl>
    <w:lvl w:ilvl="1" w:tplc="DCD0CEEC">
      <w:start w:val="1"/>
      <w:numFmt w:val="bullet"/>
      <w:lvlText w:val="◦"/>
      <w:lvlJc w:val="left"/>
      <w:pPr>
        <w:ind w:left="1080" w:hanging="360"/>
      </w:pPr>
    </w:lvl>
    <w:lvl w:ilvl="2" w:tplc="CCF21F6A">
      <w:numFmt w:val="decimal"/>
      <w:lvlText w:val=""/>
      <w:lvlJc w:val="left"/>
    </w:lvl>
    <w:lvl w:ilvl="3" w:tplc="ABCE7576">
      <w:numFmt w:val="decimal"/>
      <w:lvlText w:val=""/>
      <w:lvlJc w:val="left"/>
    </w:lvl>
    <w:lvl w:ilvl="4" w:tplc="B6485870">
      <w:numFmt w:val="decimal"/>
      <w:lvlText w:val=""/>
      <w:lvlJc w:val="left"/>
    </w:lvl>
    <w:lvl w:ilvl="5" w:tplc="490A7FD0">
      <w:numFmt w:val="decimal"/>
      <w:lvlText w:val=""/>
      <w:lvlJc w:val="left"/>
    </w:lvl>
    <w:lvl w:ilvl="6" w:tplc="AD56316C">
      <w:numFmt w:val="decimal"/>
      <w:lvlText w:val=""/>
      <w:lvlJc w:val="left"/>
    </w:lvl>
    <w:lvl w:ilvl="7" w:tplc="8B7EE71E">
      <w:numFmt w:val="decimal"/>
      <w:lvlText w:val=""/>
      <w:lvlJc w:val="left"/>
    </w:lvl>
    <w:lvl w:ilvl="8" w:tplc="ECA62428">
      <w:numFmt w:val="decimal"/>
      <w:lvlText w:val=""/>
      <w:lvlJc w:val="left"/>
    </w:lvl>
  </w:abstractNum>
  <w:num w:numId="1" w16cid:durableId="1505052904">
    <w:abstractNumId w:val="0"/>
    <w:lvlOverride w:ilvl="0">
      <w:startOverride w:val="1"/>
    </w:lvlOverride>
  </w:num>
  <w:num w:numId="2" w16cid:durableId="1692876241">
    <w:abstractNumId w:val="2"/>
    <w:lvlOverride w:ilvl="0">
      <w:startOverride w:val="1"/>
    </w:lvlOverride>
  </w:num>
  <w:num w:numId="3" w16cid:durableId="13058131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5B2"/>
    <w:rsid w:val="000235FD"/>
    <w:rsid w:val="007C15B3"/>
    <w:rsid w:val="009416D2"/>
    <w:rsid w:val="009F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BF2670"/>
  <w15:docId w15:val="{4279DE62-0095-4E17-9003-171793A56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0B556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2E2E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526</Words>
  <Characters>3003</Characters>
  <Application>Microsoft Office Word</Application>
  <DocSecurity>0</DocSecurity>
  <Lines>25</Lines>
  <Paragraphs>7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Neolyn Manikam</cp:lastModifiedBy>
  <cp:revision>3</cp:revision>
  <dcterms:created xsi:type="dcterms:W3CDTF">2026-08-06T18:18:00Z</dcterms:created>
  <dcterms:modified xsi:type="dcterms:W3CDTF">2026-08-13T16:12:00Z</dcterms:modified>
</cp:coreProperties>
</file>