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Company Information</w:t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Official company name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Short company description 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Full company profile (history, key strengths, years of operation)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Vision &amp; mission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Key people / leadership photos &amp; designations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Contact information (email, phone, address, Google Maps link,social links)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Branding &amp; Design Assets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Logo (SVG, PNG high resolution)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Brand colors / brand guidelines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Process Information (For each process step: Yarn → Winding → Slitting → Knitting → Dyeing → Compacting → Finishing → Packing)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Process name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Explanation of the step (small + detailed version)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Photos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Video clips (raw or edited)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Quality checks 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Machinery details 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Why their process is better than competitors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Safety or sustainability certifications related to the process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Products Information (For each product type)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Product categories (e.g., single jersey, interlock, fleece, rib, lycra, etc.)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Product photos (high resolution)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Product specifications (GSM, composition, width, shrinkage, features)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Availability (colors, patterns, finishes)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Minimum order quantity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Production lead time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Certifications (OEKO-TEX, GOTS, ISO, etc.)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Infrastructure &amp; Facilities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Factory photos (inside/outside)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machines &amp; equipment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Videos of factory environment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Power backup, safety system details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Sections: Knitting section, dyeing section, compacting, testing lab, warehouse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Awards / recognitions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Clients &amp; Social Proof</w:t>
        <w:tab/>
        <w:t xml:space="preserve">(ask only if they want to expose their clients)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Client logos (only if permitted)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Client countries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Export market list (e.g., Europe, US, Middle East)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Certification &amp; Compliance (ask only if they want to showcase these info what are the certificate can they want to expose)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ISO certificates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GOTS, OEKO-TEX, Sedex, BSCI, etc.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Environmental compliance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Marketing &amp; SEO Requirements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Target countries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Competitive companies they want to beat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Social media links (FB, IG, LinkedIn, YouTube)</w:t>
      </w:r>
    </w:p>
    <w:p w:rsidR="00000000" w:rsidDel="00000000" w:rsidP="00000000" w:rsidRDefault="00000000" w:rsidRPr="00000000" w14:paraId="0000002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Legal Requirements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Privacy policy content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Terms &amp; conditions</w:t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  <w:t xml:space="preserve">My Person Questions 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 they want a product catalog or only showcase?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Any need for a private </w:t>
      </w:r>
      <w:r w:rsidDel="00000000" w:rsidR="00000000" w:rsidRPr="00000000">
        <w:rPr>
          <w:rtl w:val="0"/>
        </w:rPr>
        <w:t xml:space="preserve">buyer login area?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Chat support?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