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Retail Inventory Movement Intelligence: Complete Business Domain Knowledge for Data Analysts</w:t>
      </w:r>
    </w:p>
    <w:p>
      <w:pPr/>
      <w:r>
        <w:t xml:space="preserve">Oct 9, 2026</w:t>
      </w:r>
      <w:r>
        <w:t xml:space="preserve"> · </w:t>
      </w:r>
      <w:r>
        <w:t xml:space="preserve">@manikanta</w:t>
      </w:r>
    </w:p>
    <w:p>
      <w:pPr/>
      <w:r>
        <w:t xml:space="preserve">This handbook explains how retail inventory really works, in the order a senior analyst would teach a new junior: business first, then data, then analytics. No code is included.</w:t>
      </w:r>
    </w:p>
    <w:p>
      <w:pPr>
        <w:pStyle w:val="Heading2"/>
      </w:pPr>
      <w:r>
        <w:t xml:space="preserve">Contents and How to Read This Handbook</w:t>
      </w:r>
    </w:p>
    <w:p>
      <w:pPr/>
      <w:r>
        <w:rPr>
          <w:b/>
        </w:rPr>
        <w:t xml:space="preserve">Contents</w:t>
      </w:r>
    </w:p>
    <w:p>
      <w:pPr>
        <w:pStyle w:val="ListParagraph"/>
        <w:numPr>
          <w:ilvl w:val="0"/>
          <w:numId w:val="2"/>
        </w:numPr>
      </w:pPr>
      <w:r>
        <w:t xml:space="preserve">Understanding the Retail Industry</w:t>
      </w:r>
    </w:p>
    <w:p>
      <w:pPr>
        <w:pStyle w:val="ListParagraph"/>
        <w:numPr>
          <w:ilvl w:val="0"/>
          <w:numId w:val="2"/>
        </w:numPr>
      </w:pPr>
      <w:r>
        <w:t xml:space="preserve">What Is Inventory Management?</w:t>
      </w:r>
    </w:p>
    <w:p>
      <w:pPr>
        <w:pStyle w:val="ListParagraph"/>
        <w:numPr>
          <w:ilvl w:val="0"/>
          <w:numId w:val="2"/>
        </w:numPr>
      </w:pPr>
      <w:r>
        <w:t xml:space="preserve">How Inventory Works Inside a Real Company</w:t>
      </w:r>
    </w:p>
    <w:p>
      <w:pPr>
        <w:pStyle w:val="ListParagraph"/>
        <w:numPr>
          <w:ilvl w:val="0"/>
          <w:numId w:val="2"/>
        </w:numPr>
      </w:pPr>
      <w:r>
        <w:t xml:space="preserve">Understanding Inventory Movement (the core of your project)</w:t>
      </w:r>
    </w:p>
    <w:p>
      <w:pPr>
        <w:pStyle w:val="ListParagraph"/>
        <w:numPr>
          <w:ilvl w:val="0"/>
          <w:numId w:val="2"/>
        </w:numPr>
      </w:pPr>
      <w:r>
        <w:t xml:space="preserve">The Most Important Retail Inventory Business Problems</w:t>
      </w:r>
    </w:p>
    <w:p>
      <w:pPr>
        <w:pStyle w:val="ListParagraph"/>
        <w:numPr>
          <w:ilvl w:val="0"/>
          <w:numId w:val="2"/>
        </w:numPr>
      </w:pPr>
      <w:r>
        <w:t xml:space="preserve">Inventory Movement Patterns and Their Business Meaning</w:t>
      </w:r>
    </w:p>
    <w:p>
      <w:pPr>
        <w:pStyle w:val="ListParagraph"/>
        <w:numPr>
          <w:ilvl w:val="0"/>
          <w:numId w:val="2"/>
        </w:numPr>
      </w:pPr>
      <w:r>
        <w:t xml:space="preserve">Essential Inventory KPIs and Business Calculations</w:t>
      </w:r>
    </w:p>
    <w:p>
      <w:pPr>
        <w:pStyle w:val="ListParagraph"/>
        <w:numPr>
          <w:ilvl w:val="0"/>
          <w:numId w:val="2"/>
        </w:numPr>
      </w:pPr>
      <w:r>
        <w:t xml:space="preserve">Replenishment, Safety Stock, and Reorder Decisions</w:t>
      </w:r>
    </w:p>
    <w:p>
      <w:pPr>
        <w:pStyle w:val="ListParagraph"/>
        <w:numPr>
          <w:ilvl w:val="0"/>
          <w:numId w:val="2"/>
        </w:numPr>
      </w:pPr>
      <w:r>
        <w:t xml:space="preserve">Product Classification and Inventory Prioritization</w:t>
      </w:r>
    </w:p>
    <w:p>
      <w:pPr>
        <w:pStyle w:val="ListParagraph"/>
        <w:numPr>
          <w:ilvl w:val="0"/>
          <w:numId w:val="2"/>
        </w:numPr>
      </w:pPr>
      <w:r>
        <w:t xml:space="preserve">Demand, Seasonality, and External Business Factors</w:t>
      </w:r>
    </w:p>
    <w:p>
      <w:pPr>
        <w:pStyle w:val="ListParagraph"/>
        <w:numPr>
          <w:ilvl w:val="0"/>
          <w:numId w:val="2"/>
        </w:numPr>
      </w:pPr>
      <w:r>
        <w:t xml:space="preserve">Retail Data Sources and Business Systems</w:t>
      </w:r>
    </w:p>
    <w:p>
      <w:pPr>
        <w:pStyle w:val="ListParagraph"/>
        <w:numPr>
          <w:ilvl w:val="0"/>
          <w:numId w:val="2"/>
        </w:numPr>
      </w:pPr>
      <w:r>
        <w:t xml:space="preserve">How a Retail Data Analyst Works in a Company</w:t>
      </w:r>
    </w:p>
    <w:p>
      <w:pPr>
        <w:pStyle w:val="ListParagraph"/>
        <w:numPr>
          <w:ilvl w:val="0"/>
          <w:numId w:val="2"/>
        </w:numPr>
      </w:pPr>
      <w:r>
        <w:t xml:space="preserve">Business Decision-Making Through a Practical Case Study (FreshMart Retail)</w:t>
      </w:r>
    </w:p>
    <w:p>
      <w:pPr>
        <w:pStyle w:val="ListParagraph"/>
        <w:numPr>
          <w:ilvl w:val="0"/>
          <w:numId w:val="2"/>
        </w:numPr>
      </w:pPr>
      <w:r>
        <w:t xml:space="preserve">How Managers Evaluate Inventory Performance</w:t>
      </w:r>
    </w:p>
    <w:p>
      <w:pPr>
        <w:pStyle w:val="ListParagraph"/>
        <w:numPr>
          <w:ilvl w:val="0"/>
          <w:numId w:val="2"/>
        </w:numPr>
      </w:pPr>
      <w:r>
        <w:t xml:space="preserve">Common Business Terminology Glossary</w:t>
      </w:r>
    </w:p>
    <w:p>
      <w:pPr>
        <w:pStyle w:val="ListParagraph"/>
        <w:numPr>
          <w:ilvl w:val="0"/>
          <w:numId w:val="2"/>
        </w:numPr>
      </w:pPr>
      <w:r>
        <w:t xml:space="preserve">Common Mistakes Beginners Make</w:t>
      </w:r>
    </w:p>
    <w:p>
      <w:pPr>
        <w:pStyle w:val="ListParagraph"/>
        <w:numPr>
          <w:ilvl w:val="0"/>
          <w:numId w:val="2"/>
        </w:numPr>
      </w:pPr>
      <w:r>
        <w:t xml:space="preserve">Preparing for the Retail Inventory Movement Intelligence Project</w:t>
      </w:r>
    </w:p>
    <w:p>
      <w:pPr>
        <w:pStyle w:val="ListParagraph"/>
        <w:numPr>
          <w:ilvl w:val="0"/>
          <w:numId w:val="2"/>
        </w:numPr>
      </w:pPr>
      <w:r>
        <w:t xml:space="preserve">Interview and Knowledge Assessment</w:t>
      </w:r>
    </w:p>
    <w:p>
      <w:pPr>
        <w:pStyle w:val="ListParagraph"/>
        <w:numPr>
          <w:ilvl w:val="0"/>
          <w:numId w:val="2"/>
        </w:numPr>
      </w:pPr>
      <w:r>
        <w:t xml:space="preserve">What I Must Understand Before Starting the Project</w:t>
      </w:r>
    </w:p>
    <w:p>
      <w:pPr>
        <w:pStyle w:val="ListParagraph"/>
        <w:numPr>
          <w:ilvl w:val="0"/>
          <w:numId w:val="2"/>
        </w:numPr>
      </w:pPr>
      <w:r>
        <w:t xml:space="preserve">Questions I Should Ask a Real Inventory Manager</w:t>
      </w:r>
    </w:p>
    <w:p>
      <w:pPr>
        <w:pStyle w:val="ListParagraph"/>
        <w:numPr>
          <w:ilvl w:val="0"/>
          <w:numId w:val="2"/>
        </w:numPr>
      </w:pPr>
      <w:r>
        <w:t xml:space="preserve">My Step-by-Step Learning Roadmap</w:t>
      </w:r>
    </w:p>
    <w:p>
      <w:pPr/>
      <w:r>
        <w:rPr>
          <w:b/>
        </w:rPr>
        <w:t xml:space="preserve">How to read the labels.</w:t>
      </w:r>
      <w:r>
        <w:t xml:space="preserve"> Retail is not one single process. Every company does things a little differently, so this handbook tags its statements: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Label</w:t>
            </w:r>
          </w:p>
        </w:tc>
        <w:tc>
          <w:tcPr>
            <w:tcW w:w="3120" w:type="dxa"/>
            <w:shd w:val="clear" w:color="auto" w:fill="F2F2F2"/>
          </w:tcPr>
          <w:p>
            <w:pPr/>
            <w:r>
              <w:t xml:space="preserve">Meaning</w:t>
            </w:r>
          </w:p>
        </w:tc>
        <w:tc>
          <w:tcPr>
            <w:tcW w:w="3120" w:type="dxa"/>
            <w:shd w:val="clear" w:color="auto" w:fill="F2F2F2"/>
          </w:tcPr>
          <w:p>
            <w:pPr/>
            <w:r>
              <w:t xml:space="preserve">Example</w:t>
            </w:r>
          </w:p>
        </w:tc>
      </w:tr>
      <w:tr>
        <w:tc>
          <w:tcPr>
            <w:tcW w:w="3120" w:type="dxa"/>
          </w:tcPr>
          <w:p>
            <w:pPr/>
            <w:r>
              <w:rPr>
                <w:b/>
              </w:rPr>
              <w:t xml:space="preserve">Common practice</w:t>
            </w:r>
          </w:p>
        </w:tc>
        <w:tc>
          <w:tcPr>
            <w:tcW w:w="3120" w:type="dxa"/>
          </w:tcPr>
          <w:p>
            <w:pPr/>
            <w:r>
              <w:t xml:space="preserve">Something most retailers do in some form</w:t>
            </w:r>
          </w:p>
        </w:tc>
        <w:tc>
          <w:tcPr>
            <w:tcW w:w="3120" w:type="dxa"/>
          </w:tcPr>
          <w:p>
            <w:pPr/>
            <w:r>
              <w:t xml:space="preserve">Counting stock physically at least once a year</w:t>
            </w:r>
          </w:p>
        </w:tc>
      </w:tr>
      <w:tr>
        <w:tc>
          <w:tcPr>
            <w:tcW w:w="3120" w:type="dxa"/>
          </w:tcPr>
          <w:p>
            <w:pPr/>
            <w:r>
              <w:rPr>
                <w:b/>
              </w:rPr>
              <w:t xml:space="preserve">Varies by company</w:t>
            </w:r>
          </w:p>
        </w:tc>
        <w:tc>
          <w:tcPr>
            <w:tcW w:w="3120" w:type="dxa"/>
          </w:tcPr>
          <w:p>
            <w:pPr/>
            <w:r>
              <w:t xml:space="preserve">Real companies differ here, so always ask</w:t>
            </w:r>
          </w:p>
        </w:tc>
        <w:tc>
          <w:tcPr>
            <w:tcW w:w="3120" w:type="dxa"/>
          </w:tcPr>
          <w:p>
            <w:pPr/>
            <w:r>
              <w:t xml:space="preserve">Whether a 'sale' is recorded at billing or at delivery</w:t>
            </w:r>
          </w:p>
        </w:tc>
      </w:tr>
      <w:tr>
        <w:tc>
          <w:tcPr>
            <w:tcW w:w="3120" w:type="dxa"/>
          </w:tcPr>
          <w:p>
            <w:pPr/>
            <w:r>
              <w:rPr>
                <w:b/>
              </w:rPr>
              <w:t xml:space="preserve">Assumption</w:t>
            </w:r>
          </w:p>
        </w:tc>
        <w:tc>
          <w:tcPr>
            <w:tcW w:w="3120" w:type="dxa"/>
          </w:tcPr>
          <w:p>
            <w:pPr/>
            <w:r>
              <w:t xml:space="preserve">A simplification made so we can calculate</w:t>
            </w:r>
          </w:p>
        </w:tc>
        <w:tc>
          <w:tcPr>
            <w:tcW w:w="3120" w:type="dxa"/>
          </w:tcPr>
          <w:p>
            <w:pPr/>
            <w:r>
              <w:t xml:space="preserve">'Assume demand stays constant at 20 units a day'</w:t>
            </w:r>
          </w:p>
        </w:tc>
      </w:tr>
      <w:tr>
        <w:tc>
          <w:tcPr>
            <w:tcW w:w="3120" w:type="dxa"/>
          </w:tcPr>
          <w:p>
            <w:pPr/>
            <w:r>
              <w:rPr>
                <w:b/>
              </w:rPr>
              <w:t xml:space="preserve">Illustrative example</w:t>
            </w:r>
          </w:p>
        </w:tc>
        <w:tc>
          <w:tcPr>
            <w:tcW w:w="3120" w:type="dxa"/>
          </w:tcPr>
          <w:p>
            <w:pPr/>
            <w:r>
              <w:t xml:space="preserve">Made-up numbers to teach an idea</w:t>
            </w:r>
          </w:p>
        </w:tc>
        <w:tc>
          <w:tcPr>
            <w:tcW w:w="3120" w:type="dxa"/>
          </w:tcPr>
          <w:p>
            <w:pPr/>
            <w:r>
              <w:t xml:space="preserve">Every figure for FreshMart Retail</w:t>
            </w:r>
          </w:p>
        </w:tc>
      </w:tr>
    </w:tbl>
    <w:p>
      <w:pPr/>
      <w:r>
        <w:t xml:space="preserve">All company names, products and numbers in this handbook are fictional. Percentages and thresholds (for example, 'slow-moving means under 10 units a month') are </w:t>
      </w:r>
      <w:r>
        <w:rPr>
          <w:b/>
        </w:rPr>
        <w:t xml:space="preserve">illustrative choices</w:t>
      </w:r>
      <w:r>
        <w:t xml:space="preserve">, not industry standards. Your job as an analyst is to find out what threshold your own business uses and why.</w:t>
      </w:r>
    </w:p>
    <w:p>
      <w:pPr/>
      <w:r>
        <w:t xml:space="preserve">The handbook is written as a senior analyst would explain things to you across a desk. Where a number is calculated, you will see the formula, the substituted values, the result and what it means for the business.</w:t>
      </w:r>
    </w:p>
    <w:p>
      <w:pPr>
        <w:pStyle w:val="Heading2"/>
      </w:pPr>
      <w:r>
        <w:t xml:space="preserve">Chapter 1: Understanding the Retail Industry</w:t>
      </w:r>
    </w:p>
    <w:p>
      <w:pPr/>
      <w:r>
        <w:t xml:space="preserve">Retail is the business of buying products in bulk and selling them in small quantities to the people who will actually use them. A retailer does not make the biscuits, shirts or phones it sells. Its skill is choosing what to stock, keeping it available at the right place and price, and making the customer's purchase easy. Everything in inventory analytics comes back to this one job: </w:t>
      </w:r>
      <w:r>
        <w:rPr>
          <w:b/>
        </w:rPr>
        <w:t xml:space="preserve">having the right product, in the right quantity, at the right place, at the right time.</w:t>
      </w:r>
    </w:p>
    <w:p>
      <w:pPr>
        <w:pStyle w:val="Heading3"/>
      </w:pPr>
      <w:r>
        <w:t xml:space="preserve">1.1 Who is who in the supply chain</w:t>
      </w:r>
    </w:p>
    <w:p>
      <w:pPr/>
      <w:r>
        <w:t xml:space="preserve">Before you analyse inventory, you must know who handles a product before it reaches your store.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Player</w:t>
            </w:r>
          </w:p>
        </w:tc>
        <w:tc>
          <w:tcPr>
            <w:tcW w:w="3120" w:type="dxa"/>
            <w:shd w:val="clear" w:color="auto" w:fill="F2F2F2"/>
          </w:tcPr>
          <w:p>
            <w:pPr/>
            <w:r>
              <w:t xml:space="preserve">What they do</w:t>
            </w:r>
          </w:p>
        </w:tc>
        <w:tc>
          <w:tcPr>
            <w:tcW w:w="3120" w:type="dxa"/>
            <w:shd w:val="clear" w:color="auto" w:fill="F2F2F2"/>
          </w:tcPr>
          <w:p>
            <w:pPr/>
            <w:r>
              <w:t xml:space="preserve">Example (fictional)</w:t>
            </w:r>
          </w:p>
        </w:tc>
      </w:tr>
      <w:tr>
        <w:tc>
          <w:tcPr>
            <w:tcW w:w="3120" w:type="dxa"/>
          </w:tcPr>
          <w:p>
            <w:pPr/>
            <w:r>
              <w:t xml:space="preserve">Manufacturer</w:t>
            </w:r>
          </w:p>
        </w:tc>
        <w:tc>
          <w:tcPr>
            <w:tcW w:w="3120" w:type="dxa"/>
          </w:tcPr>
          <w:p>
            <w:pPr/>
            <w:r>
              <w:t xml:space="preserve">Makes the product</w:t>
            </w:r>
          </w:p>
        </w:tc>
        <w:tc>
          <w:tcPr>
            <w:tcW w:w="3120" w:type="dxa"/>
          </w:tcPr>
          <w:p>
            <w:pPr/>
            <w:r>
              <w:t xml:space="preserve">A biscuit company that bakes and packs 'Crunchy Oats'</w:t>
            </w:r>
          </w:p>
        </w:tc>
      </w:tr>
      <w:tr>
        <w:tc>
          <w:tcPr>
            <w:tcW w:w="3120" w:type="dxa"/>
          </w:tcPr>
          <w:p>
            <w:pPr/>
            <w:r>
              <w:t xml:space="preserve">Distributor</w:t>
            </w:r>
          </w:p>
        </w:tc>
        <w:tc>
          <w:tcPr>
            <w:tcW w:w="3120" w:type="dxa"/>
          </w:tcPr>
          <w:p>
            <w:pPr/>
            <w:r>
              <w:t xml:space="preserve">Buys from manufacturers in large lots and supplies many retailers in an area; often holds the manufacturer's agency</w:t>
            </w:r>
          </w:p>
        </w:tc>
        <w:tc>
          <w:tcPr>
            <w:tcW w:w="3120" w:type="dxa"/>
          </w:tcPr>
          <w:p>
            <w:pPr/>
            <w:r>
              <w:t xml:space="preserve">A Bengaluru distributor who supplies 400 kirana and supermarket outlets</w:t>
            </w:r>
          </w:p>
        </w:tc>
      </w:tr>
      <w:tr>
        <w:tc>
          <w:tcPr>
            <w:tcW w:w="3120" w:type="dxa"/>
          </w:tcPr>
          <w:p>
            <w:pPr/>
            <w:r>
              <w:t xml:space="preserve">Wholesaler</w:t>
            </w:r>
          </w:p>
        </w:tc>
        <w:tc>
          <w:tcPr>
            <w:tcW w:w="3120" w:type="dxa"/>
          </w:tcPr>
          <w:p>
            <w:pPr/>
            <w:r>
              <w:t xml:space="preserve">Sells in bulk to retailers and small businesses, usually at lower prices and often without much service</w:t>
            </w:r>
          </w:p>
        </w:tc>
        <w:tc>
          <w:tcPr>
            <w:tcW w:w="3120" w:type="dxa"/>
          </w:tcPr>
          <w:p>
            <w:pPr/>
            <w:r>
              <w:t xml:space="preserve">A cash-and-carry market where shopkeepers buy cartons</w:t>
            </w:r>
          </w:p>
        </w:tc>
      </w:tr>
      <w:tr>
        <w:tc>
          <w:tcPr>
            <w:tcW w:w="3120" w:type="dxa"/>
          </w:tcPr>
          <w:p>
            <w:pPr/>
            <w:r>
              <w:t xml:space="preserve">Retailer</w:t>
            </w:r>
          </w:p>
        </w:tc>
        <w:tc>
          <w:tcPr>
            <w:tcW w:w="3120" w:type="dxa"/>
          </w:tcPr>
          <w:p>
            <w:pPr/>
            <w:r>
              <w:t xml:space="preserve">Sells to the final customer</w:t>
            </w:r>
          </w:p>
        </w:tc>
        <w:tc>
          <w:tcPr>
            <w:tcW w:w="3120" w:type="dxa"/>
          </w:tcPr>
          <w:p>
            <w:pPr/>
            <w:r>
              <w:t xml:space="preserve">FreshMart Retail's five stores</w:t>
            </w:r>
          </w:p>
        </w:tc>
      </w:tr>
      <w:tr>
        <w:tc>
          <w:tcPr>
            <w:tcW w:w="3120" w:type="dxa"/>
          </w:tcPr>
          <w:p>
            <w:pPr/>
            <w:r>
              <w:t xml:space="preserve">Warehouse</w:t>
            </w:r>
          </w:p>
        </w:tc>
        <w:tc>
          <w:tcPr>
            <w:tcW w:w="3120" w:type="dxa"/>
          </w:tcPr>
          <w:p>
            <w:pPr/>
            <w:r>
              <w:t xml:space="preserve">A storage facility that holds stock in bulk before it goes to stores or customers</w:t>
            </w:r>
          </w:p>
        </w:tc>
        <w:tc>
          <w:tcPr>
            <w:tcW w:w="3120" w:type="dxa"/>
          </w:tcPr>
          <w:p>
            <w:pPr/>
            <w:r>
              <w:t xml:space="preserve">FreshMart's central warehouse</w:t>
            </w:r>
          </w:p>
        </w:tc>
      </w:tr>
      <w:tr>
        <w:tc>
          <w:tcPr>
            <w:tcW w:w="3120" w:type="dxa"/>
          </w:tcPr>
          <w:p>
            <w:pPr/>
            <w:r>
              <w:t xml:space="preserve">Customer</w:t>
            </w:r>
          </w:p>
        </w:tc>
        <w:tc>
          <w:tcPr>
            <w:tcW w:w="3120" w:type="dxa"/>
          </w:tcPr>
          <w:p>
            <w:pPr/>
            <w:r>
              <w:t xml:space="preserve">The end user who pays</w:t>
            </w:r>
          </w:p>
        </w:tc>
        <w:tc>
          <w:tcPr>
            <w:tcW w:w="3120" w:type="dxa"/>
          </w:tcPr>
          <w:p>
            <w:pPr/>
            <w:r>
              <w:t xml:space="preserve">A family buying monthly groceries</w:t>
            </w:r>
          </w:p>
        </w:tc>
      </w:tr>
    </w:tbl>
    <w:p>
      <w:pPr/>
      <w:r>
        <w:rPr>
          <w:i/>
        </w:rPr>
        <w:t xml:space="preserve">Varies by company:</w:t>
      </w:r>
      <w:r>
        <w:t xml:space="preserve"> Large retailers often buy directly from manufacturers to skip the distributor's margin. Smaller retailers depend on distributors. Some products, like fresh vegetables, may come straight from farmers or a mandi through local suppliers.</w:t>
      </w:r>
    </w:p>
    <w:p>
      <w:pPr>
        <w:pStyle w:val="Heading3"/>
      </w:pPr>
      <w:r>
        <w:t xml:space="preserve">1.2 The journey of a product</w:t>
      </w:r>
    </w:p>
    <w:p>
      <w:pPr/>
      <w:r>
        <w:t xml:space="preserve">Take a 1 kg pack of branded atta (wheat flour). The mill produces it and sends it to a distributor, or directly to FreshMart's central warehouse. The warehouse receives it, stores it, and sends it to stores in smaller consignments by truck. The store puts it on a shelf. A customer picks it up and pays at the billing counter. At each step, the product changes hands, and at each step </w:t>
      </w:r>
      <w:r>
        <w:rPr>
          <w:b/>
        </w:rPr>
        <w:t xml:space="preserve">a record should be created</w:t>
      </w:r>
      <w:r>
        <w:t xml:space="preserve">: a purchase order, a goods receipt, a transfer note, a sale. Inventory analytics is the study of those records.</w:t>
      </w:r>
    </w:p>
    <w:p>
      <w:pPr>
        <w:pStyle w:val="Heading3"/>
      </w:pPr>
      <w:r>
        <w:t xml:space="preserve">1.3 Types of retailers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Type</w:t>
            </w:r>
          </w:p>
        </w:tc>
        <w:tc>
          <w:tcPr>
            <w:tcW w:w="3120" w:type="dxa"/>
            <w:shd w:val="clear" w:color="auto" w:fill="F2F2F2"/>
          </w:tcPr>
          <w:p>
            <w:pPr/>
            <w:r>
              <w:t xml:space="preserve">What it sells</w:t>
            </w:r>
          </w:p>
        </w:tc>
        <w:tc>
          <w:tcPr>
            <w:tcW w:w="3120" w:type="dxa"/>
            <w:shd w:val="clear" w:color="auto" w:fill="F2F2F2"/>
          </w:tcPr>
          <w:p>
            <w:pPr/>
            <w:r>
              <w:t xml:space="preserve">Inventory character</w:t>
            </w:r>
          </w:p>
        </w:tc>
      </w:tr>
      <w:tr>
        <w:tc>
          <w:tcPr>
            <w:tcW w:w="3120" w:type="dxa"/>
          </w:tcPr>
          <w:p>
            <w:pPr/>
            <w:r>
              <w:t xml:space="preserve">Supermarket / grocery</w:t>
            </w:r>
          </w:p>
        </w:tc>
        <w:tc>
          <w:tcPr>
            <w:tcW w:w="3120" w:type="dxa"/>
          </w:tcPr>
          <w:p>
            <w:pPr/>
            <w:r>
              <w:t xml:space="preserve">Food, household items, personal care</w:t>
            </w:r>
          </w:p>
        </w:tc>
        <w:tc>
          <w:tcPr>
            <w:tcW w:w="3120" w:type="dxa"/>
          </w:tcPr>
          <w:p>
            <w:pPr/>
            <w:r>
              <w:t xml:space="preserve">Thousands of SKUs, fast turnover, thin margins, expiry risk</w:t>
            </w:r>
          </w:p>
        </w:tc>
      </w:tr>
      <w:tr>
        <w:tc>
          <w:tcPr>
            <w:tcW w:w="3120" w:type="dxa"/>
          </w:tcPr>
          <w:p>
            <w:pPr/>
            <w:r>
              <w:t xml:space="preserve">Department store</w:t>
            </w:r>
          </w:p>
        </w:tc>
        <w:tc>
          <w:tcPr>
            <w:tcW w:w="3120" w:type="dxa"/>
          </w:tcPr>
          <w:p>
            <w:pPr/>
            <w:r>
              <w:t xml:space="preserve">Clothing, home goods, accessories, cosmetics under one roof</w:t>
            </w:r>
          </w:p>
        </w:tc>
        <w:tc>
          <w:tcPr>
            <w:tcW w:w="3120" w:type="dxa"/>
          </w:tcPr>
          <w:p>
            <w:pPr/>
            <w:r>
              <w:t xml:space="preserve">Many categories, seasonal buying, markdowns at end of season</w:t>
            </w:r>
          </w:p>
        </w:tc>
      </w:tr>
      <w:tr>
        <w:tc>
          <w:tcPr>
            <w:tcW w:w="3120" w:type="dxa"/>
          </w:tcPr>
          <w:p>
            <w:pPr/>
            <w:r>
              <w:t xml:space="preserve">Fashion retailer</w:t>
            </w:r>
          </w:p>
        </w:tc>
        <w:tc>
          <w:tcPr>
            <w:tcW w:w="3120" w:type="dxa"/>
          </w:tcPr>
          <w:p>
            <w:pPr/>
            <w:r>
              <w:t xml:space="preserve">Apparel and footwear</w:t>
            </w:r>
          </w:p>
        </w:tc>
        <w:tc>
          <w:tcPr>
            <w:tcW w:w="3120" w:type="dxa"/>
          </w:tcPr>
          <w:p>
            <w:pPr/>
            <w:r>
              <w:t xml:space="preserve">Size and colour variants, short fashion cycles, high risk of unsold stock</w:t>
            </w:r>
          </w:p>
        </w:tc>
      </w:tr>
      <w:tr>
        <w:tc>
          <w:tcPr>
            <w:tcW w:w="3120" w:type="dxa"/>
          </w:tcPr>
          <w:p>
            <w:pPr/>
            <w:r>
              <w:t xml:space="preserve">Electronics retailer</w:t>
            </w:r>
          </w:p>
        </w:tc>
        <w:tc>
          <w:tcPr>
            <w:tcW w:w="3120" w:type="dxa"/>
          </w:tcPr>
          <w:p>
            <w:pPr/>
            <w:r>
              <w:t xml:space="preserve">Phones, TVs, appliances, accessories</w:t>
            </w:r>
          </w:p>
        </w:tc>
        <w:tc>
          <w:tcPr>
            <w:tcW w:w="3120" w:type="dxa"/>
          </w:tcPr>
          <w:p>
            <w:pPr/>
            <w:r>
              <w:t xml:space="preserve">High-value items, fast price drops, model upgrades make stock obsolete</w:t>
            </w:r>
          </w:p>
        </w:tc>
      </w:tr>
      <w:tr>
        <w:tc>
          <w:tcPr>
            <w:tcW w:w="3120" w:type="dxa"/>
          </w:tcPr>
          <w:p>
            <w:pPr/>
            <w:r>
              <w:t xml:space="preserve">E-commerce business</w:t>
            </w:r>
          </w:p>
        </w:tc>
        <w:tc>
          <w:tcPr>
            <w:tcW w:w="3120" w:type="dxa"/>
          </w:tcPr>
          <w:p>
            <w:pPr/>
            <w:r>
              <w:t xml:space="preserve">Almost anything, delivered to the customer</w:t>
            </w:r>
          </w:p>
        </w:tc>
        <w:tc>
          <w:tcPr>
            <w:tcW w:w="3120" w:type="dxa"/>
          </w:tcPr>
          <w:p>
            <w:pPr/>
            <w:r>
              <w:t xml:space="preserve">Huge catalogue, stock in warehouses, returns are very high in some categories</w:t>
            </w:r>
          </w:p>
        </w:tc>
      </w:tr>
    </w:tbl>
    <w:p>
      <w:pPr/>
      <w:r>
        <w:t xml:space="preserve">A supermarket worries about </w:t>
      </w:r>
      <w:r>
        <w:rPr>
          <w:b/>
        </w:rPr>
        <w:t xml:space="preserve">freshness and daily availability</w:t>
      </w:r>
      <w:r>
        <w:t xml:space="preserve">. A fashion retailer worries about </w:t>
      </w:r>
      <w:r>
        <w:rPr>
          <w:b/>
        </w:rPr>
        <w:t xml:space="preserve">being stuck with the wrong sizes after the season</w:t>
      </w:r>
      <w:r>
        <w:t xml:space="preserve">. An electronics retailer worries about </w:t>
      </w:r>
      <w:r>
        <w:rPr>
          <w:b/>
        </w:rPr>
        <w:t xml:space="preserve">a new model launching while old stock sits in the warehouse</w:t>
      </w:r>
      <w:r>
        <w:t xml:space="preserve">. The same inventory problem has a different flavour in each business, so always learn the category before analysing it.</w:t>
      </w:r>
    </w:p>
    <w:p>
      <w:pPr>
        <w:pStyle w:val="Heading3"/>
      </w:pPr>
      <w:r>
        <w:t xml:space="preserve">1.4 Physical, online and omnichannel retail</w:t>
      </w:r>
    </w:p>
    <w:p>
      <w:pPr>
        <w:pStyle w:val="ListParagraph"/>
        <w:numPr>
          <w:ilvl w:val="0"/>
          <w:numId w:val="3"/>
        </w:numPr>
      </w:pPr>
      <w:r>
        <w:rPr>
          <w:b/>
        </w:rPr>
        <w:t xml:space="preserve">Physical retail:</w:t>
      </w:r>
      <w:r>
        <w:t xml:space="preserve"> The customer walks into a store. Stock is held at the store, and the sale is recorded at the point of sale (POS) counter.</w:t>
      </w:r>
    </w:p>
    <w:p>
      <w:pPr>
        <w:pStyle w:val="ListParagraph"/>
        <w:numPr>
          <w:ilvl w:val="0"/>
          <w:numId w:val="3"/>
        </w:numPr>
      </w:pPr>
      <w:r>
        <w:rPr>
          <w:b/>
        </w:rPr>
        <w:t xml:space="preserve">Online retail (e-commerce):</w:t>
      </w:r>
      <w:r>
        <w:t xml:space="preserve"> The customer orders on a website or app. Stock is usually held in warehouses or fulfilment centres, and the order is packed and shipped. Delivery, returns and cancellations become big inventory topics.</w:t>
      </w:r>
    </w:p>
    <w:p>
      <w:pPr>
        <w:pStyle w:val="ListParagraph"/>
        <w:numPr>
          <w:ilvl w:val="0"/>
          <w:numId w:val="3"/>
        </w:numPr>
      </w:pPr>
      <w:r>
        <w:rPr>
          <w:b/>
        </w:rPr>
        <w:t xml:space="preserve">Omnichannel retail:</w:t>
      </w:r>
      <w:r>
        <w:t xml:space="preserve"> The company sells through both, and the channels share information. A customer may order online and pick up in the store, or a store may ship from its own shelf to an online customer. The hard part is that </w:t>
      </w:r>
      <w:r>
        <w:rPr>
          <w:b/>
        </w:rPr>
        <w:t xml:space="preserve">one pool of stock now serves several channels</w:t>
      </w:r>
      <w:r>
        <w:t xml:space="preserve">, and if the system is not careful, the same last unit can be promised to two customers.</w:t>
      </w:r>
    </w:p>
    <w:p>
      <w:pPr>
        <w:pStyle w:val="Heading3"/>
      </w:pPr>
      <w:r>
        <w:t xml:space="preserve">1.5 How a retailer earns revenue and incurs costs</w:t>
      </w:r>
    </w:p>
    <w:p>
      <w:pPr/>
      <w:r>
        <w:rPr>
          <w:b/>
        </w:rPr>
        <w:t xml:space="preserve">Revenue</w:t>
      </w:r>
      <w:r>
        <w:t xml:space="preserve"> is the money from selling products. </w:t>
      </w:r>
      <w:r>
        <w:rPr>
          <w:b/>
        </w:rPr>
        <w:t xml:space="preserve">Cost of goods sold (COGS)</w:t>
      </w:r>
      <w:r>
        <w:t xml:space="preserve"> is what the retailer paid for the products it sold. The difference is </w:t>
      </w:r>
      <w:r>
        <w:rPr>
          <w:b/>
        </w:rPr>
        <w:t xml:space="preserve">gross profit</w:t>
      </w:r>
      <w:r>
        <w:t xml:space="preserve">. But gross profit must also pay for running the business.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Cost type</w:t>
            </w:r>
          </w:p>
        </w:tc>
        <w:tc>
          <w:tcPr>
            <w:tcW w:w="4680" w:type="dxa"/>
            <w:shd w:val="clear" w:color="auto" w:fill="F2F2F2"/>
          </w:tcPr>
          <w:p>
            <w:pPr/>
            <w:r>
              <w:t xml:space="preserve">What it includes</w:t>
            </w:r>
          </w:p>
        </w:tc>
      </w:tr>
      <w:tr>
        <w:tc>
          <w:tcPr>
            <w:tcW w:w="4680" w:type="dxa"/>
          </w:tcPr>
          <w:p>
            <w:pPr/>
            <w:r>
              <w:t xml:space="preserve">Cost of goods sold</w:t>
            </w:r>
          </w:p>
        </w:tc>
        <w:tc>
          <w:tcPr>
            <w:tcW w:w="4680" w:type="dxa"/>
          </w:tcPr>
          <w:p>
            <w:pPr/>
            <w:r>
              <w:t xml:space="preserve">Purchase price of products sold, plus freight-in where the company includes it</w:t>
            </w:r>
          </w:p>
        </w:tc>
      </w:tr>
      <w:tr>
        <w:tc>
          <w:tcPr>
            <w:tcW w:w="4680" w:type="dxa"/>
          </w:tcPr>
          <w:p>
            <w:pPr/>
            <w:r>
              <w:t xml:space="preserve">Staff cost</w:t>
            </w:r>
          </w:p>
        </w:tc>
        <w:tc>
          <w:tcPr>
            <w:tcW w:w="4680" w:type="dxa"/>
          </w:tcPr>
          <w:p>
            <w:pPr/>
            <w:r>
              <w:t xml:space="preserve">Salaries of store, warehouse and head office staff</w:t>
            </w:r>
          </w:p>
        </w:tc>
      </w:tr>
      <w:tr>
        <w:tc>
          <w:tcPr>
            <w:tcW w:w="4680" w:type="dxa"/>
          </w:tcPr>
          <w:p>
            <w:pPr/>
            <w:r>
              <w:t xml:space="preserve">Rent and utilities</w:t>
            </w:r>
          </w:p>
        </w:tc>
        <w:tc>
          <w:tcPr>
            <w:tcW w:w="4680" w:type="dxa"/>
          </w:tcPr>
          <w:p>
            <w:pPr/>
            <w:r>
              <w:t xml:space="preserve">Store rent, warehouse rent, electricity, cooling for chillers</w:t>
            </w:r>
          </w:p>
        </w:tc>
      </w:tr>
      <w:tr>
        <w:tc>
          <w:tcPr>
            <w:tcW w:w="4680" w:type="dxa"/>
          </w:tcPr>
          <w:p>
            <w:pPr/>
            <w:r>
              <w:t xml:space="preserve">Logistics</w:t>
            </w:r>
          </w:p>
        </w:tc>
        <w:tc>
          <w:tcPr>
            <w:tcW w:w="4680" w:type="dxa"/>
          </w:tcPr>
          <w:p>
            <w:pPr/>
            <w:r>
              <w:t xml:space="preserve">Transport from warehouse to stores, delivery to customers</w:t>
            </w:r>
          </w:p>
        </w:tc>
      </w:tr>
      <w:tr>
        <w:tc>
          <w:tcPr>
            <w:tcW w:w="4680" w:type="dxa"/>
          </w:tcPr>
          <w:p>
            <w:pPr/>
            <w:r>
              <w:t xml:space="preserve">Inventory holding cost</w:t>
            </w:r>
          </w:p>
        </w:tc>
        <w:tc>
          <w:tcPr>
            <w:tcW w:w="4680" w:type="dxa"/>
          </w:tcPr>
          <w:p>
            <w:pPr/>
            <w:r>
              <w:t xml:space="preserve">Cost of capital tied up in stock, storage space, insurance, spoilage and obsolescence</w:t>
            </w:r>
          </w:p>
        </w:tc>
      </w:tr>
      <w:tr>
        <w:tc>
          <w:tcPr>
            <w:tcW w:w="4680" w:type="dxa"/>
          </w:tcPr>
          <w:p>
            <w:pPr/>
            <w:r>
              <w:t xml:space="preserve">Marketing and promotions</w:t>
            </w:r>
          </w:p>
        </w:tc>
        <w:tc>
          <w:tcPr>
            <w:tcW w:w="4680" w:type="dxa"/>
          </w:tcPr>
          <w:p>
            <w:pPr/>
            <w:r>
              <w:t xml:space="preserve">Advertising, discounts, loyalty programmes</w:t>
            </w:r>
          </w:p>
        </w:tc>
      </w:tr>
      <w:tr>
        <w:tc>
          <w:tcPr>
            <w:tcW w:w="4680" w:type="dxa"/>
          </w:tcPr>
          <w:p>
            <w:pPr/>
            <w:r>
              <w:t xml:space="preserve">Shrinkage</w:t>
            </w:r>
          </w:p>
        </w:tc>
        <w:tc>
          <w:tcPr>
            <w:tcW w:w="4680" w:type="dxa"/>
          </w:tcPr>
          <w:p>
            <w:pPr/>
            <w:r>
              <w:t xml:space="preserve">Stock lost to theft, damage, expiry or errors</w:t>
            </w:r>
          </w:p>
        </w:tc>
      </w:tr>
    </w:tbl>
    <w:p>
      <w:pPr/>
      <w:r>
        <w:rPr>
          <w:b/>
        </w:rPr>
        <w:t xml:space="preserve">Illustrative monthly example for one FreshMart store: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Amount (₹)</w:t>
            </w:r>
          </w:p>
        </w:tc>
      </w:tr>
      <w:tr>
        <w:tc>
          <w:tcPr>
            <w:tcW w:w="4680" w:type="dxa"/>
          </w:tcPr>
          <w:p>
            <w:pPr/>
            <w:r>
              <w:t xml:space="preserve">Sales revenue</w:t>
            </w:r>
          </w:p>
        </w:tc>
        <w:tc>
          <w:tcPr>
            <w:tcW w:w="4680" w:type="dxa"/>
          </w:tcPr>
          <w:p>
            <w:pPr/>
            <w:r>
              <w:t xml:space="preserve">10,00,000</w:t>
            </w:r>
          </w:p>
        </w:tc>
      </w:tr>
      <w:tr>
        <w:tc>
          <w:tcPr>
            <w:tcW w:w="4680" w:type="dxa"/>
          </w:tcPr>
          <w:p>
            <w:pPr/>
            <w:r>
              <w:t xml:space="preserve">COGS</w:t>
            </w:r>
          </w:p>
        </w:tc>
        <w:tc>
          <w:tcPr>
            <w:tcW w:w="4680" w:type="dxa"/>
          </w:tcPr>
          <w:p>
            <w:pPr/>
            <w:r>
              <w:t xml:space="preserve">7,50,000</w:t>
            </w:r>
          </w:p>
        </w:tc>
      </w:tr>
      <w:tr>
        <w:tc>
          <w:tcPr>
            <w:tcW w:w="4680" w:type="dxa"/>
          </w:tcPr>
          <w:p>
            <w:pPr/>
            <w:r>
              <w:rPr>
                <w:b/>
              </w:rPr>
              <w:t xml:space="preserve">Gross profit</w:t>
            </w:r>
            <w:r>
              <w:t xml:space="preserve"> (10,00,000 − 7,50,000)</w:t>
            </w:r>
          </w:p>
        </w:tc>
        <w:tc>
          <w:tcPr>
            <w:tcW w:w="4680" w:type="dxa"/>
          </w:tcPr>
          <w:p>
            <w:pPr/>
            <w:r>
              <w:rPr>
                <w:b/>
              </w:rPr>
              <w:t xml:space="preserve">2,50,000</w:t>
            </w:r>
            <w:r>
              <w:t xml:space="preserve"> (25% of sales)</w:t>
            </w:r>
          </w:p>
        </w:tc>
      </w:tr>
      <w:tr>
        <w:tc>
          <w:tcPr>
            <w:tcW w:w="4680" w:type="dxa"/>
          </w:tcPr>
          <w:p>
            <w:pPr/>
            <w:r>
              <w:t xml:space="preserve">Rent</w:t>
            </w:r>
          </w:p>
        </w:tc>
        <w:tc>
          <w:tcPr>
            <w:tcW w:w="4680" w:type="dxa"/>
          </w:tcPr>
          <w:p>
            <w:pPr/>
            <w:r>
              <w:t xml:space="preserve">80,000</w:t>
            </w:r>
          </w:p>
        </w:tc>
      </w:tr>
      <w:tr>
        <w:tc>
          <w:tcPr>
            <w:tcW w:w="4680" w:type="dxa"/>
          </w:tcPr>
          <w:p>
            <w:pPr/>
            <w:r>
              <w:t xml:space="preserve">Salaries</w:t>
            </w:r>
          </w:p>
        </w:tc>
        <w:tc>
          <w:tcPr>
            <w:tcW w:w="4680" w:type="dxa"/>
          </w:tcPr>
          <w:p>
            <w:pPr/>
            <w:r>
              <w:t xml:space="preserve">90,000</w:t>
            </w:r>
          </w:p>
        </w:tc>
      </w:tr>
      <w:tr>
        <w:tc>
          <w:tcPr>
            <w:tcW w:w="4680" w:type="dxa"/>
          </w:tcPr>
          <w:p>
            <w:pPr/>
            <w:r>
              <w:t xml:space="preserve">Electricity and utilities</w:t>
            </w:r>
          </w:p>
        </w:tc>
        <w:tc>
          <w:tcPr>
            <w:tcW w:w="4680" w:type="dxa"/>
          </w:tcPr>
          <w:p>
            <w:pPr/>
            <w:r>
              <w:t xml:space="preserve">20,000</w:t>
            </w:r>
          </w:p>
        </w:tc>
      </w:tr>
      <w:tr>
        <w:tc>
          <w:tcPr>
            <w:tcW w:w="4680" w:type="dxa"/>
          </w:tcPr>
          <w:p>
            <w:pPr/>
            <w:r>
              <w:t xml:space="preserve">Shrinkage and write-offs</w:t>
            </w:r>
          </w:p>
        </w:tc>
        <w:tc>
          <w:tcPr>
            <w:tcW w:w="4680" w:type="dxa"/>
          </w:tcPr>
          <w:p>
            <w:pPr/>
            <w:r>
              <w:t xml:space="preserve">15,000</w:t>
            </w:r>
          </w:p>
        </w:tc>
      </w:tr>
      <w:tr>
        <w:tc>
          <w:tcPr>
            <w:tcW w:w="4680" w:type="dxa"/>
          </w:tcPr>
          <w:p>
            <w:pPr/>
            <w:r>
              <w:t xml:space="preserve">Other costs</w:t>
            </w:r>
          </w:p>
        </w:tc>
        <w:tc>
          <w:tcPr>
            <w:tcW w:w="4680" w:type="dxa"/>
          </w:tcPr>
          <w:p>
            <w:pPr/>
            <w:r>
              <w:t xml:space="preserve">15,000</w:t>
            </w:r>
          </w:p>
        </w:tc>
      </w:tr>
      <w:tr>
        <w:tc>
          <w:tcPr>
            <w:tcW w:w="4680" w:type="dxa"/>
          </w:tcPr>
          <w:p>
            <w:pPr/>
            <w:r>
              <w:t xml:space="preserve">Total operating costs</w:t>
            </w:r>
          </w:p>
        </w:tc>
        <w:tc>
          <w:tcPr>
            <w:tcW w:w="4680" w:type="dxa"/>
          </w:tcPr>
          <w:p>
            <w:pPr/>
            <w:r>
              <w:t xml:space="preserve">2,20,000</w:t>
            </w:r>
          </w:p>
        </w:tc>
      </w:tr>
      <w:tr>
        <w:tc>
          <w:tcPr>
            <w:tcW w:w="4680" w:type="dxa"/>
          </w:tcPr>
          <w:p>
            <w:pPr/>
            <w:r>
              <w:rPr>
                <w:b/>
              </w:rPr>
              <w:t xml:space="preserve">Operating profit</w:t>
            </w:r>
            <w:r>
              <w:t xml:space="preserve"> (2,50,000 − 2,20,000)</w:t>
            </w:r>
          </w:p>
        </w:tc>
        <w:tc>
          <w:tcPr>
            <w:tcW w:w="4680" w:type="dxa"/>
          </w:tcPr>
          <w:p>
            <w:pPr/>
            <w:r>
              <w:rPr>
                <w:b/>
              </w:rPr>
              <w:t xml:space="preserve">30,000</w:t>
            </w:r>
            <w:r>
              <w:t xml:space="preserve"> (3% of sales)</w:t>
            </w:r>
          </w:p>
        </w:tc>
      </w:tr>
    </w:tbl>
    <w:p>
      <w:pPr/>
      <w:r>
        <w:t xml:space="preserve">Look at how thin the final profit is: 3 rupees on every 100 rupees of sales. This is common in grocery retail. </w:t>
      </w:r>
      <w:r>
        <w:rPr>
          <w:i/>
        </w:rPr>
        <w:t xml:space="preserve">(The figures are illustrative; real margins differ widely by category and company.)</w:t>
      </w:r>
    </w:p>
    <w:p>
      <w:pPr>
        <w:pStyle w:val="Heading3"/>
      </w:pPr>
      <w:r>
        <w:t xml:space="preserve">1.6 Why inventory is so important</w:t>
      </w:r>
    </w:p>
    <w:p>
      <w:pPr/>
      <w:r>
        <w:t xml:space="preserve">Inventory is usually the </w:t>
      </w:r>
      <w:r>
        <w:rPr>
          <w:b/>
        </w:rPr>
        <w:t xml:space="preserve">largest asset</w:t>
      </w:r>
      <w:r>
        <w:t xml:space="preserve"> on a retailer's balance sheet. When FreshMart buys ₹50 lakh of stock, that is cash already spent but not yet earned back. Until the goods sell, the money is locked up. Inventory also decides whether customers find what they want: an empty shelf is a lost sale and sometimes a lost customer.</w:t>
      </w:r>
    </w:p>
    <w:p>
      <w:pPr/>
      <w:r>
        <w:t xml:space="preserve">So inventory sits between two dangers:</w:t>
      </w:r>
    </w:p>
    <w:p>
      <w:pPr>
        <w:pStyle w:val="ListParagraph"/>
        <w:numPr>
          <w:ilvl w:val="0"/>
          <w:numId w:val="4"/>
        </w:numPr>
      </w:pPr>
      <w:r>
        <w:rPr>
          <w:b/>
        </w:rPr>
        <w:t xml:space="preserve">Too little stock</w:t>
      </w:r>
      <w:r>
        <w:t xml:space="preserve"> means stockouts, lost sales and unhappy customers.</w:t>
      </w:r>
    </w:p>
    <w:p>
      <w:pPr>
        <w:pStyle w:val="ListParagraph"/>
        <w:numPr>
          <w:ilvl w:val="0"/>
          <w:numId w:val="4"/>
        </w:numPr>
      </w:pPr>
      <w:r>
        <w:rPr>
          <w:b/>
        </w:rPr>
        <w:t xml:space="preserve">Too much stock</w:t>
      </w:r>
      <w:r>
        <w:t xml:space="preserve"> means locked cash, storage cost, discounts, expiry and write-offs.</w:t>
      </w:r>
    </w:p>
    <w:p>
      <w:pPr/>
      <w:r>
        <w:t xml:space="preserve">The inventory manager's work is to stay between these two dangers every day, for thousands of products at once.</w:t>
      </w:r>
    </w:p>
    <w:p>
      <w:pPr>
        <w:pStyle w:val="Heading3"/>
      </w:pPr>
      <w:r>
        <w:t xml:space="preserve">1.7 How poor inventory management hurts the business</w:t>
      </w:r>
    </w:p>
    <w:p>
      <w:pPr/>
      <w:r>
        <w:t xml:space="preserve">Continue the store example above, with 25% gross margin and 3% operating margin.</w:t>
      </w:r>
    </w:p>
    <w:p>
      <w:pPr>
        <w:pStyle w:val="ListParagraph"/>
        <w:numPr>
          <w:ilvl w:val="0"/>
          <w:numId w:val="5"/>
        </w:numPr>
      </w:pPr>
      <w:r>
        <w:rPr>
          <w:b/>
        </w:rPr>
        <w:t xml:space="preserve">Revenue:</w:t>
      </w:r>
      <w:r>
        <w:t xml:space="preserve"> A popular product is out of stock for a week and the store loses ₹50,000 of sales. At a 25% gross margin, that is ₹12,500 of gross profit gone.</w:t>
      </w:r>
    </w:p>
    <w:p>
      <w:pPr>
        <w:pStyle w:val="ListParagraph"/>
        <w:numPr>
          <w:ilvl w:val="0"/>
          <w:numId w:val="5"/>
        </w:numPr>
      </w:pPr>
      <w:r>
        <w:rPr>
          <w:b/>
        </w:rPr>
        <w:t xml:space="preserve">Customer satisfaction:</w:t>
      </w:r>
      <w:r>
        <w:t xml:space="preserve"> The customer who could not find the product goes to the shop next door, and may start doing the entire monthly shopping there.</w:t>
      </w:r>
    </w:p>
    <w:p>
      <w:pPr>
        <w:pStyle w:val="ListParagraph"/>
        <w:numPr>
          <w:ilvl w:val="0"/>
          <w:numId w:val="5"/>
        </w:numPr>
      </w:pPr>
      <w:r>
        <w:rPr>
          <w:b/>
        </w:rPr>
        <w:t xml:space="preserve">Operating costs:</w:t>
      </w:r>
      <w:r>
        <w:t xml:space="preserve"> Emergency deliveries, extra transfers between stores and overtime for stock counting all cost money.</w:t>
      </w:r>
    </w:p>
    <w:p>
      <w:pPr>
        <w:pStyle w:val="ListParagraph"/>
        <w:numPr>
          <w:ilvl w:val="0"/>
          <w:numId w:val="5"/>
        </w:numPr>
      </w:pPr>
      <w:r>
        <w:rPr>
          <w:b/>
        </w:rPr>
        <w:t xml:space="preserve">Profit:</w:t>
      </w:r>
      <w:r>
        <w:t xml:space="preserve"> Suppose ₹20,000 of the store's stock expires and is written off. Operating profit falls from ₹30,000 to ₹10,000, a drop of about 67%. A single bad inventory decision wiped out two-thirds of the month's profit.</w:t>
      </w:r>
    </w:p>
    <w:p>
      <w:pPr/>
      <w:r>
        <w:t xml:space="preserve">This is why companies pay analysts to watch inventory closely. Small percentage improvements here become large profit improvements.</w:t>
      </w:r>
    </w:p>
    <w:p>
      <w:pPr>
        <w:pStyle w:val="Heading3"/>
      </w:pPr>
      <w:r>
        <w:t xml:space="preserve">1.8 Practical example: Fresh Mart Retail</w:t>
      </w:r>
    </w:p>
    <w:p>
      <w:pPr/>
      <w:r>
        <w:t xml:space="preserve">Fresh Mart Retail (fictional) is a supermarket chain with </w:t>
      </w:r>
      <w:r>
        <w:rPr>
          <w:b/>
        </w:rPr>
        <w:t xml:space="preserve">five stores</w:t>
      </w:r>
      <w:r>
        <w:t xml:space="preserve"> (Koramangala, Whitefield, Indiranagar, Jayanagar, Electronic City) and </w:t>
      </w:r>
      <w:r>
        <w:rPr>
          <w:b/>
        </w:rPr>
        <w:t xml:space="preserve">one central warehouse</w:t>
      </w:r>
      <w:r>
        <w:t xml:space="preserve"> near the city outskirts.</w:t>
      </w:r>
    </w:p>
    <w:p>
      <w:pPr>
        <w:pStyle w:val="ListParagraph"/>
        <w:numPr>
          <w:ilvl w:val="0"/>
          <w:numId w:val="6"/>
        </w:numPr>
      </w:pPr>
      <w:r>
        <w:t xml:space="preserve">Suppliers deliver most products to the central warehouse.</w:t>
      </w:r>
    </w:p>
    <w:p>
      <w:pPr>
        <w:pStyle w:val="ListParagraph"/>
        <w:numPr>
          <w:ilvl w:val="0"/>
          <w:numId w:val="6"/>
        </w:numPr>
      </w:pPr>
      <w:r>
        <w:t xml:space="preserve">The warehouse sends stock to the five stores on set delivery days.</w:t>
      </w:r>
    </w:p>
    <w:p>
      <w:pPr>
        <w:pStyle w:val="ListParagraph"/>
        <w:numPr>
          <w:ilvl w:val="0"/>
          <w:numId w:val="6"/>
        </w:numPr>
      </w:pPr>
      <w:r>
        <w:t xml:space="preserve">Fresh items such as milk and vegetables come from local suppliers directly to each store every morning.</w:t>
      </w:r>
    </w:p>
    <w:p>
      <w:pPr>
        <w:pStyle w:val="ListParagraph"/>
        <w:numPr>
          <w:ilvl w:val="0"/>
          <w:numId w:val="6"/>
        </w:numPr>
      </w:pPr>
      <w:r>
        <w:t xml:space="preserve">Each store's billing counter (POS) records every sale.</w:t>
      </w:r>
    </w:p>
    <w:p>
      <w:pPr>
        <w:pStyle w:val="ListParagraph"/>
        <w:numPr>
          <w:ilvl w:val="0"/>
          <w:numId w:val="6"/>
        </w:numPr>
      </w:pPr>
      <w:r>
        <w:t xml:space="preserve">A head-office inventory team decides what to buy, how much, and when.</w:t>
      </w:r>
    </w:p>
    <w:p>
      <w:pPr/>
      <w:r>
        <w:t xml:space="preserve">We will keep returning to Fresh Mart throughout this handbook, and the full case study in Chapter 13 uses it with fictional numbers.</w:t>
      </w:r>
    </w:p>
    <w:p>
      <w:pPr>
        <w:pStyle w:val="Heading2"/>
      </w:pPr>
      <w:r>
        <w:t xml:space="preserve">Chapter 2: What Is Inventory Management?</w:t>
      </w:r>
    </w:p>
    <w:p>
      <w:pPr/>
      <w:r>
        <w:t xml:space="preserve">Inventory is the stock of goods a business holds with the intention of selling (or, in manufacturing, using) them. </w:t>
      </w:r>
      <w:r>
        <w:rPr>
          <w:b/>
        </w:rPr>
        <w:t xml:space="preserve">Inventory management</w:t>
      </w:r>
      <w:r>
        <w:t xml:space="preserve"> is the daily work of knowing exactly what you hold, where it is, what it is worth, and whether it is in good condition. </w:t>
      </w:r>
      <w:r>
        <w:rPr>
          <w:b/>
        </w:rPr>
        <w:t xml:space="preserve">Inventory planning</w:t>
      </w:r>
      <w:r>
        <w:t xml:space="preserve"> is the forward-looking work of deciding what you </w:t>
      </w:r>
      <w:r>
        <w:rPr>
          <w:i/>
        </w:rPr>
        <w:t xml:space="preserve">should</w:t>
      </w:r>
      <w:r>
        <w:t xml:space="preserve"> hold and when to buy more. Many freshers mix these two up, so let us separate them early.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Inventory management</w:t>
            </w:r>
          </w:p>
        </w:tc>
        <w:tc>
          <w:tcPr>
            <w:tcW w:w="3120" w:type="dxa"/>
            <w:shd w:val="clear" w:color="auto" w:fill="F2F2F2"/>
          </w:tcPr>
          <w:p>
            <w:pPr/>
            <w:r>
              <w:t xml:space="preserve">Inventory planning</w:t>
            </w:r>
          </w:p>
        </w:tc>
      </w:tr>
      <w:tr>
        <w:tc>
          <w:tcPr>
            <w:tcW w:w="3120" w:type="dxa"/>
          </w:tcPr>
          <w:p>
            <w:pPr/>
            <w:r>
              <w:t xml:space="preserve">Time focus</w:t>
            </w:r>
          </w:p>
        </w:tc>
        <w:tc>
          <w:tcPr>
            <w:tcW w:w="3120" w:type="dxa"/>
          </w:tcPr>
          <w:p>
            <w:pPr/>
            <w:r>
              <w:t xml:space="preserve">Today and yesterday</w:t>
            </w:r>
          </w:p>
        </w:tc>
        <w:tc>
          <w:tcPr>
            <w:tcW w:w="3120" w:type="dxa"/>
          </w:tcPr>
          <w:p>
            <w:pPr/>
            <w:r>
              <w:t xml:space="preserve">Next week, next month, next season</w:t>
            </w:r>
          </w:p>
        </w:tc>
      </w:tr>
      <w:tr>
        <w:tc>
          <w:tcPr>
            <w:tcW w:w="3120" w:type="dxa"/>
          </w:tcPr>
          <w:p>
            <w:pPr/>
            <w:r>
              <w:t xml:space="preserve">Main question</w:t>
            </w:r>
          </w:p>
        </w:tc>
        <w:tc>
          <w:tcPr>
            <w:tcW w:w="3120" w:type="dxa"/>
          </w:tcPr>
          <w:p>
            <w:pPr/>
            <w:r>
              <w:t xml:space="preserve">'What do we have, and is the record correct?'</w:t>
            </w:r>
          </w:p>
        </w:tc>
        <w:tc>
          <w:tcPr>
            <w:tcW w:w="3120" w:type="dxa"/>
          </w:tcPr>
          <w:p>
            <w:pPr/>
            <w:r>
              <w:t xml:space="preserve">'What will we need, and how much should we order?'</w:t>
            </w:r>
          </w:p>
        </w:tc>
      </w:tr>
      <w:tr>
        <w:tc>
          <w:tcPr>
            <w:tcW w:w="3120" w:type="dxa"/>
          </w:tcPr>
          <w:p>
            <w:pPr/>
            <w:r>
              <w:t xml:space="preserve">Typical tasks</w:t>
            </w:r>
          </w:p>
        </w:tc>
        <w:tc>
          <w:tcPr>
            <w:tcW w:w="3120" w:type="dxa"/>
          </w:tcPr>
          <w:p>
            <w:pPr/>
            <w:r>
              <w:t xml:space="preserve">Receiving goods, stock counts, transfers, fixing errors</w:t>
            </w:r>
          </w:p>
        </w:tc>
        <w:tc>
          <w:tcPr>
            <w:tcW w:w="3120" w:type="dxa"/>
          </w:tcPr>
          <w:p>
            <w:pPr/>
            <w:r>
              <w:t xml:space="preserve">Demand estimation, reorder levels, purchase plans, seasonal buying</w:t>
            </w:r>
          </w:p>
        </w:tc>
      </w:tr>
      <w:tr>
        <w:tc>
          <w:tcPr>
            <w:tcW w:w="3120" w:type="dxa"/>
          </w:tcPr>
          <w:p>
            <w:pPr/>
            <w:r>
              <w:t xml:space="preserve">Typical owner</w:t>
            </w:r>
          </w:p>
        </w:tc>
        <w:tc>
          <w:tcPr>
            <w:tcW w:w="3120" w:type="dxa"/>
          </w:tcPr>
          <w:p>
            <w:pPr/>
            <w:r>
              <w:t xml:space="preserve">Warehouse and store operations</w:t>
            </w:r>
          </w:p>
        </w:tc>
        <w:tc>
          <w:tcPr>
            <w:tcW w:w="3120" w:type="dxa"/>
          </w:tcPr>
          <w:p>
            <w:pPr/>
            <w:r>
              <w:t xml:space="preserve">Merchandising, category and supply planning teams</w:t>
            </w:r>
          </w:p>
        </w:tc>
      </w:tr>
    </w:tbl>
    <w:p>
      <w:pPr/>
      <w:r>
        <w:t xml:space="preserve">Your project, </w:t>
      </w:r>
      <w:r>
        <w:rPr>
          <w:i/>
        </w:rPr>
        <w:t xml:space="preserve">Retail Inventory Movement Intelligence</w:t>
      </w:r>
      <w:r>
        <w:t xml:space="preserve">, sits mostly on the management side (what moved, when, why records disagree), but its findings feed planning.</w:t>
      </w:r>
    </w:p>
    <w:p>
      <w:pPr>
        <w:pStyle w:val="Heading3"/>
      </w:pPr>
      <w:r>
        <w:t xml:space="preserve">2.1 Raw materials versus finished goods</w:t>
      </w:r>
    </w:p>
    <w:p>
      <w:pPr/>
      <w:r>
        <w:t xml:space="preserve">Manufacturers hold three kinds of stock: </w:t>
      </w:r>
      <w:r>
        <w:rPr>
          <w:b/>
        </w:rPr>
        <w:t xml:space="preserve">raw materials</w:t>
      </w:r>
      <w:r>
        <w:t xml:space="preserve"> (flour for a biscuit factory), </w:t>
      </w:r>
      <w:r>
        <w:rPr>
          <w:b/>
        </w:rPr>
        <w:t xml:space="preserve">work in progress</w:t>
      </w:r>
      <w:r>
        <w:t xml:space="preserve"> (dough being baked), and </w:t>
      </w:r>
      <w:r>
        <w:rPr>
          <w:b/>
        </w:rPr>
        <w:t xml:space="preserve">finished goods</w:t>
      </w:r>
      <w:r>
        <w:t xml:space="preserve"> (packed biscuits). A retailer almost always deals only with finished goods, since it buys products that are ready to sell. The exceptions are retailers with their own kitchens or private-label production (for example, a supermarket bakery that bakes bread in-store from flour and sugar). In this handbook, 'inventory' means finished goods unless stated otherwise.</w:t>
      </w:r>
    </w:p>
    <w:p>
      <w:pPr>
        <w:pStyle w:val="Heading3"/>
      </w:pPr>
      <w:r>
        <w:t xml:space="preserve">2.2 The different stock quantities</w:t>
      </w:r>
    </w:p>
    <w:p>
      <w:pPr/>
      <w:r>
        <w:t xml:space="preserve">The word 'stock' hides many meanings. A new analyst who says 'we have 500 units' without saying which number can mislead a whole meeting.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Term</w:t>
            </w:r>
          </w:p>
        </w:tc>
        <w:tc>
          <w:tcPr>
            <w:tcW w:w="3120" w:type="dxa"/>
            <w:shd w:val="clear" w:color="auto" w:fill="F2F2F2"/>
          </w:tcPr>
          <w:p>
            <w:pPr/>
            <w:r>
              <w:t xml:space="preserve">Meaning</w:t>
            </w:r>
          </w:p>
        </w:tc>
        <w:tc>
          <w:tcPr>
            <w:tcW w:w="3120" w:type="dxa"/>
            <w:shd w:val="clear" w:color="auto" w:fill="F2F2F2"/>
          </w:tcPr>
          <w:p>
            <w:pPr/>
            <w:r>
              <w:t xml:space="preserve">Why it matters</w:t>
            </w:r>
          </w:p>
        </w:tc>
      </w:tr>
      <w:tr>
        <w:tc>
          <w:tcPr>
            <w:tcW w:w="3120" w:type="dxa"/>
          </w:tcPr>
          <w:p>
            <w:pPr/>
            <w:r>
              <w:t xml:space="preserve">Stock on hand</w:t>
            </w:r>
          </w:p>
        </w:tc>
        <w:tc>
          <w:tcPr>
            <w:tcW w:w="3120" w:type="dxa"/>
          </w:tcPr>
          <w:p>
            <w:pPr/>
            <w:r>
              <w:t xml:space="preserve">Units physically (or by system record) in your location</w:t>
            </w:r>
          </w:p>
        </w:tc>
        <w:tc>
          <w:tcPr>
            <w:tcW w:w="3120" w:type="dxa"/>
          </w:tcPr>
          <w:p>
            <w:pPr/>
            <w:r>
              <w:t xml:space="preserve">Starting point of all calculations</w:t>
            </w:r>
          </w:p>
        </w:tc>
      </w:tr>
      <w:tr>
        <w:tc>
          <w:tcPr>
            <w:tcW w:w="3120" w:type="dxa"/>
          </w:tcPr>
          <w:p>
            <w:pPr/>
            <w:r>
              <w:t xml:space="preserve">Reserved stock</w:t>
            </w:r>
          </w:p>
        </w:tc>
        <w:tc>
          <w:tcPr>
            <w:tcW w:w="3120" w:type="dxa"/>
          </w:tcPr>
          <w:p>
            <w:pPr/>
            <w:r>
              <w:t xml:space="preserve">Units already promised to a customer order or kept for a purpose</w:t>
            </w:r>
          </w:p>
        </w:tc>
        <w:tc>
          <w:tcPr>
            <w:tcW w:w="3120" w:type="dxa"/>
          </w:tcPr>
          <w:p>
            <w:pPr/>
            <w:r>
              <w:t xml:space="preserve">Cannot be sold to someone else</w:t>
            </w:r>
          </w:p>
        </w:tc>
      </w:tr>
      <w:tr>
        <w:tc>
          <w:tcPr>
            <w:tcW w:w="3120" w:type="dxa"/>
          </w:tcPr>
          <w:p>
            <w:pPr/>
            <w:r>
              <w:t xml:space="preserve">Damaged stock</w:t>
            </w:r>
          </w:p>
        </w:tc>
        <w:tc>
          <w:tcPr>
            <w:tcW w:w="3120" w:type="dxa"/>
          </w:tcPr>
          <w:p>
            <w:pPr/>
            <w:r>
              <w:t xml:space="preserve">Units that cannot be sold in normal condition</w:t>
            </w:r>
          </w:p>
        </w:tc>
        <w:tc>
          <w:tcPr>
            <w:tcW w:w="3120" w:type="dxa"/>
          </w:tcPr>
          <w:p>
            <w:pPr/>
            <w:r>
              <w:t xml:space="preserve">Should be removed from sellable stock</w:t>
            </w:r>
          </w:p>
        </w:tc>
      </w:tr>
      <w:tr>
        <w:tc>
          <w:tcPr>
            <w:tcW w:w="3120" w:type="dxa"/>
          </w:tcPr>
          <w:p>
            <w:pPr/>
            <w:r>
              <w:t xml:space="preserve">Available stock</w:t>
            </w:r>
          </w:p>
        </w:tc>
        <w:tc>
          <w:tcPr>
            <w:tcW w:w="3120" w:type="dxa"/>
          </w:tcPr>
          <w:p>
            <w:pPr/>
            <w:r>
              <w:t xml:space="preserve">Units that can actually be sold now</w:t>
            </w:r>
          </w:p>
        </w:tc>
        <w:tc>
          <w:tcPr>
            <w:tcW w:w="3120" w:type="dxa"/>
          </w:tcPr>
          <w:p>
            <w:pPr/>
            <w:r>
              <w:t xml:space="preserve">The number that decides whether a customer can buy</w:t>
            </w:r>
          </w:p>
        </w:tc>
      </w:tr>
      <w:tr>
        <w:tc>
          <w:tcPr>
            <w:tcW w:w="3120" w:type="dxa"/>
          </w:tcPr>
          <w:p>
            <w:pPr/>
            <w:r>
              <w:t xml:space="preserve">Stock in transit</w:t>
            </w:r>
          </w:p>
        </w:tc>
        <w:tc>
          <w:tcPr>
            <w:tcW w:w="3120" w:type="dxa"/>
          </w:tcPr>
          <w:p>
            <w:pPr/>
            <w:r>
              <w:t xml:space="preserve">Units dispatched by a supplier or another location but not yet received</w:t>
            </w:r>
          </w:p>
        </w:tc>
        <w:tc>
          <w:tcPr>
            <w:tcW w:w="3120" w:type="dxa"/>
          </w:tcPr>
          <w:p>
            <w:pPr/>
            <w:r>
              <w:t xml:space="preserve">Will become stock on hand soon; must not be forgotten when ordering</w:t>
            </w:r>
          </w:p>
        </w:tc>
      </w:tr>
    </w:tbl>
    <w:p>
      <w:pPr/>
      <w:r>
        <w:rPr>
          <w:b/>
        </w:rPr>
        <w:t xml:space="preserve">Illustrative example (varies by company):</w:t>
      </w:r>
      <w:r>
        <w:t xml:space="preserve"> A store system shows 500 units on hand of a shampoo. Of these, 40 are reserved for online pickup orders and 10 are damaged. Another 120 units are on a truck from the warehouse.</w:t>
      </w:r>
    </w:p>
    <w:p>
      <w:pPr/>
      <w:r>
        <w:t xml:space="preserve">Available stock = Stock on hand − Reserved − Damaged = 500 − 40 − 10 = </w:t>
      </w:r>
      <w:r>
        <w:rPr>
          <w:b/>
        </w:rPr>
        <w:t xml:space="preserve">450 units</w:t>
      </w:r>
      <w:r>
        <w:t xml:space="preserve">.</w:t>
      </w:r>
    </w:p>
    <w:p>
      <w:pPr/>
      <w:r>
        <w:t xml:space="preserve">The 120 units in transit are </w:t>
      </w:r>
      <w:r>
        <w:rPr>
          <w:i/>
        </w:rPr>
        <w:t xml:space="preserve">not</w:t>
      </w:r>
      <w:r>
        <w:t xml:space="preserve"> added to available stock yet, but a good analyst remembers them before recommending a new order, otherwise the company may order twice for the same need.</w:t>
      </w:r>
    </w:p>
    <w:p>
      <w:pPr>
        <w:pStyle w:val="Heading3"/>
      </w:pPr>
      <w:r>
        <w:t xml:space="preserve">2.3 The key business entities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Meaning</w:t>
            </w:r>
          </w:p>
        </w:tc>
        <w:tc>
          <w:tcPr>
            <w:tcW w:w="3120" w:type="dxa"/>
            <w:shd w:val="clear" w:color="auto" w:fill="F2F2F2"/>
          </w:tcPr>
          <w:p>
            <w:pPr/>
            <w:r>
              <w:t xml:space="preserve">Example</w:t>
            </w:r>
          </w:p>
        </w:tc>
      </w:tr>
      <w:tr>
        <w:tc>
          <w:tcPr>
            <w:tcW w:w="3120" w:type="dxa"/>
          </w:tcPr>
          <w:p>
            <w:pPr/>
            <w:r>
              <w:t xml:space="preserve">Product</w:t>
            </w:r>
          </w:p>
        </w:tc>
        <w:tc>
          <w:tcPr>
            <w:tcW w:w="3120" w:type="dxa"/>
          </w:tcPr>
          <w:p>
            <w:pPr/>
            <w:r>
              <w:t xml:space="preserve">A general item that is sold</w:t>
            </w:r>
          </w:p>
        </w:tc>
        <w:tc>
          <w:tcPr>
            <w:tcW w:w="3120" w:type="dxa"/>
          </w:tcPr>
          <w:p>
            <w:pPr/>
            <w:r>
              <w:t xml:space="preserve">'Crunchy Oats biscuits'</w:t>
            </w:r>
          </w:p>
        </w:tc>
      </w:tr>
      <w:tr>
        <w:tc>
          <w:tcPr>
            <w:tcW w:w="3120" w:type="dxa"/>
          </w:tcPr>
          <w:p>
            <w:pPr/>
            <w:r>
              <w:t xml:space="preserve">SKU (stock keeping unit)</w:t>
            </w:r>
          </w:p>
        </w:tc>
        <w:tc>
          <w:tcPr>
            <w:tcW w:w="3120" w:type="dxa"/>
          </w:tcPr>
          <w:p>
            <w:pPr/>
            <w:r>
              <w:t xml:space="preserve">The exact sellable version, with its own code</w:t>
            </w:r>
          </w:p>
        </w:tc>
        <w:tc>
          <w:tcPr>
            <w:tcW w:w="3120" w:type="dxa"/>
          </w:tcPr>
          <w:p>
            <w:pPr/>
            <w:r>
              <w:t xml:space="preserve">Crunchy Oats, 200 g pack, SKU 100234</w:t>
            </w:r>
          </w:p>
        </w:tc>
      </w:tr>
      <w:tr>
        <w:tc>
          <w:tcPr>
            <w:tcW w:w="3120" w:type="dxa"/>
          </w:tcPr>
          <w:p>
            <w:pPr/>
            <w:r>
              <w:t xml:space="preserve">Product category</w:t>
            </w:r>
          </w:p>
        </w:tc>
        <w:tc>
          <w:tcPr>
            <w:tcW w:w="3120" w:type="dxa"/>
          </w:tcPr>
          <w:p>
            <w:pPr/>
            <w:r>
              <w:t xml:space="preserve">A group of similar products</w:t>
            </w:r>
          </w:p>
        </w:tc>
        <w:tc>
          <w:tcPr>
            <w:tcW w:w="3120" w:type="dxa"/>
          </w:tcPr>
          <w:p>
            <w:pPr/>
            <w:r>
              <w:t xml:space="preserve">Biscuits, under the parent category Packaged Foods</w:t>
            </w:r>
          </w:p>
        </w:tc>
      </w:tr>
      <w:tr>
        <w:tc>
          <w:tcPr>
            <w:tcW w:w="3120" w:type="dxa"/>
          </w:tcPr>
          <w:p>
            <w:pPr/>
            <w:r>
              <w:t xml:space="preserve">Brand</w:t>
            </w:r>
          </w:p>
        </w:tc>
        <w:tc>
          <w:tcPr>
            <w:tcW w:w="3120" w:type="dxa"/>
          </w:tcPr>
          <w:p>
            <w:pPr/>
            <w:r>
              <w:t xml:space="preserve">The name under which the product is marketed</w:t>
            </w:r>
          </w:p>
        </w:tc>
        <w:tc>
          <w:tcPr>
            <w:tcW w:w="3120" w:type="dxa"/>
          </w:tcPr>
          <w:p>
            <w:pPr/>
            <w:r>
              <w:t xml:space="preserve">A national biscuit brand, or FreshMart's own private label</w:t>
            </w:r>
          </w:p>
        </w:tc>
      </w:tr>
      <w:tr>
        <w:tc>
          <w:tcPr>
            <w:tcW w:w="3120" w:type="dxa"/>
          </w:tcPr>
          <w:p>
            <w:pPr/>
            <w:r>
              <w:t xml:space="preserve">Supplier</w:t>
            </w:r>
          </w:p>
        </w:tc>
        <w:tc>
          <w:tcPr>
            <w:tcW w:w="3120" w:type="dxa"/>
          </w:tcPr>
          <w:p>
            <w:pPr/>
            <w:r>
              <w:t xml:space="preserve">The business that supplies the product</w:t>
            </w:r>
          </w:p>
        </w:tc>
        <w:tc>
          <w:tcPr>
            <w:tcW w:w="3120" w:type="dxa"/>
          </w:tcPr>
          <w:p>
            <w:pPr/>
            <w:r>
              <w:t xml:space="preserve">A distributor or manufacturer</w:t>
            </w:r>
          </w:p>
        </w:tc>
      </w:tr>
      <w:tr>
        <w:tc>
          <w:tcPr>
            <w:tcW w:w="3120" w:type="dxa"/>
          </w:tcPr>
          <w:p>
            <w:pPr/>
            <w:r>
              <w:t xml:space="preserve">Store</w:t>
            </w:r>
          </w:p>
        </w:tc>
        <w:tc>
          <w:tcPr>
            <w:tcW w:w="3120" w:type="dxa"/>
          </w:tcPr>
          <w:p>
            <w:pPr/>
            <w:r>
              <w:t xml:space="preserve">A selling location</w:t>
            </w:r>
          </w:p>
        </w:tc>
        <w:tc>
          <w:tcPr>
            <w:tcW w:w="3120" w:type="dxa"/>
          </w:tcPr>
          <w:p>
            <w:pPr/>
            <w:r>
              <w:t xml:space="preserve">FreshMart Koramangala</w:t>
            </w:r>
          </w:p>
        </w:tc>
      </w:tr>
      <w:tr>
        <w:tc>
          <w:tcPr>
            <w:tcW w:w="3120" w:type="dxa"/>
          </w:tcPr>
          <w:p>
            <w:pPr/>
            <w:r>
              <w:t xml:space="preserve">Warehouse</w:t>
            </w:r>
          </w:p>
        </w:tc>
        <w:tc>
          <w:tcPr>
            <w:tcW w:w="3120" w:type="dxa"/>
          </w:tcPr>
          <w:p>
            <w:pPr/>
            <w:r>
              <w:t xml:space="preserve">A bulk-storage location, which may or may not sell directly</w:t>
            </w:r>
          </w:p>
        </w:tc>
        <w:tc>
          <w:tcPr>
            <w:tcW w:w="3120" w:type="dxa"/>
          </w:tcPr>
          <w:p>
            <w:pPr/>
            <w:r>
              <w:t xml:space="preserve">FreshMart Central Warehouse</w:t>
            </w:r>
          </w:p>
        </w:tc>
      </w:tr>
      <w:tr>
        <w:tc>
          <w:tcPr>
            <w:tcW w:w="3120" w:type="dxa"/>
          </w:tcPr>
          <w:p>
            <w:pPr/>
            <w:r>
              <w:t xml:space="preserve">Location</w:t>
            </w:r>
          </w:p>
        </w:tc>
        <w:tc>
          <w:tcPr>
            <w:tcW w:w="3120" w:type="dxa"/>
          </w:tcPr>
          <w:p>
            <w:pPr/>
            <w:r>
              <w:t xml:space="preserve">Any place stock can sit, including store shelf, backroom, warehouse rack, damaged-goods area</w:t>
            </w:r>
          </w:p>
        </w:tc>
        <w:tc>
          <w:tcPr>
            <w:tcW w:w="3120" w:type="dxa"/>
          </w:tcPr>
          <w:p>
            <w:pPr/>
            <w:r>
              <w:t xml:space="preserve">'Koramangala – Backroom'</w:t>
            </w:r>
          </w:p>
        </w:tc>
      </w:tr>
    </w:tbl>
    <w:p>
      <w:pPr/>
      <w:r>
        <w:t xml:space="preserve">The SKU is the most important one for you. A </w:t>
      </w:r>
      <w:r>
        <w:rPr>
          <w:i/>
        </w:rPr>
        <w:t xml:space="preserve">shirt</w:t>
      </w:r>
      <w:r>
        <w:t xml:space="preserve"> is a product, but 'Blue shirt, size M' and 'Blue shirt, size L' are two different SKUs, because they sell, run out and get ordered separately. Inventory is tracked at SKU level and (usually) at location level. So a typical stock record answers, 'How many units of </w:t>
      </w:r>
      <w:r>
        <w:rPr>
          <w:i/>
        </w:rPr>
        <w:t xml:space="preserve">this SKU</w:t>
      </w:r>
      <w:r>
        <w:t xml:space="preserve"> are at </w:t>
      </w:r>
      <w:r>
        <w:rPr>
          <w:i/>
        </w:rPr>
        <w:t xml:space="preserve">this location</w:t>
      </w:r>
      <w:r>
        <w:t xml:space="preserve"> on </w:t>
      </w:r>
      <w:r>
        <w:rPr>
          <w:i/>
        </w:rPr>
        <w:t xml:space="preserve">this date</w:t>
      </w:r>
      <w:r>
        <w:t xml:space="preserve">?'</w:t>
      </w:r>
    </w:p>
    <w:p>
      <w:pPr>
        <w:pStyle w:val="Heading3"/>
      </w:pPr>
      <w:r>
        <w:t xml:space="preserve">2.4 Inventory quantity versus inventory value</w:t>
      </w:r>
    </w:p>
    <w:p>
      <w:pPr/>
      <w:r>
        <w:rPr>
          <w:b/>
        </w:rPr>
        <w:t xml:space="preserve">Quantity</w:t>
      </w:r>
      <w:r>
        <w:t xml:space="preserve"> is how many units you hold. </w:t>
      </w:r>
      <w:r>
        <w:rPr>
          <w:b/>
        </w:rPr>
        <w:t xml:space="preserve">Value</w:t>
      </w:r>
      <w:r>
        <w:t xml:space="preserve"> is how much money those units represent, usually at cost price (what you paid), not selling price.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SKU</w:t>
            </w:r>
          </w:p>
        </w:tc>
        <w:tc>
          <w:tcPr>
            <w:tcW w:w="2340" w:type="dxa"/>
            <w:shd w:val="clear" w:color="auto" w:fill="F2F2F2"/>
          </w:tcPr>
          <w:p>
            <w:pPr/>
            <w:r>
              <w:t xml:space="preserve">Quantity</w:t>
            </w:r>
          </w:p>
        </w:tc>
        <w:tc>
          <w:tcPr>
            <w:tcW w:w="2340" w:type="dxa"/>
            <w:shd w:val="clear" w:color="auto" w:fill="F2F2F2"/>
          </w:tcPr>
          <w:p>
            <w:pPr/>
            <w:r>
              <w:t xml:space="preserve">Cost per unit (₹)</w:t>
            </w:r>
          </w:p>
        </w:tc>
        <w:tc>
          <w:tcPr>
            <w:tcW w:w="2340" w:type="dxa"/>
            <w:shd w:val="clear" w:color="auto" w:fill="F2F2F2"/>
          </w:tcPr>
          <w:p>
            <w:pPr/>
            <w:r>
              <w:t xml:space="preserve">Inventory value (₹)</w:t>
            </w:r>
          </w:p>
        </w:tc>
      </w:tr>
      <w:tr>
        <w:tc>
          <w:tcPr>
            <w:tcW w:w="2340" w:type="dxa"/>
          </w:tcPr>
          <w:p>
            <w:pPr/>
            <w:r>
              <w:t xml:space="preserve">Biscuit pack</w:t>
            </w:r>
          </w:p>
        </w:tc>
        <w:tc>
          <w:tcPr>
            <w:tcW w:w="2340" w:type="dxa"/>
          </w:tcPr>
          <w:p>
            <w:pPr/>
            <w:r>
              <w:t xml:space="preserve">1,000</w:t>
            </w:r>
          </w:p>
        </w:tc>
        <w:tc>
          <w:tcPr>
            <w:tcW w:w="2340" w:type="dxa"/>
          </w:tcPr>
          <w:p>
            <w:pPr/>
            <w:r>
              <w:t xml:space="preserve">40</w:t>
            </w:r>
          </w:p>
        </w:tc>
        <w:tc>
          <w:tcPr>
            <w:tcW w:w="2340" w:type="dxa"/>
          </w:tcPr>
          <w:p>
            <w:pPr/>
            <w:r>
              <w:t xml:space="preserve">40,000</w:t>
            </w:r>
          </w:p>
        </w:tc>
      </w:tr>
      <w:tr>
        <w:tc>
          <w:tcPr>
            <w:tcW w:w="2340" w:type="dxa"/>
          </w:tcPr>
          <w:p>
            <w:pPr/>
            <w:r>
              <w:t xml:space="preserve">Smartphone</w:t>
            </w:r>
          </w:p>
        </w:tc>
        <w:tc>
          <w:tcPr>
            <w:tcW w:w="2340" w:type="dxa"/>
          </w:tcPr>
          <w:p>
            <w:pPr/>
            <w:r>
              <w:t xml:space="preserve">20</w:t>
            </w:r>
          </w:p>
        </w:tc>
        <w:tc>
          <w:tcPr>
            <w:tcW w:w="2340" w:type="dxa"/>
          </w:tcPr>
          <w:p>
            <w:pPr/>
            <w:r>
              <w:t xml:space="preserve">60,000</w:t>
            </w:r>
          </w:p>
        </w:tc>
        <w:tc>
          <w:tcPr>
            <w:tcW w:w="2340" w:type="dxa"/>
          </w:tcPr>
          <w:p>
            <w:pPr/>
            <w:r>
              <w:t xml:space="preserve">12,00,000</w:t>
            </w:r>
          </w:p>
        </w:tc>
      </w:tr>
    </w:tbl>
    <w:p>
      <w:pPr/>
      <w:r>
        <w:t xml:space="preserve">By quantity, biscuits look 50 times larger. By value, the smartphones are 30 times larger. Which one worries the finance manager? Usually the smartphones. Which one worries the store manager? Probably the biscuits, because 1,000 packs take space and may expire. Always say whether you are talking about quantity or value.</w:t>
      </w:r>
    </w:p>
    <w:p>
      <w:pPr/>
      <w:r>
        <w:t xml:space="preserve">How is the unit cost decided when the same SKU was bought at different prices? That is a valuation method. </w:t>
      </w:r>
      <w:r>
        <w:rPr>
          <w:i/>
        </w:rPr>
        <w:t xml:space="preserve">Common practices</w:t>
      </w:r>
      <w:r>
        <w:t xml:space="preserve"> include FIFO (first in, first out), weighted average cost, or specific cost. Suppose a store holds 100 units bought at ₹50 and 100 units bought at ₹54. Under weighted average cost, the average is (100 × 50 + 100 × 54) ÷ 200 = 10,400 ÷ 200 = </w:t>
      </w:r>
      <w:r>
        <w:rPr>
          <w:b/>
        </w:rPr>
        <w:t xml:space="preserve">₹52 per unit</w:t>
      </w:r>
      <w:r>
        <w:t xml:space="preserve">. </w:t>
      </w:r>
      <w:r>
        <w:rPr>
          <w:i/>
        </w:rPr>
        <w:t xml:space="preserve">Varies by company</w:t>
      </w:r>
      <w:r>
        <w:t xml:space="preserve">: always ask which method the finance team uses, because it changes your inventory value and COGS.</w:t>
      </w:r>
    </w:p>
    <w:p>
      <w:pPr>
        <w:pStyle w:val="Heading3"/>
      </w:pPr>
      <w:r>
        <w:t xml:space="preserve">2.5 The basic stock flow</w:t>
      </w:r>
    </w:p>
    <w:p>
      <w:pPr/>
      <w:r>
        <w:t xml:space="preserve">Stock at any location changes for only a handful of reasons:</w:t>
      </w:r>
    </w:p>
    <w:p>
      <w:pPr>
        <w:pStyle w:val="ListParagraph"/>
        <w:numPr>
          <w:ilvl w:val="0"/>
          <w:numId w:val="7"/>
        </w:numPr>
      </w:pPr>
      <w:r>
        <w:rPr>
          <w:b/>
        </w:rPr>
        <w:t xml:space="preserve">Opening stock:</w:t>
      </w:r>
      <w:r>
        <w:t xml:space="preserve"> What you had at the start of the period.</w:t>
      </w:r>
    </w:p>
    <w:p>
      <w:pPr>
        <w:pStyle w:val="ListParagraph"/>
        <w:numPr>
          <w:ilvl w:val="0"/>
          <w:numId w:val="7"/>
        </w:numPr>
      </w:pPr>
      <w:r>
        <w:rPr>
          <w:b/>
        </w:rPr>
        <w:t xml:space="preserve">Purchases (receipts):</w:t>
      </w:r>
      <w:r>
        <w:t xml:space="preserve"> New stock arriving from suppliers.</w:t>
      </w:r>
    </w:p>
    <w:p>
      <w:pPr>
        <w:pStyle w:val="ListParagraph"/>
        <w:numPr>
          <w:ilvl w:val="0"/>
          <w:numId w:val="7"/>
        </w:numPr>
      </w:pPr>
      <w:r>
        <w:rPr>
          <w:b/>
        </w:rPr>
        <w:t xml:space="preserve">Sales:</w:t>
      </w:r>
      <w:r>
        <w:t xml:space="preserve"> Stock leaving to customers.</w:t>
      </w:r>
    </w:p>
    <w:p>
      <w:pPr>
        <w:pStyle w:val="ListParagraph"/>
        <w:numPr>
          <w:ilvl w:val="0"/>
          <w:numId w:val="7"/>
        </w:numPr>
      </w:pPr>
      <w:r>
        <w:rPr>
          <w:b/>
        </w:rPr>
        <w:t xml:space="preserve">Returns:</w:t>
      </w:r>
      <w:r>
        <w:t xml:space="preserve"> Customers returning goods to you (stock comes back), or you returning goods to a supplier (stock leaves).</w:t>
      </w:r>
    </w:p>
    <w:p>
      <w:pPr>
        <w:pStyle w:val="ListParagraph"/>
        <w:numPr>
          <w:ilvl w:val="0"/>
          <w:numId w:val="7"/>
        </w:numPr>
      </w:pPr>
      <w:r>
        <w:rPr>
          <w:b/>
        </w:rPr>
        <w:t xml:space="preserve">Transfers:</w:t>
      </w:r>
      <w:r>
        <w:t xml:space="preserve"> Stock moving between your own locations (out of one, into another).</w:t>
      </w:r>
    </w:p>
    <w:p>
      <w:pPr>
        <w:pStyle w:val="ListParagraph"/>
        <w:numPr>
          <w:ilvl w:val="0"/>
          <w:numId w:val="7"/>
        </w:numPr>
      </w:pPr>
      <w:r>
        <w:rPr>
          <w:b/>
        </w:rPr>
        <w:t xml:space="preserve">Adjustments:</w:t>
      </w:r>
      <w:r>
        <w:t xml:space="preserve"> Corrections after a physical count, or write-offs of damaged, expired or lost goods.</w:t>
      </w:r>
    </w:p>
    <w:p>
      <w:pPr>
        <w:pStyle w:val="ListParagraph"/>
        <w:numPr>
          <w:ilvl w:val="0"/>
          <w:numId w:val="7"/>
        </w:numPr>
      </w:pPr>
      <w:r>
        <w:rPr>
          <w:b/>
        </w:rPr>
        <w:t xml:space="preserve">Closing stock:</w:t>
      </w:r>
      <w:r>
        <w:t xml:space="preserve"> What you have at the end of the period.</w:t>
      </w:r>
    </w:p>
    <w:p>
      <w:pPr/>
      <w:r>
        <w:t xml:space="preserve">The relationship, which Chapter 4 explores in detail, is:</w:t>
      </w:r>
    </w:p>
    <w:p>
      <w:pPr>
        <w:pStyle w:val="Code"/>
      </w:pPr>
      <w:bookmarkStart w:id="1" w:name="bongo_lang_latex_1"/>
      <w:bookmarkEnd w:id="1"/>
      <w:r>
        <w:t xml:space="preserve">\text{Closing stock} = \text{Opening stock} + \text{Receipts} + \text{Customer returns} + \text{Transfers in} - \text{Sales} - \text{Supplier returns} - \text{Transfers out} \pm \text{Adjustments}</w:t>
      </w:r>
    </w:p>
    <w:p>
      <w:pPr>
        <w:pStyle w:val="Heading3"/>
      </w:pPr>
      <w:r>
        <w:t xml:space="preserve">2.6 Why businesses track stock every day</w:t>
      </w:r>
    </w:p>
    <w:p>
      <w:pPr>
        <w:pStyle w:val="ListParagraph"/>
        <w:numPr>
          <w:ilvl w:val="0"/>
          <w:numId w:val="8"/>
        </w:numPr>
      </w:pPr>
      <w:r>
        <w:rPr>
          <w:b/>
        </w:rPr>
        <w:t xml:space="preserve">Customers need availability today.</w:t>
      </w:r>
      <w:r>
        <w:t xml:space="preserve"> If shelf stock reaches zero at 11 a.m., waiting for the monthly report is too late.</w:t>
      </w:r>
    </w:p>
    <w:p>
      <w:pPr>
        <w:pStyle w:val="ListParagraph"/>
        <w:numPr>
          <w:ilvl w:val="0"/>
          <w:numId w:val="8"/>
        </w:numPr>
      </w:pPr>
      <w:r>
        <w:rPr>
          <w:b/>
        </w:rPr>
        <w:t xml:space="preserve">Orders depend on current stock.</w:t>
      </w:r>
      <w:r>
        <w:t xml:space="preserve"> A buyer needs to know the quantity on hand and on order </w:t>
      </w:r>
      <w:r>
        <w:rPr>
          <w:i/>
        </w:rPr>
        <w:t xml:space="preserve">right now</w:t>
      </w:r>
      <w:r>
        <w:t xml:space="preserve">.</w:t>
      </w:r>
    </w:p>
    <w:p>
      <w:pPr>
        <w:pStyle w:val="ListParagraph"/>
        <w:numPr>
          <w:ilvl w:val="0"/>
          <w:numId w:val="8"/>
        </w:numPr>
      </w:pPr>
      <w:r>
        <w:rPr>
          <w:b/>
        </w:rPr>
        <w:t xml:space="preserve">Errors grow when ignored.</w:t>
      </w:r>
      <w:r>
        <w:t xml:space="preserve"> A wrong record found the same day can be traced to a cause. A wrong record found after three months is mostly guesswork.</w:t>
      </w:r>
    </w:p>
    <w:p>
      <w:pPr>
        <w:pStyle w:val="ListParagraph"/>
        <w:numPr>
          <w:ilvl w:val="0"/>
          <w:numId w:val="8"/>
        </w:numPr>
      </w:pPr>
      <w:r>
        <w:rPr>
          <w:b/>
        </w:rPr>
        <w:t xml:space="preserve">Finance needs correct values.</w:t>
      </w:r>
      <w:r>
        <w:t xml:space="preserve"> Month-end profit depends on correct closing inventory.</w:t>
      </w:r>
    </w:p>
    <w:p>
      <w:pPr>
        <w:pStyle w:val="ListParagraph"/>
        <w:numPr>
          <w:ilvl w:val="0"/>
          <w:numId w:val="8"/>
        </w:numPr>
      </w:pPr>
      <w:r>
        <w:rPr>
          <w:b/>
        </w:rPr>
        <w:t xml:space="preserve">Perishables do not wait.</w:t>
      </w:r>
      <w:r>
        <w:t xml:space="preserve"> Milk with 3 days of life left needs action today.</w:t>
      </w:r>
    </w:p>
    <w:p>
      <w:pPr>
        <w:pStyle w:val="Heading3"/>
      </w:pPr>
      <w:r>
        <w:t xml:space="preserve">2.7 Who owns inventory decisions?</w:t>
      </w:r>
    </w:p>
    <w:p>
      <w:pPr/>
      <w:r>
        <w:t xml:space="preserve">No single person owns inventory. It is shared, and this is one reason it is hard.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Typical decisions</w:t>
            </w:r>
          </w:p>
        </w:tc>
      </w:tr>
      <w:tr>
        <w:tc>
          <w:tcPr>
            <w:tcW w:w="4680" w:type="dxa"/>
          </w:tcPr>
          <w:p>
            <w:pPr/>
            <w:r>
              <w:t xml:space="preserve">Category or merchandising manager</w:t>
            </w:r>
          </w:p>
        </w:tc>
        <w:tc>
          <w:tcPr>
            <w:tcW w:w="4680" w:type="dxa"/>
          </w:tcPr>
          <w:p>
            <w:pPr/>
            <w:r>
              <w:t xml:space="preserve">What to sell, which brands, pricing, promotions</w:t>
            </w:r>
          </w:p>
        </w:tc>
      </w:tr>
      <w:tr>
        <w:tc>
          <w:tcPr>
            <w:tcW w:w="4680" w:type="dxa"/>
          </w:tcPr>
          <w:p>
            <w:pPr/>
            <w:r>
              <w:t xml:space="preserve">Procurement / purchasing team</w:t>
            </w:r>
          </w:p>
        </w:tc>
        <w:tc>
          <w:tcPr>
            <w:tcW w:w="4680" w:type="dxa"/>
          </w:tcPr>
          <w:p>
            <w:pPr/>
            <w:r>
              <w:t xml:space="preserve">From whom to buy, at what price, in what quantity</w:t>
            </w:r>
          </w:p>
        </w:tc>
      </w:tr>
      <w:tr>
        <w:tc>
          <w:tcPr>
            <w:tcW w:w="4680" w:type="dxa"/>
          </w:tcPr>
          <w:p>
            <w:pPr/>
            <w:r>
              <w:t xml:space="preserve">Inventory or supply planner</w:t>
            </w:r>
          </w:p>
        </w:tc>
        <w:tc>
          <w:tcPr>
            <w:tcW w:w="4680" w:type="dxa"/>
          </w:tcPr>
          <w:p>
            <w:pPr/>
            <w:r>
              <w:t xml:space="preserve">When to reorder, how much, how to allocate across stores</w:t>
            </w:r>
          </w:p>
        </w:tc>
      </w:tr>
      <w:tr>
        <w:tc>
          <w:tcPr>
            <w:tcW w:w="4680" w:type="dxa"/>
          </w:tcPr>
          <w:p>
            <w:pPr/>
            <w:r>
              <w:t xml:space="preserve">Warehouse manager</w:t>
            </w:r>
          </w:p>
        </w:tc>
        <w:tc>
          <w:tcPr>
            <w:tcW w:w="4680" w:type="dxa"/>
          </w:tcPr>
          <w:p>
            <w:pPr/>
            <w:r>
              <w:t xml:space="preserve">Receiving, storage, picking accuracy, damaged stock</w:t>
            </w:r>
          </w:p>
        </w:tc>
      </w:tr>
      <w:tr>
        <w:tc>
          <w:tcPr>
            <w:tcW w:w="4680" w:type="dxa"/>
          </w:tcPr>
          <w:p>
            <w:pPr/>
            <w:r>
              <w:t xml:space="preserve">Store manager</w:t>
            </w:r>
          </w:p>
        </w:tc>
        <w:tc>
          <w:tcPr>
            <w:tcW w:w="4680" w:type="dxa"/>
          </w:tcPr>
          <w:p>
            <w:pPr/>
            <w:r>
              <w:t xml:space="preserve">Shelf availability, in-store counts, local sales and returns</w:t>
            </w:r>
          </w:p>
        </w:tc>
      </w:tr>
      <w:tr>
        <w:tc>
          <w:tcPr>
            <w:tcW w:w="4680" w:type="dxa"/>
          </w:tcPr>
          <w:p>
            <w:pPr/>
            <w:r>
              <w:t xml:space="preserve">Finance team</w:t>
            </w:r>
          </w:p>
        </w:tc>
        <w:tc>
          <w:tcPr>
            <w:tcW w:w="4680" w:type="dxa"/>
          </w:tcPr>
          <w:p>
            <w:pPr/>
            <w:r>
              <w:t xml:space="preserve">Inventory value, write-offs, working capital</w:t>
            </w:r>
          </w:p>
        </w:tc>
      </w:tr>
      <w:tr>
        <w:tc>
          <w:tcPr>
            <w:tcW w:w="4680" w:type="dxa"/>
          </w:tcPr>
          <w:p>
            <w:pPr/>
            <w:r>
              <w:t xml:space="preserve">Senior leadership</w:t>
            </w:r>
          </w:p>
        </w:tc>
        <w:tc>
          <w:tcPr>
            <w:tcW w:w="4680" w:type="dxa"/>
          </w:tcPr>
          <w:p>
            <w:pPr/>
            <w:r>
              <w:t xml:space="preserve">Targets such as inventory days and availability levels</w:t>
            </w:r>
          </w:p>
        </w:tc>
      </w:tr>
    </w:tbl>
    <w:p>
      <w:pPr/>
      <w:r>
        <w:rPr>
          <w:i/>
        </w:rPr>
        <w:t xml:space="preserve">Varies by company.</w:t>
      </w:r>
      <w:r>
        <w:t xml:space="preserve"> In a small retailer, one owner does all of this. In a large chain, a dedicated planning team does it, and the analyst supports all of them.</w:t>
      </w:r>
    </w:p>
    <w:p>
      <w:pPr>
        <w:pStyle w:val="Heading3"/>
      </w:pPr>
      <w:r>
        <w:t xml:space="preserve">2.8 Examples from three types of retailers</w:t>
      </w:r>
    </w:p>
    <w:p>
      <w:pPr/>
      <w:r>
        <w:rPr>
          <w:b/>
        </w:rPr>
        <w:t xml:space="preserve">Supermarket.</w:t>
      </w:r>
      <w:r>
        <w:t xml:space="preserve"> A store holds 6,000 SKUs. Milk has a 3-day shelf life, rice lasts months, and shampoo lasts years. Daily stock checking matters most for fresh and short-life items. Most daily movements are many small sales of low-priced items.</w:t>
      </w:r>
    </w:p>
    <w:p>
      <w:pPr/>
      <w:r>
        <w:rPr>
          <w:b/>
        </w:rPr>
        <w:t xml:space="preserve">Clothing store.</w:t>
      </w:r>
      <w:r>
        <w:t xml:space="preserve"> One style of kurta comes in 5 sizes and 4 colours, which makes 20 SKUs. After the Diwali season, sizes S and XXL may remain while M and L sell out. The store holds 'stock' but not the sizes people want. The inventory problem is the </w:t>
      </w:r>
      <w:r>
        <w:rPr>
          <w:i/>
        </w:rPr>
        <w:t xml:space="preserve">mix</w:t>
      </w:r>
      <w:r>
        <w:t xml:space="preserve">, not just the </w:t>
      </w:r>
      <w:r>
        <w:rPr>
          <w:i/>
        </w:rPr>
        <w:t xml:space="preserve">total</w:t>
      </w:r>
      <w:r>
        <w:t xml:space="preserve">.</w:t>
      </w:r>
    </w:p>
    <w:p>
      <w:pPr/>
      <w:r>
        <w:rPr>
          <w:b/>
        </w:rPr>
        <w:t xml:space="preserve">Electronics retailer.</w:t>
      </w:r>
      <w:r>
        <w:t xml:space="preserve"> A store holds 40 phone models. Each unit may cost ₹15,000 to ₹1,00,000. Stock count is small but value is high. Each unit is often tracked by a serial number. A model launched last year can lose 20% of its value when the new model arrives, so holding stock too long is expensive in a way that groceries do not face.</w:t>
      </w:r>
    </w:p>
    <w:p>
      <w:pPr>
        <w:pStyle w:val="Heading2"/>
      </w:pPr>
      <w:r>
        <w:t xml:space="preserve">Chapter 3: How Inventory Works Inside a Real Company</w:t>
      </w:r>
    </w:p>
    <w:p>
      <w:pPr/>
      <w:r>
        <w:t xml:space="preserve">A product's life in a retailer follows a chain of stages. Every stage creates records, and every stage can break. This chapter walks through the common version of that chain. </w:t>
      </w:r>
      <w:r>
        <w:rPr>
          <w:i/>
        </w:rPr>
        <w:t xml:space="preserve">Varies by company:</w:t>
      </w:r>
      <w:r>
        <w:t xml:space="preserve"> a small shop may skip several stages, while an e-commerce company adds more. The stages are:</w:t>
      </w:r>
    </w:p>
    <w:p>
      <w:pPr>
        <w:pStyle w:val="ListParagraph"/>
        <w:numPr>
          <w:ilvl w:val="0"/>
          <w:numId w:val="9"/>
        </w:numPr>
      </w:pPr>
      <w:r>
        <w:t xml:space="preserve">Demand estimation and sales planning</w:t>
      </w:r>
    </w:p>
    <w:p>
      <w:pPr>
        <w:pStyle w:val="ListParagraph"/>
        <w:numPr>
          <w:ilvl w:val="0"/>
          <w:numId w:val="9"/>
        </w:numPr>
      </w:pPr>
      <w:r>
        <w:t xml:space="preserve">Purchasing and purchase order creation</w:t>
      </w:r>
    </w:p>
    <w:p>
      <w:pPr>
        <w:pStyle w:val="ListParagraph"/>
        <w:numPr>
          <w:ilvl w:val="0"/>
          <w:numId w:val="9"/>
        </w:numPr>
      </w:pPr>
      <w:r>
        <w:t xml:space="preserve">Supplier confirmation and delivery scheduling</w:t>
      </w:r>
    </w:p>
    <w:p>
      <w:pPr>
        <w:pStyle w:val="ListParagraph"/>
        <w:numPr>
          <w:ilvl w:val="0"/>
          <w:numId w:val="9"/>
        </w:numPr>
      </w:pPr>
      <w:r>
        <w:t xml:space="preserve">Goods receiving</w:t>
      </w:r>
    </w:p>
    <w:p>
      <w:pPr>
        <w:pStyle w:val="ListParagraph"/>
        <w:numPr>
          <w:ilvl w:val="0"/>
          <w:numId w:val="9"/>
        </w:numPr>
      </w:pPr>
      <w:r>
        <w:t xml:space="preserve">Quality inspection and recording of received quantities</w:t>
      </w:r>
    </w:p>
    <w:p>
      <w:pPr>
        <w:pStyle w:val="ListParagraph"/>
        <w:numPr>
          <w:ilvl w:val="0"/>
          <w:numId w:val="9"/>
        </w:numPr>
      </w:pPr>
      <w:r>
        <w:t xml:space="preserve">Put-away and warehouse storage</w:t>
      </w:r>
    </w:p>
    <w:p>
      <w:pPr>
        <w:pStyle w:val="ListParagraph"/>
        <w:numPr>
          <w:ilvl w:val="0"/>
          <w:numId w:val="9"/>
        </w:numPr>
      </w:pPr>
      <w:r>
        <w:t xml:space="preserve">Stock allocation to stores</w:t>
      </w:r>
    </w:p>
    <w:p>
      <w:pPr>
        <w:pStyle w:val="ListParagraph"/>
        <w:numPr>
          <w:ilvl w:val="0"/>
          <w:numId w:val="9"/>
        </w:numPr>
      </w:pPr>
      <w:r>
        <w:t xml:space="preserve">Replenishment and stock transfers</w:t>
      </w:r>
    </w:p>
    <w:p>
      <w:pPr>
        <w:pStyle w:val="ListParagraph"/>
        <w:numPr>
          <w:ilvl w:val="0"/>
          <w:numId w:val="9"/>
        </w:numPr>
      </w:pPr>
      <w:r>
        <w:t xml:space="preserve">Customer sales (POS or e-commerce)</w:t>
      </w:r>
    </w:p>
    <w:p>
      <w:pPr>
        <w:pStyle w:val="ListParagraph"/>
        <w:numPr>
          <w:ilvl w:val="0"/>
          <w:numId w:val="9"/>
        </w:numPr>
      </w:pPr>
      <w:r>
        <w:t xml:space="preserve">Customer returns and supplier returns</w:t>
      </w:r>
    </w:p>
    <w:p>
      <w:pPr>
        <w:pStyle w:val="ListParagraph"/>
        <w:numPr>
          <w:ilvl w:val="0"/>
          <w:numId w:val="9"/>
        </w:numPr>
      </w:pPr>
      <w:r>
        <w:t xml:space="preserve">Physical stock counting and reconciliation</w:t>
      </w:r>
    </w:p>
    <w:p>
      <w:pPr>
        <w:pStyle w:val="ListParagraph"/>
        <w:numPr>
          <w:ilvl w:val="0"/>
          <w:numId w:val="9"/>
        </w:numPr>
      </w:pPr>
      <w:r>
        <w:t xml:space="preserve">Handling of damaged, expired, lost or obsolete stock</w:t>
      </w:r>
    </w:p>
    <w:p>
      <w:pPr>
        <w:pStyle w:val="ListParagraph"/>
        <w:numPr>
          <w:ilvl w:val="0"/>
          <w:numId w:val="9"/>
        </w:numPr>
      </w:pPr>
      <w:r>
        <w:t xml:space="preserve">End-of-day and end-of-month reporting</w:t>
      </w:r>
    </w:p>
    <w:p>
      <w:pPr>
        <w:pStyle w:val="Heading3"/>
      </w:pPr>
      <w:r>
        <w:t xml:space="preserve">Stage 1: Demand estimation and sales planning</w:t>
      </w:r>
    </w:p>
    <w:p>
      <w:pPr>
        <w:pStyle w:val="ListParagraph"/>
        <w:numPr>
          <w:ilvl w:val="0"/>
          <w:numId w:val="10"/>
        </w:numPr>
      </w:pPr>
      <w:r>
        <w:rPr>
          <w:b/>
        </w:rPr>
        <w:t xml:space="preserve">Who:</w:t>
      </w:r>
      <w:r>
        <w:t xml:space="preserve"> Category managers and supply planners, often supported by analysts.</w:t>
      </w:r>
    </w:p>
    <w:p>
      <w:pPr>
        <w:pStyle w:val="ListParagraph"/>
        <w:numPr>
          <w:ilvl w:val="0"/>
          <w:numId w:val="10"/>
        </w:numPr>
      </w:pPr>
      <w:r>
        <w:rPr>
          <w:b/>
        </w:rPr>
        <w:t xml:space="preserve">What is recorded:</w:t>
      </w:r>
      <w:r>
        <w:t xml:space="preserve"> Sales forecasts, planned promotions, seasonal calendars, budget for purchases.</w:t>
      </w:r>
    </w:p>
    <w:p>
      <w:pPr>
        <w:pStyle w:val="ListParagraph"/>
        <w:numPr>
          <w:ilvl w:val="0"/>
          <w:numId w:val="10"/>
        </w:numPr>
      </w:pPr>
      <w:r>
        <w:rPr>
          <w:b/>
        </w:rPr>
        <w:t xml:space="preserve">Decision:</w:t>
      </w:r>
      <w:r>
        <w:t xml:space="preserve"> How much of each product the company expects to sell over the coming weeks.</w:t>
      </w:r>
    </w:p>
    <w:p>
      <w:pPr>
        <w:pStyle w:val="ListParagraph"/>
        <w:numPr>
          <w:ilvl w:val="0"/>
          <w:numId w:val="10"/>
        </w:numPr>
      </w:pPr>
      <w:r>
        <w:rPr>
          <w:b/>
        </w:rPr>
        <w:t xml:space="preserve">What can go wrong:</w:t>
      </w:r>
      <w:r>
        <w:t xml:space="preserve"> The estimate ignores an upcoming festival, a competitor's discount, or past stockouts (which hid real demand). A forecast built on wrong history gives wrong orders.</w:t>
      </w:r>
    </w:p>
    <w:p>
      <w:pPr>
        <w:pStyle w:val="ListParagraph"/>
        <w:numPr>
          <w:ilvl w:val="0"/>
          <w:numId w:val="10"/>
        </w:numPr>
      </w:pPr>
      <w:r>
        <w:rPr>
          <w:b/>
        </w:rPr>
        <w:t xml:space="preserve">What the analyst examines:</w:t>
      </w:r>
      <w:r>
        <w:t xml:space="preserve"> Past sales by SKU, store and week; promotion calendars; stockout days; forecast versus actual sales.</w:t>
      </w:r>
    </w:p>
    <w:p>
      <w:pPr>
        <w:pStyle w:val="Heading3"/>
      </w:pPr>
      <w:r>
        <w:t xml:space="preserve">Stage 2: Purchasing and purchase order creation</w:t>
      </w:r>
    </w:p>
    <w:p>
      <w:pPr>
        <w:pStyle w:val="ListParagraph"/>
        <w:numPr>
          <w:ilvl w:val="0"/>
          <w:numId w:val="11"/>
        </w:numPr>
      </w:pPr>
      <w:r>
        <w:rPr>
          <w:b/>
        </w:rPr>
        <w:t xml:space="preserve">Who:</w:t>
      </w:r>
      <w:r>
        <w:t xml:space="preserve"> The procurement or buying team.</w:t>
      </w:r>
    </w:p>
    <w:p>
      <w:pPr>
        <w:pStyle w:val="ListParagraph"/>
        <w:numPr>
          <w:ilvl w:val="0"/>
          <w:numId w:val="11"/>
        </w:numPr>
      </w:pPr>
      <w:r>
        <w:rPr>
          <w:b/>
        </w:rPr>
        <w:t xml:space="preserve">What is recorded:</w:t>
      </w:r>
      <w:r>
        <w:t xml:space="preserve"> A purchase order (PO) with PO number, supplier, SKU, quantity, agreed unit cost, expected delivery date and delivery location.</w:t>
      </w:r>
    </w:p>
    <w:p>
      <w:pPr>
        <w:pStyle w:val="ListParagraph"/>
        <w:numPr>
          <w:ilvl w:val="0"/>
          <w:numId w:val="11"/>
        </w:numPr>
      </w:pPr>
      <w:r>
        <w:rPr>
          <w:b/>
        </w:rPr>
        <w:t xml:space="preserve">Decision:</w:t>
      </w:r>
      <w:r>
        <w:t xml:space="preserve"> What quantity to order, from which supplier, in how many deliveries.</w:t>
      </w:r>
    </w:p>
    <w:p>
      <w:pPr>
        <w:pStyle w:val="ListParagraph"/>
        <w:numPr>
          <w:ilvl w:val="0"/>
          <w:numId w:val="11"/>
        </w:numPr>
      </w:pPr>
      <w:r>
        <w:rPr>
          <w:b/>
        </w:rPr>
        <w:t xml:space="preserve">What can go wrong:</w:t>
      </w:r>
      <w:r>
        <w:t xml:space="preserve"> Over-ordering to get a bulk discount, ordering without checking stock already on order, or ordering the wrong SKU code.</w:t>
      </w:r>
    </w:p>
    <w:p>
      <w:pPr>
        <w:pStyle w:val="ListParagraph"/>
        <w:numPr>
          <w:ilvl w:val="0"/>
          <w:numId w:val="11"/>
        </w:numPr>
      </w:pPr>
      <w:r>
        <w:rPr>
          <w:b/>
        </w:rPr>
        <w:t xml:space="preserve">What the analyst examines:</w:t>
      </w:r>
      <w:r>
        <w:t xml:space="preserve"> Open POs, ordered quantity versus actual need, price history, order frequency.</w:t>
      </w:r>
    </w:p>
    <w:p>
      <w:pPr>
        <w:pStyle w:val="Heading3"/>
      </w:pPr>
      <w:r>
        <w:t xml:space="preserve">Stage 3: Supplier confirmation and delivery scheduling</w:t>
      </w:r>
    </w:p>
    <w:p>
      <w:pPr>
        <w:pStyle w:val="ListParagraph"/>
        <w:numPr>
          <w:ilvl w:val="0"/>
          <w:numId w:val="12"/>
        </w:numPr>
      </w:pPr>
      <w:r>
        <w:rPr>
          <w:b/>
        </w:rPr>
        <w:t xml:space="preserve">Who:</w:t>
      </w:r>
      <w:r>
        <w:t xml:space="preserve"> Procurement, with the supplier's sales or dispatch team.</w:t>
      </w:r>
    </w:p>
    <w:p>
      <w:pPr>
        <w:pStyle w:val="ListParagraph"/>
        <w:numPr>
          <w:ilvl w:val="0"/>
          <w:numId w:val="12"/>
        </w:numPr>
      </w:pPr>
      <w:r>
        <w:rPr>
          <w:b/>
        </w:rPr>
        <w:t xml:space="preserve">What is recorded:</w:t>
      </w:r>
      <w:r>
        <w:t xml:space="preserve"> Confirmed quantity, confirmed delivery date, any partial supply, any price change.</w:t>
      </w:r>
    </w:p>
    <w:p>
      <w:pPr>
        <w:pStyle w:val="ListParagraph"/>
        <w:numPr>
          <w:ilvl w:val="0"/>
          <w:numId w:val="12"/>
        </w:numPr>
      </w:pPr>
      <w:r>
        <w:rPr>
          <w:b/>
        </w:rPr>
        <w:t xml:space="preserve">Decision:</w:t>
      </w:r>
      <w:r>
        <w:t xml:space="preserve"> Whether to accept a late or partial delivery, or find another supplier.</w:t>
      </w:r>
    </w:p>
    <w:p>
      <w:pPr>
        <w:pStyle w:val="ListParagraph"/>
        <w:numPr>
          <w:ilvl w:val="0"/>
          <w:numId w:val="12"/>
        </w:numPr>
      </w:pPr>
      <w:r>
        <w:rPr>
          <w:b/>
        </w:rPr>
        <w:t xml:space="preserve">What can go wrong:</w:t>
      </w:r>
      <w:r>
        <w:t xml:space="preserve"> The supplier confirms 100 but can only deliver 70, and nobody tells the planner. The store then expects stock that is not coming.</w:t>
      </w:r>
    </w:p>
    <w:p>
      <w:pPr>
        <w:pStyle w:val="ListParagraph"/>
        <w:numPr>
          <w:ilvl w:val="0"/>
          <w:numId w:val="12"/>
        </w:numPr>
      </w:pPr>
      <w:r>
        <w:rPr>
          <w:b/>
        </w:rPr>
        <w:t xml:space="preserve">What the analyst examines:</w:t>
      </w:r>
      <w:r>
        <w:t xml:space="preserve"> Promised date versus actual delivery date (lead-time reliability), confirmed versus ordered quantity (fill rate).</w:t>
      </w:r>
    </w:p>
    <w:p>
      <w:pPr>
        <w:pStyle w:val="Heading3"/>
      </w:pPr>
      <w:r>
        <w:t xml:space="preserve">Stage 4: Goods receiving</w:t>
      </w:r>
    </w:p>
    <w:p>
      <w:pPr>
        <w:pStyle w:val="ListParagraph"/>
        <w:numPr>
          <w:ilvl w:val="0"/>
          <w:numId w:val="13"/>
        </w:numPr>
      </w:pPr>
      <w:r>
        <w:rPr>
          <w:b/>
        </w:rPr>
        <w:t xml:space="preserve">Who:</w:t>
      </w:r>
      <w:r>
        <w:t xml:space="preserve"> Warehouse or store receiving team.</w:t>
      </w:r>
    </w:p>
    <w:p>
      <w:pPr>
        <w:pStyle w:val="ListParagraph"/>
        <w:numPr>
          <w:ilvl w:val="0"/>
          <w:numId w:val="13"/>
        </w:numPr>
      </w:pPr>
      <w:r>
        <w:rPr>
          <w:b/>
        </w:rPr>
        <w:t xml:space="preserve">What is recorded:</w:t>
      </w:r>
      <w:r>
        <w:t xml:space="preserve"> A goods receipt note (GRN) comparing what arrived to the PO and the supplier's delivery challan or invoice: product, quantity, batch number, expiry date, date and time of receipt.</w:t>
      </w:r>
    </w:p>
    <w:p>
      <w:pPr>
        <w:pStyle w:val="ListParagraph"/>
        <w:numPr>
          <w:ilvl w:val="0"/>
          <w:numId w:val="13"/>
        </w:numPr>
      </w:pPr>
      <w:r>
        <w:rPr>
          <w:b/>
        </w:rPr>
        <w:t xml:space="preserve">Decision:</w:t>
      </w:r>
      <w:r>
        <w:t xml:space="preserve"> Accept the delivery, accept partly, or reject.</w:t>
      </w:r>
    </w:p>
    <w:p>
      <w:pPr>
        <w:pStyle w:val="ListParagraph"/>
        <w:numPr>
          <w:ilvl w:val="0"/>
          <w:numId w:val="13"/>
        </w:numPr>
      </w:pPr>
      <w:r>
        <w:rPr>
          <w:b/>
        </w:rPr>
        <w:t xml:space="preserve">What can go wrong:</w:t>
      </w:r>
      <w:r>
        <w:t xml:space="preserve"> Counting errors, receiving without a PO, goods received but not entered in the system for days.</w:t>
      </w:r>
    </w:p>
    <w:p>
      <w:pPr>
        <w:pStyle w:val="ListParagraph"/>
        <w:numPr>
          <w:ilvl w:val="0"/>
          <w:numId w:val="13"/>
        </w:numPr>
      </w:pPr>
      <w:r>
        <w:rPr>
          <w:b/>
        </w:rPr>
        <w:t xml:space="preserve">What the analyst examines:</w:t>
      </w:r>
      <w:r>
        <w:t xml:space="preserve"> Receipt date versus PO date, short and excess receipts, receipts with no matching PO.</w:t>
      </w:r>
    </w:p>
    <w:p>
      <w:pPr>
        <w:pStyle w:val="Heading3"/>
      </w:pPr>
      <w:r>
        <w:t xml:space="preserve">Stage 5: Quality inspection and recording of received quantities</w:t>
      </w:r>
    </w:p>
    <w:p>
      <w:pPr>
        <w:pStyle w:val="ListParagraph"/>
        <w:numPr>
          <w:ilvl w:val="0"/>
          <w:numId w:val="14"/>
        </w:numPr>
      </w:pPr>
      <w:r>
        <w:rPr>
          <w:b/>
        </w:rPr>
        <w:t xml:space="preserve">Who:</w:t>
      </w:r>
      <w:r>
        <w:t xml:space="preserve"> Warehouse quality team or the receiving supervisor.</w:t>
      </w:r>
    </w:p>
    <w:p>
      <w:pPr>
        <w:pStyle w:val="ListParagraph"/>
        <w:numPr>
          <w:ilvl w:val="0"/>
          <w:numId w:val="14"/>
        </w:numPr>
      </w:pPr>
      <w:r>
        <w:rPr>
          <w:b/>
        </w:rPr>
        <w:t xml:space="preserve">What is recorded:</w:t>
      </w:r>
      <w:r>
        <w:t xml:space="preserve"> Accepted quantity, rejected quantity, reason for rejection (crushed packs, near expiry, wrong item).</w:t>
      </w:r>
    </w:p>
    <w:p>
      <w:pPr>
        <w:pStyle w:val="ListParagraph"/>
        <w:numPr>
          <w:ilvl w:val="0"/>
          <w:numId w:val="14"/>
        </w:numPr>
      </w:pPr>
      <w:r>
        <w:rPr>
          <w:b/>
        </w:rPr>
        <w:t xml:space="preserve">Decision:</w:t>
      </w:r>
      <w:r>
        <w:t xml:space="preserve"> Which units go into sellable stock and which go back to the supplier.</w:t>
      </w:r>
    </w:p>
    <w:p>
      <w:pPr>
        <w:pStyle w:val="ListParagraph"/>
        <w:numPr>
          <w:ilvl w:val="0"/>
          <w:numId w:val="14"/>
        </w:numPr>
      </w:pPr>
      <w:r>
        <w:rPr>
          <w:b/>
        </w:rPr>
        <w:t xml:space="preserve">What can go wrong:</w:t>
      </w:r>
      <w:r>
        <w:t xml:space="preserve"> Damaged goods get accepted and show as stock that cannot actually be sold, or good goods get rejected unfairly.</w:t>
      </w:r>
    </w:p>
    <w:p>
      <w:pPr>
        <w:pStyle w:val="ListParagraph"/>
        <w:numPr>
          <w:ilvl w:val="0"/>
          <w:numId w:val="14"/>
        </w:numPr>
      </w:pPr>
      <w:r>
        <w:rPr>
          <w:b/>
        </w:rPr>
        <w:t xml:space="preserve">What the analyst examines:</w:t>
      </w:r>
      <w:r>
        <w:t xml:space="preserve"> Rejection rate by supplier, damage patterns, shelf life remaining at receipt.</w:t>
      </w:r>
    </w:p>
    <w:p>
      <w:pPr>
        <w:pStyle w:val="Heading3"/>
      </w:pPr>
      <w:r>
        <w:t xml:space="preserve">Stage 6: Put-away and warehouse storage</w:t>
      </w:r>
    </w:p>
    <w:p>
      <w:pPr>
        <w:pStyle w:val="ListParagraph"/>
        <w:numPr>
          <w:ilvl w:val="0"/>
          <w:numId w:val="15"/>
        </w:numPr>
      </w:pPr>
      <w:r>
        <w:rPr>
          <w:b/>
        </w:rPr>
        <w:t xml:space="preserve">Who:</w:t>
      </w:r>
      <w:r>
        <w:t xml:space="preserve"> Warehouse staff.</w:t>
      </w:r>
    </w:p>
    <w:p>
      <w:pPr>
        <w:pStyle w:val="ListParagraph"/>
        <w:numPr>
          <w:ilvl w:val="0"/>
          <w:numId w:val="15"/>
        </w:numPr>
      </w:pPr>
      <w:r>
        <w:rPr>
          <w:b/>
        </w:rPr>
        <w:t xml:space="preserve">What is recorded:</w:t>
      </w:r>
      <w:r>
        <w:t xml:space="preserve"> The storage location (rack, bin) for each SKU and batch.</w:t>
      </w:r>
    </w:p>
    <w:p>
      <w:pPr>
        <w:pStyle w:val="ListParagraph"/>
        <w:numPr>
          <w:ilvl w:val="0"/>
          <w:numId w:val="15"/>
        </w:numPr>
      </w:pPr>
      <w:r>
        <w:rPr>
          <w:b/>
        </w:rPr>
        <w:t xml:space="preserve">Decision:</w:t>
      </w:r>
      <w:r>
        <w:t xml:space="preserve"> Where to store each item (fast sellers near the dispatch area, cold items in chillers).</w:t>
      </w:r>
    </w:p>
    <w:p>
      <w:pPr>
        <w:pStyle w:val="ListParagraph"/>
        <w:numPr>
          <w:ilvl w:val="0"/>
          <w:numId w:val="15"/>
        </w:numPr>
      </w:pPr>
      <w:r>
        <w:rPr>
          <w:b/>
        </w:rPr>
        <w:t xml:space="preserve">What can go wrong:</w:t>
      </w:r>
      <w:r>
        <w:t xml:space="preserve"> Goods stored in the wrong bin cannot be found. The system says stock exists but the picker cannot find it, which creates 'phantom inventory' (Chapter 5).</w:t>
      </w:r>
    </w:p>
    <w:p>
      <w:pPr>
        <w:pStyle w:val="ListParagraph"/>
        <w:numPr>
          <w:ilvl w:val="0"/>
          <w:numId w:val="15"/>
        </w:numPr>
      </w:pPr>
      <w:r>
        <w:rPr>
          <w:b/>
        </w:rPr>
        <w:t xml:space="preserve">What the analyst examines:</w:t>
      </w:r>
      <w:r>
        <w:t xml:space="preserve"> Bin-level stock records, picking errors, time between receipt and put-away.</w:t>
      </w:r>
    </w:p>
    <w:p>
      <w:pPr>
        <w:pStyle w:val="Heading3"/>
      </w:pPr>
      <w:r>
        <w:t xml:space="preserve">Stage 7: Stock allocation to individual stores</w:t>
      </w:r>
    </w:p>
    <w:p>
      <w:pPr>
        <w:pStyle w:val="ListParagraph"/>
        <w:numPr>
          <w:ilvl w:val="0"/>
          <w:numId w:val="16"/>
        </w:numPr>
      </w:pPr>
      <w:r>
        <w:rPr>
          <w:b/>
        </w:rPr>
        <w:t xml:space="preserve">Who:</w:t>
      </w:r>
      <w:r>
        <w:t xml:space="preserve"> Supply planners or allocation team.</w:t>
      </w:r>
    </w:p>
    <w:p>
      <w:pPr>
        <w:pStyle w:val="ListParagraph"/>
        <w:numPr>
          <w:ilvl w:val="0"/>
          <w:numId w:val="16"/>
        </w:numPr>
      </w:pPr>
      <w:r>
        <w:rPr>
          <w:b/>
        </w:rPr>
        <w:t xml:space="preserve">What is recorded:</w:t>
      </w:r>
      <w:r>
        <w:t xml:space="preserve"> How many units of each SKU are assigned to each store.</w:t>
      </w:r>
    </w:p>
    <w:p>
      <w:pPr>
        <w:pStyle w:val="ListParagraph"/>
        <w:numPr>
          <w:ilvl w:val="0"/>
          <w:numId w:val="16"/>
        </w:numPr>
      </w:pPr>
      <w:r>
        <w:rPr>
          <w:b/>
        </w:rPr>
        <w:t xml:space="preserve">Decision:</w:t>
      </w:r>
      <w:r>
        <w:t xml:space="preserve"> Who gets how much. Equal split, split by past sales, or by store size?</w:t>
      </w:r>
    </w:p>
    <w:p>
      <w:pPr>
        <w:pStyle w:val="ListParagraph"/>
        <w:numPr>
          <w:ilvl w:val="0"/>
          <w:numId w:val="16"/>
        </w:numPr>
      </w:pPr>
      <w:r>
        <w:rPr>
          <w:b/>
        </w:rPr>
        <w:t xml:space="preserve">What can go wrong:</w:t>
      </w:r>
      <w:r>
        <w:t xml:space="preserve"> Equal allocation to unequal stores. One store sells out in a week while another is overstocked.</w:t>
      </w:r>
    </w:p>
    <w:p>
      <w:pPr>
        <w:pStyle w:val="ListParagraph"/>
        <w:numPr>
          <w:ilvl w:val="0"/>
          <w:numId w:val="16"/>
        </w:numPr>
      </w:pPr>
      <w:r>
        <w:rPr>
          <w:b/>
        </w:rPr>
        <w:t xml:space="preserve">What the analyst examines:</w:t>
      </w:r>
      <w:r>
        <w:t xml:space="preserve"> Allocation versus actual store sales and store stock cover.</w:t>
      </w:r>
    </w:p>
    <w:p>
      <w:pPr>
        <w:pStyle w:val="Heading3"/>
      </w:pPr>
      <w:r>
        <w:t xml:space="preserve">Stage 8: Replenishment and stock transfers</w:t>
      </w:r>
    </w:p>
    <w:p>
      <w:pPr>
        <w:pStyle w:val="ListParagraph"/>
        <w:numPr>
          <w:ilvl w:val="0"/>
          <w:numId w:val="17"/>
        </w:numPr>
      </w:pPr>
      <w:r>
        <w:rPr>
          <w:b/>
        </w:rPr>
        <w:t xml:space="preserve">Who:</w:t>
      </w:r>
      <w:r>
        <w:t xml:space="preserve"> Planners, warehouse dispatch, store managers.</w:t>
      </w:r>
    </w:p>
    <w:p>
      <w:pPr>
        <w:pStyle w:val="ListParagraph"/>
        <w:numPr>
          <w:ilvl w:val="0"/>
          <w:numId w:val="17"/>
        </w:numPr>
      </w:pPr>
      <w:r>
        <w:rPr>
          <w:b/>
        </w:rPr>
        <w:t xml:space="preserve">What is recorded:</w:t>
      </w:r>
      <w:r>
        <w:t xml:space="preserve"> Transfer orders: from-location, to-location, SKU, quantity, dispatch and receipt dates.</w:t>
      </w:r>
    </w:p>
    <w:p>
      <w:pPr>
        <w:pStyle w:val="ListParagraph"/>
        <w:numPr>
          <w:ilvl w:val="0"/>
          <w:numId w:val="17"/>
        </w:numPr>
      </w:pPr>
      <w:r>
        <w:rPr>
          <w:b/>
        </w:rPr>
        <w:t xml:space="preserve">Decision:</w:t>
      </w:r>
      <w:r>
        <w:t xml:space="preserve"> When to refill a store from the warehouse, and whether to move stock between stores instead.</w:t>
      </w:r>
    </w:p>
    <w:p>
      <w:pPr>
        <w:pStyle w:val="ListParagraph"/>
        <w:numPr>
          <w:ilvl w:val="0"/>
          <w:numId w:val="17"/>
        </w:numPr>
      </w:pPr>
      <w:r>
        <w:rPr>
          <w:b/>
        </w:rPr>
        <w:t xml:space="preserve">What can go wrong:</w:t>
      </w:r>
      <w:r>
        <w:t xml:space="preserve"> The sending location records the transfer-out, but the receiving location never records the receipt. The units are 'lost' in the data while sitting on a shelf.</w:t>
      </w:r>
    </w:p>
    <w:p>
      <w:pPr>
        <w:pStyle w:val="ListParagraph"/>
        <w:numPr>
          <w:ilvl w:val="0"/>
          <w:numId w:val="17"/>
        </w:numPr>
      </w:pPr>
      <w:r>
        <w:rPr>
          <w:b/>
        </w:rPr>
        <w:t xml:space="preserve">What the analyst examines:</w:t>
      </w:r>
      <w:r>
        <w:t xml:space="preserve"> Transfer-out versus transfer-in quantities, transit time, frequency of emergency transfers.</w:t>
      </w:r>
    </w:p>
    <w:p>
      <w:pPr>
        <w:pStyle w:val="Heading3"/>
      </w:pPr>
      <w:r>
        <w:t xml:space="preserve">Stage 9: Customer sales</w:t>
      </w:r>
    </w:p>
    <w:p>
      <w:pPr>
        <w:pStyle w:val="ListParagraph"/>
        <w:numPr>
          <w:ilvl w:val="0"/>
          <w:numId w:val="18"/>
        </w:numPr>
      </w:pPr>
      <w:r>
        <w:rPr>
          <w:b/>
        </w:rPr>
        <w:t xml:space="preserve">Who:</w:t>
      </w:r>
      <w:r>
        <w:t xml:space="preserve"> Billing staff (physical stores) or the e-commerce platform.</w:t>
      </w:r>
    </w:p>
    <w:p>
      <w:pPr>
        <w:pStyle w:val="ListParagraph"/>
        <w:numPr>
          <w:ilvl w:val="0"/>
          <w:numId w:val="18"/>
        </w:numPr>
      </w:pPr>
      <w:r>
        <w:rPr>
          <w:b/>
        </w:rPr>
        <w:t xml:space="preserve">What is recorded:</w:t>
      </w:r>
      <w:r>
        <w:t xml:space="preserve"> Bill or order number, SKU, quantity, selling price, discount, tax, payment mode, time, store.</w:t>
      </w:r>
    </w:p>
    <w:p>
      <w:pPr>
        <w:pStyle w:val="ListParagraph"/>
        <w:numPr>
          <w:ilvl w:val="0"/>
          <w:numId w:val="18"/>
        </w:numPr>
      </w:pPr>
      <w:r>
        <w:rPr>
          <w:b/>
        </w:rPr>
        <w:t xml:space="preserve">Decision:</w:t>
      </w:r>
      <w:r>
        <w:t xml:space="preserve"> None at the counter itself, but the data drives every later decision.</w:t>
      </w:r>
    </w:p>
    <w:p>
      <w:pPr>
        <w:pStyle w:val="ListParagraph"/>
        <w:numPr>
          <w:ilvl w:val="0"/>
          <w:numId w:val="18"/>
        </w:numPr>
      </w:pPr>
      <w:r>
        <w:rPr>
          <w:b/>
        </w:rPr>
        <w:t xml:space="preserve">What can go wrong:</w:t>
      </w:r>
      <w:r>
        <w:t xml:space="preserve"> Wrong product scanned, price override mistakes, bills not synced to the central system, duplicate bills.</w:t>
      </w:r>
    </w:p>
    <w:p>
      <w:pPr>
        <w:pStyle w:val="ListParagraph"/>
        <w:numPr>
          <w:ilvl w:val="0"/>
          <w:numId w:val="18"/>
        </w:numPr>
      </w:pPr>
      <w:r>
        <w:rPr>
          <w:b/>
        </w:rPr>
        <w:t xml:space="preserve">What the analyst examines:</w:t>
      </w:r>
      <w:r>
        <w:t xml:space="preserve"> Daily sales by SKU and store, discount levels, bill-level patterns.</w:t>
      </w:r>
    </w:p>
    <w:p>
      <w:pPr>
        <w:pStyle w:val="Heading3"/>
      </w:pPr>
      <w:r>
        <w:t xml:space="preserve">Stage 10: Customer returns and supplier returns</w:t>
      </w:r>
    </w:p>
    <w:p>
      <w:pPr>
        <w:pStyle w:val="ListParagraph"/>
        <w:numPr>
          <w:ilvl w:val="0"/>
          <w:numId w:val="19"/>
        </w:numPr>
      </w:pPr>
      <w:r>
        <w:rPr>
          <w:b/>
        </w:rPr>
        <w:t xml:space="preserve">Who:</w:t>
      </w:r>
      <w:r>
        <w:t xml:space="preserve"> Store staff for customer returns, procurement and warehouse for supplier returns.</w:t>
      </w:r>
    </w:p>
    <w:p>
      <w:pPr>
        <w:pStyle w:val="ListParagraph"/>
        <w:numPr>
          <w:ilvl w:val="0"/>
          <w:numId w:val="19"/>
        </w:numPr>
      </w:pPr>
      <w:r>
        <w:rPr>
          <w:b/>
        </w:rPr>
        <w:t xml:space="preserve">What is recorded:</w:t>
      </w:r>
      <w:r>
        <w:t xml:space="preserve"> Return reference, reason, condition of goods, refund or credit, whether stock is restocked or damaged.</w:t>
      </w:r>
    </w:p>
    <w:p>
      <w:pPr>
        <w:pStyle w:val="ListParagraph"/>
        <w:numPr>
          <w:ilvl w:val="0"/>
          <w:numId w:val="19"/>
        </w:numPr>
      </w:pPr>
      <w:r>
        <w:rPr>
          <w:b/>
        </w:rPr>
        <w:t xml:space="preserve">Decision:</w:t>
      </w:r>
      <w:r>
        <w:t xml:space="preserve"> Can the returned unit go back on the shelf? Will the supplier take back unsold or defective goods?</w:t>
      </w:r>
    </w:p>
    <w:p>
      <w:pPr>
        <w:pStyle w:val="ListParagraph"/>
        <w:numPr>
          <w:ilvl w:val="0"/>
          <w:numId w:val="19"/>
        </w:numPr>
      </w:pPr>
      <w:r>
        <w:rPr>
          <w:b/>
        </w:rPr>
        <w:t xml:space="preserve">What can go wrong:</w:t>
      </w:r>
      <w:r>
        <w:t xml:space="preserve"> A returned unit is refunded but never added back to stock, so the system's stock is lower than the physical stock. A damaged return is added back to sellable stock, which is the opposite error.</w:t>
      </w:r>
    </w:p>
    <w:p>
      <w:pPr>
        <w:pStyle w:val="ListParagraph"/>
        <w:numPr>
          <w:ilvl w:val="0"/>
          <w:numId w:val="19"/>
        </w:numPr>
      </w:pPr>
      <w:r>
        <w:rPr>
          <w:b/>
        </w:rPr>
        <w:t xml:space="preserve">What the analyst examines:</w:t>
      </w:r>
      <w:r>
        <w:t xml:space="preserve"> Return rate by SKU and store, return reasons, whether returns are mapped to the original sale.</w:t>
      </w:r>
    </w:p>
    <w:p>
      <w:pPr>
        <w:pStyle w:val="Heading3"/>
      </w:pPr>
      <w:r>
        <w:t xml:space="preserve">Stage 11: Physical stock counting and reconciliation</w:t>
      </w:r>
    </w:p>
    <w:p>
      <w:pPr>
        <w:pStyle w:val="ListParagraph"/>
        <w:numPr>
          <w:ilvl w:val="0"/>
          <w:numId w:val="20"/>
        </w:numPr>
      </w:pPr>
      <w:r>
        <w:rPr>
          <w:b/>
        </w:rPr>
        <w:t xml:space="preserve">Who:</w:t>
      </w:r>
      <w:r>
        <w:t xml:space="preserve"> Warehouse and store teams, sometimes with auditors or finance staff.</w:t>
      </w:r>
    </w:p>
    <w:p>
      <w:pPr>
        <w:pStyle w:val="ListParagraph"/>
        <w:numPr>
          <w:ilvl w:val="0"/>
          <w:numId w:val="20"/>
        </w:numPr>
      </w:pPr>
      <w:r>
        <w:rPr>
          <w:b/>
        </w:rPr>
        <w:t xml:space="preserve">What is recorded:</w:t>
      </w:r>
      <w:r>
        <w:t xml:space="preserve"> Counted quantity at each location versus system quantity, and the difference.</w:t>
      </w:r>
    </w:p>
    <w:p>
      <w:pPr>
        <w:pStyle w:val="ListParagraph"/>
        <w:numPr>
          <w:ilvl w:val="0"/>
          <w:numId w:val="20"/>
        </w:numPr>
      </w:pPr>
      <w:r>
        <w:rPr>
          <w:b/>
        </w:rPr>
        <w:t xml:space="preserve">Decision:</w:t>
      </w:r>
      <w:r>
        <w:t xml:space="preserve"> Which differences to investigate and which to simply correct through adjustment.</w:t>
      </w:r>
    </w:p>
    <w:p>
      <w:pPr>
        <w:pStyle w:val="ListParagraph"/>
        <w:numPr>
          <w:ilvl w:val="0"/>
          <w:numId w:val="20"/>
        </w:numPr>
      </w:pPr>
      <w:r>
        <w:rPr>
          <w:b/>
        </w:rPr>
        <w:t xml:space="preserve">What can go wrong:</w:t>
      </w:r>
      <w:r>
        <w:t xml:space="preserve"> Counting while sales continue, counting the wrong location, adjusting the number without finding the cause.</w:t>
      </w:r>
    </w:p>
    <w:p>
      <w:pPr>
        <w:pStyle w:val="ListParagraph"/>
        <w:numPr>
          <w:ilvl w:val="0"/>
          <w:numId w:val="20"/>
        </w:numPr>
      </w:pPr>
      <w:r>
        <w:rPr>
          <w:b/>
        </w:rPr>
        <w:t xml:space="preserve">What the analyst examines:</w:t>
      </w:r>
      <w:r>
        <w:t xml:space="preserve"> Variance by SKU, location and count date; repeated variance on the same products.</w:t>
      </w:r>
    </w:p>
    <w:p>
      <w:pPr>
        <w:pStyle w:val="Heading3"/>
      </w:pPr>
      <w:r>
        <w:t xml:space="preserve">Stage 12: Damaged, expired, lost or obsolete inventory</w:t>
      </w:r>
    </w:p>
    <w:p>
      <w:pPr>
        <w:pStyle w:val="ListParagraph"/>
        <w:numPr>
          <w:ilvl w:val="0"/>
          <w:numId w:val="21"/>
        </w:numPr>
      </w:pPr>
      <w:r>
        <w:rPr>
          <w:b/>
        </w:rPr>
        <w:t xml:space="preserve">Who:</w:t>
      </w:r>
      <w:r>
        <w:t xml:space="preserve"> Store and warehouse managers, with finance approval for write-offs.</w:t>
      </w:r>
    </w:p>
    <w:p>
      <w:pPr>
        <w:pStyle w:val="ListParagraph"/>
        <w:numPr>
          <w:ilvl w:val="0"/>
          <w:numId w:val="21"/>
        </w:numPr>
      </w:pPr>
      <w:r>
        <w:rPr>
          <w:b/>
        </w:rPr>
        <w:t xml:space="preserve">What is recorded:</w:t>
      </w:r>
      <w:r>
        <w:t xml:space="preserve"> Write-off entries with reason codes and value.</w:t>
      </w:r>
    </w:p>
    <w:p>
      <w:pPr>
        <w:pStyle w:val="ListParagraph"/>
        <w:numPr>
          <w:ilvl w:val="0"/>
          <w:numId w:val="21"/>
        </w:numPr>
      </w:pPr>
      <w:r>
        <w:rPr>
          <w:b/>
        </w:rPr>
        <w:t xml:space="preserve">Decision:</w:t>
      </w:r>
      <w:r>
        <w:t xml:space="preserve"> Whether to discount, return to the supplier, donate, or destroy.</w:t>
      </w:r>
    </w:p>
    <w:p>
      <w:pPr>
        <w:pStyle w:val="ListParagraph"/>
        <w:numPr>
          <w:ilvl w:val="0"/>
          <w:numId w:val="21"/>
        </w:numPr>
      </w:pPr>
      <w:r>
        <w:rPr>
          <w:b/>
        </w:rPr>
        <w:t xml:space="preserve">What can go wrong:</w:t>
      </w:r>
      <w:r>
        <w:t xml:space="preserve"> Stock is physically thrown away but never written off in the system, or written off with the wrong reason so the root cause is hidden.</w:t>
      </w:r>
    </w:p>
    <w:p>
      <w:pPr>
        <w:pStyle w:val="ListParagraph"/>
        <w:numPr>
          <w:ilvl w:val="0"/>
          <w:numId w:val="21"/>
        </w:numPr>
      </w:pPr>
      <w:r>
        <w:rPr>
          <w:b/>
        </w:rPr>
        <w:t xml:space="preserve">What the analyst examines:</w:t>
      </w:r>
      <w:r>
        <w:t xml:space="preserve"> Write-off value by reason, SKU, supplier and store; how long the stock sat before being written off.</w:t>
      </w:r>
    </w:p>
    <w:p>
      <w:pPr>
        <w:pStyle w:val="Heading3"/>
      </w:pPr>
      <w:r>
        <w:t xml:space="preserve">Stage 13: End-of-day and end-of-month inventory reporting</w:t>
      </w:r>
    </w:p>
    <w:p>
      <w:pPr>
        <w:pStyle w:val="ListParagraph"/>
        <w:numPr>
          <w:ilvl w:val="0"/>
          <w:numId w:val="22"/>
        </w:numPr>
      </w:pPr>
      <w:r>
        <w:rPr>
          <w:b/>
        </w:rPr>
        <w:t xml:space="preserve">Who:</w:t>
      </w:r>
      <w:r>
        <w:t xml:space="preserve"> Inventory control, finance and analysts.</w:t>
      </w:r>
    </w:p>
    <w:p>
      <w:pPr>
        <w:pStyle w:val="ListParagraph"/>
        <w:numPr>
          <w:ilvl w:val="0"/>
          <w:numId w:val="22"/>
        </w:numPr>
      </w:pPr>
      <w:r>
        <w:rPr>
          <w:b/>
        </w:rPr>
        <w:t xml:space="preserve">What is recorded:</w:t>
      </w:r>
      <w:r>
        <w:t xml:space="preserve"> Daily stock snapshots, month-end closing stock and its value, movement summaries.</w:t>
      </w:r>
    </w:p>
    <w:p>
      <w:pPr>
        <w:pStyle w:val="ListParagraph"/>
        <w:numPr>
          <w:ilvl w:val="0"/>
          <w:numId w:val="22"/>
        </w:numPr>
      </w:pPr>
      <w:r>
        <w:rPr>
          <w:b/>
        </w:rPr>
        <w:t xml:space="preserve">Decision:</w:t>
      </w:r>
      <w:r>
        <w:t xml:space="preserve"> Whether the month's numbers can be closed, which exceptions need action, and what the next month's plan looks like.</w:t>
      </w:r>
    </w:p>
    <w:p>
      <w:pPr>
        <w:pStyle w:val="ListParagraph"/>
        <w:numPr>
          <w:ilvl w:val="0"/>
          <w:numId w:val="22"/>
        </w:numPr>
      </w:pPr>
      <w:r>
        <w:rPr>
          <w:b/>
        </w:rPr>
        <w:t xml:space="preserve">What can go wrong:</w:t>
      </w:r>
      <w:r>
        <w:t xml:space="preserve"> Late entries after month-end change the number, or the snapshot and the movement history disagree.</w:t>
      </w:r>
    </w:p>
    <w:p>
      <w:pPr>
        <w:pStyle w:val="ListParagraph"/>
        <w:numPr>
          <w:ilvl w:val="0"/>
          <w:numId w:val="22"/>
        </w:numPr>
      </w:pPr>
      <w:r>
        <w:rPr>
          <w:b/>
        </w:rPr>
        <w:t xml:space="preserve">What the analyst examines:</w:t>
      </w:r>
      <w:r>
        <w:t xml:space="preserve"> Opening plus movements versus closing, and any mismatch.</w:t>
      </w:r>
    </w:p>
    <w:p>
      <w:pPr>
        <w:pStyle w:val="Heading3"/>
      </w:pPr>
      <w:r>
        <w:t xml:space="preserve">A continuous example: 100 units of one product</w:t>
      </w:r>
    </w:p>
    <w:p>
      <w:pPr/>
      <w:r>
        <w:rPr>
          <w:i/>
        </w:rPr>
        <w:t xml:space="preserve">All numbers are illustrative.</w:t>
      </w:r>
      <w:r>
        <w:t xml:space="preserve"> FreshMart's planner wants 'Crunchy Oats biscuits 200 g' (cost ₹40 per pack) available in all five stores for the next two weeks.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What happens</w:t>
            </w:r>
          </w:p>
        </w:tc>
        <w:tc>
          <w:tcPr>
            <w:tcW w:w="3120" w:type="dxa"/>
            <w:shd w:val="clear" w:color="auto" w:fill="F2F2F2"/>
          </w:tcPr>
          <w:p>
            <w:pPr/>
            <w:r>
              <w:t xml:space="preserve">Units in the story</w:t>
            </w:r>
          </w:p>
        </w:tc>
      </w:tr>
      <w:tr>
        <w:tc>
          <w:tcPr>
            <w:tcW w:w="3120" w:type="dxa"/>
          </w:tcPr>
          <w:p>
            <w:pPr/>
            <w:r>
              <w:t xml:space="preserve">1. Planning</w:t>
            </w:r>
          </w:p>
        </w:tc>
        <w:tc>
          <w:tcPr>
            <w:tcW w:w="3120" w:type="dxa"/>
          </w:tcPr>
          <w:p>
            <w:pPr/>
            <w:r>
              <w:t xml:space="preserve">The planner estimates the chain will sell about 90 units in two weeks and adds a small buffer</w:t>
            </w:r>
          </w:p>
        </w:tc>
        <w:tc>
          <w:tcPr>
            <w:tcW w:w="3120" w:type="dxa"/>
          </w:tcPr>
          <w:p>
            <w:pPr/>
            <w:r>
              <w:t xml:space="preserve">Need ≈ 100</w:t>
            </w:r>
          </w:p>
        </w:tc>
      </w:tr>
      <w:tr>
        <w:tc>
          <w:tcPr>
            <w:tcW w:w="3120" w:type="dxa"/>
          </w:tcPr>
          <w:p>
            <w:pPr/>
            <w:r>
              <w:t xml:space="preserve">2. Purchase order</w:t>
            </w:r>
          </w:p>
        </w:tc>
        <w:tc>
          <w:tcPr>
            <w:tcW w:w="3120" w:type="dxa"/>
          </w:tcPr>
          <w:p>
            <w:pPr/>
            <w:r>
              <w:t xml:space="preserve">PO-2041 raised to the supplier: 100 units × ₹40 = ₹4,000</w:t>
            </w:r>
          </w:p>
        </w:tc>
        <w:tc>
          <w:tcPr>
            <w:tcW w:w="3120" w:type="dxa"/>
          </w:tcPr>
          <w:p>
            <w:pPr/>
            <w:r>
              <w:t xml:space="preserve">Ordered 100</w:t>
            </w:r>
          </w:p>
        </w:tc>
      </w:tr>
      <w:tr>
        <w:tc>
          <w:tcPr>
            <w:tcW w:w="3120" w:type="dxa"/>
          </w:tcPr>
          <w:p>
            <w:pPr/>
            <w:r>
              <w:t xml:space="preserve">3. Confirmation</w:t>
            </w:r>
          </w:p>
        </w:tc>
        <w:tc>
          <w:tcPr>
            <w:tcW w:w="3120" w:type="dxa"/>
          </w:tcPr>
          <w:p>
            <w:pPr/>
            <w:r>
              <w:t xml:space="preserve">Supplier confirms all 100 units, delivery in 5 days</w:t>
            </w:r>
          </w:p>
        </w:tc>
        <w:tc>
          <w:tcPr>
            <w:tcW w:w="3120" w:type="dxa"/>
          </w:tcPr>
          <w:p>
            <w:pPr/>
            <w:r>
              <w:t xml:space="preserve">Confirmed 100</w:t>
            </w:r>
          </w:p>
        </w:tc>
      </w:tr>
      <w:tr>
        <w:tc>
          <w:tcPr>
            <w:tcW w:w="3120" w:type="dxa"/>
          </w:tcPr>
          <w:p>
            <w:pPr/>
            <w:r>
              <w:t xml:space="preserve">4. Receiving</w:t>
            </w:r>
          </w:p>
        </w:tc>
        <w:tc>
          <w:tcPr>
            <w:tcW w:w="3120" w:type="dxa"/>
          </w:tcPr>
          <w:p>
            <w:pPr/>
            <w:r>
              <w:t xml:space="preserve">Truck arrives at the central warehouse and 100 units are counted</w:t>
            </w:r>
          </w:p>
        </w:tc>
        <w:tc>
          <w:tcPr>
            <w:tcW w:w="3120" w:type="dxa"/>
          </w:tcPr>
          <w:p>
            <w:pPr/>
            <w:r>
              <w:t xml:space="preserve">Received 100</w:t>
            </w:r>
          </w:p>
        </w:tc>
      </w:tr>
      <w:tr>
        <w:tc>
          <w:tcPr>
            <w:tcW w:w="3120" w:type="dxa"/>
          </w:tcPr>
          <w:p>
            <w:pPr/>
            <w:r>
              <w:t xml:space="preserve">5. Inspection</w:t>
            </w:r>
          </w:p>
        </w:tc>
        <w:tc>
          <w:tcPr>
            <w:tcW w:w="3120" w:type="dxa"/>
          </w:tcPr>
          <w:p>
            <w:pPr/>
            <w:r>
              <w:t xml:space="preserve">2 packs are crushed and rejected; 98 are accepted and the 2 are returned to the supplier</w:t>
            </w:r>
          </w:p>
        </w:tc>
        <w:tc>
          <w:tcPr>
            <w:tcW w:w="3120" w:type="dxa"/>
          </w:tcPr>
          <w:p>
            <w:pPr/>
            <w:r>
              <w:t xml:space="preserve">Accepted 98, rejected 2</w:t>
            </w:r>
          </w:p>
        </w:tc>
      </w:tr>
      <w:tr>
        <w:tc>
          <w:tcPr>
            <w:tcW w:w="3120" w:type="dxa"/>
          </w:tcPr>
          <w:p>
            <w:pPr/>
            <w:r>
              <w:t xml:space="preserve">6. Put-away</w:t>
            </w:r>
          </w:p>
        </w:tc>
        <w:tc>
          <w:tcPr>
            <w:tcW w:w="3120" w:type="dxa"/>
          </w:tcPr>
          <w:p>
            <w:pPr/>
            <w:r>
              <w:t xml:space="preserve">98 units stored in rack A-12</w:t>
            </w:r>
          </w:p>
        </w:tc>
        <w:tc>
          <w:tcPr>
            <w:tcW w:w="3120" w:type="dxa"/>
          </w:tcPr>
          <w:p>
            <w:pPr/>
            <w:r>
              <w:t xml:space="preserve">Warehouse stock 98</w:t>
            </w:r>
          </w:p>
        </w:tc>
      </w:tr>
      <w:tr>
        <w:tc>
          <w:tcPr>
            <w:tcW w:w="3120" w:type="dxa"/>
          </w:tcPr>
          <w:p>
            <w:pPr/>
            <w:r>
              <w:t xml:space="preserve">7. Allocation</w:t>
            </w:r>
          </w:p>
        </w:tc>
        <w:tc>
          <w:tcPr>
            <w:tcW w:w="3120" w:type="dxa"/>
          </w:tcPr>
          <w:p>
            <w:pPr/>
            <w:r>
              <w:t xml:space="preserve">Koramangala 30, Whitefield 20, Indiranagar 20, Jayanagar 16, Electronic City 12 (30+20+20+16+12 = 98)</w:t>
            </w:r>
          </w:p>
        </w:tc>
        <w:tc>
          <w:tcPr>
            <w:tcW w:w="3120" w:type="dxa"/>
          </w:tcPr>
          <w:p>
            <w:pPr/>
            <w:r>
              <w:t xml:space="preserve">Allocated 98</w:t>
            </w:r>
          </w:p>
        </w:tc>
      </w:tr>
      <w:tr>
        <w:tc>
          <w:tcPr>
            <w:tcW w:w="3120" w:type="dxa"/>
          </w:tcPr>
          <w:p>
            <w:pPr/>
            <w:r>
              <w:t xml:space="preserve">8. Transfers</w:t>
            </w:r>
          </w:p>
        </w:tc>
        <w:tc>
          <w:tcPr>
            <w:tcW w:w="3120" w:type="dxa"/>
          </w:tcPr>
          <w:p>
            <w:pPr/>
            <w:r>
              <w:t xml:space="preserve">Warehouse dispatches 98 to stores. After a week, Koramangala is running low, so 4 units move from Electronic City to Koramangala</w:t>
            </w:r>
          </w:p>
        </w:tc>
        <w:tc>
          <w:tcPr>
            <w:tcW w:w="3120" w:type="dxa"/>
          </w:tcPr>
          <w:p>
            <w:pPr/>
            <w:r>
              <w:t xml:space="preserve">Koramangala 34, Electronic City 8</w:t>
            </w:r>
          </w:p>
        </w:tc>
      </w:tr>
      <w:tr>
        <w:tc>
          <w:tcPr>
            <w:tcW w:w="3120" w:type="dxa"/>
          </w:tcPr>
          <w:p>
            <w:pPr/>
            <w:r>
              <w:t xml:space="preserve">9. Sales (two weeks)</w:t>
            </w:r>
          </w:p>
        </w:tc>
        <w:tc>
          <w:tcPr>
            <w:tcW w:w="3120" w:type="dxa"/>
          </w:tcPr>
          <w:p>
            <w:pPr/>
            <w:r>
              <w:t xml:space="preserve">Koramangala 30, Whitefield 14, Indiranagar 15, Jayanagar 8, Electronic City 3</w:t>
            </w:r>
          </w:p>
        </w:tc>
        <w:tc>
          <w:tcPr>
            <w:tcW w:w="3120" w:type="dxa"/>
          </w:tcPr>
          <w:p>
            <w:pPr/>
            <w:r>
              <w:t xml:space="preserve">Sold 70</w:t>
            </w:r>
          </w:p>
        </w:tc>
      </w:tr>
      <w:tr>
        <w:tc>
          <w:tcPr>
            <w:tcW w:w="3120" w:type="dxa"/>
          </w:tcPr>
          <w:p>
            <w:pPr/>
            <w:r>
              <w:t xml:space="preserve">10. Returns</w:t>
            </w:r>
          </w:p>
        </w:tc>
        <w:tc>
          <w:tcPr>
            <w:tcW w:w="3120" w:type="dxa"/>
          </w:tcPr>
          <w:p>
            <w:pPr/>
            <w:r>
              <w:t xml:space="preserve">Whitefield takes back 2 sealed packs (resold later). Indiranagar takes back 1 opened pack (damaged)</w:t>
            </w:r>
          </w:p>
        </w:tc>
        <w:tc>
          <w:tcPr>
            <w:tcW w:w="3120" w:type="dxa"/>
          </w:tcPr>
          <w:p>
            <w:pPr/>
            <w:r>
              <w:t xml:space="preserve">+2 sellable, +1 damaged</w:t>
            </w:r>
          </w:p>
        </w:tc>
      </w:tr>
      <w:tr>
        <w:tc>
          <w:tcPr>
            <w:tcW w:w="3120" w:type="dxa"/>
          </w:tcPr>
          <w:p>
            <w:pPr/>
            <w:r>
              <w:t xml:space="preserve">11. Physical count</w:t>
            </w:r>
          </w:p>
        </w:tc>
        <w:tc>
          <w:tcPr>
            <w:tcW w:w="3120" w:type="dxa"/>
          </w:tcPr>
          <w:p>
            <w:pPr/>
            <w:r>
              <w:t xml:space="preserve">Jayanagar system says 8, count finds 7</w:t>
            </w:r>
          </w:p>
        </w:tc>
        <w:tc>
          <w:tcPr>
            <w:tcW w:w="3120" w:type="dxa"/>
          </w:tcPr>
          <w:p>
            <w:pPr/>
            <w:r>
              <w:t xml:space="preserve">−1 adjustment</w:t>
            </w:r>
          </w:p>
        </w:tc>
      </w:tr>
      <w:tr>
        <w:tc>
          <w:tcPr>
            <w:tcW w:w="3120" w:type="dxa"/>
          </w:tcPr>
          <w:p>
            <w:pPr/>
            <w:r>
              <w:t xml:space="preserve">12. Write-offs</w:t>
            </w:r>
          </w:p>
        </w:tc>
        <w:tc>
          <w:tcPr>
            <w:tcW w:w="3120" w:type="dxa"/>
          </w:tcPr>
          <w:p>
            <w:pPr/>
            <w:r>
              <w:t xml:space="preserve">The damaged pack at Indiranagar is written off</w:t>
            </w:r>
          </w:p>
        </w:tc>
        <w:tc>
          <w:tcPr>
            <w:tcW w:w="3120" w:type="dxa"/>
          </w:tcPr>
          <w:p>
            <w:pPr/>
            <w:r>
              <w:t xml:space="preserve">−1</w:t>
            </w:r>
          </w:p>
        </w:tc>
      </w:tr>
      <w:tr>
        <w:tc>
          <w:tcPr>
            <w:tcW w:w="3120" w:type="dxa"/>
          </w:tcPr>
          <w:p>
            <w:pPr/>
            <w:r>
              <w:t xml:space="preserve">13. Closing report</w:t>
            </w:r>
          </w:p>
        </w:tc>
        <w:tc>
          <w:tcPr>
            <w:tcW w:w="3120" w:type="dxa"/>
          </w:tcPr>
          <w:p>
            <w:pPr/>
            <w:r>
              <w:t xml:space="preserve">Koramangala 4, Whitefield 8, Indiranagar 5, Jayanagar 7, Electronic City 5</w:t>
            </w:r>
          </w:p>
        </w:tc>
        <w:tc>
          <w:tcPr>
            <w:tcW w:w="3120" w:type="dxa"/>
          </w:tcPr>
          <w:p>
            <w:pPr/>
            <w:r>
              <w:t xml:space="preserve">Closing sellable 29</w:t>
            </w:r>
          </w:p>
        </w:tc>
      </w:tr>
    </w:tbl>
    <w:p>
      <w:pPr/>
      <w:r>
        <w:rPr>
          <w:b/>
        </w:rPr>
        <w:t xml:space="preserve">Check the arithmetic:</w:t>
      </w:r>
      <w:r>
        <w:t xml:space="preserve"> 98 accepted + 2 sealed returns + 1 damaged return − 70 sold − 1 damaged write-off − 1 missing at count = </w:t>
      </w:r>
      <w:r>
        <w:rPr>
          <w:b/>
        </w:rPr>
        <w:t xml:space="preserve">29 units</w:t>
      </w:r>
      <w:r>
        <w:t xml:space="preserve">. The store closing figures also add up: 4 + 8 + 5 + 7 + 5 = 29. ✔</w:t>
      </w:r>
    </w:p>
    <w:p>
      <w:pPr/>
      <w:r>
        <w:rPr>
          <w:b/>
        </w:rPr>
        <w:t xml:space="preserve">What would a senior analyst notice?</w:t>
      </w:r>
    </w:p>
    <w:p>
      <w:pPr>
        <w:pStyle w:val="ListParagraph"/>
        <w:numPr>
          <w:ilvl w:val="0"/>
          <w:numId w:val="23"/>
        </w:numPr>
      </w:pPr>
      <w:r>
        <w:t xml:space="preserve">Koramangala sold 30 packs in 14 days, about 2.1 per day. With 4 packs left, it has roughly </w:t>
      </w:r>
      <w:r>
        <w:rPr>
          <w:b/>
        </w:rPr>
        <w:t xml:space="preserve">2 days of supply</w:t>
      </w:r>
      <w:r>
        <w:t xml:space="preserve">, so it is close to a stockout.</w:t>
      </w:r>
    </w:p>
    <w:p>
      <w:pPr>
        <w:pStyle w:val="ListParagraph"/>
        <w:numPr>
          <w:ilvl w:val="0"/>
          <w:numId w:val="23"/>
        </w:numPr>
      </w:pPr>
      <w:r>
        <w:t xml:space="preserve">Electronic City sold 3 packs in 14 days. With 5 left, it holds roughly </w:t>
      </w:r>
      <w:r>
        <w:rPr>
          <w:b/>
        </w:rPr>
        <w:t xml:space="preserve">23 days of supply</w:t>
      </w:r>
      <w:r>
        <w:t xml:space="preserve">. It got more than it needed.</w:t>
      </w:r>
    </w:p>
    <w:p>
      <w:pPr>
        <w:pStyle w:val="ListParagraph"/>
        <w:numPr>
          <w:ilvl w:val="0"/>
          <w:numId w:val="23"/>
        </w:numPr>
      </w:pPr>
      <w:r>
        <w:t xml:space="preserve">The equal-looking allocation (about 20 per store) ignored the fact that stores sell at very different speeds. That is the first insight, and it came purely from following the movements.</w:t>
      </w:r>
    </w:p>
    <w:p>
      <w:pPr/>
      <w:r>
        <w:t xml:space="preserve">This is the kind of thinking your project needs: not just 'how many units were sold', but 'what happened to each unit and what does it tell us about decisions'.</w:t>
      </w:r>
    </w:p>
    <w:p>
      <w:pPr>
        <w:pStyle w:val="Heading2"/>
      </w:pPr>
      <w:r>
        <w:t xml:space="preserve">Chapter 4: Understanding Inventory Movement</w:t>
      </w:r>
    </w:p>
    <w:p>
      <w:pPr/>
      <w:r>
        <w:t xml:space="preserve">This chapter is the heart of your project, so read it slowly.</w:t>
      </w:r>
    </w:p>
    <w:p>
      <w:pPr>
        <w:pStyle w:val="Heading3"/>
      </w:pPr>
      <w:r>
        <w:t xml:space="preserve">4.1 What inventory movement means</w:t>
      </w:r>
    </w:p>
    <w:p>
      <w:pPr/>
      <w:r>
        <w:rPr>
          <w:b/>
        </w:rPr>
        <w:t xml:space="preserve">Inventory movement</w:t>
      </w:r>
      <w:r>
        <w:t xml:space="preserve"> is any event that changes the quantity (or condition, or location) of stock. Stock never changes by itself. A unit arrives, leaves, moves, breaks, gets counted differently or is returned, and each such event is one </w:t>
      </w:r>
      <w:r>
        <w:rPr>
          <w:i/>
        </w:rPr>
        <w:t xml:space="preserve">movement</w:t>
      </w:r>
      <w:r>
        <w:t xml:space="preserve">. If you collect every movement for a SKU at a location, in date order, you can rebuild its stock at any point in time. That is why movement history is so powerful.</w:t>
      </w:r>
    </w:p>
    <w:p>
      <w:pPr>
        <w:pStyle w:val="Heading3"/>
      </w:pPr>
      <w:r>
        <w:t xml:space="preserve">4.2 Inbound and outbound movements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Movement</w:t>
            </w:r>
          </w:p>
        </w:tc>
        <w:tc>
          <w:tcPr>
            <w:tcW w:w="3120" w:type="dxa"/>
            <w:shd w:val="clear" w:color="auto" w:fill="F2F2F2"/>
          </w:tcPr>
          <w:p>
            <w:pPr/>
            <w:r>
              <w:t xml:space="preserve">Direction at the location</w:t>
            </w:r>
          </w:p>
        </w:tc>
        <w:tc>
          <w:tcPr>
            <w:tcW w:w="3120" w:type="dxa"/>
            <w:shd w:val="clear" w:color="auto" w:fill="F2F2F2"/>
          </w:tcPr>
          <w:p>
            <w:pPr/>
            <w:r>
              <w:t xml:space="preserve">Business meaning</w:t>
            </w:r>
          </w:p>
        </w:tc>
      </w:tr>
      <w:tr>
        <w:tc>
          <w:tcPr>
            <w:tcW w:w="3120" w:type="dxa"/>
          </w:tcPr>
          <w:p>
            <w:pPr/>
            <w:r>
              <w:t xml:space="preserve">Purchase receipt (goods receipt)</w:t>
            </w:r>
          </w:p>
        </w:tc>
        <w:tc>
          <w:tcPr>
            <w:tcW w:w="3120" w:type="dxa"/>
          </w:tcPr>
          <w:p>
            <w:pPr/>
            <w:r>
              <w:t xml:space="preserve">Inbound (+)</w:t>
            </w:r>
          </w:p>
        </w:tc>
        <w:tc>
          <w:tcPr>
            <w:tcW w:w="3120" w:type="dxa"/>
          </w:tcPr>
          <w:p>
            <w:pPr/>
            <w:r>
              <w:t xml:space="preserve">New stock arrives from a supplier</w:t>
            </w:r>
          </w:p>
        </w:tc>
      </w:tr>
      <w:tr>
        <w:tc>
          <w:tcPr>
            <w:tcW w:w="3120" w:type="dxa"/>
          </w:tcPr>
          <w:p>
            <w:pPr/>
            <w:r>
              <w:t xml:space="preserve">Customer return (sellable)</w:t>
            </w:r>
          </w:p>
        </w:tc>
        <w:tc>
          <w:tcPr>
            <w:tcW w:w="3120" w:type="dxa"/>
          </w:tcPr>
          <w:p>
            <w:pPr/>
            <w:r>
              <w:t xml:space="preserve">Inbound (+)</w:t>
            </w:r>
          </w:p>
        </w:tc>
        <w:tc>
          <w:tcPr>
            <w:tcW w:w="3120" w:type="dxa"/>
          </w:tcPr>
          <w:p>
            <w:pPr/>
            <w:r>
              <w:t xml:space="preserve">Customer brings back a good unit; it returns to stock</w:t>
            </w:r>
          </w:p>
        </w:tc>
      </w:tr>
      <w:tr>
        <w:tc>
          <w:tcPr>
            <w:tcW w:w="3120" w:type="dxa"/>
          </w:tcPr>
          <w:p>
            <w:pPr/>
            <w:r>
              <w:t xml:space="preserve">Transfer in</w:t>
            </w:r>
          </w:p>
        </w:tc>
        <w:tc>
          <w:tcPr>
            <w:tcW w:w="3120" w:type="dxa"/>
          </w:tcPr>
          <w:p>
            <w:pPr/>
            <w:r>
              <w:t xml:space="preserve">Inbound (+)</w:t>
            </w:r>
          </w:p>
        </w:tc>
        <w:tc>
          <w:tcPr>
            <w:tcW w:w="3120" w:type="dxa"/>
          </w:tcPr>
          <w:p>
            <w:pPr/>
            <w:r>
              <w:t xml:space="preserve">Stock arrives from another location of the same company</w:t>
            </w:r>
          </w:p>
        </w:tc>
      </w:tr>
      <w:tr>
        <w:tc>
          <w:tcPr>
            <w:tcW w:w="3120" w:type="dxa"/>
          </w:tcPr>
          <w:p>
            <w:pPr/>
            <w:r>
              <w:t xml:space="preserve">Positive adjustment</w:t>
            </w:r>
          </w:p>
        </w:tc>
        <w:tc>
          <w:tcPr>
            <w:tcW w:w="3120" w:type="dxa"/>
          </w:tcPr>
          <w:p>
            <w:pPr/>
            <w:r>
              <w:t xml:space="preserve">Inbound (+)</w:t>
            </w:r>
          </w:p>
        </w:tc>
        <w:tc>
          <w:tcPr>
            <w:tcW w:w="3120" w:type="dxa"/>
          </w:tcPr>
          <w:p>
            <w:pPr/>
            <w:r>
              <w:t xml:space="preserve">Count finds more than the system shows</w:t>
            </w:r>
          </w:p>
        </w:tc>
      </w:tr>
      <w:tr>
        <w:tc>
          <w:tcPr>
            <w:tcW w:w="3120" w:type="dxa"/>
          </w:tcPr>
          <w:p>
            <w:pPr/>
            <w:r>
              <w:t xml:space="preserve">Sale</w:t>
            </w:r>
          </w:p>
        </w:tc>
        <w:tc>
          <w:tcPr>
            <w:tcW w:w="3120" w:type="dxa"/>
          </w:tcPr>
          <w:p>
            <w:pPr/>
            <w:r>
              <w:t xml:space="preserve">Outbound (−)</w:t>
            </w:r>
          </w:p>
        </w:tc>
        <w:tc>
          <w:tcPr>
            <w:tcW w:w="3120" w:type="dxa"/>
          </w:tcPr>
          <w:p>
            <w:pPr/>
            <w:r>
              <w:t xml:space="preserve">Stock leaves to a customer</w:t>
            </w:r>
          </w:p>
        </w:tc>
      </w:tr>
      <w:tr>
        <w:tc>
          <w:tcPr>
            <w:tcW w:w="3120" w:type="dxa"/>
          </w:tcPr>
          <w:p>
            <w:pPr/>
            <w:r>
              <w:t xml:space="preserve">Supplier return</w:t>
            </w:r>
          </w:p>
        </w:tc>
        <w:tc>
          <w:tcPr>
            <w:tcW w:w="3120" w:type="dxa"/>
          </w:tcPr>
          <w:p>
            <w:pPr/>
            <w:r>
              <w:t xml:space="preserve">Outbound (−)</w:t>
            </w:r>
          </w:p>
        </w:tc>
        <w:tc>
          <w:tcPr>
            <w:tcW w:w="3120" w:type="dxa"/>
          </w:tcPr>
          <w:p>
            <w:pPr/>
            <w:r>
              <w:t xml:space="preserve">Stock goes back to the supplier</w:t>
            </w:r>
          </w:p>
        </w:tc>
      </w:tr>
      <w:tr>
        <w:tc>
          <w:tcPr>
            <w:tcW w:w="3120" w:type="dxa"/>
          </w:tcPr>
          <w:p>
            <w:pPr/>
            <w:r>
              <w:t xml:space="preserve">Transfer out</w:t>
            </w:r>
          </w:p>
        </w:tc>
        <w:tc>
          <w:tcPr>
            <w:tcW w:w="3120" w:type="dxa"/>
          </w:tcPr>
          <w:p>
            <w:pPr/>
            <w:r>
              <w:t xml:space="preserve">Outbound (−)</w:t>
            </w:r>
          </w:p>
        </w:tc>
        <w:tc>
          <w:tcPr>
            <w:tcW w:w="3120" w:type="dxa"/>
          </w:tcPr>
          <w:p>
            <w:pPr/>
            <w:r>
              <w:t xml:space="preserve">Stock leaves for another location of the company</w:t>
            </w:r>
          </w:p>
        </w:tc>
      </w:tr>
      <w:tr>
        <w:tc>
          <w:tcPr>
            <w:tcW w:w="3120" w:type="dxa"/>
          </w:tcPr>
          <w:p>
            <w:pPr/>
            <w:r>
              <w:t xml:space="preserve">Damaged stock</w:t>
            </w:r>
          </w:p>
        </w:tc>
        <w:tc>
          <w:tcPr>
            <w:tcW w:w="3120" w:type="dxa"/>
          </w:tcPr>
          <w:p>
            <w:pPr/>
            <w:r>
              <w:t xml:space="preserve">Outbound from sellable (−)</w:t>
            </w:r>
          </w:p>
        </w:tc>
        <w:tc>
          <w:tcPr>
            <w:tcW w:w="3120" w:type="dxa"/>
          </w:tcPr>
          <w:p>
            <w:pPr/>
            <w:r>
              <w:t xml:space="preserve">Unit can no longer be sold normally; it moves to a damaged status or location</w:t>
            </w:r>
          </w:p>
        </w:tc>
      </w:tr>
      <w:tr>
        <w:tc>
          <w:tcPr>
            <w:tcW w:w="3120" w:type="dxa"/>
          </w:tcPr>
          <w:p>
            <w:pPr/>
            <w:r>
              <w:t xml:space="preserve">Write-off (expiry, loss, theft)</w:t>
            </w:r>
          </w:p>
        </w:tc>
        <w:tc>
          <w:tcPr>
            <w:tcW w:w="3120" w:type="dxa"/>
          </w:tcPr>
          <w:p>
            <w:pPr/>
            <w:r>
              <w:t xml:space="preserve">Outbound (−)</w:t>
            </w:r>
          </w:p>
        </w:tc>
        <w:tc>
          <w:tcPr>
            <w:tcW w:w="3120" w:type="dxa"/>
          </w:tcPr>
          <w:p>
            <w:pPr/>
            <w:r>
              <w:t xml:space="preserve">Stock removed permanently, with a loss recorded</w:t>
            </w:r>
          </w:p>
        </w:tc>
      </w:tr>
      <w:tr>
        <w:tc>
          <w:tcPr>
            <w:tcW w:w="3120" w:type="dxa"/>
          </w:tcPr>
          <w:p>
            <w:pPr/>
            <w:r>
              <w:t xml:space="preserve">Negative adjustment</w:t>
            </w:r>
          </w:p>
        </w:tc>
        <w:tc>
          <w:tcPr>
            <w:tcW w:w="3120" w:type="dxa"/>
          </w:tcPr>
          <w:p>
            <w:pPr/>
            <w:r>
              <w:t xml:space="preserve">Outbound (−)</w:t>
            </w:r>
          </w:p>
        </w:tc>
        <w:tc>
          <w:tcPr>
            <w:tcW w:w="3120" w:type="dxa"/>
          </w:tcPr>
          <w:p>
            <w:pPr/>
            <w:r>
              <w:t xml:space="preserve">Count finds less than the system shows</w:t>
            </w:r>
          </w:p>
        </w:tc>
      </w:tr>
    </w:tbl>
    <w:p>
      <w:pPr/>
      <w:r>
        <w:rPr>
          <w:i/>
        </w:rPr>
        <w:t xml:space="preserve">Varies by company:</w:t>
      </w:r>
      <w:r>
        <w:t xml:space="preserve"> some systems record a damaged unit as a movement from 'sellable' to 'damaged' and keep it on hand until a later write-off. Others reduce stock at once. The rule you must hold on to is that </w:t>
      </w:r>
      <w:r>
        <w:rPr>
          <w:b/>
        </w:rPr>
        <w:t xml:space="preserve">every movement must be recorded with a direction and a reason</w:t>
      </w:r>
      <w:r>
        <w:t xml:space="preserve">, and you must learn how your company's system does it.</w:t>
      </w:r>
    </w:p>
    <w:p>
      <w:pPr/>
      <w:r>
        <w:t xml:space="preserve">A special note on transfers: a transfer between two of your own stores is </w:t>
      </w:r>
      <w:r>
        <w:rPr>
          <w:i/>
        </w:rPr>
        <w:t xml:space="preserve">not a sale</w:t>
      </w:r>
      <w:r>
        <w:t xml:space="preserve"> and </w:t>
      </w:r>
      <w:r>
        <w:rPr>
          <w:i/>
        </w:rPr>
        <w:t xml:space="preserve">not a purchase</w:t>
      </w:r>
      <w:r>
        <w:t xml:space="preserve">. At the company level, stock only moved house. Store A goes down by 10 and Store B goes up by 10, so the company total does not change. Beginners often count the 10 units as a sale from A and a purchase for B, which inflates both numbers. (This is a mistake we revisit in Chapter 16.)</w:t>
      </w:r>
    </w:p>
    <w:p>
      <w:pPr>
        <w:pStyle w:val="Heading3"/>
      </w:pPr>
      <w:r>
        <w:t xml:space="preserve">4.3 Stock snapshot versus movement transaction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Stock snapshot</w:t>
            </w:r>
          </w:p>
        </w:tc>
        <w:tc>
          <w:tcPr>
            <w:tcW w:w="3120" w:type="dxa"/>
            <w:shd w:val="clear" w:color="auto" w:fill="F2F2F2"/>
          </w:tcPr>
          <w:p>
            <w:pPr/>
            <w:r>
              <w:t xml:space="preserve">Movement transaction</w:t>
            </w:r>
          </w:p>
        </w:tc>
      </w:tr>
      <w:tr>
        <w:tc>
          <w:tcPr>
            <w:tcW w:w="3120" w:type="dxa"/>
          </w:tcPr>
          <w:p>
            <w:pPr/>
            <w:r>
              <w:t xml:space="preserve">What it shows</w:t>
            </w:r>
          </w:p>
        </w:tc>
        <w:tc>
          <w:tcPr>
            <w:tcW w:w="3120" w:type="dxa"/>
          </w:tcPr>
          <w:p>
            <w:pPr/>
            <w:r>
              <w:t xml:space="preserve">How much stock existed at a particular moment</w:t>
            </w:r>
          </w:p>
        </w:tc>
        <w:tc>
          <w:tcPr>
            <w:tcW w:w="3120" w:type="dxa"/>
          </w:tcPr>
          <w:p>
            <w:pPr/>
            <w:r>
              <w:t xml:space="preserve">One event that changed the stock</w:t>
            </w:r>
          </w:p>
        </w:tc>
      </w:tr>
      <w:tr>
        <w:tc>
          <w:tcPr>
            <w:tcW w:w="3120" w:type="dxa"/>
          </w:tcPr>
          <w:p>
            <w:pPr/>
            <w:r>
              <w:t xml:space="preserve">Example</w:t>
            </w:r>
          </w:p>
        </w:tc>
        <w:tc>
          <w:tcPr>
            <w:tcW w:w="3120" w:type="dxa"/>
          </w:tcPr>
          <w:p>
            <w:pPr/>
            <w:r>
              <w:t xml:space="preserve">'Koramangala, SKU 100234, on 31 Oct: 108 units'</w:t>
            </w:r>
          </w:p>
        </w:tc>
        <w:tc>
          <w:tcPr>
            <w:tcW w:w="3120" w:type="dxa"/>
          </w:tcPr>
          <w:p>
            <w:pPr/>
            <w:r>
              <w:t xml:space="preserve">'On 12 Oct, Koramangala received 50 units under GRN-5531'</w:t>
            </w:r>
          </w:p>
        </w:tc>
      </w:tr>
      <w:tr>
        <w:tc>
          <w:tcPr>
            <w:tcW w:w="3120" w:type="dxa"/>
          </w:tcPr>
          <w:p>
            <w:pPr/>
            <w:r>
              <w:t xml:space="preserve">Type of data</w:t>
            </w:r>
          </w:p>
        </w:tc>
        <w:tc>
          <w:tcPr>
            <w:tcW w:w="3120" w:type="dxa"/>
          </w:tcPr>
          <w:p>
            <w:pPr/>
            <w:r>
              <w:t xml:space="preserve">Periodic snapshot (a picture)</w:t>
            </w:r>
          </w:p>
        </w:tc>
        <w:tc>
          <w:tcPr>
            <w:tcW w:w="3120" w:type="dxa"/>
          </w:tcPr>
          <w:p>
            <w:pPr/>
            <w:r>
              <w:t xml:space="preserve">Transactional (a diary entry)</w:t>
            </w:r>
          </w:p>
        </w:tc>
      </w:tr>
      <w:tr>
        <w:tc>
          <w:tcPr>
            <w:tcW w:w="3120" w:type="dxa"/>
          </w:tcPr>
          <w:p>
            <w:pPr/>
            <w:r>
              <w:t xml:space="preserve">Strength</w:t>
            </w:r>
          </w:p>
        </w:tc>
        <w:tc>
          <w:tcPr>
            <w:tcW w:w="3120" w:type="dxa"/>
          </w:tcPr>
          <w:p>
            <w:pPr/>
            <w:r>
              <w:t xml:space="preserve">Quick view of status</w:t>
            </w:r>
          </w:p>
        </w:tc>
        <w:tc>
          <w:tcPr>
            <w:tcW w:w="3120" w:type="dxa"/>
          </w:tcPr>
          <w:p>
            <w:pPr/>
            <w:r>
              <w:t xml:space="preserve">Explains </w:t>
            </w:r>
            <w:r>
              <w:rPr>
                <w:i/>
              </w:rPr>
              <w:t xml:space="preserve">why</w:t>
            </w:r>
            <w:r>
              <w:t xml:space="preserve"> stock changed</w:t>
            </w:r>
          </w:p>
        </w:tc>
      </w:tr>
      <w:tr>
        <w:tc>
          <w:tcPr>
            <w:tcW w:w="3120" w:type="dxa"/>
          </w:tcPr>
          <w:p>
            <w:pPr/>
            <w:r>
              <w:t xml:space="preserve">Weakness</w:t>
            </w:r>
          </w:p>
        </w:tc>
        <w:tc>
          <w:tcPr>
            <w:tcW w:w="3120" w:type="dxa"/>
          </w:tcPr>
          <w:p>
            <w:pPr/>
            <w:r>
              <w:t xml:space="preserve">Hides what happened between two pictures</w:t>
            </w:r>
          </w:p>
        </w:tc>
        <w:tc>
          <w:tcPr>
            <w:tcW w:w="3120" w:type="dxa"/>
          </w:tcPr>
          <w:p>
            <w:pPr/>
            <w:r>
              <w:t xml:space="preserve">Needs to be added up correctly to give stock</w:t>
            </w:r>
          </w:p>
        </w:tc>
      </w:tr>
      <w:tr>
        <w:tc>
          <w:tcPr>
            <w:tcW w:w="3120" w:type="dxa"/>
          </w:tcPr>
          <w:p>
            <w:pPr/>
            <w:r>
              <w:t xml:space="preserve">Danger</w:t>
            </w:r>
          </w:p>
        </w:tc>
        <w:tc>
          <w:tcPr>
            <w:tcW w:w="3120" w:type="dxa"/>
          </w:tcPr>
          <w:p>
            <w:pPr/>
            <w:r>
              <w:t xml:space="preserve">Do not sum snapshots across dates (the same unit is counted again every day)</w:t>
            </w:r>
          </w:p>
        </w:tc>
        <w:tc>
          <w:tcPr>
            <w:tcW w:w="3120" w:type="dxa"/>
          </w:tcPr>
          <w:p>
            <w:pPr/>
            <w:r>
              <w:t xml:space="preserve">Do not forget any movement type</w:t>
            </w:r>
          </w:p>
        </w:tc>
      </w:tr>
    </w:tbl>
    <w:p>
      <w:pPr/>
      <w:r>
        <w:t xml:space="preserve">Think of a bank account. The balance on 31 October is a snapshot. The list of deposits and withdrawals is the movement history. A balance tells you where you stand. The statement tells you how you got there, and whether something is wrong.</w:t>
      </w:r>
    </w:p>
    <w:p>
      <w:pPr>
        <w:pStyle w:val="Heading3"/>
      </w:pPr>
      <w:r>
        <w:t xml:space="preserve">4.4 Why movement history is important</w:t>
      </w:r>
    </w:p>
    <w:p>
      <w:pPr>
        <w:pStyle w:val="ListParagraph"/>
        <w:numPr>
          <w:ilvl w:val="0"/>
          <w:numId w:val="24"/>
        </w:numPr>
      </w:pPr>
      <w:r>
        <w:rPr>
          <w:b/>
        </w:rPr>
        <w:t xml:space="preserve">Reconciliation:</w:t>
      </w:r>
      <w:r>
        <w:t xml:space="preserve"> Opening stock plus movements should equal closing stock. If not, something is missing.</w:t>
      </w:r>
    </w:p>
    <w:p>
      <w:pPr>
        <w:pStyle w:val="ListParagraph"/>
        <w:numPr>
          <w:ilvl w:val="0"/>
          <w:numId w:val="24"/>
        </w:numPr>
      </w:pPr>
      <w:r>
        <w:rPr>
          <w:b/>
        </w:rPr>
        <w:t xml:space="preserve">Root-cause analysis:</w:t>
      </w:r>
      <w:r>
        <w:t xml:space="preserve"> When a stockout or a surplus happens, movement history shows whether the stock was never received, was sold faster than expected, was transferred away, or was written off.</w:t>
      </w:r>
    </w:p>
    <w:p>
      <w:pPr>
        <w:pStyle w:val="ListParagraph"/>
        <w:numPr>
          <w:ilvl w:val="0"/>
          <w:numId w:val="24"/>
        </w:numPr>
      </w:pPr>
      <w:r>
        <w:rPr>
          <w:b/>
        </w:rPr>
        <w:t xml:space="preserve">True demand:</w:t>
      </w:r>
      <w:r>
        <w:t xml:space="preserve"> Sales are only one movement among many. Pure sales data cannot tell a product that sold out from a product that was never delivered.</w:t>
      </w:r>
    </w:p>
    <w:p>
      <w:pPr>
        <w:pStyle w:val="ListParagraph"/>
        <w:numPr>
          <w:ilvl w:val="0"/>
          <w:numId w:val="24"/>
        </w:numPr>
      </w:pPr>
      <w:r>
        <w:rPr>
          <w:b/>
        </w:rPr>
        <w:t xml:space="preserve">Accountability:</w:t>
      </w:r>
      <w:r>
        <w:t xml:space="preserve"> Movements carry dates, locations and sometimes users, so odd patterns (many manual adjustments by one person, or repeated negative adjustments at one store) can be examined.</w:t>
      </w:r>
    </w:p>
    <w:p>
      <w:pPr>
        <w:pStyle w:val="ListParagraph"/>
        <w:numPr>
          <w:ilvl w:val="0"/>
          <w:numId w:val="24"/>
        </w:numPr>
      </w:pPr>
      <w:r>
        <w:rPr>
          <w:b/>
        </w:rPr>
        <w:t xml:space="preserve">Planning:</w:t>
      </w:r>
      <w:r>
        <w:t xml:space="preserve"> Lead times, return rates, damage rates and transfer frequency all come from movement records.</w:t>
      </w:r>
    </w:p>
    <w:p>
      <w:pPr>
        <w:pStyle w:val="Heading3"/>
      </w:pPr>
      <w:r>
        <w:t xml:space="preserve">4.5 How opening and closing stock are connected</w:t>
      </w:r>
    </w:p>
    <w:p>
      <w:pPr/>
      <w:r>
        <w:t xml:space="preserve">The </w:t>
      </w:r>
      <w:r>
        <w:rPr>
          <w:b/>
        </w:rPr>
        <w:t xml:space="preserve">closing stock</w:t>
      </w:r>
      <w:r>
        <w:t xml:space="preserve"> of one day is the </w:t>
      </w:r>
      <w:r>
        <w:rPr>
          <w:b/>
        </w:rPr>
        <w:t xml:space="preserve">opening stock</w:t>
      </w:r>
      <w:r>
        <w:t xml:space="preserve"> of the next day. If Monday closes at 108 units, Tuesday opens at 108 units. If Tuesday's opening figure in the system is anything else, a movement happened between the two days that nobody recorded, or someone edited the number manually. This simple continuity check is one of the best data-quality tests available to you.</w:t>
      </w:r>
    </w:p>
    <w:p>
      <w:pPr>
        <w:pStyle w:val="Heading3"/>
      </w:pPr>
      <w:r>
        <w:t xml:space="preserve">4.6 The worked example</w:t>
      </w:r>
    </w:p>
    <w:p>
      <w:pPr/>
      <w:r>
        <w:rPr>
          <w:i/>
        </w:rPr>
        <w:t xml:space="preserve">Illustrative figures.</w:t>
      </w:r>
      <w:r>
        <w:t xml:space="preserve"> A store starts the day with 100 units of a product. During the day it receives 50 units from the warehouse, sells 30 units, transfers 10 units to another store, and records 2 damaged units.</w:t>
      </w:r>
    </w:p>
    <w:p>
      <w:pPr/>
      <w:r>
        <w:rPr>
          <w:b/>
        </w:rPr>
        <w:t xml:space="preserve">General reconciliation formula:</w:t>
      </w:r>
    </w:p>
    <w:p>
      <w:pPr>
        <w:pStyle w:val="Code"/>
      </w:pPr>
      <w:bookmarkStart w:id="2" w:name="bongo_lang_latex_2"/>
      <w:bookmarkEnd w:id="2"/>
      <w:r>
        <w:t xml:space="preserve">\text{Expected closing stock} = \text{Opening stock} + \text{Inbound movements} - \text{Outbound movements}</w:t>
      </w:r>
    </w:p>
    <w:p>
      <w:pPr/>
      <w:r>
        <w:rPr>
          <w:b/>
        </w:rPr>
        <w:t xml:space="preserve">Substituting the values:</w:t>
      </w:r>
    </w:p>
    <w:p>
      <w:pPr>
        <w:pStyle w:val="ListParagraph"/>
        <w:numPr>
          <w:ilvl w:val="0"/>
          <w:numId w:val="25"/>
        </w:numPr>
      </w:pPr>
      <w:r>
        <w:t xml:space="preserve">Inbound = 50 (receipt)</w:t>
      </w:r>
    </w:p>
    <w:p>
      <w:pPr>
        <w:pStyle w:val="ListParagraph"/>
        <w:numPr>
          <w:ilvl w:val="0"/>
          <w:numId w:val="25"/>
        </w:numPr>
      </w:pPr>
      <w:r>
        <w:t xml:space="preserve">Outbound = 30 (sales) + 10 (transfer out) + 2 (damaged) = 42</w:t>
      </w:r>
    </w:p>
    <w:p>
      <w:pPr>
        <w:pStyle w:val="ListParagraph"/>
        <w:numPr>
          <w:ilvl w:val="0"/>
          <w:numId w:val="25"/>
        </w:numPr>
      </w:pPr>
      <w:r>
        <w:t xml:space="preserve">Expected closing stock = 100 + 50 − 42 = </w:t>
      </w:r>
      <w:r>
        <w:rPr>
          <w:b/>
        </w:rPr>
        <w:t xml:space="preserve">108 units</w:t>
      </w:r>
    </w:p>
    <w:p>
      <w:pPr/>
      <w:r>
        <w:t xml:space="preserve">Here is the same story as a transaction table. The last column is a running balance.</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Date</w:t>
            </w:r>
          </w:p>
        </w:tc>
        <w:tc>
          <w:tcPr>
            <w:tcW w:w="1170" w:type="dxa"/>
            <w:shd w:val="clear" w:color="auto" w:fill="F2F2F2"/>
          </w:tcPr>
          <w:p>
            <w:pPr/>
            <w:r>
              <w:t xml:space="preserve">Transaction reference</w:t>
            </w:r>
          </w:p>
        </w:tc>
        <w:tc>
          <w:tcPr>
            <w:tcW w:w="1170" w:type="dxa"/>
            <w:shd w:val="clear" w:color="auto" w:fill="F2F2F2"/>
          </w:tcPr>
          <w:p>
            <w:pPr/>
            <w:r>
              <w:t xml:space="preserve">Product (SKU)</w:t>
            </w:r>
          </w:p>
        </w:tc>
        <w:tc>
          <w:tcPr>
            <w:tcW w:w="1170" w:type="dxa"/>
            <w:shd w:val="clear" w:color="auto" w:fill="F2F2F2"/>
          </w:tcPr>
          <w:p>
            <w:pPr/>
            <w:r>
              <w:t xml:space="preserve">Location</w:t>
            </w:r>
          </w:p>
        </w:tc>
        <w:tc>
          <w:tcPr>
            <w:tcW w:w="1170" w:type="dxa"/>
            <w:shd w:val="clear" w:color="auto" w:fill="F2F2F2"/>
          </w:tcPr>
          <w:p>
            <w:pPr/>
            <w:r>
              <w:t xml:space="preserve">Movement type</w:t>
            </w:r>
          </w:p>
        </w:tc>
        <w:tc>
          <w:tcPr>
            <w:tcW w:w="1170" w:type="dxa"/>
            <w:shd w:val="clear" w:color="auto" w:fill="F2F2F2"/>
          </w:tcPr>
          <w:p>
            <w:pPr/>
            <w:r>
              <w:t xml:space="preserve">Quantity</w:t>
            </w:r>
          </w:p>
        </w:tc>
        <w:tc>
          <w:tcPr>
            <w:tcW w:w="1170" w:type="dxa"/>
            <w:shd w:val="clear" w:color="auto" w:fill="F2F2F2"/>
          </w:tcPr>
          <w:p>
            <w:pPr/>
            <w:r>
              <w:t xml:space="preserve">Effect on sellable stock</w:t>
            </w:r>
          </w:p>
        </w:tc>
        <w:tc>
          <w:tcPr>
            <w:tcW w:w="1170" w:type="dxa"/>
            <w:shd w:val="clear" w:color="auto" w:fill="F2F2F2"/>
          </w:tcPr>
          <w:p>
            <w:pPr/>
            <w:r>
              <w:t xml:space="preserve">Running balance</w:t>
            </w:r>
          </w:p>
        </w:tc>
      </w:tr>
      <w:tr>
        <w:tc>
          <w:tcPr>
            <w:tcW w:w="1170" w:type="dxa"/>
          </w:tcPr>
          <w:p>
            <w:pPr/>
            <w:r>
              <w:t xml:space="preserve">12 Oct</w:t>
            </w:r>
          </w:p>
        </w:tc>
        <w:tc>
          <w:tcPr>
            <w:tcW w:w="1170" w:type="dxa"/>
          </w:tcPr>
          <w:p>
            <w:pPr/>
            <w:r>
              <w:t xml:space="preserve">OPEN-1011</w:t>
            </w:r>
          </w:p>
        </w:tc>
        <w:tc>
          <w:tcPr>
            <w:tcW w:w="1170" w:type="dxa"/>
          </w:tcPr>
          <w:p>
            <w:pPr/>
            <w:r>
              <w:t xml:space="preserve">100234</w:t>
            </w:r>
          </w:p>
        </w:tc>
        <w:tc>
          <w:tcPr>
            <w:tcW w:w="1170" w:type="dxa"/>
          </w:tcPr>
          <w:p>
            <w:pPr/>
            <w:r>
              <w:t xml:space="preserve">Koramangala</w:t>
            </w:r>
          </w:p>
        </w:tc>
        <w:tc>
          <w:tcPr>
            <w:tcW w:w="1170" w:type="dxa"/>
          </w:tcPr>
          <w:p>
            <w:pPr/>
            <w:r>
              <w:t xml:space="preserve">Opening stock</w:t>
            </w:r>
          </w:p>
        </w:tc>
        <w:tc>
          <w:tcPr>
            <w:tcW w:w="1170" w:type="dxa"/>
          </w:tcPr>
          <w:p>
            <w:pPr/>
            <w:r>
              <w:t xml:space="preserve">100</w:t>
            </w:r>
          </w:p>
        </w:tc>
        <w:tc>
          <w:tcPr>
            <w:tcW w:w="1170" w:type="dxa"/>
          </w:tcPr>
          <w:p>
            <w:pPr/>
            <w:r>
              <w:t xml:space="preserve">start</w:t>
            </w:r>
          </w:p>
        </w:tc>
        <w:tc>
          <w:tcPr>
            <w:tcW w:w="1170" w:type="dxa"/>
          </w:tcPr>
          <w:p>
            <w:pPr/>
            <w:r>
              <w:t xml:space="preserve">100</w:t>
            </w:r>
          </w:p>
        </w:tc>
      </w:tr>
      <w:tr>
        <w:tc>
          <w:tcPr>
            <w:tcW w:w="1170" w:type="dxa"/>
          </w:tcPr>
          <w:p>
            <w:pPr/>
            <w:r>
              <w:t xml:space="preserve">12 Oct</w:t>
            </w:r>
          </w:p>
        </w:tc>
        <w:tc>
          <w:tcPr>
            <w:tcW w:w="1170" w:type="dxa"/>
          </w:tcPr>
          <w:p>
            <w:pPr/>
            <w:r>
              <w:t xml:space="preserve">GRN-5531</w:t>
            </w:r>
          </w:p>
        </w:tc>
        <w:tc>
          <w:tcPr>
            <w:tcW w:w="1170" w:type="dxa"/>
          </w:tcPr>
          <w:p>
            <w:pPr/>
            <w:r>
              <w:t xml:space="preserve">100234</w:t>
            </w:r>
          </w:p>
        </w:tc>
        <w:tc>
          <w:tcPr>
            <w:tcW w:w="1170" w:type="dxa"/>
          </w:tcPr>
          <w:p>
            <w:pPr/>
            <w:r>
              <w:t xml:space="preserve">Koramangala</w:t>
            </w:r>
          </w:p>
        </w:tc>
        <w:tc>
          <w:tcPr>
            <w:tcW w:w="1170" w:type="dxa"/>
          </w:tcPr>
          <w:p>
            <w:pPr/>
            <w:r>
              <w:t xml:space="preserve">Purchase / warehouse receipt</w:t>
            </w:r>
          </w:p>
        </w:tc>
        <w:tc>
          <w:tcPr>
            <w:tcW w:w="1170" w:type="dxa"/>
          </w:tcPr>
          <w:p>
            <w:pPr/>
            <w:r>
              <w:t xml:space="preserve">50</w:t>
            </w:r>
          </w:p>
        </w:tc>
        <w:tc>
          <w:tcPr>
            <w:tcW w:w="1170" w:type="dxa"/>
          </w:tcPr>
          <w:p>
            <w:pPr/>
            <w:r>
              <w:t xml:space="preserve">+ 50</w:t>
            </w:r>
          </w:p>
        </w:tc>
        <w:tc>
          <w:tcPr>
            <w:tcW w:w="1170" w:type="dxa"/>
          </w:tcPr>
          <w:p>
            <w:pPr/>
            <w:r>
              <w:t xml:space="preserve">150</w:t>
            </w:r>
          </w:p>
        </w:tc>
      </w:tr>
      <w:tr>
        <w:tc>
          <w:tcPr>
            <w:tcW w:w="1170" w:type="dxa"/>
          </w:tcPr>
          <w:p>
            <w:pPr/>
            <w:r>
              <w:t xml:space="preserve">12 Oct</w:t>
            </w:r>
          </w:p>
        </w:tc>
        <w:tc>
          <w:tcPr>
            <w:tcW w:w="1170" w:type="dxa"/>
          </w:tcPr>
          <w:p>
            <w:pPr/>
            <w:r>
              <w:t xml:space="preserve">POS-88213 (day total)</w:t>
            </w:r>
          </w:p>
        </w:tc>
        <w:tc>
          <w:tcPr>
            <w:tcW w:w="1170" w:type="dxa"/>
          </w:tcPr>
          <w:p>
            <w:pPr/>
            <w:r>
              <w:t xml:space="preserve">100234</w:t>
            </w:r>
          </w:p>
        </w:tc>
        <w:tc>
          <w:tcPr>
            <w:tcW w:w="1170" w:type="dxa"/>
          </w:tcPr>
          <w:p>
            <w:pPr/>
            <w:r>
              <w:t xml:space="preserve">Koramangala</w:t>
            </w:r>
          </w:p>
        </w:tc>
        <w:tc>
          <w:tcPr>
            <w:tcW w:w="1170" w:type="dxa"/>
          </w:tcPr>
          <w:p>
            <w:pPr/>
            <w:r>
              <w:t xml:space="preserve">Sale</w:t>
            </w:r>
          </w:p>
        </w:tc>
        <w:tc>
          <w:tcPr>
            <w:tcW w:w="1170" w:type="dxa"/>
          </w:tcPr>
          <w:p>
            <w:pPr/>
            <w:r>
              <w:t xml:space="preserve">30</w:t>
            </w:r>
          </w:p>
        </w:tc>
        <w:tc>
          <w:tcPr>
            <w:tcW w:w="1170" w:type="dxa"/>
          </w:tcPr>
          <w:p>
            <w:pPr/>
            <w:r>
              <w:t xml:space="preserve">− 30</w:t>
            </w:r>
          </w:p>
        </w:tc>
        <w:tc>
          <w:tcPr>
            <w:tcW w:w="1170" w:type="dxa"/>
          </w:tcPr>
          <w:p>
            <w:pPr/>
            <w:r>
              <w:t xml:space="preserve">120</w:t>
            </w:r>
          </w:p>
        </w:tc>
      </w:tr>
      <w:tr>
        <w:tc>
          <w:tcPr>
            <w:tcW w:w="1170" w:type="dxa"/>
          </w:tcPr>
          <w:p>
            <w:pPr/>
            <w:r>
              <w:t xml:space="preserve">12 Oct</w:t>
            </w:r>
          </w:p>
        </w:tc>
        <w:tc>
          <w:tcPr>
            <w:tcW w:w="1170" w:type="dxa"/>
          </w:tcPr>
          <w:p>
            <w:pPr/>
            <w:r>
              <w:t xml:space="preserve">TRF-3307</w:t>
            </w:r>
          </w:p>
        </w:tc>
        <w:tc>
          <w:tcPr>
            <w:tcW w:w="1170" w:type="dxa"/>
          </w:tcPr>
          <w:p>
            <w:pPr/>
            <w:r>
              <w:t xml:space="preserve">100234</w:t>
            </w:r>
          </w:p>
        </w:tc>
        <w:tc>
          <w:tcPr>
            <w:tcW w:w="1170" w:type="dxa"/>
          </w:tcPr>
          <w:p>
            <w:pPr/>
            <w:r>
              <w:t xml:space="preserve">Koramangala</w:t>
            </w:r>
          </w:p>
        </w:tc>
        <w:tc>
          <w:tcPr>
            <w:tcW w:w="1170" w:type="dxa"/>
          </w:tcPr>
          <w:p>
            <w:pPr/>
            <w:r>
              <w:t xml:space="preserve">Transfer out (to Whitefield)</w:t>
            </w:r>
          </w:p>
        </w:tc>
        <w:tc>
          <w:tcPr>
            <w:tcW w:w="1170" w:type="dxa"/>
          </w:tcPr>
          <w:p>
            <w:pPr/>
            <w:r>
              <w:t xml:space="preserve">10</w:t>
            </w:r>
          </w:p>
        </w:tc>
        <w:tc>
          <w:tcPr>
            <w:tcW w:w="1170" w:type="dxa"/>
          </w:tcPr>
          <w:p>
            <w:pPr/>
            <w:r>
              <w:t xml:space="preserve">− 10</w:t>
            </w:r>
          </w:p>
        </w:tc>
        <w:tc>
          <w:tcPr>
            <w:tcW w:w="1170" w:type="dxa"/>
          </w:tcPr>
          <w:p>
            <w:pPr/>
            <w:r>
              <w:t xml:space="preserve">110</w:t>
            </w:r>
          </w:p>
        </w:tc>
      </w:tr>
      <w:tr>
        <w:tc>
          <w:tcPr>
            <w:tcW w:w="1170" w:type="dxa"/>
          </w:tcPr>
          <w:p>
            <w:pPr/>
            <w:r>
              <w:t xml:space="preserve">12 Oct</w:t>
            </w:r>
          </w:p>
        </w:tc>
        <w:tc>
          <w:tcPr>
            <w:tcW w:w="1170" w:type="dxa"/>
          </w:tcPr>
          <w:p>
            <w:pPr/>
            <w:r>
              <w:t xml:space="preserve">DMG-0219</w:t>
            </w:r>
          </w:p>
        </w:tc>
        <w:tc>
          <w:tcPr>
            <w:tcW w:w="1170" w:type="dxa"/>
          </w:tcPr>
          <w:p>
            <w:pPr/>
            <w:r>
              <w:t xml:space="preserve">100234</w:t>
            </w:r>
          </w:p>
        </w:tc>
        <w:tc>
          <w:tcPr>
            <w:tcW w:w="1170" w:type="dxa"/>
          </w:tcPr>
          <w:p>
            <w:pPr/>
            <w:r>
              <w:t xml:space="preserve">Koramangala</w:t>
            </w:r>
          </w:p>
        </w:tc>
        <w:tc>
          <w:tcPr>
            <w:tcW w:w="1170" w:type="dxa"/>
          </w:tcPr>
          <w:p>
            <w:pPr/>
            <w:r>
              <w:t xml:space="preserve">Damaged stock</w:t>
            </w:r>
          </w:p>
        </w:tc>
        <w:tc>
          <w:tcPr>
            <w:tcW w:w="1170" w:type="dxa"/>
          </w:tcPr>
          <w:p>
            <w:pPr/>
            <w:r>
              <w:t xml:space="preserve">2</w:t>
            </w:r>
          </w:p>
        </w:tc>
        <w:tc>
          <w:tcPr>
            <w:tcW w:w="1170" w:type="dxa"/>
          </w:tcPr>
          <w:p>
            <w:pPr/>
            <w:r>
              <w:t xml:space="preserve">− 2</w:t>
            </w:r>
          </w:p>
        </w:tc>
        <w:tc>
          <w:tcPr>
            <w:tcW w:w="1170" w:type="dxa"/>
          </w:tcPr>
          <w:p>
            <w:pPr/>
            <w:r>
              <w:t xml:space="preserve">108</w:t>
            </w:r>
          </w:p>
        </w:tc>
      </w:tr>
      <w:tr>
        <w:tc>
          <w:tcPr>
            <w:tcW w:w="1170" w:type="dxa"/>
          </w:tcPr>
          <w:p>
            <w:pPr/>
            <w:r>
              <w:t xml:space="preserve">12 Oct</w:t>
            </w:r>
          </w:p>
        </w:tc>
        <w:tc>
          <w:tcPr>
            <w:tcW w:w="1170" w:type="dxa"/>
          </w:tcPr>
          <w:p>
            <w:pPr/>
            <w:r>
              <w:t xml:space="preserve">CLOSE-1012</w:t>
            </w:r>
          </w:p>
        </w:tc>
        <w:tc>
          <w:tcPr>
            <w:tcW w:w="1170" w:type="dxa"/>
          </w:tcPr>
          <w:p>
            <w:pPr/>
            <w:r>
              <w:t xml:space="preserve">100234</w:t>
            </w:r>
          </w:p>
        </w:tc>
        <w:tc>
          <w:tcPr>
            <w:tcW w:w="1170" w:type="dxa"/>
          </w:tcPr>
          <w:p>
            <w:pPr/>
            <w:r>
              <w:t xml:space="preserve">Koramangala</w:t>
            </w:r>
          </w:p>
        </w:tc>
        <w:tc>
          <w:tcPr>
            <w:tcW w:w="1170" w:type="dxa"/>
          </w:tcPr>
          <w:p>
            <w:pPr/>
            <w:r>
              <w:t xml:space="preserve">Expected closing stock</w:t>
            </w:r>
          </w:p>
        </w:tc>
        <w:tc>
          <w:tcPr>
            <w:tcW w:w="1170" w:type="dxa"/>
          </w:tcPr>
          <w:p>
            <w:pPr/>
            <w:r>
              <w:t xml:space="preserve">108</w:t>
            </w:r>
          </w:p>
        </w:tc>
        <w:tc>
          <w:tcPr>
            <w:tcW w:w="1170" w:type="dxa"/>
          </w:tcPr>
          <w:p>
            <w:pPr/>
            <w:r>
              <w:t xml:space="preserve">result</w:t>
            </w:r>
          </w:p>
        </w:tc>
        <w:tc>
          <w:tcPr>
            <w:tcW w:w="1170" w:type="dxa"/>
          </w:tcPr>
          <w:p>
            <w:pPr/>
            <w:r>
              <w:rPr>
                <w:b/>
              </w:rPr>
              <w:t xml:space="preserve">108</w:t>
            </w:r>
          </w:p>
        </w:tc>
      </w:tr>
    </w:tbl>
    <w:p>
      <w:pPr/>
      <w:r>
        <w:rPr>
          <w:b/>
        </w:rPr>
        <w:t xml:space="preserve">Explaining every movement.</w:t>
      </w:r>
      <w:r>
        <w:t xml:space="preserve"> The 50 receipt units are new supply from the warehouse. The 30 sales are what customers took. The 10 transferred units did not disappear from the company; they will show up as a transfer-in at Whitefield. The 2 damaged units left sellable stock because they cannot be sold normally, even if they are still physically in the backroom awaiting write-off.</w:t>
      </w:r>
    </w:p>
    <w:p>
      <w:pPr/>
      <w:r>
        <w:rPr>
          <w:b/>
        </w:rPr>
        <w:t xml:space="preserve">What if the physical count disagrees?</w:t>
      </w:r>
      <w:r>
        <w:t xml:space="preserve"> Suppose the evening count finds </w:t>
      </w:r>
      <w:r>
        <w:rPr>
          <w:b/>
        </w:rPr>
        <w:t xml:space="preserve">106</w:t>
      </w:r>
      <w:r>
        <w:t xml:space="preserve"> units. The variance is 106 − 108 = </w:t>
      </w:r>
      <w:r>
        <w:rPr>
          <w:b/>
        </w:rPr>
        <w:t xml:space="preserve">−2 units</w:t>
      </w:r>
      <w:r>
        <w:t xml:space="preserve">, which is −2 ÷ 108 ≈ </w:t>
      </w:r>
      <w:r>
        <w:rPr>
          <w:b/>
        </w:rPr>
        <w:t xml:space="preserve">−1.9%</w:t>
      </w:r>
      <w:r>
        <w:t xml:space="preserve"> of expected stock. The business must now ask: were two sales not scanned, was the transfer actually 12 units, were 2 more units damaged and thrown away without a record, or were 2 units stolen? The movement records help narrow this down, and a thoughtful adjustment record (with a reason) closes the loop.</w:t>
      </w:r>
    </w:p>
    <w:p>
      <w:pPr>
        <w:pStyle w:val="Heading3"/>
      </w:pPr>
      <w:r>
        <w:t xml:space="preserve">4.7 Why records disagree with physical stock</w:t>
      </w:r>
    </w:p>
    <w:p>
      <w:pPr/>
      <w:r>
        <w:t xml:space="preserve">The system and the shelf can disagree for many reasons. As an analyst you must treat these as hypotheses to test rather than assume:</w:t>
      </w:r>
    </w:p>
    <w:p>
      <w:pPr>
        <w:pStyle w:val="ListParagraph"/>
        <w:numPr>
          <w:ilvl w:val="0"/>
          <w:numId w:val="26"/>
        </w:numPr>
      </w:pPr>
      <w:r>
        <w:rPr>
          <w:b/>
        </w:rPr>
        <w:t xml:space="preserve">Timing differences:</w:t>
      </w:r>
      <w:r>
        <w:t xml:space="preserve"> Goods received physically but entered in the system a day later; sales synced late from the POS.</w:t>
      </w:r>
    </w:p>
    <w:p>
      <w:pPr>
        <w:pStyle w:val="ListParagraph"/>
        <w:numPr>
          <w:ilvl w:val="0"/>
          <w:numId w:val="26"/>
        </w:numPr>
      </w:pPr>
      <w:r>
        <w:rPr>
          <w:b/>
        </w:rPr>
        <w:t xml:space="preserve">Unrecorded movements:</w:t>
      </w:r>
      <w:r>
        <w:t xml:space="preserve"> Damaged goods thrown away, free samples, staff consumption, informal store-to-store lending.</w:t>
      </w:r>
    </w:p>
    <w:p>
      <w:pPr>
        <w:pStyle w:val="ListParagraph"/>
        <w:numPr>
          <w:ilvl w:val="0"/>
          <w:numId w:val="26"/>
        </w:numPr>
      </w:pPr>
      <w:r>
        <w:rPr>
          <w:b/>
        </w:rPr>
        <w:t xml:space="preserve">Wrong product scanned:</w:t>
      </w:r>
      <w:r>
        <w:t xml:space="preserve"> Two similar packs of different sizes; the wrong SKU loses stock while the right one keeps phantom stock.</w:t>
      </w:r>
    </w:p>
    <w:p>
      <w:pPr>
        <w:pStyle w:val="ListParagraph"/>
        <w:numPr>
          <w:ilvl w:val="0"/>
          <w:numId w:val="26"/>
        </w:numPr>
      </w:pPr>
      <w:r>
        <w:rPr>
          <w:b/>
        </w:rPr>
        <w:t xml:space="preserve">Receiving errors:</w:t>
      </w:r>
      <w:r>
        <w:t xml:space="preserve"> 100 recorded when 98 arrived.</w:t>
      </w:r>
    </w:p>
    <w:p>
      <w:pPr>
        <w:pStyle w:val="ListParagraph"/>
        <w:numPr>
          <w:ilvl w:val="0"/>
          <w:numId w:val="26"/>
        </w:numPr>
      </w:pPr>
      <w:r>
        <w:rPr>
          <w:b/>
        </w:rPr>
        <w:t xml:space="preserve">Returns not processed:</w:t>
      </w:r>
      <w:r>
        <w:t xml:space="preserve"> A refund given without adding the unit back (or adding a damaged unit back as sellable).</w:t>
      </w:r>
    </w:p>
    <w:p>
      <w:pPr>
        <w:pStyle w:val="ListParagraph"/>
        <w:numPr>
          <w:ilvl w:val="0"/>
          <w:numId w:val="26"/>
        </w:numPr>
      </w:pPr>
      <w:r>
        <w:rPr>
          <w:b/>
        </w:rPr>
        <w:t xml:space="preserve">Theft and loss:</w:t>
      </w:r>
      <w:r>
        <w:t xml:space="preserve"> Stock gone without any record.</w:t>
      </w:r>
    </w:p>
    <w:p>
      <w:pPr>
        <w:pStyle w:val="ListParagraph"/>
        <w:numPr>
          <w:ilvl w:val="0"/>
          <w:numId w:val="26"/>
        </w:numPr>
      </w:pPr>
      <w:r>
        <w:rPr>
          <w:b/>
        </w:rPr>
        <w:t xml:space="preserve">Unit-of-measure confusion:</w:t>
      </w:r>
      <w:r>
        <w:t xml:space="preserve"> A carton of 12 recorded as 12 cartons, or as 1 unit.</w:t>
      </w:r>
    </w:p>
    <w:p>
      <w:pPr>
        <w:pStyle w:val="ListParagraph"/>
        <w:numPr>
          <w:ilvl w:val="0"/>
          <w:numId w:val="26"/>
        </w:numPr>
      </w:pPr>
      <w:r>
        <w:rPr>
          <w:b/>
        </w:rPr>
        <w:t xml:space="preserve">Duplicate or missing transactions:</w:t>
      </w:r>
      <w:r>
        <w:t xml:space="preserve"> The same bill sent twice, or a bill never sent.</w:t>
      </w:r>
    </w:p>
    <w:p>
      <w:pPr>
        <w:pStyle w:val="Heading3"/>
      </w:pPr>
      <w:r>
        <w:t xml:space="preserve">4.8 What every transaction must contain</w:t>
      </w:r>
    </w:p>
    <w:p>
      <w:pPr/>
      <w:r>
        <w:t xml:space="preserve">A movement record without these fields is close to useless for analysis: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Why it is required</w:t>
            </w:r>
          </w:p>
        </w:tc>
      </w:tr>
      <w:tr>
        <w:tc>
          <w:tcPr>
            <w:tcW w:w="4680" w:type="dxa"/>
          </w:tcPr>
          <w:p>
            <w:pPr/>
            <w:r>
              <w:rPr>
                <w:b/>
              </w:rPr>
              <w:t xml:space="preserve">Date (and ideally time)</w:t>
            </w:r>
          </w:p>
        </w:tc>
        <w:tc>
          <w:tcPr>
            <w:tcW w:w="4680" w:type="dxa"/>
          </w:tcPr>
          <w:p>
            <w:pPr/>
            <w:r>
              <w:t xml:space="preserve">Places the event in sequence; essential for opening/closing continuity, lead time and ageing</w:t>
            </w:r>
          </w:p>
        </w:tc>
      </w:tr>
      <w:tr>
        <w:tc>
          <w:tcPr>
            <w:tcW w:w="4680" w:type="dxa"/>
          </w:tcPr>
          <w:p>
            <w:pPr/>
            <w:r>
              <w:rPr>
                <w:b/>
              </w:rPr>
              <w:t xml:space="preserve">Product / SKU</w:t>
            </w:r>
          </w:p>
        </w:tc>
        <w:tc>
          <w:tcPr>
            <w:tcW w:w="4680" w:type="dxa"/>
          </w:tcPr>
          <w:p>
            <w:pPr/>
            <w:r>
              <w:t xml:space="preserve">Says </w:t>
            </w:r>
            <w:r>
              <w:rPr>
                <w:i/>
              </w:rPr>
              <w:t xml:space="preserve">what</w:t>
            </w:r>
            <w:r>
              <w:t xml:space="preserve"> moved; without it, quantities cannot be attributed</w:t>
            </w:r>
          </w:p>
        </w:tc>
      </w:tr>
      <w:tr>
        <w:tc>
          <w:tcPr>
            <w:tcW w:w="4680" w:type="dxa"/>
          </w:tcPr>
          <w:p>
            <w:pPr/>
            <w:r>
              <w:rPr>
                <w:b/>
              </w:rPr>
              <w:t xml:space="preserve">Location</w:t>
            </w:r>
          </w:p>
        </w:tc>
        <w:tc>
          <w:tcPr>
            <w:tcW w:w="4680" w:type="dxa"/>
          </w:tcPr>
          <w:p>
            <w:pPr/>
            <w:r>
              <w:t xml:space="preserve">Says </w:t>
            </w:r>
            <w:r>
              <w:rPr>
                <w:i/>
              </w:rPr>
              <w:t xml:space="preserve">where</w:t>
            </w:r>
            <w:r>
              <w:t xml:space="preserve">; the same SKU has a different stock at each store</w:t>
            </w:r>
          </w:p>
        </w:tc>
      </w:tr>
      <w:tr>
        <w:tc>
          <w:tcPr>
            <w:tcW w:w="4680" w:type="dxa"/>
          </w:tcPr>
          <w:p>
            <w:pPr/>
            <w:r>
              <w:rPr>
                <w:b/>
              </w:rPr>
              <w:t xml:space="preserve">Movement type</w:t>
            </w:r>
          </w:p>
        </w:tc>
        <w:tc>
          <w:tcPr>
            <w:tcW w:w="4680" w:type="dxa"/>
          </w:tcPr>
          <w:p>
            <w:pPr/>
            <w:r>
              <w:t xml:space="preserve">Says </w:t>
            </w:r>
            <w:r>
              <w:rPr>
                <w:i/>
              </w:rPr>
              <w:t xml:space="preserve">why</w:t>
            </w:r>
            <w:r>
              <w:t xml:space="preserve">; decides whether it adds or subtracts and how it is interpreted (sale vs transfer vs write-off)</w:t>
            </w:r>
          </w:p>
        </w:tc>
      </w:tr>
      <w:tr>
        <w:tc>
          <w:tcPr>
            <w:tcW w:w="4680" w:type="dxa"/>
          </w:tcPr>
          <w:p>
            <w:pPr/>
            <w:r>
              <w:rPr>
                <w:b/>
              </w:rPr>
              <w:t xml:space="preserve">Quantity</w:t>
            </w:r>
          </w:p>
        </w:tc>
        <w:tc>
          <w:tcPr>
            <w:tcW w:w="4680" w:type="dxa"/>
          </w:tcPr>
          <w:p>
            <w:pPr/>
            <w:r>
              <w:t xml:space="preserve">Says </w:t>
            </w:r>
            <w:r>
              <w:rPr>
                <w:i/>
              </w:rPr>
              <w:t xml:space="preserve">how much</w:t>
            </w:r>
            <w:r>
              <w:t xml:space="preserve">; with a clear unit of measure and a clear sign convention</w:t>
            </w:r>
          </w:p>
        </w:tc>
      </w:tr>
      <w:tr>
        <w:tc>
          <w:tcPr>
            <w:tcW w:w="4680" w:type="dxa"/>
          </w:tcPr>
          <w:p>
            <w:pPr/>
            <w:r>
              <w:rPr>
                <w:b/>
              </w:rPr>
              <w:t xml:space="preserve">Transaction reference</w:t>
            </w:r>
          </w:p>
        </w:tc>
        <w:tc>
          <w:tcPr>
            <w:tcW w:w="4680" w:type="dxa"/>
          </w:tcPr>
          <w:p>
            <w:pPr/>
            <w:r>
              <w:t xml:space="preserve">A unique ID (GRN, bill, transfer or adjustment number) so the record can be traced to a source document and checked for duplicates</w:t>
            </w:r>
          </w:p>
        </w:tc>
      </w:tr>
    </w:tbl>
    <w:p>
      <w:pPr/>
      <w:r>
        <w:t xml:space="preserve">Other useful fields, depending on the business: unit cost, batch and expiry date, reason code, user who made the entry, supplier, destination or source location, and status (draft, posted, cancelled).</w:t>
      </w:r>
    </w:p>
    <w:p>
      <w:pPr>
        <w:pStyle w:val="Heading2"/>
      </w:pPr>
      <w:r>
        <w:t xml:space="preserve">Chapter 5: The Most Important Retail Inventory Business Problems</w:t>
      </w:r>
    </w:p>
    <w:p>
      <w:pPr/>
      <w:r>
        <w:t xml:space="preserve">Most analyst work starts with a problem that somebody can </w:t>
      </w:r>
      <w:r>
        <w:rPr>
          <w:i/>
        </w:rPr>
        <w:t xml:space="preserve">feel</w:t>
      </w:r>
      <w:r>
        <w:t xml:space="preserve"> (an empty shelf, a full godown, a month-end loss) but cannot yet </w:t>
      </w:r>
      <w:r>
        <w:rPr>
          <w:i/>
        </w:rPr>
        <w:t xml:space="preserve">explain</w:t>
      </w:r>
      <w:r>
        <w:t xml:space="preserve">. This chapter covers the 18 problems you will meet most often. For each one you get a realistic scenario, the financial impact, and the same five questions: what it looks like, why it happens, what evidence and metrics to look at, what a manager can do, and what could go wrong with that action. </w:t>
      </w:r>
      <w:r>
        <w:rPr>
          <w:i/>
        </w:rPr>
        <w:t xml:space="preserve">All figures are illustrative.</w:t>
      </w:r>
      <w:r>
        <w:t xml:space="preserve"> Thresholds such as '60 days' are example choices, not standards.</w:t>
      </w:r>
    </w:p>
    <w:p>
      <w:pPr/>
      <w:r>
        <w:t xml:space="preserve">A warning before we start: </w:t>
      </w:r>
      <w:r>
        <w:rPr>
          <w:b/>
        </w:rPr>
        <w:t xml:space="preserve">these problems overlap.</w:t>
      </w:r>
      <w:r>
        <w:t xml:space="preserve"> A stockout can be caused by phantom inventory. An overstock in one store can be the other side of a stockout in another. Always ask whether you are looking at a cause or a symptom.</w:t>
      </w:r>
    </w:p>
    <w:p>
      <w:pPr>
        <w:pStyle w:val="Heading3"/>
      </w:pPr>
      <w:r>
        <w:t xml:space="preserve">Problem 1: Stockouts</w:t>
      </w:r>
    </w:p>
    <w:p>
      <w:pPr/>
      <w:r>
        <w:rPr>
          <w:b/>
        </w:rPr>
        <w:t xml:space="preserve">Scenario.</w:t>
      </w:r>
      <w:r>
        <w:t xml:space="preserve"> A 1-litre branded sunflower oil sells about 25 units a day at Koramangala. Stock runs out and the next delivery takes 4 days. Lost sales = 25 × 4 = 100 units × ₹150 selling price = </w:t>
      </w:r>
      <w:r>
        <w:rPr>
          <w:b/>
        </w:rPr>
        <w:t xml:space="preserve">₹15,000 of sales</w:t>
      </w:r>
      <w:r>
        <w:t xml:space="preserve">. At a 12% gross margin, that is about </w:t>
      </w:r>
      <w:r>
        <w:rPr>
          <w:b/>
        </w:rPr>
        <w:t xml:space="preserve">₹1,800 of gross profit</w:t>
      </w:r>
      <w:r>
        <w:t xml:space="preserve"> lost, before counting customers who bought other items elsewhere in the same trip.</w:t>
      </w:r>
    </w:p>
    <w:p>
      <w:pPr>
        <w:pStyle w:val="ListParagraph"/>
        <w:numPr>
          <w:ilvl w:val="0"/>
          <w:numId w:val="27"/>
        </w:numPr>
      </w:pPr>
      <w:r>
        <w:rPr>
          <w:b/>
        </w:rPr>
        <w:t xml:space="preserve">What it looks like:</w:t>
      </w:r>
      <w:r>
        <w:t xml:space="preserve"> Empty shelf, zero sales for days where normal demand exists, customer complaints, substitute products selling unusually well.</w:t>
      </w:r>
    </w:p>
    <w:p>
      <w:pPr>
        <w:pStyle w:val="ListParagraph"/>
        <w:numPr>
          <w:ilvl w:val="0"/>
          <w:numId w:val="27"/>
        </w:numPr>
      </w:pPr>
      <w:r>
        <w:rPr>
          <w:b/>
        </w:rPr>
        <w:t xml:space="preserve">Why it happens:</w:t>
      </w:r>
      <w:r>
        <w:t xml:space="preserve"> Orders placed late, supplier delay, forecast too low, stock stuck in transit, phantom inventory, unfair allocation between stores.</w:t>
      </w:r>
    </w:p>
    <w:p>
      <w:pPr>
        <w:pStyle w:val="ListParagraph"/>
        <w:numPr>
          <w:ilvl w:val="0"/>
          <w:numId w:val="27"/>
        </w:numPr>
      </w:pPr>
      <w:r>
        <w:rPr>
          <w:b/>
        </w:rPr>
        <w:t xml:space="preserve">Evidence and metrics:</w:t>
      </w:r>
      <w:r>
        <w:t xml:space="preserve"> Days with zero available stock, stockout rate, availability, days of supply before the event, lead time of the last orders, open POs at that time.</w:t>
      </w:r>
    </w:p>
    <w:p>
      <w:pPr>
        <w:pStyle w:val="ListParagraph"/>
        <w:numPr>
          <w:ilvl w:val="0"/>
          <w:numId w:val="27"/>
        </w:numPr>
      </w:pPr>
      <w:r>
        <w:rPr>
          <w:b/>
        </w:rPr>
        <w:t xml:space="preserve">Manager action:</w:t>
      </w:r>
      <w:r>
        <w:t xml:space="preserve"> Expedite the supplier, transfer from another store, raise the reorder point if the pattern repeats.</w:t>
      </w:r>
    </w:p>
    <w:p>
      <w:pPr>
        <w:pStyle w:val="ListParagraph"/>
        <w:numPr>
          <w:ilvl w:val="0"/>
          <w:numId w:val="27"/>
        </w:numPr>
      </w:pPr>
      <w:r>
        <w:rPr>
          <w:b/>
        </w:rPr>
        <w:t xml:space="preserve">Risk of the wrong action:</w:t>
      </w:r>
      <w:r>
        <w:t xml:space="preserve"> Raising the stock target for everything creates overstocking. Blaming the supplier when the real cause was a wrong system balance means the problem returns.</w:t>
      </w:r>
    </w:p>
    <w:p>
      <w:pPr>
        <w:pStyle w:val="Heading3"/>
      </w:pPr>
      <w:r>
        <w:t xml:space="preserve">Problem 2: Overstocking</w:t>
      </w:r>
    </w:p>
    <w:p>
      <w:pPr/>
      <w:r>
        <w:rPr>
          <w:b/>
        </w:rPr>
        <w:t xml:space="preserve">Scenario.</w:t>
      </w:r>
      <w:r>
        <w:t xml:space="preserve"> Whitefield holds 600 units of a shampoo that sells 10 a day, which is 60 days of supply. The company's target is 21 days (illustrative). Needed stock = 10 × 21 = 210. Excess = 600 − 210 = 390 units × ₹90 cost = </w:t>
      </w:r>
      <w:r>
        <w:rPr>
          <w:b/>
        </w:rPr>
        <w:t xml:space="preserve">₹35,100 locked in unnecessary stock</w:t>
      </w:r>
      <w:r>
        <w:t xml:space="preserve">.</w:t>
      </w:r>
    </w:p>
    <w:p>
      <w:pPr>
        <w:pStyle w:val="ListParagraph"/>
        <w:numPr>
          <w:ilvl w:val="0"/>
          <w:numId w:val="28"/>
        </w:numPr>
      </w:pPr>
      <w:r>
        <w:rPr>
          <w:b/>
        </w:rPr>
        <w:t xml:space="preserve">What it looks like:</w:t>
      </w:r>
      <w:r>
        <w:t xml:space="preserve"> Packed shelves and backrooms, orders that keep arriving for products that barely move, rising stock value.</w:t>
      </w:r>
    </w:p>
    <w:p>
      <w:pPr>
        <w:pStyle w:val="ListParagraph"/>
        <w:numPr>
          <w:ilvl w:val="0"/>
          <w:numId w:val="28"/>
        </w:numPr>
      </w:pPr>
      <w:r>
        <w:rPr>
          <w:b/>
        </w:rPr>
        <w:t xml:space="preserve">Why it happens:</w:t>
      </w:r>
      <w:r>
        <w:t xml:space="preserve"> Bulk-discount buying, optimistic forecasts, a promotion that ended, duplicate POs, a unit-of-measure error (cartons ordered as units).</w:t>
      </w:r>
    </w:p>
    <w:p>
      <w:pPr>
        <w:pStyle w:val="ListParagraph"/>
        <w:numPr>
          <w:ilvl w:val="0"/>
          <w:numId w:val="28"/>
        </w:numPr>
      </w:pPr>
      <w:r>
        <w:rPr>
          <w:b/>
        </w:rPr>
        <w:t xml:space="preserve">Evidence and metrics:</w:t>
      </w:r>
      <w:r>
        <w:t xml:space="preserve"> Days of supply versus target, stock above maximum level, turnover falling, open POs for items already in surplus.</w:t>
      </w:r>
    </w:p>
    <w:p>
      <w:pPr>
        <w:pStyle w:val="ListParagraph"/>
        <w:numPr>
          <w:ilvl w:val="0"/>
          <w:numId w:val="28"/>
        </w:numPr>
      </w:pPr>
      <w:r>
        <w:rPr>
          <w:b/>
        </w:rPr>
        <w:t xml:space="preserve">Manager action:</w:t>
      </w:r>
      <w:r>
        <w:t xml:space="preserve"> Pause further orders, move stock to faster stores, run a targeted promotion, return to supplier if allowed.</w:t>
      </w:r>
    </w:p>
    <w:p>
      <w:pPr>
        <w:pStyle w:val="ListParagraph"/>
        <w:numPr>
          <w:ilvl w:val="0"/>
          <w:numId w:val="28"/>
        </w:numPr>
      </w:pPr>
      <w:r>
        <w:rPr>
          <w:b/>
        </w:rPr>
        <w:t xml:space="preserve">Risk of the wrong action:</w:t>
      </w:r>
      <w:r>
        <w:t xml:space="preserve"> Heavy discounting can destroy margin on stock that would have sold at full price in time. Stopping orders may cause a stockout if demand actually recovers.</w:t>
      </w:r>
    </w:p>
    <w:p>
      <w:pPr>
        <w:pStyle w:val="Heading3"/>
      </w:pPr>
      <w:r>
        <w:t xml:space="preserve">Problem 3: Slow-moving inventory</w:t>
      </w:r>
    </w:p>
    <w:p>
      <w:pPr/>
      <w:r>
        <w:rPr>
          <w:b/>
        </w:rPr>
        <w:t xml:space="preserve">Scenario.</w:t>
      </w:r>
      <w:r>
        <w:t xml:space="preserve"> A speciality pasta sauce sells 8 units a month. The store holds 40 units, which is 5 months of supply. By an illustrative rule (under 10 units a month is 'slow'), it qualifies.</w:t>
      </w:r>
    </w:p>
    <w:p>
      <w:pPr>
        <w:pStyle w:val="ListParagraph"/>
        <w:numPr>
          <w:ilvl w:val="0"/>
          <w:numId w:val="29"/>
        </w:numPr>
      </w:pPr>
      <w:r>
        <w:rPr>
          <w:b/>
        </w:rPr>
        <w:t xml:space="preserve">What it looks like:</w:t>
      </w:r>
      <w:r>
        <w:t xml:space="preserve"> Dusty shelves, items with very low sales relative to stock.</w:t>
      </w:r>
    </w:p>
    <w:p>
      <w:pPr>
        <w:pStyle w:val="ListParagraph"/>
        <w:numPr>
          <w:ilvl w:val="0"/>
          <w:numId w:val="29"/>
        </w:numPr>
      </w:pPr>
      <w:r>
        <w:rPr>
          <w:b/>
        </w:rPr>
        <w:t xml:space="preserve">Why it happens:</w:t>
      </w:r>
      <w:r>
        <w:t xml:space="preserve"> Narrow customer interest, poor shelf placement, wrong price, range that is too wide.</w:t>
      </w:r>
    </w:p>
    <w:p>
      <w:pPr>
        <w:pStyle w:val="ListParagraph"/>
        <w:numPr>
          <w:ilvl w:val="0"/>
          <w:numId w:val="29"/>
        </w:numPr>
      </w:pPr>
      <w:r>
        <w:rPr>
          <w:b/>
        </w:rPr>
        <w:t xml:space="preserve">Evidence and metrics:</w:t>
      </w:r>
      <w:r>
        <w:t xml:space="preserve"> Units sold per month, days of supply, turnover, share of stock value in slow SKUs, contribution to the category.</w:t>
      </w:r>
    </w:p>
    <w:p>
      <w:pPr>
        <w:pStyle w:val="ListParagraph"/>
        <w:numPr>
          <w:ilvl w:val="0"/>
          <w:numId w:val="29"/>
        </w:numPr>
      </w:pPr>
      <w:r>
        <w:rPr>
          <w:b/>
        </w:rPr>
        <w:t xml:space="preserve">Manager action:</w:t>
      </w:r>
      <w:r>
        <w:t xml:space="preserve"> Cut order quantities, hold stock only at selected stores, review range, improve placement.</w:t>
      </w:r>
    </w:p>
    <w:p>
      <w:pPr>
        <w:pStyle w:val="ListParagraph"/>
        <w:numPr>
          <w:ilvl w:val="0"/>
          <w:numId w:val="29"/>
        </w:numPr>
      </w:pPr>
      <w:r>
        <w:rPr>
          <w:b/>
        </w:rPr>
        <w:t xml:space="preserve">Risk of the wrong action:</w:t>
      </w:r>
      <w:r>
        <w:t xml:space="preserve"> Some slow movers are there to complete a customer's basket or are strategic (baby food, medicines). Removing them can lose bigger sales.</w:t>
      </w:r>
    </w:p>
    <w:p>
      <w:pPr>
        <w:pStyle w:val="Heading3"/>
      </w:pPr>
      <w:r>
        <w:t xml:space="preserve">Problem 4: Non-moving inventory</w:t>
      </w:r>
    </w:p>
    <w:p>
      <w:pPr/>
      <w:r>
        <w:rPr>
          <w:b/>
        </w:rPr>
        <w:t xml:space="preserve">Scenario.</w:t>
      </w:r>
      <w:r>
        <w:t xml:space="preserve"> 25 units of a woollen muffler have had no sale for 60+ days in August. Non-moving rules usually use a 'no sale in X days' cut-off (60, 90 or 180 days, depending on the product type).</w:t>
      </w:r>
    </w:p>
    <w:p>
      <w:pPr>
        <w:pStyle w:val="ListParagraph"/>
        <w:numPr>
          <w:ilvl w:val="0"/>
          <w:numId w:val="30"/>
        </w:numPr>
      </w:pPr>
      <w:r>
        <w:rPr>
          <w:b/>
        </w:rPr>
        <w:t xml:space="preserve">What it looks like:</w:t>
      </w:r>
      <w:r>
        <w:t xml:space="preserve"> Stock with an old 'last sale date'.</w:t>
      </w:r>
    </w:p>
    <w:p>
      <w:pPr>
        <w:pStyle w:val="ListParagraph"/>
        <w:numPr>
          <w:ilvl w:val="0"/>
          <w:numId w:val="30"/>
        </w:numPr>
      </w:pPr>
      <w:r>
        <w:rPr>
          <w:b/>
        </w:rPr>
        <w:t xml:space="preserve">Why it happens:</w:t>
      </w:r>
      <w:r>
        <w:t xml:space="preserve"> Off-season, delisted or replaced product, wrong price, stock physically misplaced, the product was never placed on the shelf.</w:t>
      </w:r>
    </w:p>
    <w:p>
      <w:pPr>
        <w:pStyle w:val="ListParagraph"/>
        <w:numPr>
          <w:ilvl w:val="0"/>
          <w:numId w:val="30"/>
        </w:numPr>
      </w:pPr>
      <w:r>
        <w:rPr>
          <w:b/>
        </w:rPr>
        <w:t xml:space="preserve">Evidence and metrics:</w:t>
      </w:r>
      <w:r>
        <w:t xml:space="preserve"> Days since last sale, share of non-moving value, stock age, whether the SKU is seasonal.</w:t>
      </w:r>
    </w:p>
    <w:p>
      <w:pPr>
        <w:pStyle w:val="ListParagraph"/>
        <w:numPr>
          <w:ilvl w:val="0"/>
          <w:numId w:val="30"/>
        </w:numPr>
      </w:pPr>
      <w:r>
        <w:rPr>
          <w:b/>
        </w:rPr>
        <w:t xml:space="preserve">Manager action:</w:t>
      </w:r>
      <w:r>
        <w:t xml:space="preserve"> First confirm the stock is actually available to customers; then relocate, discount or plan for the season.</w:t>
      </w:r>
    </w:p>
    <w:p>
      <w:pPr>
        <w:pStyle w:val="ListParagraph"/>
        <w:numPr>
          <w:ilvl w:val="0"/>
          <w:numId w:val="30"/>
        </w:numPr>
      </w:pPr>
      <w:r>
        <w:rPr>
          <w:b/>
        </w:rPr>
        <w:t xml:space="preserve">Risk of the wrong action:</w:t>
      </w:r>
      <w:r>
        <w:t xml:space="preserve"> Marking a seasonal item 'dead' and clearing it at a loss, only to find demand returns in November.</w:t>
      </w:r>
    </w:p>
    <w:p>
      <w:pPr>
        <w:pStyle w:val="Heading3"/>
      </w:pPr>
      <w:r>
        <w:t xml:space="preserve">Problem 5: Dead stock and obsolete inventory</w:t>
      </w:r>
    </w:p>
    <w:p>
      <w:pPr/>
      <w:r>
        <w:rPr>
          <w:b/>
        </w:rPr>
        <w:t xml:space="preserve">Scenario.</w:t>
      </w:r>
      <w:r>
        <w:t xml:space="preserve"> A phone model has been replaced by a newer one. FreshMart's electronics section holds 30 units bought at ₹12,000 (total ₹3,60,000), but the market price has fallen so they can sell only at ₹9,500. Loss per unit = 12,000 − 9,500 = ₹2,500. Total loss = 30 × 2,500 = </w:t>
      </w:r>
      <w:r>
        <w:rPr>
          <w:b/>
        </w:rPr>
        <w:t xml:space="preserve">₹75,000</w:t>
      </w:r>
      <w:r>
        <w:t xml:space="preserve">.</w:t>
      </w:r>
    </w:p>
    <w:p>
      <w:pPr/>
      <w:r>
        <w:rPr>
          <w:i/>
        </w:rPr>
        <w:t xml:space="preserve">Dead stock</w:t>
      </w:r>
      <w:r>
        <w:t xml:space="preserve"> means stock with no realistic chance of selling at a normal price. </w:t>
      </w:r>
      <w:r>
        <w:rPr>
          <w:i/>
        </w:rPr>
        <w:t xml:space="preserve">Obsolete</w:t>
      </w:r>
      <w:r>
        <w:t xml:space="preserve"> means outdated by a newer product, a regulation, a design change or expiry.</w:t>
      </w:r>
    </w:p>
    <w:p>
      <w:pPr>
        <w:pStyle w:val="ListParagraph"/>
        <w:numPr>
          <w:ilvl w:val="0"/>
          <w:numId w:val="31"/>
        </w:numPr>
      </w:pPr>
      <w:r>
        <w:rPr>
          <w:b/>
        </w:rPr>
        <w:t xml:space="preserve">What it looks like:</w:t>
      </w:r>
      <w:r>
        <w:t xml:space="preserve"> Old models, expired batches, discontinued colours, products customers no longer want.</w:t>
      </w:r>
    </w:p>
    <w:p>
      <w:pPr>
        <w:pStyle w:val="ListParagraph"/>
        <w:numPr>
          <w:ilvl w:val="0"/>
          <w:numId w:val="31"/>
        </w:numPr>
      </w:pPr>
      <w:r>
        <w:rPr>
          <w:b/>
        </w:rPr>
        <w:t xml:space="preserve">Why it happens:</w:t>
      </w:r>
      <w:r>
        <w:t xml:space="preserve"> Buying too much of short-life products, supplier stops the product, new model launch, poor stock ageing review.</w:t>
      </w:r>
    </w:p>
    <w:p>
      <w:pPr>
        <w:pStyle w:val="ListParagraph"/>
        <w:numPr>
          <w:ilvl w:val="0"/>
          <w:numId w:val="31"/>
        </w:numPr>
      </w:pPr>
      <w:r>
        <w:rPr>
          <w:b/>
        </w:rPr>
        <w:t xml:space="preserve">Evidence and metrics:</w:t>
      </w:r>
      <w:r>
        <w:t xml:space="preserve"> Inventory aging above 180 days (illustrative), value of stock older than a threshold, write-down amount.</w:t>
      </w:r>
    </w:p>
    <w:p>
      <w:pPr>
        <w:pStyle w:val="ListParagraph"/>
        <w:numPr>
          <w:ilvl w:val="0"/>
          <w:numId w:val="31"/>
        </w:numPr>
      </w:pPr>
      <w:r>
        <w:rPr>
          <w:b/>
        </w:rPr>
        <w:t xml:space="preserve">Manager action:</w:t>
      </w:r>
      <w:r>
        <w:t xml:space="preserve"> Supplier buy-back or price-protection, clearance sale, bundles, donation, write-down.</w:t>
      </w:r>
    </w:p>
    <w:p>
      <w:pPr>
        <w:pStyle w:val="ListParagraph"/>
        <w:numPr>
          <w:ilvl w:val="0"/>
          <w:numId w:val="31"/>
        </w:numPr>
      </w:pPr>
      <w:r>
        <w:rPr>
          <w:b/>
        </w:rPr>
        <w:t xml:space="preserve">Risk of the wrong action:</w:t>
      </w:r>
      <w:r>
        <w:t xml:space="preserve"> Waiting for 'a better price' while the value keeps falling. Writing down too fast hurts profit unnecessarily.</w:t>
      </w:r>
    </w:p>
    <w:p>
      <w:pPr>
        <w:pStyle w:val="Heading3"/>
      </w:pPr>
      <w:r>
        <w:t xml:space="preserve">Problem 6: Excess inventory and unnecessary working capital</w:t>
      </w:r>
    </w:p>
    <w:p>
      <w:pPr/>
      <w:r>
        <w:rPr>
          <w:b/>
        </w:rPr>
        <w:t xml:space="preserve">Scenario.</w:t>
      </w:r>
      <w:r>
        <w:t xml:space="preserve"> FreshMart's monthly COGS is ₹3 crore, and it targets 30 days of stock (about ₹3 crore). It actually holds ₹5 crore. Excess = ₹2 crore. At a 12% annual cost of money (illustrative), the yearly cost = 2 crore × 0.12 = </w:t>
      </w:r>
      <w:r>
        <w:rPr>
          <w:b/>
        </w:rPr>
        <w:t xml:space="preserve">₹24 lakh</w:t>
      </w:r>
      <w:r>
        <w:t xml:space="preserve">, before storage and expiry costs.</w:t>
      </w:r>
    </w:p>
    <w:p>
      <w:pPr>
        <w:pStyle w:val="ListParagraph"/>
        <w:numPr>
          <w:ilvl w:val="0"/>
          <w:numId w:val="32"/>
        </w:numPr>
      </w:pPr>
      <w:r>
        <w:rPr>
          <w:b/>
        </w:rPr>
        <w:t xml:space="preserve">What it looks like:</w:t>
      </w:r>
      <w:r>
        <w:t xml:space="preserve"> Inventory value rising faster than sales; cash shortage even though sales are healthy.</w:t>
      </w:r>
    </w:p>
    <w:p>
      <w:pPr>
        <w:pStyle w:val="ListParagraph"/>
        <w:numPr>
          <w:ilvl w:val="0"/>
          <w:numId w:val="32"/>
        </w:numPr>
      </w:pPr>
      <w:r>
        <w:rPr>
          <w:b/>
        </w:rPr>
        <w:t xml:space="preserve">Why it happens:</w:t>
      </w:r>
      <w:r>
        <w:t xml:space="preserve"> Slow reaction to falling demand, large purchases for discounts, forecasting bias towards over-ordering.</w:t>
      </w:r>
    </w:p>
    <w:p>
      <w:pPr>
        <w:pStyle w:val="ListParagraph"/>
        <w:numPr>
          <w:ilvl w:val="0"/>
          <w:numId w:val="32"/>
        </w:numPr>
      </w:pPr>
      <w:r>
        <w:rPr>
          <w:b/>
        </w:rPr>
        <w:t xml:space="preserve">Evidence and metrics:</w:t>
      </w:r>
      <w:r>
        <w:t xml:space="preserve"> Inventory days (DIO), inventory value versus sales trend, aging profile, stock above target by category.</w:t>
      </w:r>
    </w:p>
    <w:p>
      <w:pPr>
        <w:pStyle w:val="ListParagraph"/>
        <w:numPr>
          <w:ilvl w:val="0"/>
          <w:numId w:val="32"/>
        </w:numPr>
      </w:pPr>
      <w:r>
        <w:rPr>
          <w:b/>
        </w:rPr>
        <w:t xml:space="preserve">Manager action:</w:t>
      </w:r>
      <w:r>
        <w:t xml:space="preserve"> Cap new orders in the worst categories, rebalance stock, accelerate sell-through.</w:t>
      </w:r>
    </w:p>
    <w:p>
      <w:pPr>
        <w:pStyle w:val="ListParagraph"/>
        <w:numPr>
          <w:ilvl w:val="0"/>
          <w:numId w:val="32"/>
        </w:numPr>
      </w:pPr>
      <w:r>
        <w:rPr>
          <w:b/>
        </w:rPr>
        <w:t xml:space="preserve">Risk of the wrong action:</w:t>
      </w:r>
      <w:r>
        <w:t xml:space="preserve"> Cutting orders across the board will also cut stock of items that are running lean.</w:t>
      </w:r>
    </w:p>
    <w:p>
      <w:pPr>
        <w:pStyle w:val="Heading3"/>
      </w:pPr>
      <w:r>
        <w:t xml:space="preserve">Problem 7: Inventory shrinkage</w:t>
      </w:r>
    </w:p>
    <w:p>
      <w:pPr/>
      <w:r>
        <w:rPr>
          <w:b/>
        </w:rPr>
        <w:t xml:space="preserve">Scenario.</w:t>
      </w:r>
      <w:r>
        <w:t xml:space="preserve"> The book value of stock is ₹40,00,000. The physical count values stock at ₹39,20,000. Shrinkage = 40,00,000 − 39,20,000 = ₹80,000, which is 80,000 ÷ 40,00,000 = </w:t>
      </w:r>
      <w:r>
        <w:rPr>
          <w:b/>
        </w:rPr>
        <w:t xml:space="preserve">2%</w:t>
      </w:r>
      <w:r>
        <w:t xml:space="preserve">.</w:t>
      </w:r>
    </w:p>
    <w:p>
      <w:pPr>
        <w:pStyle w:val="ListParagraph"/>
        <w:numPr>
          <w:ilvl w:val="0"/>
          <w:numId w:val="33"/>
        </w:numPr>
      </w:pPr>
      <w:r>
        <w:rPr>
          <w:b/>
        </w:rPr>
        <w:t xml:space="preserve">What it looks like:</w:t>
      </w:r>
      <w:r>
        <w:t xml:space="preserve"> Persistent negative adjustments after counts.</w:t>
      </w:r>
    </w:p>
    <w:p>
      <w:pPr>
        <w:pStyle w:val="ListParagraph"/>
        <w:numPr>
          <w:ilvl w:val="0"/>
          <w:numId w:val="33"/>
        </w:numPr>
      </w:pPr>
      <w:r>
        <w:rPr>
          <w:b/>
        </w:rPr>
        <w:t xml:space="preserve">Why it happens:</w:t>
      </w:r>
      <w:r>
        <w:t xml:space="preserve"> Theft by customers or staff, unrecorded damage, receiving short, wrong scanning, supplier fraud, data entry errors.</w:t>
      </w:r>
    </w:p>
    <w:p>
      <w:pPr>
        <w:pStyle w:val="ListParagraph"/>
        <w:numPr>
          <w:ilvl w:val="0"/>
          <w:numId w:val="33"/>
        </w:numPr>
      </w:pPr>
      <w:r>
        <w:rPr>
          <w:b/>
        </w:rPr>
        <w:t xml:space="preserve">Evidence and metrics:</w:t>
      </w:r>
      <w:r>
        <w:t xml:space="preserve"> Shrinkage rate, adjustment value by SKU, store, shift and user; small high-value items (razors, cosmetics, electronics accessories) often show up first.</w:t>
      </w:r>
    </w:p>
    <w:p>
      <w:pPr>
        <w:pStyle w:val="ListParagraph"/>
        <w:numPr>
          <w:ilvl w:val="0"/>
          <w:numId w:val="33"/>
        </w:numPr>
      </w:pPr>
      <w:r>
        <w:rPr>
          <w:b/>
        </w:rPr>
        <w:t xml:space="preserve">Manager action:</w:t>
      </w:r>
      <w:r>
        <w:t xml:space="preserve"> Cycle counts on risky SKUs, tighter receiving checks, security tags, controls on manual adjustments.</w:t>
      </w:r>
    </w:p>
    <w:p>
      <w:pPr>
        <w:pStyle w:val="ListParagraph"/>
        <w:numPr>
          <w:ilvl w:val="0"/>
          <w:numId w:val="33"/>
        </w:numPr>
      </w:pPr>
      <w:r>
        <w:rPr>
          <w:b/>
        </w:rPr>
        <w:t xml:space="preserve">Risk of the wrong action:</w:t>
      </w:r>
      <w:r>
        <w:t xml:space="preserve"> Blaming staff when the real cause is a data error. Locking up products so tightly that sales drop.</w:t>
      </w:r>
    </w:p>
    <w:p>
      <w:pPr>
        <w:pStyle w:val="Heading3"/>
      </w:pPr>
      <w:r>
        <w:t xml:space="preserve">Problem 8: Phantom inventory</w:t>
      </w:r>
    </w:p>
    <w:p>
      <w:pPr/>
      <w:r>
        <w:t xml:space="preserve">The system shows stock, but the product is not physically available to sell.</w:t>
      </w:r>
    </w:p>
    <w:p>
      <w:pPr/>
      <w:r>
        <w:rPr>
          <w:b/>
        </w:rPr>
        <w:t xml:space="preserve">Scenario.</w:t>
      </w:r>
      <w:r>
        <w:t xml:space="preserve"> The system says Indiranagar has 12 jars of instant coffee. The shelf is empty. The jars sold 6 a week at other stores, but Indiranagar's sales have been zero for 10 days, with the 'stock' unchanged at 12.</w:t>
      </w:r>
    </w:p>
    <w:p>
      <w:pPr>
        <w:pStyle w:val="ListParagraph"/>
        <w:numPr>
          <w:ilvl w:val="0"/>
          <w:numId w:val="34"/>
        </w:numPr>
      </w:pPr>
      <w:r>
        <w:rPr>
          <w:b/>
        </w:rPr>
        <w:t xml:space="preserve">What it looks like:</w:t>
      </w:r>
      <w:r>
        <w:t xml:space="preserve"> Positive system stock with zero sales, repeated customer complaints, a count that finds nothing.</w:t>
      </w:r>
    </w:p>
    <w:p>
      <w:pPr>
        <w:pStyle w:val="ListParagraph"/>
        <w:numPr>
          <w:ilvl w:val="0"/>
          <w:numId w:val="34"/>
        </w:numPr>
      </w:pPr>
      <w:r>
        <w:rPr>
          <w:b/>
        </w:rPr>
        <w:t xml:space="preserve">Why it happens:</w:t>
      </w:r>
      <w:r>
        <w:t xml:space="preserve"> Unrecorded theft or damage, items placed in the wrong bin, scan errors, returns processed incorrectly.</w:t>
      </w:r>
    </w:p>
    <w:p>
      <w:pPr>
        <w:pStyle w:val="ListParagraph"/>
        <w:numPr>
          <w:ilvl w:val="0"/>
          <w:numId w:val="34"/>
        </w:numPr>
      </w:pPr>
      <w:r>
        <w:rPr>
          <w:b/>
        </w:rPr>
        <w:t xml:space="preserve">Evidence and metrics:</w:t>
      </w:r>
      <w:r>
        <w:t xml:space="preserve"> 'Zero sales with positive stock' flag compared with similar stores, inventory accuracy, history of negative adjustments for the SKU.</w:t>
      </w:r>
    </w:p>
    <w:p>
      <w:pPr>
        <w:pStyle w:val="ListParagraph"/>
        <w:numPr>
          <w:ilvl w:val="0"/>
          <w:numId w:val="34"/>
        </w:numPr>
      </w:pPr>
      <w:r>
        <w:rPr>
          <w:b/>
        </w:rPr>
        <w:t xml:space="preserve">Manager action:</w:t>
      </w:r>
      <w:r>
        <w:t xml:space="preserve"> A physical count at once, correct the record, find the process leak.</w:t>
      </w:r>
    </w:p>
    <w:p>
      <w:pPr>
        <w:pStyle w:val="ListParagraph"/>
        <w:numPr>
          <w:ilvl w:val="0"/>
          <w:numId w:val="34"/>
        </w:numPr>
      </w:pPr>
      <w:r>
        <w:rPr>
          <w:b/>
        </w:rPr>
        <w:t xml:space="preserve">Risk of the wrong action:</w:t>
      </w:r>
      <w:r>
        <w:t xml:space="preserve"> Raising the order quantity based on a false balance keeps the shelf empty, because the system believes stock exists and never reorders.</w:t>
      </w:r>
    </w:p>
    <w:p>
      <w:pPr>
        <w:pStyle w:val="Heading3"/>
      </w:pPr>
      <w:r>
        <w:t xml:space="preserve">Problem 9: Frequent emergency replenishment</w:t>
      </w:r>
    </w:p>
    <w:p>
      <w:pPr/>
      <w:r>
        <w:rPr>
          <w:b/>
        </w:rPr>
        <w:t xml:space="preserve">Scenario.</w:t>
      </w:r>
      <w:r>
        <w:t xml:space="preserve"> A store makes 12 urgent van runs a month at ₹1,500 each, when a planned consolidated delivery costs about ₹400. Extra cost = 12 × (1,500 − 400) = 12 × 1,100 = </w:t>
      </w:r>
      <w:r>
        <w:rPr>
          <w:b/>
        </w:rPr>
        <w:t xml:space="preserve">₹13,200 a month</w:t>
      </w:r>
      <w:r>
        <w:t xml:space="preserve">.</w:t>
      </w:r>
    </w:p>
    <w:p>
      <w:pPr>
        <w:pStyle w:val="ListParagraph"/>
        <w:numPr>
          <w:ilvl w:val="0"/>
          <w:numId w:val="35"/>
        </w:numPr>
      </w:pPr>
      <w:r>
        <w:rPr>
          <w:b/>
        </w:rPr>
        <w:t xml:space="preserve">What it looks like:</w:t>
      </w:r>
      <w:r>
        <w:t xml:space="preserve"> Many urgent orders, expedited freight, a store manager phoning the warehouse every morning.</w:t>
      </w:r>
    </w:p>
    <w:p>
      <w:pPr>
        <w:pStyle w:val="ListParagraph"/>
        <w:numPr>
          <w:ilvl w:val="0"/>
          <w:numId w:val="35"/>
        </w:numPr>
      </w:pPr>
      <w:r>
        <w:rPr>
          <w:b/>
        </w:rPr>
        <w:t xml:space="preserve">Why it happens:</w:t>
      </w:r>
      <w:r>
        <w:t xml:space="preserve"> Reorder points too low, ordering cycles too slow for fast products, weak forecasts, supplier delays, incorrect stock balances.</w:t>
      </w:r>
    </w:p>
    <w:p>
      <w:pPr>
        <w:pStyle w:val="ListParagraph"/>
        <w:numPr>
          <w:ilvl w:val="0"/>
          <w:numId w:val="35"/>
        </w:numPr>
      </w:pPr>
      <w:r>
        <w:rPr>
          <w:b/>
        </w:rPr>
        <w:t xml:space="preserve">Evidence and metrics:</w:t>
      </w:r>
      <w:r>
        <w:t xml:space="preserve"> Share of urgent orders to total orders, frequency by SKU and store, extra transport cost, stockouts right before each urgent order.</w:t>
      </w:r>
    </w:p>
    <w:p>
      <w:pPr>
        <w:pStyle w:val="ListParagraph"/>
        <w:numPr>
          <w:ilvl w:val="0"/>
          <w:numId w:val="35"/>
        </w:numPr>
      </w:pPr>
      <w:r>
        <w:rPr>
          <w:b/>
        </w:rPr>
        <w:t xml:space="preserve">Manager action:</w:t>
      </w:r>
      <w:r>
        <w:t xml:space="preserve"> Raise safety stock or review frequency for the specific SKUs causing the urgency.</w:t>
      </w:r>
    </w:p>
    <w:p>
      <w:pPr>
        <w:pStyle w:val="ListParagraph"/>
        <w:numPr>
          <w:ilvl w:val="0"/>
          <w:numId w:val="35"/>
        </w:numPr>
      </w:pPr>
      <w:r>
        <w:rPr>
          <w:b/>
        </w:rPr>
        <w:t xml:space="preserve">Risk of the wrong action:</w:t>
      </w:r>
      <w:r>
        <w:t xml:space="preserve"> Applying the fix to all SKUs and creating overstocking, when only a handful are at fault.</w:t>
      </w:r>
    </w:p>
    <w:p>
      <w:pPr>
        <w:pStyle w:val="Heading3"/>
      </w:pPr>
      <w:r>
        <w:t xml:space="preserve">Problem 10: Supplier delays and unreliable lead times</w:t>
      </w:r>
    </w:p>
    <w:p>
      <w:pPr/>
      <w:r>
        <w:rPr>
          <w:b/>
        </w:rPr>
        <w:t xml:space="preserve">Scenario.</w:t>
      </w:r>
      <w:r>
        <w:t xml:space="preserve"> A supplier promises delivery in 5 days. The last five deliveries took 5, 7, 9, 6 and 8 days. Average actual lead time = (5 + 7 + 9 + 6 + 8) ÷ 5 = 35 ÷ 5 = </w:t>
      </w:r>
      <w:r>
        <w:rPr>
          <w:b/>
        </w:rPr>
        <w:t xml:space="preserve">7 days</w:t>
      </w:r>
      <w:r>
        <w:t xml:space="preserve">. If demand is 20 units a day and the planner assumes 5 days, there is a gap of 2 days × 20 = </w:t>
      </w:r>
      <w:r>
        <w:rPr>
          <w:b/>
        </w:rPr>
        <w:t xml:space="preserve">40 units</w:t>
      </w:r>
      <w:r>
        <w:t xml:space="preserve"> of unplanned demand on every cycle.</w:t>
      </w:r>
    </w:p>
    <w:p>
      <w:pPr>
        <w:pStyle w:val="ListParagraph"/>
        <w:numPr>
          <w:ilvl w:val="0"/>
          <w:numId w:val="36"/>
        </w:numPr>
      </w:pPr>
      <w:r>
        <w:rPr>
          <w:b/>
        </w:rPr>
        <w:t xml:space="preserve">What it looks like:</w:t>
      </w:r>
      <w:r>
        <w:t xml:space="preserve"> Stockouts that appear 'randomly' after orders were placed on time; the same supplier appears in many stockouts.</w:t>
      </w:r>
    </w:p>
    <w:p>
      <w:pPr>
        <w:pStyle w:val="ListParagraph"/>
        <w:numPr>
          <w:ilvl w:val="0"/>
          <w:numId w:val="36"/>
        </w:numPr>
      </w:pPr>
      <w:r>
        <w:rPr>
          <w:b/>
        </w:rPr>
        <w:t xml:space="preserve">Why it happens:</w:t>
      </w:r>
      <w:r>
        <w:t xml:space="preserve"> Supplier's own stockouts, transport delays, order-processing delays, system lead times that were set once and never updated.</w:t>
      </w:r>
    </w:p>
    <w:p>
      <w:pPr>
        <w:pStyle w:val="ListParagraph"/>
        <w:numPr>
          <w:ilvl w:val="0"/>
          <w:numId w:val="36"/>
        </w:numPr>
      </w:pPr>
      <w:r>
        <w:rPr>
          <w:b/>
        </w:rPr>
        <w:t xml:space="preserve">Evidence and metrics:</w:t>
      </w:r>
      <w:r>
        <w:t xml:space="preserve"> Promised versus actual delivery date, average and spread of lead time, on-time delivery percentage, fill rate (confirmed versus received quantity).</w:t>
      </w:r>
    </w:p>
    <w:p>
      <w:pPr>
        <w:pStyle w:val="ListParagraph"/>
        <w:numPr>
          <w:ilvl w:val="0"/>
          <w:numId w:val="36"/>
        </w:numPr>
      </w:pPr>
      <w:r>
        <w:rPr>
          <w:b/>
        </w:rPr>
        <w:t xml:space="preserve">Manager action:</w:t>
      </w:r>
      <w:r>
        <w:t xml:space="preserve"> Update the system lead time, raise safety stock for that supplier, order earlier, build a backup supplier.</w:t>
      </w:r>
    </w:p>
    <w:p>
      <w:pPr>
        <w:pStyle w:val="ListParagraph"/>
        <w:numPr>
          <w:ilvl w:val="0"/>
          <w:numId w:val="36"/>
        </w:numPr>
      </w:pPr>
      <w:r>
        <w:rPr>
          <w:b/>
        </w:rPr>
        <w:t xml:space="preserve">Risk of the wrong action:</w:t>
      </w:r>
      <w:r>
        <w:t xml:space="preserve"> Penalising a supplier without checking whether the delay came from your own late PO or your own receiving delay. Over-stocking every item from that supplier when only a few are critical.</w:t>
      </w:r>
    </w:p>
    <w:p>
      <w:pPr>
        <w:pStyle w:val="Heading3"/>
      </w:pPr>
      <w:r>
        <w:t xml:space="preserve">Problem 11: Seasonal demand fluctuations</w:t>
      </w:r>
    </w:p>
    <w:p>
      <w:pPr/>
      <w:r>
        <w:rPr>
          <w:b/>
        </w:rPr>
        <w:t xml:space="preserve">Scenario.</w:t>
      </w:r>
      <w:r>
        <w:t xml:space="preserve"> A cold drink sells about 300 units a day in summer and 100 a day in winter. A planner who orders using the yearly average of 200 a day will be short in summer and long in winter, in the same year.</w:t>
      </w:r>
    </w:p>
    <w:p>
      <w:pPr>
        <w:pStyle w:val="ListParagraph"/>
        <w:numPr>
          <w:ilvl w:val="0"/>
          <w:numId w:val="37"/>
        </w:numPr>
      </w:pPr>
      <w:r>
        <w:rPr>
          <w:b/>
        </w:rPr>
        <w:t xml:space="preserve">What it looks like:</w:t>
      </w:r>
      <w:r>
        <w:t xml:space="preserve"> Repeated stockouts every season, followed by leftover stock after it.</w:t>
      </w:r>
    </w:p>
    <w:p>
      <w:pPr>
        <w:pStyle w:val="ListParagraph"/>
        <w:numPr>
          <w:ilvl w:val="0"/>
          <w:numId w:val="37"/>
        </w:numPr>
      </w:pPr>
      <w:r>
        <w:rPr>
          <w:b/>
        </w:rPr>
        <w:t xml:space="preserve">Why it happens:</w:t>
      </w:r>
      <w:r>
        <w:t xml:space="preserve"> Planning from annual averages, ignoring last year's pattern, late seasonal buying, weather shifts.</w:t>
      </w:r>
    </w:p>
    <w:p>
      <w:pPr>
        <w:pStyle w:val="ListParagraph"/>
        <w:numPr>
          <w:ilvl w:val="0"/>
          <w:numId w:val="37"/>
        </w:numPr>
      </w:pPr>
      <w:r>
        <w:rPr>
          <w:b/>
        </w:rPr>
        <w:t xml:space="preserve">Evidence and metrics:</w:t>
      </w:r>
      <w:r>
        <w:t xml:space="preserve"> Monthly or weekly sales against the yearly average (a seasonal index), stock cover at season start and end, end-of-season leftover.</w:t>
      </w:r>
    </w:p>
    <w:p>
      <w:pPr>
        <w:pStyle w:val="ListParagraph"/>
        <w:numPr>
          <w:ilvl w:val="0"/>
          <w:numId w:val="37"/>
        </w:numPr>
      </w:pPr>
      <w:r>
        <w:rPr>
          <w:b/>
        </w:rPr>
        <w:t xml:space="preserve">Manager action:</w:t>
      </w:r>
      <w:r>
        <w:t xml:space="preserve"> Build a seasonal plan, order ahead of the season, set a clear clearance plan for the tail.</w:t>
      </w:r>
    </w:p>
    <w:p>
      <w:pPr>
        <w:pStyle w:val="ListParagraph"/>
        <w:numPr>
          <w:ilvl w:val="0"/>
          <w:numId w:val="37"/>
        </w:numPr>
      </w:pPr>
      <w:r>
        <w:rPr>
          <w:b/>
        </w:rPr>
        <w:t xml:space="preserve">Risk of the wrong action:</w:t>
      </w:r>
      <w:r>
        <w:t xml:space="preserve"> Assuming this year repeats last year exactly. A rainy summer or an early festival date can shift the peak.</w:t>
      </w:r>
    </w:p>
    <w:p>
      <w:pPr>
        <w:pStyle w:val="Heading3"/>
      </w:pPr>
      <w:r>
        <w:t xml:space="preserve">Problem 12: Products with unpredictable demand</w:t>
      </w:r>
    </w:p>
    <w:p>
      <w:pPr/>
      <w:r>
        <w:rPr>
          <w:b/>
        </w:rPr>
        <w:t xml:space="preserve">Scenario.</w:t>
      </w:r>
      <w:r>
        <w:t xml:space="preserve"> A speciality item sold 0, 40, 2, 55, 1, 0, 38 and 4 units in eight consecutive weeks. Total = 140, average = 140 ÷ 8 = </w:t>
      </w:r>
      <w:r>
        <w:rPr>
          <w:b/>
        </w:rPr>
        <w:t xml:space="preserve">17.5 units a week</w:t>
      </w:r>
      <w:r>
        <w:t xml:space="preserve">. But in practice, it is almost never 17.5. It is either very low or very high.</w:t>
      </w:r>
    </w:p>
    <w:p>
      <w:pPr>
        <w:pStyle w:val="ListParagraph"/>
        <w:numPr>
          <w:ilvl w:val="0"/>
          <w:numId w:val="38"/>
        </w:numPr>
      </w:pPr>
      <w:r>
        <w:rPr>
          <w:b/>
        </w:rPr>
        <w:t xml:space="preserve">What it looks like:</w:t>
      </w:r>
      <w:r>
        <w:t xml:space="preserve"> Stockouts and surpluses on the same SKU within a few weeks of each other.</w:t>
      </w:r>
    </w:p>
    <w:p>
      <w:pPr>
        <w:pStyle w:val="ListParagraph"/>
        <w:numPr>
          <w:ilvl w:val="0"/>
          <w:numId w:val="38"/>
        </w:numPr>
      </w:pPr>
      <w:r>
        <w:rPr>
          <w:b/>
        </w:rPr>
        <w:t xml:space="preserve">Why it happens:</w:t>
      </w:r>
      <w:r>
        <w:t xml:space="preserve"> Bulk buyers (a restaurant or a hostel), one-off events, social media trends, project-based purchases.</w:t>
      </w:r>
    </w:p>
    <w:p>
      <w:pPr>
        <w:pStyle w:val="ListParagraph"/>
        <w:numPr>
          <w:ilvl w:val="0"/>
          <w:numId w:val="38"/>
        </w:numPr>
      </w:pPr>
      <w:r>
        <w:rPr>
          <w:b/>
        </w:rPr>
        <w:t xml:space="preserve">Evidence and metrics:</w:t>
      </w:r>
      <w:r>
        <w:t xml:space="preserve"> Variation in sales relative to the average (coefficient of variation), many zero weeks, large peaks, forecast error.</w:t>
      </w:r>
    </w:p>
    <w:p>
      <w:pPr>
        <w:pStyle w:val="ListParagraph"/>
        <w:numPr>
          <w:ilvl w:val="0"/>
          <w:numId w:val="38"/>
        </w:numPr>
      </w:pPr>
      <w:r>
        <w:rPr>
          <w:b/>
        </w:rPr>
        <w:t xml:space="preserve">Manager action:</w:t>
      </w:r>
      <w:r>
        <w:t xml:space="preserve"> Hold stock only where justified, order smaller quantities more often, or supply to order for large bulk buyers.</w:t>
      </w:r>
    </w:p>
    <w:p>
      <w:pPr>
        <w:pStyle w:val="ListParagraph"/>
        <w:numPr>
          <w:ilvl w:val="0"/>
          <w:numId w:val="38"/>
        </w:numPr>
      </w:pPr>
      <w:r>
        <w:rPr>
          <w:b/>
        </w:rPr>
        <w:t xml:space="preserve">Risk of the wrong action:</w:t>
      </w:r>
      <w:r>
        <w:t xml:space="preserve"> Trusting the average as if it were a real weekly sale. Holding large stock 'just in case', which turns into dead stock.</w:t>
      </w:r>
    </w:p>
    <w:p>
      <w:pPr>
        <w:pStyle w:val="Heading3"/>
      </w:pPr>
      <w:r>
        <w:t xml:space="preserve">Problem 13: Expiry and spoilage</w:t>
      </w:r>
    </w:p>
    <w:p>
      <w:pPr/>
      <w:r>
        <w:rPr>
          <w:b/>
        </w:rPr>
        <w:t xml:space="preserve">Scenario.</w:t>
      </w:r>
      <w:r>
        <w:t xml:space="preserve"> A store orders 400 packs of fresh milk with a 3-day shelf life, sells 340 and writes off 60. Cost = ₹24 per pack. Loss = 60 × 24 = </w:t>
      </w:r>
      <w:r>
        <w:rPr>
          <w:b/>
        </w:rPr>
        <w:t xml:space="preserve">₹1,440</w:t>
      </w:r>
      <w:r>
        <w:t xml:space="preserve">, which is 60 ÷ 400 = </w:t>
      </w:r>
      <w:r>
        <w:rPr>
          <w:b/>
        </w:rPr>
        <w:t xml:space="preserve">15% wastage</w:t>
      </w:r>
      <w:r>
        <w:t xml:space="preserve">.</w:t>
      </w:r>
    </w:p>
    <w:p>
      <w:pPr>
        <w:pStyle w:val="ListParagraph"/>
        <w:numPr>
          <w:ilvl w:val="0"/>
          <w:numId w:val="39"/>
        </w:numPr>
      </w:pPr>
      <w:r>
        <w:rPr>
          <w:b/>
        </w:rPr>
        <w:t xml:space="preserve">What it looks like:</w:t>
      </w:r>
      <w:r>
        <w:t xml:space="preserve"> Daily write-offs of fresh or short-life items, markdown stickers, 'use by' dates arriving faster than sales.</w:t>
      </w:r>
    </w:p>
    <w:p>
      <w:pPr>
        <w:pStyle w:val="ListParagraph"/>
        <w:numPr>
          <w:ilvl w:val="0"/>
          <w:numId w:val="39"/>
        </w:numPr>
      </w:pPr>
      <w:r>
        <w:rPr>
          <w:b/>
        </w:rPr>
        <w:t xml:space="preserve">Why it happens:</w:t>
      </w:r>
      <w:r>
        <w:t xml:space="preserve"> Over-ordering, poor first-expiry-first-out (FEFO) discipline, receiving stock with too little shelf life left, cold-chain failures.</w:t>
      </w:r>
    </w:p>
    <w:p>
      <w:pPr>
        <w:pStyle w:val="ListParagraph"/>
        <w:numPr>
          <w:ilvl w:val="0"/>
          <w:numId w:val="39"/>
        </w:numPr>
      </w:pPr>
      <w:r>
        <w:rPr>
          <w:b/>
        </w:rPr>
        <w:t xml:space="preserve">Evidence and metrics:</w:t>
      </w:r>
      <w:r>
        <w:t xml:space="preserve"> Expiry write-off value, wastage percentage by SKU and store, remaining shelf life at receipt, age profile of stock.</w:t>
      </w:r>
    </w:p>
    <w:p>
      <w:pPr>
        <w:pStyle w:val="ListParagraph"/>
        <w:numPr>
          <w:ilvl w:val="0"/>
          <w:numId w:val="39"/>
        </w:numPr>
      </w:pPr>
      <w:r>
        <w:rPr>
          <w:b/>
        </w:rPr>
        <w:t xml:space="preserve">Manager action:</w:t>
      </w:r>
      <w:r>
        <w:t xml:space="preserve"> Smaller, more frequent orders, markdown plans for near-expiry stock, FEFO discipline, ask suppliers to deliver fresher batches.</w:t>
      </w:r>
    </w:p>
    <w:p>
      <w:pPr>
        <w:pStyle w:val="ListParagraph"/>
        <w:numPr>
          <w:ilvl w:val="0"/>
          <w:numId w:val="39"/>
        </w:numPr>
      </w:pPr>
      <w:r>
        <w:rPr>
          <w:b/>
        </w:rPr>
        <w:t xml:space="preserve">Risk of the wrong action:</w:t>
      </w:r>
      <w:r>
        <w:t xml:space="preserve"> Ordering less to cut waste and then losing sales on a high-traffic item that drives store visits. Balance wastage cost against stockout cost.</w:t>
      </w:r>
    </w:p>
    <w:p>
      <w:pPr>
        <w:pStyle w:val="Heading3"/>
      </w:pPr>
      <w:r>
        <w:t xml:space="preserve">Problem 14: Uneven stock distribution across stores</w:t>
      </w:r>
    </w:p>
    <w:p>
      <w:pPr/>
      <w:r>
        <w:rPr>
          <w:b/>
        </w:rPr>
        <w:t xml:space="preserve">Scenario.</w:t>
      </w:r>
      <w:r>
        <w:t xml:space="preserve"> One product across three stores: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Store</w:t>
            </w:r>
          </w:p>
        </w:tc>
        <w:tc>
          <w:tcPr>
            <w:tcW w:w="2340" w:type="dxa"/>
            <w:shd w:val="clear" w:color="auto" w:fill="F2F2F2"/>
          </w:tcPr>
          <w:p>
            <w:pPr/>
            <w:r>
              <w:t xml:space="preserve">Stock (units)</w:t>
            </w:r>
          </w:p>
        </w:tc>
        <w:tc>
          <w:tcPr>
            <w:tcW w:w="2340" w:type="dxa"/>
            <w:shd w:val="clear" w:color="auto" w:fill="F2F2F2"/>
          </w:tcPr>
          <w:p>
            <w:pPr/>
            <w:r>
              <w:t xml:space="preserve">Avg daily sales</w:t>
            </w:r>
          </w:p>
        </w:tc>
        <w:tc>
          <w:tcPr>
            <w:tcW w:w="2340" w:type="dxa"/>
            <w:shd w:val="clear" w:color="auto" w:fill="F2F2F2"/>
          </w:tcPr>
          <w:p>
            <w:pPr/>
            <w:r>
              <w:t xml:space="preserve">Days of supply</w:t>
            </w:r>
          </w:p>
        </w:tc>
      </w:tr>
      <w:tr>
        <w:tc>
          <w:tcPr>
            <w:tcW w:w="2340" w:type="dxa"/>
          </w:tcPr>
          <w:p>
            <w:pPr/>
            <w:r>
              <w:t xml:space="preserve">Koramangala</w:t>
            </w:r>
          </w:p>
        </w:tc>
        <w:tc>
          <w:tcPr>
            <w:tcW w:w="2340" w:type="dxa"/>
          </w:tcPr>
          <w:p>
            <w:pPr/>
            <w:r>
              <w:t xml:space="preserve">40</w:t>
            </w:r>
          </w:p>
        </w:tc>
        <w:tc>
          <w:tcPr>
            <w:tcW w:w="2340" w:type="dxa"/>
          </w:tcPr>
          <w:p>
            <w:pPr/>
            <w:r>
              <w:t xml:space="preserve">20</w:t>
            </w:r>
          </w:p>
        </w:tc>
        <w:tc>
          <w:tcPr>
            <w:tcW w:w="2340" w:type="dxa"/>
          </w:tcPr>
          <w:p>
            <w:pPr/>
            <w:r>
              <w:t xml:space="preserve">40 ÷ 20 = </w:t>
            </w:r>
            <w:r>
              <w:rPr>
                <w:b/>
              </w:rPr>
              <w:t xml:space="preserve">2 days</w:t>
            </w:r>
          </w:p>
        </w:tc>
      </w:tr>
      <w:tr>
        <w:tc>
          <w:tcPr>
            <w:tcW w:w="2340" w:type="dxa"/>
          </w:tcPr>
          <w:p>
            <w:pPr/>
            <w:r>
              <w:t xml:space="preserve">Whitefield</w:t>
            </w:r>
          </w:p>
        </w:tc>
        <w:tc>
          <w:tcPr>
            <w:tcW w:w="2340" w:type="dxa"/>
          </w:tcPr>
          <w:p>
            <w:pPr/>
            <w:r>
              <w:t xml:space="preserve">120</w:t>
            </w:r>
          </w:p>
        </w:tc>
        <w:tc>
          <w:tcPr>
            <w:tcW w:w="2340" w:type="dxa"/>
          </w:tcPr>
          <w:p>
            <w:pPr/>
            <w:r>
              <w:t xml:space="preserve">12</w:t>
            </w:r>
          </w:p>
        </w:tc>
        <w:tc>
          <w:tcPr>
            <w:tcW w:w="2340" w:type="dxa"/>
          </w:tcPr>
          <w:p>
            <w:pPr/>
            <w:r>
              <w:t xml:space="preserve">120 ÷ 12 = </w:t>
            </w:r>
            <w:r>
              <w:rPr>
                <w:b/>
              </w:rPr>
              <w:t xml:space="preserve">10 days</w:t>
            </w:r>
          </w:p>
        </w:tc>
      </w:tr>
      <w:tr>
        <w:tc>
          <w:tcPr>
            <w:tcW w:w="2340" w:type="dxa"/>
          </w:tcPr>
          <w:p>
            <w:pPr/>
            <w:r>
              <w:t xml:space="preserve">Electronic City</w:t>
            </w:r>
          </w:p>
        </w:tc>
        <w:tc>
          <w:tcPr>
            <w:tcW w:w="2340" w:type="dxa"/>
          </w:tcPr>
          <w:p>
            <w:pPr/>
            <w:r>
              <w:t xml:space="preserve">300</w:t>
            </w:r>
          </w:p>
        </w:tc>
        <w:tc>
          <w:tcPr>
            <w:tcW w:w="2340" w:type="dxa"/>
          </w:tcPr>
          <w:p>
            <w:pPr/>
            <w:r>
              <w:t xml:space="preserve">6</w:t>
            </w:r>
          </w:p>
        </w:tc>
        <w:tc>
          <w:tcPr>
            <w:tcW w:w="2340" w:type="dxa"/>
          </w:tcPr>
          <w:p>
            <w:pPr/>
            <w:r>
              <w:t xml:space="preserve">300 ÷ 6 = </w:t>
            </w:r>
            <w:r>
              <w:rPr>
                <w:b/>
              </w:rPr>
              <w:t xml:space="preserve">50 days</w:t>
            </w:r>
          </w:p>
        </w:tc>
      </w:tr>
      <w:tr>
        <w:tc>
          <w:tcPr>
            <w:tcW w:w="2340" w:type="dxa"/>
          </w:tcPr>
          <w:p>
            <w:pPr/>
            <w:r>
              <w:rPr>
                <w:b/>
              </w:rPr>
              <w:t xml:space="preserve">All three</w:t>
            </w:r>
          </w:p>
        </w:tc>
        <w:tc>
          <w:tcPr>
            <w:tcW w:w="2340" w:type="dxa"/>
          </w:tcPr>
          <w:p>
            <w:pPr/>
            <w:r>
              <w:t xml:space="preserve">460</w:t>
            </w:r>
          </w:p>
        </w:tc>
        <w:tc>
          <w:tcPr>
            <w:tcW w:w="2340" w:type="dxa"/>
          </w:tcPr>
          <w:p>
            <w:pPr/>
            <w:r>
              <w:t xml:space="preserve">38</w:t>
            </w:r>
          </w:p>
        </w:tc>
        <w:tc>
          <w:tcPr>
            <w:tcW w:w="2340" w:type="dxa"/>
          </w:tcPr>
          <w:p>
            <w:pPr/>
            <w:r>
              <w:t xml:space="preserve">460 ÷ 38 ≈ </w:t>
            </w:r>
            <w:r>
              <w:rPr>
                <w:b/>
              </w:rPr>
              <w:t xml:space="preserve">12.1 days</w:t>
            </w:r>
          </w:p>
        </w:tc>
      </w:tr>
    </w:tbl>
    <w:p>
      <w:pPr/>
      <w:r>
        <w:t xml:space="preserve">The company holds about 12 days of supply overall, which looks healthy. But one store is almost empty and another has nearly two months of stock. The total is fine; the </w:t>
      </w:r>
      <w:r>
        <w:rPr>
          <w:b/>
        </w:rPr>
        <w:t xml:space="preserve">distribution</w:t>
      </w:r>
      <w:r>
        <w:t xml:space="preserve"> is the problem.</w:t>
      </w:r>
    </w:p>
    <w:p>
      <w:pPr>
        <w:pStyle w:val="ListParagraph"/>
        <w:numPr>
          <w:ilvl w:val="0"/>
          <w:numId w:val="40"/>
        </w:numPr>
      </w:pPr>
      <w:r>
        <w:rPr>
          <w:b/>
        </w:rPr>
        <w:t xml:space="preserve">What it looks like:</w:t>
      </w:r>
      <w:r>
        <w:t xml:space="preserve"> Stockouts and excess at the same time within one chain.</w:t>
      </w:r>
    </w:p>
    <w:p>
      <w:pPr>
        <w:pStyle w:val="ListParagraph"/>
        <w:numPr>
          <w:ilvl w:val="0"/>
          <w:numId w:val="40"/>
        </w:numPr>
      </w:pPr>
      <w:r>
        <w:rPr>
          <w:b/>
        </w:rPr>
        <w:t xml:space="preserve">Why it happens:</w:t>
      </w:r>
      <w:r>
        <w:t xml:space="preserve"> Equal allocation, allocation based on old sales data, no regular rebalancing, store managers ordering on their own.</w:t>
      </w:r>
    </w:p>
    <w:p>
      <w:pPr>
        <w:pStyle w:val="ListParagraph"/>
        <w:numPr>
          <w:ilvl w:val="0"/>
          <w:numId w:val="40"/>
        </w:numPr>
      </w:pPr>
      <w:r>
        <w:rPr>
          <w:b/>
        </w:rPr>
        <w:t xml:space="preserve">Evidence and metrics:</w:t>
      </w:r>
      <w:r>
        <w:t xml:space="preserve"> Days of supply by store, store share of sales versus share of stock, stockout days at one store while others hold surplus.</w:t>
      </w:r>
    </w:p>
    <w:p>
      <w:pPr>
        <w:pStyle w:val="ListParagraph"/>
        <w:numPr>
          <w:ilvl w:val="0"/>
          <w:numId w:val="40"/>
        </w:numPr>
      </w:pPr>
      <w:r>
        <w:rPr>
          <w:b/>
        </w:rPr>
        <w:t xml:space="preserve">Manager action:</w:t>
      </w:r>
      <w:r>
        <w:t xml:space="preserve"> Rebalance through transfers and re-base future allocation on actual sales rates.</w:t>
      </w:r>
    </w:p>
    <w:p>
      <w:pPr>
        <w:pStyle w:val="ListParagraph"/>
        <w:numPr>
          <w:ilvl w:val="0"/>
          <w:numId w:val="40"/>
        </w:numPr>
      </w:pPr>
      <w:r>
        <w:rPr>
          <w:b/>
        </w:rPr>
        <w:t xml:space="preserve">Risk of the wrong action:</w:t>
      </w:r>
      <w:r>
        <w:t xml:space="preserve"> Large transfers whose transport cost is higher than the margin on the product.</w:t>
      </w:r>
    </w:p>
    <w:p>
      <w:pPr>
        <w:pStyle w:val="Heading3"/>
      </w:pPr>
      <w:r>
        <w:t xml:space="preserve">Problem 15: Excessive inter-store transfers</w:t>
      </w:r>
    </w:p>
    <w:p>
      <w:pPr/>
      <w:r>
        <w:rPr>
          <w:b/>
        </w:rPr>
        <w:t xml:space="preserve">Scenario.</w:t>
      </w:r>
      <w:r>
        <w:t xml:space="preserve"> A chain makes 40 transfers a month at an average cost of ₹300 each, which is </w:t>
      </w:r>
      <w:r>
        <w:rPr>
          <w:b/>
        </w:rPr>
        <w:t xml:space="preserve">₹12,000 a month</w:t>
      </w:r>
      <w:r>
        <w:t xml:space="preserve">. A review shows 14 of these were 'ping-pong' transfers: Store A sends stock to B and B returns it to A within a week.</w:t>
      </w:r>
    </w:p>
    <w:p>
      <w:pPr>
        <w:pStyle w:val="ListParagraph"/>
        <w:numPr>
          <w:ilvl w:val="0"/>
          <w:numId w:val="41"/>
        </w:numPr>
      </w:pPr>
      <w:r>
        <w:rPr>
          <w:b/>
        </w:rPr>
        <w:t xml:space="preserve">What it looks like:</w:t>
      </w:r>
      <w:r>
        <w:t xml:space="preserve"> Many small transfers, back-and-forth movement of the same SKU, transport cost rising.</w:t>
      </w:r>
    </w:p>
    <w:p>
      <w:pPr>
        <w:pStyle w:val="ListParagraph"/>
        <w:numPr>
          <w:ilvl w:val="0"/>
          <w:numId w:val="41"/>
        </w:numPr>
      </w:pPr>
      <w:r>
        <w:rPr>
          <w:b/>
        </w:rPr>
        <w:t xml:space="preserve">Why it happens:</w:t>
      </w:r>
      <w:r>
        <w:t xml:space="preserve"> Poor initial allocation, store managers fixing stockouts themselves, no minimum transfer rules, lack of central visibility of stock.</w:t>
      </w:r>
    </w:p>
    <w:p>
      <w:pPr>
        <w:pStyle w:val="ListParagraph"/>
        <w:numPr>
          <w:ilvl w:val="0"/>
          <w:numId w:val="41"/>
        </w:numPr>
      </w:pPr>
      <w:r>
        <w:rPr>
          <w:b/>
        </w:rPr>
        <w:t xml:space="preserve">Evidence and metrics:</w:t>
      </w:r>
      <w:r>
        <w:t xml:space="preserve"> Number of transfers by SKU and route, repeated reversals, cost per transfer, transfer value versus product margin.</w:t>
      </w:r>
    </w:p>
    <w:p>
      <w:pPr>
        <w:pStyle w:val="ListParagraph"/>
        <w:numPr>
          <w:ilvl w:val="0"/>
          <w:numId w:val="41"/>
        </w:numPr>
      </w:pPr>
      <w:r>
        <w:rPr>
          <w:b/>
        </w:rPr>
        <w:t xml:space="preserve">Manager action:</w:t>
      </w:r>
      <w:r>
        <w:t xml:space="preserve"> Correct the root allocation, set minimum transfer quantity, centralise approvals.</w:t>
      </w:r>
    </w:p>
    <w:p>
      <w:pPr>
        <w:pStyle w:val="ListParagraph"/>
        <w:numPr>
          <w:ilvl w:val="0"/>
          <w:numId w:val="41"/>
        </w:numPr>
      </w:pPr>
      <w:r>
        <w:rPr>
          <w:b/>
        </w:rPr>
        <w:t xml:space="preserve">Risk of the wrong action:</w:t>
      </w:r>
      <w:r>
        <w:t xml:space="preserve"> Banning transfers outright, which leaves some stores with stockouts while others hold surplus.</w:t>
      </w:r>
    </w:p>
    <w:p>
      <w:pPr>
        <w:pStyle w:val="Heading3"/>
      </w:pPr>
      <w:r>
        <w:t xml:space="preserve">Problem 16: Pricing, promotion and discount-related problems</w:t>
      </w:r>
    </w:p>
    <w:p>
      <w:pPr/>
      <w:r>
        <w:rPr>
          <w:b/>
        </w:rPr>
        <w:t xml:space="preserve">Scenario.</w:t>
      </w:r>
      <w:r>
        <w:t xml:space="preserve"> A shampoo normally sells 10 units a day. A 7-day 'buy one get one' promotion lifts demand to about 40 a day. The store started with 150 units. Stock lasts 150 ÷ 40 = 3.75 days. For the remaining 7 − 3.75 = 3.25 days at 40 a day, the store loses about </w:t>
      </w:r>
      <w:r>
        <w:rPr>
          <w:b/>
        </w:rPr>
        <w:t xml:space="preserve">130 units</w:t>
      </w:r>
      <w:r>
        <w:t xml:space="preserve"> of promotional sales. After the promotion, daily sales drop to 5 because customers have stockpiled.</w:t>
      </w:r>
    </w:p>
    <w:p>
      <w:pPr>
        <w:pStyle w:val="ListParagraph"/>
        <w:numPr>
          <w:ilvl w:val="0"/>
          <w:numId w:val="42"/>
        </w:numPr>
      </w:pPr>
      <w:r>
        <w:rPr>
          <w:b/>
        </w:rPr>
        <w:t xml:space="preserve">What it looks like:</w:t>
      </w:r>
      <w:r>
        <w:t xml:space="preserve"> Promotions that run out of stock early, or leftover stock after the promotion; a sales dip after the offer ends.</w:t>
      </w:r>
    </w:p>
    <w:p>
      <w:pPr>
        <w:pStyle w:val="ListParagraph"/>
        <w:numPr>
          <w:ilvl w:val="0"/>
          <w:numId w:val="42"/>
        </w:numPr>
      </w:pPr>
      <w:r>
        <w:rPr>
          <w:b/>
        </w:rPr>
        <w:t xml:space="preserve">Why it happens:</w:t>
      </w:r>
      <w:r>
        <w:t xml:space="preserve"> Promotional demand not forecast, supplier did not deliver promotional stock, discount depth too high, poor price changes passed to the system late.</w:t>
      </w:r>
    </w:p>
    <w:p>
      <w:pPr>
        <w:pStyle w:val="ListParagraph"/>
        <w:numPr>
          <w:ilvl w:val="0"/>
          <w:numId w:val="42"/>
        </w:numPr>
      </w:pPr>
      <w:r>
        <w:rPr>
          <w:b/>
        </w:rPr>
        <w:t xml:space="preserve">Evidence and metrics:</w:t>
      </w:r>
      <w:r>
        <w:t xml:space="preserve"> Promotion uplift versus normal sales, sell-through during the promotion, post-promotion dip, margin impact, stockout days during the offer.</w:t>
      </w:r>
    </w:p>
    <w:p>
      <w:pPr>
        <w:pStyle w:val="ListParagraph"/>
        <w:numPr>
          <w:ilvl w:val="0"/>
          <w:numId w:val="42"/>
        </w:numPr>
      </w:pPr>
      <w:r>
        <w:rPr>
          <w:b/>
        </w:rPr>
        <w:t xml:space="preserve">Manager action:</w:t>
      </w:r>
      <w:r>
        <w:t xml:space="preserve"> Plan stock using last promotions' uplift, agree promotional supply with the supplier, avoid over-deep discounts on slow items.</w:t>
      </w:r>
    </w:p>
    <w:p>
      <w:pPr>
        <w:pStyle w:val="ListParagraph"/>
        <w:numPr>
          <w:ilvl w:val="0"/>
          <w:numId w:val="42"/>
        </w:numPr>
      </w:pPr>
      <w:r>
        <w:rPr>
          <w:b/>
        </w:rPr>
        <w:t xml:space="preserve">Risk of the wrong action:</w:t>
      </w:r>
      <w:r>
        <w:t xml:space="preserve"> Crediting the whole sales rise to the promotion, when part was just normal demand or pulled forward from future weeks.</w:t>
      </w:r>
    </w:p>
    <w:p>
      <w:pPr>
        <w:pStyle w:val="Heading3"/>
      </w:pPr>
      <w:r>
        <w:t xml:space="preserve">Problem 17: Incorrect product or transaction records</w:t>
      </w:r>
    </w:p>
    <w:p>
      <w:pPr/>
      <w:r>
        <w:rPr>
          <w:b/>
        </w:rPr>
        <w:t xml:space="preserve">Scenario.</w:t>
      </w:r>
      <w:r>
        <w:t xml:space="preserve"> 'Atta 5 kg' and 'Atta 5kg' exist as two different SKUs. The warehouse holds 80 units under one code. Sales are recorded under the other code, which shows negative stock.</w:t>
      </w:r>
    </w:p>
    <w:p>
      <w:pPr>
        <w:pStyle w:val="ListParagraph"/>
        <w:numPr>
          <w:ilvl w:val="0"/>
          <w:numId w:val="43"/>
        </w:numPr>
      </w:pPr>
      <w:r>
        <w:rPr>
          <w:b/>
        </w:rPr>
        <w:t xml:space="preserve">What it looks like:</w:t>
      </w:r>
      <w:r>
        <w:t xml:space="preserve"> Negative stock, duplicate products, sudden spikes, prices that look impossible, units that do not match.</w:t>
      </w:r>
    </w:p>
    <w:p>
      <w:pPr>
        <w:pStyle w:val="ListParagraph"/>
        <w:numPr>
          <w:ilvl w:val="0"/>
          <w:numId w:val="43"/>
        </w:numPr>
      </w:pPr>
      <w:r>
        <w:rPr>
          <w:b/>
        </w:rPr>
        <w:t xml:space="preserve">Why it happens:</w:t>
      </w:r>
      <w:r>
        <w:t xml:space="preserve"> Weak master data control, manual entry, supplier code changes, unit-of-measure confusion (a carton of 24 recorded as 24 cartons).</w:t>
      </w:r>
    </w:p>
    <w:p>
      <w:pPr>
        <w:pStyle w:val="ListParagraph"/>
        <w:numPr>
          <w:ilvl w:val="0"/>
          <w:numId w:val="43"/>
        </w:numPr>
      </w:pPr>
      <w:r>
        <w:rPr>
          <w:b/>
        </w:rPr>
        <w:t xml:space="preserve">Evidence and metrics:</w:t>
      </w:r>
      <w:r>
        <w:t xml:space="preserve"> Duplicate product names, negative balances, outlier quantities and prices, records failing validation checks, percentage of records with missing fields.</w:t>
      </w:r>
    </w:p>
    <w:p>
      <w:pPr>
        <w:pStyle w:val="ListParagraph"/>
        <w:numPr>
          <w:ilvl w:val="0"/>
          <w:numId w:val="43"/>
        </w:numPr>
      </w:pPr>
      <w:r>
        <w:rPr>
          <w:b/>
        </w:rPr>
        <w:t xml:space="preserve">Manager action:</w:t>
      </w:r>
      <w:r>
        <w:t xml:space="preserve"> Master data clean-up, validation rules on entry, a single owner for product creation.</w:t>
      </w:r>
    </w:p>
    <w:p>
      <w:pPr>
        <w:pStyle w:val="ListParagraph"/>
        <w:numPr>
          <w:ilvl w:val="0"/>
          <w:numId w:val="43"/>
        </w:numPr>
      </w:pPr>
      <w:r>
        <w:rPr>
          <w:b/>
        </w:rPr>
        <w:t xml:space="preserve">Risk of the wrong action:</w:t>
      </w:r>
      <w:r>
        <w:t xml:space="preserve"> Merging two SKUs that look the same but have different pack sizes or costs, which corrupts history.</w:t>
      </w:r>
    </w:p>
    <w:p>
      <w:pPr>
        <w:pStyle w:val="Heading3"/>
      </w:pPr>
      <w:r>
        <w:t xml:space="preserve">Problem 18: Returns that are not reflected in inventory</w:t>
      </w:r>
    </w:p>
    <w:p>
      <w:pPr/>
      <w:r>
        <w:rPr>
          <w:b/>
        </w:rPr>
        <w:t xml:space="preserve">Scenario.</w:t>
      </w:r>
      <w:r>
        <w:t xml:space="preserve"> In a month, customers return 30 units of a ₹60-cost item. The cashier refunds the money but nobody adds the units to stock. System stock is understated by 30 units, worth 30 × 60 = </w:t>
      </w:r>
      <w:r>
        <w:rPr>
          <w:b/>
        </w:rPr>
        <w:t xml:space="preserve">₹1,800</w:t>
      </w:r>
      <w:r>
        <w:t xml:space="preserve">, while the physical units sit in the backroom. The opposite error is also common: damaged returns added back as sellable.</w:t>
      </w:r>
    </w:p>
    <w:p>
      <w:pPr>
        <w:pStyle w:val="ListParagraph"/>
        <w:numPr>
          <w:ilvl w:val="0"/>
          <w:numId w:val="44"/>
        </w:numPr>
      </w:pPr>
      <w:r>
        <w:rPr>
          <w:b/>
        </w:rPr>
        <w:t xml:space="preserve">What it looks like:</w:t>
      </w:r>
      <w:r>
        <w:t xml:space="preserve"> Refunds with no matching stock movement, rising adjustments, stockouts despite physical stock.</w:t>
      </w:r>
    </w:p>
    <w:p>
      <w:pPr>
        <w:pStyle w:val="ListParagraph"/>
        <w:numPr>
          <w:ilvl w:val="0"/>
          <w:numId w:val="44"/>
        </w:numPr>
      </w:pPr>
      <w:r>
        <w:rPr>
          <w:b/>
        </w:rPr>
        <w:t xml:space="preserve">Why it happens:</w:t>
      </w:r>
      <w:r>
        <w:t xml:space="preserve"> Returns handled at a service desk away from the stock system, no reason codes, unclear policy for what can be resold.</w:t>
      </w:r>
    </w:p>
    <w:p>
      <w:pPr>
        <w:pStyle w:val="ListParagraph"/>
        <w:numPr>
          <w:ilvl w:val="0"/>
          <w:numId w:val="44"/>
        </w:numPr>
      </w:pPr>
      <w:r>
        <w:rPr>
          <w:b/>
        </w:rPr>
        <w:t xml:space="preserve">Evidence and metrics:</w:t>
      </w:r>
      <w:r>
        <w:t xml:space="preserve"> Refund count versus return-to-stock movements, return rate by SKU, the link between returns and later adjustments.</w:t>
      </w:r>
    </w:p>
    <w:p>
      <w:pPr>
        <w:pStyle w:val="ListParagraph"/>
        <w:numPr>
          <w:ilvl w:val="0"/>
          <w:numId w:val="44"/>
        </w:numPr>
      </w:pPr>
      <w:r>
        <w:rPr>
          <w:b/>
        </w:rPr>
        <w:t xml:space="preserve">Manager action:</w:t>
      </w:r>
      <w:r>
        <w:t xml:space="preserve"> One clear returns process with condition checks and reason codes; send resaleable items back to stock and damaged items to the damage location.</w:t>
      </w:r>
    </w:p>
    <w:p>
      <w:pPr>
        <w:pStyle w:val="ListParagraph"/>
        <w:numPr>
          <w:ilvl w:val="0"/>
          <w:numId w:val="44"/>
        </w:numPr>
      </w:pPr>
      <w:r>
        <w:rPr>
          <w:b/>
        </w:rPr>
        <w:t xml:space="preserve">Risk of the wrong action:</w:t>
      </w:r>
      <w:r>
        <w:t xml:space="preserve"> Restocking opened or hygiene-sensitive items, which risks customer complaints or safety issues.</w:t>
      </w:r>
    </w:p>
    <w:p>
      <w:pPr>
        <w:pStyle w:val="Heading3"/>
      </w:pPr>
      <w:r>
        <w:t xml:space="preserve">Summary: reading problems together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Symptom you see</w:t>
            </w:r>
          </w:p>
        </w:tc>
        <w:tc>
          <w:tcPr>
            <w:tcW w:w="3120" w:type="dxa"/>
            <w:shd w:val="clear" w:color="auto" w:fill="F2F2F2"/>
          </w:tcPr>
          <w:p>
            <w:pPr/>
            <w:r>
              <w:t xml:space="preserve">Possible causes to test</w:t>
            </w:r>
          </w:p>
        </w:tc>
        <w:tc>
          <w:tcPr>
            <w:tcW w:w="3120" w:type="dxa"/>
            <w:shd w:val="clear" w:color="auto" w:fill="F2F2F2"/>
          </w:tcPr>
          <w:p>
            <w:pPr/>
            <w:r>
              <w:t xml:space="preserve">Related problems and chapters</w:t>
            </w:r>
          </w:p>
        </w:tc>
      </w:tr>
      <w:tr>
        <w:tc>
          <w:tcPr>
            <w:tcW w:w="3120" w:type="dxa"/>
          </w:tcPr>
          <w:p>
            <w:pPr/>
            <w:r>
              <w:t xml:space="preserve">Empty shelf</w:t>
            </w:r>
          </w:p>
        </w:tc>
        <w:tc>
          <w:tcPr>
            <w:tcW w:w="3120" w:type="dxa"/>
          </w:tcPr>
          <w:p>
            <w:pPr/>
            <w:r>
              <w:t xml:space="preserve">Late order, supplier delay, phantom stock, allocation</w:t>
            </w:r>
          </w:p>
        </w:tc>
        <w:tc>
          <w:tcPr>
            <w:tcW w:w="3120" w:type="dxa"/>
          </w:tcPr>
          <w:p>
            <w:pPr/>
            <w:r>
              <w:t xml:space="preserve">Problems 1, 8, 10, 14; Chapter 8</w:t>
            </w:r>
          </w:p>
        </w:tc>
      </w:tr>
      <w:tr>
        <w:tc>
          <w:tcPr>
            <w:tcW w:w="3120" w:type="dxa"/>
          </w:tcPr>
          <w:p>
            <w:pPr/>
            <w:r>
              <w:t xml:space="preserve">Stock value rising, sales flat</w:t>
            </w:r>
          </w:p>
        </w:tc>
        <w:tc>
          <w:tcPr>
            <w:tcW w:w="3120" w:type="dxa"/>
          </w:tcPr>
          <w:p>
            <w:pPr/>
            <w:r>
              <w:t xml:space="preserve">Over-ordering, slow movers, wrong forecast, a promotion that ended</w:t>
            </w:r>
          </w:p>
        </w:tc>
        <w:tc>
          <w:tcPr>
            <w:tcW w:w="3120" w:type="dxa"/>
          </w:tcPr>
          <w:p>
            <w:pPr/>
            <w:r>
              <w:t xml:space="preserve">Problems 2, 3, 6; Chapter 7</w:t>
            </w:r>
          </w:p>
        </w:tc>
      </w:tr>
      <w:tr>
        <w:tc>
          <w:tcPr>
            <w:tcW w:w="3120" w:type="dxa"/>
          </w:tcPr>
          <w:p>
            <w:pPr/>
            <w:r>
              <w:t xml:space="preserve">Frequent write-offs</w:t>
            </w:r>
          </w:p>
        </w:tc>
        <w:tc>
          <w:tcPr>
            <w:tcW w:w="3120" w:type="dxa"/>
          </w:tcPr>
          <w:p>
            <w:pPr/>
            <w:r>
              <w:t xml:space="preserve">Expiry, damage, shrinkage, poor ordering</w:t>
            </w:r>
          </w:p>
        </w:tc>
        <w:tc>
          <w:tcPr>
            <w:tcW w:w="3120" w:type="dxa"/>
          </w:tcPr>
          <w:p>
            <w:pPr/>
            <w:r>
              <w:t xml:space="preserve">Problems 7, 13; Chapter 7</w:t>
            </w:r>
          </w:p>
        </w:tc>
      </w:tr>
      <w:tr>
        <w:tc>
          <w:tcPr>
            <w:tcW w:w="3120" w:type="dxa"/>
          </w:tcPr>
          <w:p>
            <w:pPr/>
            <w:r>
              <w:t xml:space="preserve">Stock mismatch after count</w:t>
            </w:r>
          </w:p>
        </w:tc>
        <w:tc>
          <w:tcPr>
            <w:tcW w:w="3120" w:type="dxa"/>
          </w:tcPr>
          <w:p>
            <w:pPr/>
            <w:r>
              <w:t xml:space="preserve">Unrecorded movements, returns, errors in master data</w:t>
            </w:r>
          </w:p>
        </w:tc>
        <w:tc>
          <w:tcPr>
            <w:tcW w:w="3120" w:type="dxa"/>
          </w:tcPr>
          <w:p>
            <w:pPr/>
            <w:r>
              <w:t xml:space="preserve">Chapter 4; Problems 8, 17, 18</w:t>
            </w:r>
          </w:p>
        </w:tc>
      </w:tr>
      <w:tr>
        <w:tc>
          <w:tcPr>
            <w:tcW w:w="3120" w:type="dxa"/>
          </w:tcPr>
          <w:p>
            <w:pPr/>
            <w:r>
              <w:t xml:space="preserve">Many urgent transfers</w:t>
            </w:r>
          </w:p>
        </w:tc>
        <w:tc>
          <w:tcPr>
            <w:tcW w:w="3120" w:type="dxa"/>
          </w:tcPr>
          <w:p>
            <w:pPr/>
            <w:r>
              <w:t xml:space="preserve">Weak reorder points, bad allocation</w:t>
            </w:r>
          </w:p>
        </w:tc>
        <w:tc>
          <w:tcPr>
            <w:tcW w:w="3120" w:type="dxa"/>
          </w:tcPr>
          <w:p>
            <w:pPr/>
            <w:r>
              <w:t xml:space="preserve">Problems 9, 14, 15; Chapter 8</w:t>
            </w:r>
          </w:p>
        </w:tc>
      </w:tr>
    </w:tbl>
    <w:p>
      <w:pPr/>
      <w:r>
        <w:t xml:space="preserve">An analyst's real skill is not naming the problem. It is working out </w:t>
      </w:r>
      <w:r>
        <w:rPr>
          <w:i/>
        </w:rPr>
        <w:t xml:space="preserve">which cause</w:t>
      </w:r>
      <w:r>
        <w:t xml:space="preserve"> is behind it before the manager spends money fixing the wrong one.</w:t>
      </w:r>
    </w:p>
    <w:p>
      <w:pPr>
        <w:pStyle w:val="Heading2"/>
      </w:pPr>
      <w:r>
        <w:t xml:space="preserve">Chapter 6: Inventory Movement Patterns and Their Business Meaning</w:t>
      </w:r>
    </w:p>
    <w:p>
      <w:pPr/>
      <w:r>
        <w:t xml:space="preserve">When you plot or tabulate movements over time, products fall into recognisable patterns. Naming the pattern is useful only if you can say what it means for the business and what a manager should do. </w:t>
      </w:r>
      <w:r>
        <w:rPr>
          <w:i/>
        </w:rPr>
        <w:t xml:space="preserve">All numbers are illustrative.</w:t>
      </w:r>
    </w:p>
    <w:p>
      <w:pPr>
        <w:pStyle w:val="Heading3"/>
      </w:pPr>
      <w:r>
        <w:t xml:space="preserve">6.1 Fast-moving products</w:t>
      </w:r>
    </w:p>
    <w:p>
      <w:pPr/>
      <w:r>
        <w:t xml:space="preserve">A fast mover sells in large quantities and the stock turns quickly. Example: 1 kg toor dal sells 60 units a day and the store holds 300. Days of supply = 300 ÷ 60 = </w:t>
      </w:r>
      <w:r>
        <w:rPr>
          <w:b/>
        </w:rPr>
        <w:t xml:space="preserve">5 days</w:t>
      </w:r>
      <w:r>
        <w:t xml:space="preserve">.</w:t>
      </w:r>
    </w:p>
    <w:p>
      <w:pPr/>
      <w:r>
        <w:rPr>
          <w:b/>
        </w:rPr>
        <w:t xml:space="preserve">Meaning:</w:t>
      </w:r>
      <w:r>
        <w:t xml:space="preserve"> These products drive footfall and revenue and a stockout is costly. They need frequent replenishment, good shelf space and strong supplier reliability. A small error in the forecast creates a visible empty shelf quickly. </w:t>
      </w:r>
      <w:r>
        <w:rPr>
          <w:i/>
        </w:rPr>
        <w:t xml:space="preserve">Caution:</w:t>
      </w:r>
      <w:r>
        <w:t xml:space="preserve"> Fast does not mean profitable (see 6.10).</w:t>
      </w:r>
    </w:p>
    <w:p>
      <w:pPr>
        <w:pStyle w:val="Heading3"/>
      </w:pPr>
      <w:r>
        <w:t xml:space="preserve">6.2 Slow-moving products</w:t>
      </w:r>
    </w:p>
    <w:p>
      <w:pPr/>
      <w:r>
        <w:t xml:space="preserve">A slow mover sells in small quantities compared with the stock held. Example: a speciality sauce sells 8 units a month and the store holds 40, which is 5 months of supply.</w:t>
      </w:r>
    </w:p>
    <w:p>
      <w:pPr/>
      <w:r>
        <w:rPr>
          <w:b/>
        </w:rPr>
        <w:t xml:space="preserve">Meaning:</w:t>
      </w:r>
      <w:r>
        <w:t xml:space="preserve"> The stock is tying up cash and shelf space. But some slow movers are essential to the range (for example, a regional spice that a loyal customer base buys). Decide with the margin, the role of the item, and the cost of holding it.</w:t>
      </w:r>
    </w:p>
    <w:p>
      <w:pPr>
        <w:pStyle w:val="Heading3"/>
      </w:pPr>
      <w:r>
        <w:t xml:space="preserve">6.3 Products with irregular demand</w:t>
      </w:r>
    </w:p>
    <w:p>
      <w:pPr/>
      <w:r>
        <w:t xml:space="preserve">Example: weekly sales of 0, 40, 2, 55, 1, 0, 38, 4 (average 17.5, from Chapter 5). The pattern is lumpy: long quiet spells and sudden big sales.</w:t>
      </w:r>
    </w:p>
    <w:p>
      <w:pPr/>
      <w:r>
        <w:rPr>
          <w:b/>
        </w:rPr>
        <w:t xml:space="preserve">Meaning:</w:t>
      </w:r>
      <w:r>
        <w:t xml:space="preserve"> Averages mislead. Ordering for '17.5 a week' will be wrong most weeks. The business might stock a small base amount and arrange extra supply quickly for large buyers, or keep this item at only one or two stores.</w:t>
      </w:r>
    </w:p>
    <w:p>
      <w:pPr>
        <w:pStyle w:val="Heading3"/>
      </w:pPr>
      <w:r>
        <w:t xml:space="preserve">6.4 Products with seasonal demand</w:t>
      </w:r>
    </w:p>
    <w:p>
      <w:pPr/>
      <w:r>
        <w:t xml:space="preserve">Monthly sales of a sunscreen at one store:</w:t>
      </w:r>
    </w:p>
    <w:tbl>
      <w:tblPr>
        <w:tblStyle w:val="TableGrid"/>
        <w:tblW w:w="0" w:type="auto"/>
        <w:tblLayout w:type="fixed"/>
        <w:tblLook w:val="04A0" w:firstRow="1" w:lastRow="0" w:firstColumn="0" w:lastColumn="0" w:noHBand="0" w:noVBand="1"/>
      </w:tblPr>
      <w:tblGrid>
        <w:gridCol w:w="720"/>
        <w:gridCol w:w="720"/>
        <w:gridCol w:w="720"/>
        <w:gridCol w:w="720"/>
        <w:gridCol w:w="720"/>
        <w:gridCol w:w="720"/>
        <w:gridCol w:w="720"/>
        <w:gridCol w:w="720"/>
        <w:gridCol w:w="720"/>
        <w:gridCol w:w="720"/>
        <w:gridCol w:w="720"/>
        <w:gridCol w:w="720"/>
        <w:gridCol w:w="720"/>
      </w:tblGrid>
      <w:tr>
        <w:trPr>
          <w:tblHeader/>
        </w:trPr>
        <w:tc>
          <w:tcPr>
            <w:tcW w:w="720" w:type="dxa"/>
            <w:shd w:val="clear" w:color="auto" w:fill="F2F2F2"/>
          </w:tcPr>
          <w:p>
            <w:pPr/>
            <w:r>
              <w:t xml:space="preserve">Month</w:t>
            </w:r>
          </w:p>
        </w:tc>
        <w:tc>
          <w:tcPr>
            <w:tcW w:w="720" w:type="dxa"/>
            <w:shd w:val="clear" w:color="auto" w:fill="F2F2F2"/>
          </w:tcPr>
          <w:p>
            <w:pPr/>
            <w:r>
              <w:t xml:space="preserve">Jan</w:t>
            </w:r>
          </w:p>
        </w:tc>
        <w:tc>
          <w:tcPr>
            <w:tcW w:w="720" w:type="dxa"/>
            <w:shd w:val="clear" w:color="auto" w:fill="F2F2F2"/>
          </w:tcPr>
          <w:p>
            <w:pPr/>
            <w:r>
              <w:t xml:space="preserve">Feb</w:t>
            </w:r>
          </w:p>
        </w:tc>
        <w:tc>
          <w:tcPr>
            <w:tcW w:w="720" w:type="dxa"/>
            <w:shd w:val="clear" w:color="auto" w:fill="F2F2F2"/>
          </w:tcPr>
          <w:p>
            <w:pPr/>
            <w:r>
              <w:t xml:space="preserve">Mar</w:t>
            </w:r>
          </w:p>
        </w:tc>
        <w:tc>
          <w:tcPr>
            <w:tcW w:w="720" w:type="dxa"/>
            <w:shd w:val="clear" w:color="auto" w:fill="F2F2F2"/>
          </w:tcPr>
          <w:p>
            <w:pPr/>
            <w:r>
              <w:t xml:space="preserve">Apr</w:t>
            </w:r>
          </w:p>
        </w:tc>
        <w:tc>
          <w:tcPr>
            <w:tcW w:w="720" w:type="dxa"/>
            <w:shd w:val="clear" w:color="auto" w:fill="F2F2F2"/>
          </w:tcPr>
          <w:p>
            <w:pPr/>
            <w:r>
              <w:t xml:space="preserve">May</w:t>
            </w:r>
          </w:p>
        </w:tc>
        <w:tc>
          <w:tcPr>
            <w:tcW w:w="720" w:type="dxa"/>
            <w:shd w:val="clear" w:color="auto" w:fill="F2F2F2"/>
          </w:tcPr>
          <w:p>
            <w:pPr/>
            <w:r>
              <w:t xml:space="preserve">Jun</w:t>
            </w:r>
          </w:p>
        </w:tc>
        <w:tc>
          <w:tcPr>
            <w:tcW w:w="720" w:type="dxa"/>
            <w:shd w:val="clear" w:color="auto" w:fill="F2F2F2"/>
          </w:tcPr>
          <w:p>
            <w:pPr/>
            <w:r>
              <w:t xml:space="preserve">Jul</w:t>
            </w:r>
          </w:p>
        </w:tc>
        <w:tc>
          <w:tcPr>
            <w:tcW w:w="720" w:type="dxa"/>
            <w:shd w:val="clear" w:color="auto" w:fill="F2F2F2"/>
          </w:tcPr>
          <w:p>
            <w:pPr/>
            <w:r>
              <w:t xml:space="preserve">Aug</w:t>
            </w:r>
          </w:p>
        </w:tc>
        <w:tc>
          <w:tcPr>
            <w:tcW w:w="720" w:type="dxa"/>
            <w:shd w:val="clear" w:color="auto" w:fill="F2F2F2"/>
          </w:tcPr>
          <w:p>
            <w:pPr/>
            <w:r>
              <w:t xml:space="preserve">Sep</w:t>
            </w:r>
          </w:p>
        </w:tc>
        <w:tc>
          <w:tcPr>
            <w:tcW w:w="720" w:type="dxa"/>
            <w:shd w:val="clear" w:color="auto" w:fill="F2F2F2"/>
          </w:tcPr>
          <w:p>
            <w:pPr/>
            <w:r>
              <w:t xml:space="preserve">Oct</w:t>
            </w:r>
          </w:p>
        </w:tc>
        <w:tc>
          <w:tcPr>
            <w:tcW w:w="720" w:type="dxa"/>
            <w:shd w:val="clear" w:color="auto" w:fill="F2F2F2"/>
          </w:tcPr>
          <w:p>
            <w:pPr/>
            <w:r>
              <w:t xml:space="preserve">Nov</w:t>
            </w:r>
          </w:p>
        </w:tc>
        <w:tc>
          <w:tcPr>
            <w:tcW w:w="720" w:type="dxa"/>
            <w:shd w:val="clear" w:color="auto" w:fill="F2F2F2"/>
          </w:tcPr>
          <w:p>
            <w:pPr/>
            <w:r>
              <w:t xml:space="preserve">Dec</w:t>
            </w:r>
          </w:p>
        </w:tc>
      </w:tr>
      <w:tr>
        <w:tc>
          <w:tcPr>
            <w:tcW w:w="720" w:type="dxa"/>
          </w:tcPr>
          <w:p>
            <w:pPr/>
            <w:r>
              <w:t xml:space="preserve">Units</w:t>
            </w:r>
          </w:p>
        </w:tc>
        <w:tc>
          <w:tcPr>
            <w:tcW w:w="720" w:type="dxa"/>
          </w:tcPr>
          <w:p>
            <w:pPr/>
            <w:r>
              <w:t xml:space="preserve">20</w:t>
            </w:r>
          </w:p>
        </w:tc>
        <w:tc>
          <w:tcPr>
            <w:tcW w:w="720" w:type="dxa"/>
          </w:tcPr>
          <w:p>
            <w:pPr/>
            <w:r>
              <w:t xml:space="preserve">25</w:t>
            </w:r>
          </w:p>
        </w:tc>
        <w:tc>
          <w:tcPr>
            <w:tcW w:w="720" w:type="dxa"/>
          </w:tcPr>
          <w:p>
            <w:pPr/>
            <w:r>
              <w:t xml:space="preserve">60</w:t>
            </w:r>
          </w:p>
        </w:tc>
        <w:tc>
          <w:tcPr>
            <w:tcW w:w="720" w:type="dxa"/>
          </w:tcPr>
          <w:p>
            <w:pPr/>
            <w:r>
              <w:t xml:space="preserve">110</w:t>
            </w:r>
          </w:p>
        </w:tc>
        <w:tc>
          <w:tcPr>
            <w:tcW w:w="720" w:type="dxa"/>
          </w:tcPr>
          <w:p>
            <w:pPr/>
            <w:r>
              <w:t xml:space="preserve">140</w:t>
            </w:r>
          </w:p>
        </w:tc>
        <w:tc>
          <w:tcPr>
            <w:tcW w:w="720" w:type="dxa"/>
          </w:tcPr>
          <w:p>
            <w:pPr/>
            <w:r>
              <w:t xml:space="preserve">90</w:t>
            </w:r>
          </w:p>
        </w:tc>
        <w:tc>
          <w:tcPr>
            <w:tcW w:w="720" w:type="dxa"/>
          </w:tcPr>
          <w:p>
            <w:pPr/>
            <w:r>
              <w:t xml:space="preserve">40</w:t>
            </w:r>
          </w:p>
        </w:tc>
        <w:tc>
          <w:tcPr>
            <w:tcW w:w="720" w:type="dxa"/>
          </w:tcPr>
          <w:p>
            <w:pPr/>
            <w:r>
              <w:t xml:space="preserve">30</w:t>
            </w:r>
          </w:p>
        </w:tc>
        <w:tc>
          <w:tcPr>
            <w:tcW w:w="720" w:type="dxa"/>
          </w:tcPr>
          <w:p>
            <w:pPr/>
            <w:r>
              <w:t xml:space="preserve">25</w:t>
            </w:r>
          </w:p>
        </w:tc>
        <w:tc>
          <w:tcPr>
            <w:tcW w:w="720" w:type="dxa"/>
          </w:tcPr>
          <w:p>
            <w:pPr/>
            <w:r>
              <w:t xml:space="preserve">20</w:t>
            </w:r>
          </w:p>
        </w:tc>
        <w:tc>
          <w:tcPr>
            <w:tcW w:w="720" w:type="dxa"/>
          </w:tcPr>
          <w:p>
            <w:pPr/>
            <w:r>
              <w:t xml:space="preserve">20</w:t>
            </w:r>
          </w:p>
        </w:tc>
        <w:tc>
          <w:tcPr>
            <w:tcW w:w="720" w:type="dxa"/>
          </w:tcPr>
          <w:p>
            <w:pPr/>
            <w:r>
              <w:t xml:space="preserve">20</w:t>
            </w:r>
          </w:p>
        </w:tc>
      </w:tr>
    </w:tbl>
    <w:p>
      <w:pPr/>
      <w:r>
        <w:t xml:space="preserve">Total = 600, monthly average = 600 ÷ 12 = </w:t>
      </w:r>
      <w:r>
        <w:rPr>
          <w:b/>
        </w:rPr>
        <w:t xml:space="preserve">50</w:t>
      </w:r>
      <w:r>
        <w:t xml:space="preserve">. Seasonal index = month's sales ÷ average. May: 140 ÷ 50 = </w:t>
      </w:r>
      <w:r>
        <w:rPr>
          <w:b/>
        </w:rPr>
        <w:t xml:space="preserve">2.8</w:t>
      </w:r>
      <w:r>
        <w:t xml:space="preserve">. January: 20 ÷ 50 = </w:t>
      </w:r>
      <w:r>
        <w:rPr>
          <w:b/>
        </w:rPr>
        <w:t xml:space="preserve">0.4</w:t>
      </w:r>
      <w:r>
        <w:t xml:space="preserve">.</w:t>
      </w:r>
    </w:p>
    <w:p>
      <w:pPr/>
      <w:r>
        <w:rPr>
          <w:b/>
        </w:rPr>
        <w:t xml:space="preserve">Meaning:</w:t>
      </w:r>
      <w:r>
        <w:t xml:space="preserve"> In May the product sells 2.8 times the average month and in January only 0.4 times. Stock should build up in March and April, then be cleared by July. Using the yearly average (50 a month) would cause stockouts in May and unsold stock in winter.</w:t>
      </w:r>
    </w:p>
    <w:p>
      <w:pPr>
        <w:pStyle w:val="Heading3"/>
      </w:pPr>
      <w:r>
        <w:t xml:space="preserve">6.5 Weekday and weekend patterns</w:t>
      </w:r>
    </w:p>
    <w:p>
      <w:pPr/>
      <w:r>
        <w:t xml:space="preserve">A store sells an average of 80 units a day from Monday to Friday, 140 on Saturday and 150 on Sunday. Weekly sales = 5 × 80 + 140 + 150 = 690. Weekend share = (140 + 150) ÷ 690 = 290 ÷ 690 = </w:t>
      </w:r>
      <w:r>
        <w:rPr>
          <w:b/>
        </w:rPr>
        <w:t xml:space="preserve">42%</w:t>
      </w:r>
      <w:r>
        <w:t xml:space="preserve"> of the week in only two days.</w:t>
      </w:r>
    </w:p>
    <w:p>
      <w:pPr/>
      <w:r>
        <w:rPr>
          <w:b/>
        </w:rPr>
        <w:t xml:space="preserve">Meaning:</w:t>
      </w:r>
      <w:r>
        <w:t xml:space="preserve"> Replenishment should land before Friday evening, not on Saturday afternoon. A daily-average view would hide this and show 'plenty of stock' on Thursday that will be gone by Sunday.</w:t>
      </w:r>
    </w:p>
    <w:p>
      <w:pPr>
        <w:pStyle w:val="Heading3"/>
      </w:pPr>
      <w:r>
        <w:t xml:space="preserve">6.6 Sudden increases or decreases</w:t>
      </w:r>
    </w:p>
    <w:p>
      <w:pPr/>
      <w:r>
        <w:t xml:space="preserve">Weekly sales: 30, 32, 29, 31, then </w:t>
      </w:r>
      <w:r>
        <w:rPr>
          <w:b/>
        </w:rPr>
        <w:t xml:space="preserve">70</w:t>
      </w:r>
      <w:r>
        <w:t xml:space="preserve">. The average of the first four weeks = 122 ÷ 4 = 30.5. The jump = (70 − 30.5) ÷ 30.5 ≈ </w:t>
      </w:r>
      <w:r>
        <w:rPr>
          <w:b/>
        </w:rPr>
        <w:t xml:space="preserve">+130%</w:t>
      </w:r>
      <w:r>
        <w:t xml:space="preserve">.</w:t>
      </w:r>
    </w:p>
    <w:p>
      <w:pPr/>
      <w:r>
        <w:rPr>
          <w:b/>
        </w:rPr>
        <w:t xml:space="preserve">Meaning:</w:t>
      </w:r>
      <w:r>
        <w:t xml:space="preserve"> A spike needs an explanation before action. Possible causes: a promotion, a competitor's stockout, a bulk buyer, a festival, a duplicate data load. A sudden fall can mean a price increase, a stockout, a new competitor, a display change, or missing data. Never extend a spike into the forecast until you know the reason.</w:t>
      </w:r>
    </w:p>
    <w:p>
      <w:pPr>
        <w:pStyle w:val="Heading3"/>
      </w:pPr>
      <w:r>
        <w:t xml:space="preserve">6.7 Products that sell well only during promotions</w:t>
      </w:r>
    </w:p>
    <w:p>
      <w:pPr/>
      <w:r>
        <w:t xml:space="preserve">Baseline: 10 units a day. During a 7-day promotion: 35 a day. After the promotion: 6 a day for a week. Promotion period total = 7 × 35 = 245 versus 70 at baseline (an extra 175 units). But the following week's sales were 7 × 6 = 42 versus 70 (a loss of 28 units).</w:t>
      </w:r>
    </w:p>
    <w:p>
      <w:pPr/>
      <w:r>
        <w:rPr>
          <w:b/>
        </w:rPr>
        <w:t xml:space="preserve">Meaning:</w:t>
      </w:r>
      <w:r>
        <w:t xml:space="preserve"> Part of the promotion's uplift was borrowed from later weeks. If the item only sells during discounts, the baseline demand is weak and the discount may only be moving stock without growing true demand. Compare margin earned during the promotion with margin lost to discounted units that would have sold anyway.</w:t>
      </w:r>
    </w:p>
    <w:p>
      <w:pPr>
        <w:pStyle w:val="Heading3"/>
      </w:pPr>
      <w:r>
        <w:t xml:space="preserve">6.8 Products that frequently run out of stock</w:t>
      </w:r>
    </w:p>
    <w:p>
      <w:pPr/>
      <w:r>
        <w:t xml:space="preserve">A SKU was unavailable for 9 days in a 30-day month. Stockout days ÷ total days = 9 ÷ 30 = </w:t>
      </w:r>
      <w:r>
        <w:rPr>
          <w:b/>
        </w:rPr>
        <w:t xml:space="preserve">30%</w:t>
      </w:r>
      <w:r>
        <w:t xml:space="preserve">.</w:t>
      </w:r>
    </w:p>
    <w:p>
      <w:pPr/>
      <w:r>
        <w:rPr>
          <w:b/>
        </w:rPr>
        <w:t xml:space="preserve">Meaning:</w:t>
      </w:r>
      <w:r>
        <w:t xml:space="preserve"> The product has a reorder, supply or allocation problem. The analyst must work out which one. Also remember that sales during a stockout understate real demand (Chapter 10).</w:t>
      </w:r>
    </w:p>
    <w:p>
      <w:pPr>
        <w:pStyle w:val="Heading3"/>
      </w:pPr>
      <w:r>
        <w:t xml:space="preserve">6.9 Products that move between locations frequently</w:t>
      </w:r>
    </w:p>
    <w:p>
      <w:pPr/>
      <w:r>
        <w:t xml:space="preserve">A SKU has 18 inter-store transfers in a month, whereas similar SKUs have 2 or 3.</w:t>
      </w:r>
    </w:p>
    <w:p>
      <w:pPr/>
      <w:r>
        <w:rPr>
          <w:b/>
        </w:rPr>
        <w:t xml:space="preserve">Meaning:</w:t>
      </w:r>
      <w:r>
        <w:t xml:space="preserve"> The stock is not at the right place to begin with. The initial allocation or the store-level reorder points need review. Frequent transfers are a cost, and they can also hide the true demand of each store.</w:t>
      </w:r>
    </w:p>
    <w:p>
      <w:pPr>
        <w:pStyle w:val="Heading3"/>
      </w:pPr>
      <w:r>
        <w:t xml:space="preserve">6.10 High sales, low profit</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Product</w:t>
            </w:r>
          </w:p>
        </w:tc>
        <w:tc>
          <w:tcPr>
            <w:tcW w:w="1337" w:type="dxa"/>
            <w:shd w:val="clear" w:color="auto" w:fill="F2F2F2"/>
          </w:tcPr>
          <w:p>
            <w:pPr/>
            <w:r>
              <w:t xml:space="preserve">Units a week</w:t>
            </w:r>
          </w:p>
        </w:tc>
        <w:tc>
          <w:tcPr>
            <w:tcW w:w="1337" w:type="dxa"/>
            <w:shd w:val="clear" w:color="auto" w:fill="F2F2F2"/>
          </w:tcPr>
          <w:p>
            <w:pPr/>
            <w:r>
              <w:t xml:space="preserve">Selling price (₹)</w:t>
            </w:r>
          </w:p>
        </w:tc>
        <w:tc>
          <w:tcPr>
            <w:tcW w:w="1337" w:type="dxa"/>
            <w:shd w:val="clear" w:color="auto" w:fill="F2F2F2"/>
          </w:tcPr>
          <w:p>
            <w:pPr/>
            <w:r>
              <w:t xml:space="preserve">Cost (₹)</w:t>
            </w:r>
          </w:p>
        </w:tc>
        <w:tc>
          <w:tcPr>
            <w:tcW w:w="1337" w:type="dxa"/>
            <w:shd w:val="clear" w:color="auto" w:fill="F2F2F2"/>
          </w:tcPr>
          <w:p>
            <w:pPr/>
            <w:r>
              <w:t xml:space="preserve">Margin per unit (₹)</w:t>
            </w:r>
          </w:p>
        </w:tc>
        <w:tc>
          <w:tcPr>
            <w:tcW w:w="1337" w:type="dxa"/>
            <w:shd w:val="clear" w:color="auto" w:fill="F2F2F2"/>
          </w:tcPr>
          <w:p>
            <w:pPr/>
            <w:r>
              <w:t xml:space="preserve">Weekly revenue (₹)</w:t>
            </w:r>
          </w:p>
        </w:tc>
        <w:tc>
          <w:tcPr>
            <w:tcW w:w="1337" w:type="dxa"/>
            <w:shd w:val="clear" w:color="auto" w:fill="F2F2F2"/>
          </w:tcPr>
          <w:p>
            <w:pPr/>
            <w:r>
              <w:t xml:space="preserve">Weekly gross profit (₹)</w:t>
            </w:r>
          </w:p>
        </w:tc>
      </w:tr>
      <w:tr>
        <w:tc>
          <w:tcPr>
            <w:tcW w:w="1337" w:type="dxa"/>
          </w:tcPr>
          <w:p>
            <w:pPr/>
            <w:r>
              <w:t xml:space="preserve">Sugar 1 kg</w:t>
            </w:r>
          </w:p>
        </w:tc>
        <w:tc>
          <w:tcPr>
            <w:tcW w:w="1337" w:type="dxa"/>
          </w:tcPr>
          <w:p>
            <w:pPr/>
            <w:r>
              <w:t xml:space="preserve">500</w:t>
            </w:r>
          </w:p>
        </w:tc>
        <w:tc>
          <w:tcPr>
            <w:tcW w:w="1337" w:type="dxa"/>
          </w:tcPr>
          <w:p>
            <w:pPr/>
            <w:r>
              <w:t xml:space="preserve">48</w:t>
            </w:r>
          </w:p>
        </w:tc>
        <w:tc>
          <w:tcPr>
            <w:tcW w:w="1337" w:type="dxa"/>
          </w:tcPr>
          <w:p>
            <w:pPr/>
            <w:r>
              <w:t xml:space="preserve">47</w:t>
            </w:r>
          </w:p>
        </w:tc>
        <w:tc>
          <w:tcPr>
            <w:tcW w:w="1337" w:type="dxa"/>
          </w:tcPr>
          <w:p>
            <w:pPr/>
            <w:r>
              <w:t xml:space="preserve">1</w:t>
            </w:r>
          </w:p>
        </w:tc>
        <w:tc>
          <w:tcPr>
            <w:tcW w:w="1337" w:type="dxa"/>
          </w:tcPr>
          <w:p>
            <w:pPr/>
            <w:r>
              <w:t xml:space="preserve">24,000</w:t>
            </w:r>
          </w:p>
        </w:tc>
        <w:tc>
          <w:tcPr>
            <w:tcW w:w="1337" w:type="dxa"/>
          </w:tcPr>
          <w:p>
            <w:pPr/>
            <w:r>
              <w:rPr>
                <w:b/>
              </w:rPr>
              <w:t xml:space="preserve">500</w:t>
            </w:r>
          </w:p>
        </w:tc>
      </w:tr>
      <w:tr>
        <w:tc>
          <w:tcPr>
            <w:tcW w:w="1337" w:type="dxa"/>
          </w:tcPr>
          <w:p>
            <w:pPr/>
            <w:r>
              <w:t xml:space="preserve">Premium face serum</w:t>
            </w:r>
          </w:p>
        </w:tc>
        <w:tc>
          <w:tcPr>
            <w:tcW w:w="1337" w:type="dxa"/>
          </w:tcPr>
          <w:p>
            <w:pPr/>
            <w:r>
              <w:t xml:space="preserve">20</w:t>
            </w:r>
          </w:p>
        </w:tc>
        <w:tc>
          <w:tcPr>
            <w:tcW w:w="1337" w:type="dxa"/>
          </w:tcPr>
          <w:p>
            <w:pPr/>
            <w:r>
              <w:t xml:space="preserve">600</w:t>
            </w:r>
          </w:p>
        </w:tc>
        <w:tc>
          <w:tcPr>
            <w:tcW w:w="1337" w:type="dxa"/>
          </w:tcPr>
          <w:p>
            <w:pPr/>
            <w:r>
              <w:t xml:space="preserve">350</w:t>
            </w:r>
          </w:p>
        </w:tc>
        <w:tc>
          <w:tcPr>
            <w:tcW w:w="1337" w:type="dxa"/>
          </w:tcPr>
          <w:p>
            <w:pPr/>
            <w:r>
              <w:t xml:space="preserve">250</w:t>
            </w:r>
          </w:p>
        </w:tc>
        <w:tc>
          <w:tcPr>
            <w:tcW w:w="1337" w:type="dxa"/>
          </w:tcPr>
          <w:p>
            <w:pPr/>
            <w:r>
              <w:t xml:space="preserve">12,000</w:t>
            </w:r>
          </w:p>
        </w:tc>
        <w:tc>
          <w:tcPr>
            <w:tcW w:w="1337" w:type="dxa"/>
          </w:tcPr>
          <w:p>
            <w:pPr/>
            <w:r>
              <w:rPr>
                <w:b/>
              </w:rPr>
              <w:t xml:space="preserve">5,000</w:t>
            </w:r>
          </w:p>
        </w:tc>
      </w:tr>
    </w:tbl>
    <w:p>
      <w:pPr/>
      <w:r>
        <w:t xml:space="preserve">Sugar has 25 times the unit sales and twice the revenue, but one-tenth of the gross profit. </w:t>
      </w:r>
      <w:r>
        <w:rPr>
          <w:b/>
        </w:rPr>
        <w:t xml:space="preserve">Meaning:</w:t>
      </w:r>
      <w:r>
        <w:t xml:space="preserve"> Staples like sugar often bring customers into the store, so a retailer may accept the thin margin. But a store with a lot of its shelf and stock tied up in such items will struggle to earn money. Decide using profit and role, not sales alone.</w:t>
      </w:r>
    </w:p>
    <w:p>
      <w:pPr>
        <w:pStyle w:val="Heading3"/>
      </w:pPr>
      <w:r>
        <w:t xml:space="preserve">6.11 High sales, high movement, high profitability and healthy inventory are four different things</w:t>
      </w:r>
    </w:p>
    <w:p>
      <w:pPr/>
      <w:r>
        <w:t xml:space="preserve">They are often confused. Look at one month for four products: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Product</w:t>
            </w:r>
          </w:p>
        </w:tc>
        <w:tc>
          <w:tcPr>
            <w:tcW w:w="1337" w:type="dxa"/>
            <w:shd w:val="clear" w:color="auto" w:fill="F2F2F2"/>
          </w:tcPr>
          <w:p>
            <w:pPr/>
            <w:r>
              <w:t xml:space="preserve">Monthly sales (₹)</w:t>
            </w:r>
          </w:p>
        </w:tc>
        <w:tc>
          <w:tcPr>
            <w:tcW w:w="1337" w:type="dxa"/>
            <w:shd w:val="clear" w:color="auto" w:fill="F2F2F2"/>
          </w:tcPr>
          <w:p>
            <w:pPr/>
            <w:r>
              <w:t xml:space="preserve">Gross margin</w:t>
            </w:r>
          </w:p>
        </w:tc>
        <w:tc>
          <w:tcPr>
            <w:tcW w:w="1337" w:type="dxa"/>
            <w:shd w:val="clear" w:color="auto" w:fill="F2F2F2"/>
          </w:tcPr>
          <w:p>
            <w:pPr/>
            <w:r>
              <w:t xml:space="preserve">Gross profit (₹)</w:t>
            </w:r>
          </w:p>
        </w:tc>
        <w:tc>
          <w:tcPr>
            <w:tcW w:w="1337" w:type="dxa"/>
            <w:shd w:val="clear" w:color="auto" w:fill="F2F2F2"/>
          </w:tcPr>
          <w:p>
            <w:pPr/>
            <w:r>
              <w:t xml:space="preserve">Avg stock at cost (₹)</w:t>
            </w:r>
          </w:p>
        </w:tc>
        <w:tc>
          <w:tcPr>
            <w:tcW w:w="1337" w:type="dxa"/>
            <w:shd w:val="clear" w:color="auto" w:fill="F2F2F2"/>
          </w:tcPr>
          <w:p>
            <w:pPr/>
            <w:r>
              <w:t xml:space="preserve">Days of supply*</w:t>
            </w:r>
          </w:p>
        </w:tc>
        <w:tc>
          <w:tcPr>
            <w:tcW w:w="1337" w:type="dxa"/>
            <w:shd w:val="clear" w:color="auto" w:fill="F2F2F2"/>
          </w:tcPr>
          <w:p>
            <w:pPr/>
            <w:r>
              <w:t xml:space="preserve">What it tells you</w:t>
            </w:r>
          </w:p>
        </w:tc>
      </w:tr>
      <w:tr>
        <w:tc>
          <w:tcPr>
            <w:tcW w:w="1337" w:type="dxa"/>
          </w:tcPr>
          <w:p>
            <w:pPr/>
            <w:r>
              <w:t xml:space="preserve">A: Toned milk</w:t>
            </w:r>
          </w:p>
        </w:tc>
        <w:tc>
          <w:tcPr>
            <w:tcW w:w="1337" w:type="dxa"/>
          </w:tcPr>
          <w:p>
            <w:pPr/>
            <w:r>
              <w:t xml:space="preserve">12,00,000</w:t>
            </w:r>
          </w:p>
        </w:tc>
        <w:tc>
          <w:tcPr>
            <w:tcW w:w="1337" w:type="dxa"/>
          </w:tcPr>
          <w:p>
            <w:pPr/>
            <w:r>
              <w:t xml:space="preserve">4%</w:t>
            </w:r>
          </w:p>
        </w:tc>
        <w:tc>
          <w:tcPr>
            <w:tcW w:w="1337" w:type="dxa"/>
          </w:tcPr>
          <w:p>
            <w:pPr/>
            <w:r>
              <w:t xml:space="preserve">48,000</w:t>
            </w:r>
          </w:p>
        </w:tc>
        <w:tc>
          <w:tcPr>
            <w:tcW w:w="1337" w:type="dxa"/>
          </w:tcPr>
          <w:p>
            <w:pPr/>
            <w:r>
              <w:t xml:space="preserve">40,000</w:t>
            </w:r>
          </w:p>
        </w:tc>
        <w:tc>
          <w:tcPr>
            <w:tcW w:w="1337" w:type="dxa"/>
          </w:tcPr>
          <w:p>
            <w:pPr/>
            <w:r>
              <w:t xml:space="preserve">≈ 1 day</w:t>
            </w:r>
          </w:p>
        </w:tc>
        <w:tc>
          <w:tcPr>
            <w:tcW w:w="1337" w:type="dxa"/>
          </w:tcPr>
          <w:p>
            <w:pPr/>
            <w:r>
              <w:t xml:space="preserve">Highest sales and movement, low margin, tiny stock: efficient but fragile (one missed delivery is a stockout)</w:t>
            </w:r>
          </w:p>
        </w:tc>
      </w:tr>
      <w:tr>
        <w:tc>
          <w:tcPr>
            <w:tcW w:w="1337" w:type="dxa"/>
          </w:tcPr>
          <w:p>
            <w:pPr/>
            <w:r>
              <w:t xml:space="preserve">B: Branded cooking oil</w:t>
            </w:r>
          </w:p>
        </w:tc>
        <w:tc>
          <w:tcPr>
            <w:tcW w:w="1337" w:type="dxa"/>
          </w:tcPr>
          <w:p>
            <w:pPr/>
            <w:r>
              <w:t xml:space="preserve">8,00,000</w:t>
            </w:r>
          </w:p>
        </w:tc>
        <w:tc>
          <w:tcPr>
            <w:tcW w:w="1337" w:type="dxa"/>
          </w:tcPr>
          <w:p>
            <w:pPr/>
            <w:r>
              <w:t xml:space="preserve">8%</w:t>
            </w:r>
          </w:p>
        </w:tc>
        <w:tc>
          <w:tcPr>
            <w:tcW w:w="1337" w:type="dxa"/>
          </w:tcPr>
          <w:p>
            <w:pPr/>
            <w:r>
              <w:t xml:space="preserve">64,000</w:t>
            </w:r>
          </w:p>
        </w:tc>
        <w:tc>
          <w:tcPr>
            <w:tcW w:w="1337" w:type="dxa"/>
          </w:tcPr>
          <w:p>
            <w:pPr/>
            <w:r>
              <w:t xml:space="preserve">3,00,000</w:t>
            </w:r>
          </w:p>
        </w:tc>
        <w:tc>
          <w:tcPr>
            <w:tcW w:w="1337" w:type="dxa"/>
          </w:tcPr>
          <w:p>
            <w:pPr/>
            <w:r>
              <w:t xml:space="preserve">≈ 12 days</w:t>
            </w:r>
          </w:p>
        </w:tc>
        <w:tc>
          <w:tcPr>
            <w:tcW w:w="1337" w:type="dxa"/>
          </w:tcPr>
          <w:p>
            <w:pPr/>
            <w:r>
              <w:t xml:space="preserve">Good sales, moderate margin, stock level reasonable</w:t>
            </w:r>
          </w:p>
        </w:tc>
      </w:tr>
      <w:tr>
        <w:tc>
          <w:tcPr>
            <w:tcW w:w="1337" w:type="dxa"/>
          </w:tcPr>
          <w:p>
            <w:pPr/>
            <w:r>
              <w:t xml:space="preserve">C: Premium chocolate</w:t>
            </w:r>
          </w:p>
        </w:tc>
        <w:tc>
          <w:tcPr>
            <w:tcW w:w="1337" w:type="dxa"/>
          </w:tcPr>
          <w:p>
            <w:pPr/>
            <w:r>
              <w:t xml:space="preserve">2,00,000</w:t>
            </w:r>
          </w:p>
        </w:tc>
        <w:tc>
          <w:tcPr>
            <w:tcW w:w="1337" w:type="dxa"/>
          </w:tcPr>
          <w:p>
            <w:pPr/>
            <w:r>
              <w:t xml:space="preserve">35%</w:t>
            </w:r>
          </w:p>
        </w:tc>
        <w:tc>
          <w:tcPr>
            <w:tcW w:w="1337" w:type="dxa"/>
          </w:tcPr>
          <w:p>
            <w:pPr/>
            <w:r>
              <w:t xml:space="preserve">70,000</w:t>
            </w:r>
          </w:p>
        </w:tc>
        <w:tc>
          <w:tcPr>
            <w:tcW w:w="1337" w:type="dxa"/>
          </w:tcPr>
          <w:p>
            <w:pPr/>
            <w:r>
              <w:t xml:space="preserve">2,60,000</w:t>
            </w:r>
          </w:p>
        </w:tc>
        <w:tc>
          <w:tcPr>
            <w:tcW w:w="1337" w:type="dxa"/>
          </w:tcPr>
          <w:p>
            <w:pPr/>
            <w:r>
              <w:t xml:space="preserve">≈ 60 days</w:t>
            </w:r>
          </w:p>
        </w:tc>
        <w:tc>
          <w:tcPr>
            <w:tcW w:w="1337" w:type="dxa"/>
          </w:tcPr>
          <w:p>
            <w:pPr/>
            <w:r>
              <w:t xml:space="preserve">The most profitable per month but over-stocked: money is locked in</w:t>
            </w:r>
          </w:p>
        </w:tc>
      </w:tr>
      <w:tr>
        <w:tc>
          <w:tcPr>
            <w:tcW w:w="1337" w:type="dxa"/>
          </w:tcPr>
          <w:p>
            <w:pPr/>
            <w:r>
              <w:t xml:space="preserve">D: Imported pasta</w:t>
            </w:r>
          </w:p>
        </w:tc>
        <w:tc>
          <w:tcPr>
            <w:tcW w:w="1337" w:type="dxa"/>
          </w:tcPr>
          <w:p>
            <w:pPr/>
            <w:r>
              <w:t xml:space="preserve">50,000</w:t>
            </w:r>
          </w:p>
        </w:tc>
        <w:tc>
          <w:tcPr>
            <w:tcW w:w="1337" w:type="dxa"/>
          </w:tcPr>
          <w:p>
            <w:pPr/>
            <w:r>
              <w:t xml:space="preserve">25%</w:t>
            </w:r>
          </w:p>
        </w:tc>
        <w:tc>
          <w:tcPr>
            <w:tcW w:w="1337" w:type="dxa"/>
          </w:tcPr>
          <w:p>
            <w:pPr/>
            <w:r>
              <w:t xml:space="preserve">12,500</w:t>
            </w:r>
          </w:p>
        </w:tc>
        <w:tc>
          <w:tcPr>
            <w:tcW w:w="1337" w:type="dxa"/>
          </w:tcPr>
          <w:p>
            <w:pPr/>
            <w:r>
              <w:t xml:space="preserve">3,00,000</w:t>
            </w:r>
          </w:p>
        </w:tc>
        <w:tc>
          <w:tcPr>
            <w:tcW w:w="1337" w:type="dxa"/>
          </w:tcPr>
          <w:p>
            <w:pPr/>
            <w:r>
              <w:t xml:space="preserve">≈ 240 days</w:t>
            </w:r>
          </w:p>
        </w:tc>
        <w:tc>
          <w:tcPr>
            <w:tcW w:w="1337" w:type="dxa"/>
          </w:tcPr>
          <w:p>
            <w:pPr/>
            <w:r>
              <w:t xml:space="preserve">Slow, high stock, poor use of money despite a decent margin</w:t>
            </w:r>
          </w:p>
        </w:tc>
      </w:tr>
    </w:tbl>
    <w:p>
      <w:pPr/>
      <w:r>
        <w:t xml:space="preserve">*Days of supply = Average stock at cost ÷ daily COGS, where COGS = sales × (1 − margin) ÷ 30. For A: 12,00,000 × 0.96 = 11,52,000 ÷ 30 = 38,400 a day; 40,000 ÷ 38,400 ≈ 1.04. For B: 8,00,000 × 0.92 = 7,36,000 ÷ 30 ≈ 24,533; 3,00,000 ÷ 24,533 ≈ 12.2. For C: 2,00,000 × 0.65 = 1,30,000 ÷ 30 ≈ 4,333; 2,60,000 ÷ 4,333 = 60. For D: 50,000 × 0.75 = 37,500 ÷ 30 = 1,250; 3,00,000 ÷ 1,250 = 240.</w:t>
      </w:r>
    </w:p>
    <w:p>
      <w:pPr/>
      <w:r>
        <w:t xml:space="preserve">The four ideas, in plain words:</w:t>
      </w:r>
    </w:p>
    <w:p>
      <w:pPr>
        <w:pStyle w:val="ListParagraph"/>
        <w:numPr>
          <w:ilvl w:val="0"/>
          <w:numId w:val="45"/>
        </w:numPr>
      </w:pPr>
      <w:r>
        <w:rPr>
          <w:b/>
        </w:rPr>
        <w:t xml:space="preserve">High sales</w:t>
      </w:r>
      <w:r>
        <w:t xml:space="preserve"> means customers buy a lot of it (in units or revenue).</w:t>
      </w:r>
    </w:p>
    <w:p>
      <w:pPr>
        <w:pStyle w:val="ListParagraph"/>
        <w:numPr>
          <w:ilvl w:val="0"/>
          <w:numId w:val="45"/>
        </w:numPr>
      </w:pPr>
      <w:r>
        <w:rPr>
          <w:b/>
        </w:rPr>
        <w:t xml:space="preserve">High inventory movement</w:t>
      </w:r>
      <w:r>
        <w:t xml:space="preserve"> means stock goes in and out quickly, which is a statement about turnover.</w:t>
      </w:r>
    </w:p>
    <w:p>
      <w:pPr>
        <w:pStyle w:val="ListParagraph"/>
        <w:numPr>
          <w:ilvl w:val="0"/>
          <w:numId w:val="45"/>
        </w:numPr>
      </w:pPr>
      <w:r>
        <w:rPr>
          <w:b/>
        </w:rPr>
        <w:t xml:space="preserve">High profitability</w:t>
      </w:r>
      <w:r>
        <w:t xml:space="preserve"> means each sale leaves a good margin, or total gross profit is high.</w:t>
      </w:r>
    </w:p>
    <w:p>
      <w:pPr>
        <w:pStyle w:val="ListParagraph"/>
        <w:numPr>
          <w:ilvl w:val="0"/>
          <w:numId w:val="45"/>
        </w:numPr>
      </w:pPr>
      <w:r>
        <w:rPr>
          <w:b/>
        </w:rPr>
        <w:t xml:space="preserve">Healthy inventory</w:t>
      </w:r>
      <w:r>
        <w:t xml:space="preserve"> means the stock level matches demand: not too little, not too much, not too old, not too risky.</w:t>
      </w:r>
    </w:p>
    <w:p>
      <w:pPr/>
      <w:r>
        <w:t xml:space="preserve">A product can be strong on one and weak on another. Product A has high sales and movement but low profitability and a fragile stock level. Product C is profitable but not healthy. Your analysis should say </w:t>
      </w:r>
      <w:r>
        <w:rPr>
          <w:i/>
        </w:rPr>
        <w:t xml:space="preserve">which of the four</w:t>
      </w:r>
      <w:r>
        <w:t xml:space="preserve"> you are talking about every time.</w:t>
      </w:r>
    </w:p>
    <w:p>
      <w:pPr>
        <w:pStyle w:val="Heading2"/>
      </w:pPr>
      <w:r>
        <w:t xml:space="preserve">Chapter 7: Essential Inventory KPIs and Business Calculations</w:t>
      </w:r>
    </w:p>
    <w:p>
      <w:pPr/>
      <w:r>
        <w:t xml:space="preserve">A KPI (key performance indicator) is a number that tells a manager how well something is going. KPIs are useful only when you know exactly how they are calculated and what business situation they describe. </w:t>
      </w:r>
      <w:r>
        <w:rPr>
          <w:b/>
        </w:rPr>
        <w:t xml:space="preserve">KPI definitions vary across companies.</w:t>
      </w:r>
      <w:r>
        <w:t xml:space="preserve"> One retailer's 'stockout rate' counts SKU-days, another's counts only fast-moving SKUs, and a third counts it at the end of day. Always write down the definition you use.</w:t>
      </w:r>
    </w:p>
    <w:p>
      <w:pPr/>
      <w:r>
        <w:t xml:space="preserve">Another rule: </w:t>
      </w:r>
      <w:r>
        <w:rPr>
          <w:b/>
        </w:rPr>
        <w:t xml:space="preserve">a high or low value is not automatically good or bad.</w:t>
      </w:r>
      <w:r>
        <w:t xml:space="preserve"> A high turnover is wonderful if stock is lean and sales are healthy, and terrible if it comes from constant stockouts. Read each KPI with its business context.</w:t>
      </w:r>
    </w:p>
    <w:p>
      <w:pPr>
        <w:pStyle w:val="Heading3"/>
      </w:pPr>
      <w:r>
        <w:t xml:space="preserve">7.1 Reference example used in this chapter</w:t>
      </w:r>
    </w:p>
    <w:p>
      <w:pPr/>
      <w:r>
        <w:rPr>
          <w:i/>
        </w:rPr>
        <w:t xml:space="preserve">Illustrative.</w:t>
      </w:r>
      <w:r>
        <w:t xml:space="preserve"> One FreshMart store, 'Packaged Foods' category, October (30 days):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Value</w:t>
            </w:r>
          </w:p>
        </w:tc>
      </w:tr>
      <w:tr>
        <w:tc>
          <w:tcPr>
            <w:tcW w:w="4680" w:type="dxa"/>
          </w:tcPr>
          <w:p>
            <w:pPr/>
            <w:r>
              <w:t xml:space="preserve">Opening inventory (at cost)</w:t>
            </w:r>
          </w:p>
        </w:tc>
        <w:tc>
          <w:tcPr>
            <w:tcW w:w="4680" w:type="dxa"/>
          </w:tcPr>
          <w:p>
            <w:pPr/>
            <w:r>
              <w:t xml:space="preserve">₹4,00,000</w:t>
            </w:r>
          </w:p>
        </w:tc>
      </w:tr>
      <w:tr>
        <w:tc>
          <w:tcPr>
            <w:tcW w:w="4680" w:type="dxa"/>
          </w:tcPr>
          <w:p>
            <w:pPr/>
            <w:r>
              <w:t xml:space="preserve">Purchases received</w:t>
            </w:r>
          </w:p>
        </w:tc>
        <w:tc>
          <w:tcPr>
            <w:tcW w:w="4680" w:type="dxa"/>
          </w:tcPr>
          <w:p>
            <w:pPr/>
            <w:r>
              <w:t xml:space="preserve">₹8,50,000</w:t>
            </w:r>
          </w:p>
        </w:tc>
      </w:tr>
      <w:tr>
        <w:tc>
          <w:tcPr>
            <w:tcW w:w="4680" w:type="dxa"/>
          </w:tcPr>
          <w:p>
            <w:pPr/>
            <w:r>
              <w:t xml:space="preserve">Closing inventory (at cost)</w:t>
            </w:r>
          </w:p>
        </w:tc>
        <w:tc>
          <w:tcPr>
            <w:tcW w:w="4680" w:type="dxa"/>
          </w:tcPr>
          <w:p>
            <w:pPr/>
            <w:r>
              <w:t xml:space="preserve">₹5,00,000</w:t>
            </w:r>
          </w:p>
        </w:tc>
      </w:tr>
      <w:tr>
        <w:tc>
          <w:tcPr>
            <w:tcW w:w="4680" w:type="dxa"/>
          </w:tcPr>
          <w:p>
            <w:pPr/>
            <w:r>
              <w:t xml:space="preserve">Units sold (net of returns)</w:t>
            </w:r>
          </w:p>
        </w:tc>
        <w:tc>
          <w:tcPr>
            <w:tcW w:w="4680" w:type="dxa"/>
          </w:tcPr>
          <w:p>
            <w:pPr/>
            <w:r>
              <w:t xml:space="preserve">12,500</w:t>
            </w:r>
          </w:p>
        </w:tc>
      </w:tr>
      <w:tr>
        <w:tc>
          <w:tcPr>
            <w:tcW w:w="4680" w:type="dxa"/>
          </w:tcPr>
          <w:p>
            <w:pPr/>
            <w:r>
              <w:t xml:space="preserve">Sales revenue</w:t>
            </w:r>
          </w:p>
        </w:tc>
        <w:tc>
          <w:tcPr>
            <w:tcW w:w="4680" w:type="dxa"/>
          </w:tcPr>
          <w:p>
            <w:pPr/>
            <w:r>
              <w:t xml:space="preserve">₹10,00,000</w:t>
            </w:r>
          </w:p>
        </w:tc>
      </w:tr>
    </w:tbl>
    <w:p>
      <w:pPr>
        <w:pStyle w:val="Heading3"/>
      </w:pPr>
      <w:r>
        <w:t xml:space="preserve">7.2 Formula sheet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KPI</w:t>
            </w:r>
          </w:p>
        </w:tc>
        <w:tc>
          <w:tcPr>
            <w:tcW w:w="3120" w:type="dxa"/>
            <w:shd w:val="clear" w:color="auto" w:fill="F2F2F2"/>
          </w:tcPr>
          <w:p>
            <w:pPr/>
            <w:r>
              <w:t xml:space="preserve">Formula (plain form)</w:t>
            </w:r>
          </w:p>
        </w:tc>
      </w:tr>
      <w:tr>
        <w:tc>
          <w:tcPr>
            <w:tcW w:w="3120" w:type="dxa"/>
          </w:tcPr>
          <w:p>
            <w:pPr/>
            <w:r>
              <w:t xml:space="preserve">1</w:t>
            </w:r>
          </w:p>
        </w:tc>
        <w:tc>
          <w:tcPr>
            <w:tcW w:w="3120" w:type="dxa"/>
          </w:tcPr>
          <w:p>
            <w:pPr/>
            <w:r>
              <w:t xml:space="preserve">Units sold</w:t>
            </w:r>
          </w:p>
        </w:tc>
        <w:tc>
          <w:tcPr>
            <w:tcW w:w="3120" w:type="dxa"/>
          </w:tcPr>
          <w:p>
            <w:pPr/>
            <w:r>
              <w:t xml:space="preserve">Total units sold in the period, net of returns</w:t>
            </w:r>
          </w:p>
        </w:tc>
      </w:tr>
      <w:tr>
        <w:tc>
          <w:tcPr>
            <w:tcW w:w="3120" w:type="dxa"/>
          </w:tcPr>
          <w:p>
            <w:pPr/>
            <w:r>
              <w:t xml:space="preserve">2</w:t>
            </w:r>
          </w:p>
        </w:tc>
        <w:tc>
          <w:tcPr>
            <w:tcW w:w="3120" w:type="dxa"/>
          </w:tcPr>
          <w:p>
            <w:pPr/>
            <w:r>
              <w:t xml:space="preserve">Sales revenue</w:t>
            </w:r>
          </w:p>
        </w:tc>
        <w:tc>
          <w:tcPr>
            <w:tcW w:w="3120" w:type="dxa"/>
          </w:tcPr>
          <w:p>
            <w:pPr/>
            <w:r>
              <w:t xml:space="preserve">Σ (units sold × net selling price)</w:t>
            </w:r>
          </w:p>
        </w:tc>
      </w:tr>
      <w:tr>
        <w:tc>
          <w:tcPr>
            <w:tcW w:w="3120" w:type="dxa"/>
          </w:tcPr>
          <w:p>
            <w:pPr/>
            <w:r>
              <w:t xml:space="preserve">3</w:t>
            </w:r>
          </w:p>
        </w:tc>
        <w:tc>
          <w:tcPr>
            <w:tcW w:w="3120" w:type="dxa"/>
          </w:tcPr>
          <w:p>
            <w:pPr/>
            <w:r>
              <w:t xml:space="preserve">COGS</w:t>
            </w:r>
          </w:p>
        </w:tc>
        <w:tc>
          <w:tcPr>
            <w:tcW w:w="3120" w:type="dxa"/>
          </w:tcPr>
          <w:p>
            <w:pPr/>
            <w:r>
              <w:t xml:space="preserve">Opening inventory + purchases − closing inventory</w:t>
            </w:r>
          </w:p>
        </w:tc>
      </w:tr>
      <w:tr>
        <w:tc>
          <w:tcPr>
            <w:tcW w:w="3120" w:type="dxa"/>
          </w:tcPr>
          <w:p>
            <w:pPr/>
            <w:r>
              <w:t xml:space="preserve">4</w:t>
            </w:r>
          </w:p>
        </w:tc>
        <w:tc>
          <w:tcPr>
            <w:tcW w:w="3120" w:type="dxa"/>
          </w:tcPr>
          <w:p>
            <w:pPr/>
            <w:r>
              <w:t xml:space="preserve">Gross profit / margin</w:t>
            </w:r>
          </w:p>
        </w:tc>
        <w:tc>
          <w:tcPr>
            <w:tcW w:w="3120" w:type="dxa"/>
          </w:tcPr>
          <w:p>
            <w:pPr/>
            <w:r>
              <w:t xml:space="preserve">Revenue − COGS; Gross margin % = Gross profit ÷ Revenue × 100</w:t>
            </w:r>
          </w:p>
        </w:tc>
      </w:tr>
      <w:tr>
        <w:tc>
          <w:tcPr>
            <w:tcW w:w="3120" w:type="dxa"/>
          </w:tcPr>
          <w:p>
            <w:pPr/>
            <w:r>
              <w:t xml:space="preserve">5</w:t>
            </w:r>
          </w:p>
        </w:tc>
        <w:tc>
          <w:tcPr>
            <w:tcW w:w="3120" w:type="dxa"/>
          </w:tcPr>
          <w:p>
            <w:pPr/>
            <w:r>
              <w:t xml:space="preserve">Opening / closing inventory</w:t>
            </w:r>
          </w:p>
        </w:tc>
        <w:tc>
          <w:tcPr>
            <w:tcW w:w="3120" w:type="dxa"/>
          </w:tcPr>
          <w:p>
            <w:pPr/>
            <w:r>
              <w:t xml:space="preserve">Stock quantity or value at start / end of the period</w:t>
            </w:r>
          </w:p>
        </w:tc>
      </w:tr>
      <w:tr>
        <w:tc>
          <w:tcPr>
            <w:tcW w:w="3120" w:type="dxa"/>
          </w:tcPr>
          <w:p>
            <w:pPr/>
            <w:r>
              <w:t xml:space="preserve">6</w:t>
            </w:r>
          </w:p>
        </w:tc>
        <w:tc>
          <w:tcPr>
            <w:tcW w:w="3120" w:type="dxa"/>
          </w:tcPr>
          <w:p>
            <w:pPr/>
            <w:r>
              <w:t xml:space="preserve">Average inventory</w:t>
            </w:r>
          </w:p>
        </w:tc>
        <w:tc>
          <w:tcPr>
            <w:tcW w:w="3120" w:type="dxa"/>
          </w:tcPr>
          <w:p>
            <w:pPr/>
            <w:r>
              <w:t xml:space="preserve">(Opening + Closing) ÷ 2, or the average of many snapshots</w:t>
            </w:r>
          </w:p>
        </w:tc>
      </w:tr>
      <w:tr>
        <w:tc>
          <w:tcPr>
            <w:tcW w:w="3120" w:type="dxa"/>
          </w:tcPr>
          <w:p>
            <w:pPr/>
            <w:r>
              <w:t xml:space="preserve">7</w:t>
            </w:r>
          </w:p>
        </w:tc>
        <w:tc>
          <w:tcPr>
            <w:tcW w:w="3120" w:type="dxa"/>
          </w:tcPr>
          <w:p>
            <w:pPr/>
            <w:r>
              <w:t xml:space="preserve">Inventory turnover</w:t>
            </w:r>
          </w:p>
        </w:tc>
        <w:tc>
          <w:tcPr>
            <w:tcW w:w="3120" w:type="dxa"/>
          </w:tcPr>
          <w:p>
            <w:pPr/>
            <w:r>
              <w:t xml:space="preserve">COGS ÷ Average inventory</w:t>
            </w:r>
          </w:p>
        </w:tc>
      </w:tr>
      <w:tr>
        <w:tc>
          <w:tcPr>
            <w:tcW w:w="3120" w:type="dxa"/>
          </w:tcPr>
          <w:p>
            <w:pPr/>
            <w:r>
              <w:t xml:space="preserve">8</w:t>
            </w:r>
          </w:p>
        </w:tc>
        <w:tc>
          <w:tcPr>
            <w:tcW w:w="3120" w:type="dxa"/>
          </w:tcPr>
          <w:p>
            <w:pPr/>
            <w:r>
              <w:t xml:space="preserve">DIO</w:t>
            </w:r>
          </w:p>
        </w:tc>
        <w:tc>
          <w:tcPr>
            <w:tcW w:w="3120" w:type="dxa"/>
          </w:tcPr>
          <w:p>
            <w:pPr/>
            <w:r>
              <w:t xml:space="preserve">Average inventory ÷ COGS × Days in period</w:t>
            </w:r>
          </w:p>
        </w:tc>
      </w:tr>
      <w:tr>
        <w:tc>
          <w:tcPr>
            <w:tcW w:w="3120" w:type="dxa"/>
          </w:tcPr>
          <w:p>
            <w:pPr/>
            <w:r>
              <w:t xml:space="preserve">9</w:t>
            </w:r>
          </w:p>
        </w:tc>
        <w:tc>
          <w:tcPr>
            <w:tcW w:w="3120" w:type="dxa"/>
          </w:tcPr>
          <w:p>
            <w:pPr/>
            <w:r>
              <w:t xml:space="preserve">Sell-through rate</w:t>
            </w:r>
          </w:p>
        </w:tc>
        <w:tc>
          <w:tcPr>
            <w:tcW w:w="3120" w:type="dxa"/>
          </w:tcPr>
          <w:p>
            <w:pPr/>
            <w:r>
              <w:t xml:space="preserve">Units sold ÷ (Opening stock + Units received) × 100</w:t>
            </w:r>
          </w:p>
        </w:tc>
      </w:tr>
      <w:tr>
        <w:tc>
          <w:tcPr>
            <w:tcW w:w="3120" w:type="dxa"/>
          </w:tcPr>
          <w:p>
            <w:pPr/>
            <w:r>
              <w:t xml:space="preserve">10</w:t>
            </w:r>
          </w:p>
        </w:tc>
        <w:tc>
          <w:tcPr>
            <w:tcW w:w="3120" w:type="dxa"/>
          </w:tcPr>
          <w:p>
            <w:pPr/>
            <w:r>
              <w:t xml:space="preserve">Stockout rate</w:t>
            </w:r>
          </w:p>
        </w:tc>
        <w:tc>
          <w:tcPr>
            <w:tcW w:w="3120" w:type="dxa"/>
          </w:tcPr>
          <w:p>
            <w:pPr/>
            <w:r>
              <w:t xml:space="preserve">Stockout SKU-days ÷ Total SKU-days × 100</w:t>
            </w:r>
          </w:p>
        </w:tc>
      </w:tr>
      <w:tr>
        <w:tc>
          <w:tcPr>
            <w:tcW w:w="3120" w:type="dxa"/>
          </w:tcPr>
          <w:p>
            <w:pPr/>
            <w:r>
              <w:t xml:space="preserve">11</w:t>
            </w:r>
          </w:p>
        </w:tc>
        <w:tc>
          <w:tcPr>
            <w:tcW w:w="3120" w:type="dxa"/>
          </w:tcPr>
          <w:p>
            <w:pPr/>
            <w:r>
              <w:t xml:space="preserve">Inventory availability</w:t>
            </w:r>
          </w:p>
        </w:tc>
        <w:tc>
          <w:tcPr>
            <w:tcW w:w="3120" w:type="dxa"/>
          </w:tcPr>
          <w:p>
            <w:pPr/>
            <w:r>
              <w:t xml:space="preserve">100% − Stockout rate (or SKUs in stock ÷ SKUs expected)</w:t>
            </w:r>
          </w:p>
        </w:tc>
      </w:tr>
      <w:tr>
        <w:tc>
          <w:tcPr>
            <w:tcW w:w="3120" w:type="dxa"/>
          </w:tcPr>
          <w:p>
            <w:pPr/>
            <w:r>
              <w:t xml:space="preserve">12</w:t>
            </w:r>
          </w:p>
        </w:tc>
        <w:tc>
          <w:tcPr>
            <w:tcW w:w="3120" w:type="dxa"/>
          </w:tcPr>
          <w:p>
            <w:pPr/>
            <w:r>
              <w:t xml:space="preserve">Days / weeks of supply</w:t>
            </w:r>
          </w:p>
        </w:tc>
        <w:tc>
          <w:tcPr>
            <w:tcW w:w="3120" w:type="dxa"/>
          </w:tcPr>
          <w:p>
            <w:pPr/>
            <w:r>
              <w:t xml:space="preserve">Stock on hand ÷ Average daily (or weekly) demand</w:t>
            </w:r>
          </w:p>
        </w:tc>
      </w:tr>
      <w:tr>
        <w:tc>
          <w:tcPr>
            <w:tcW w:w="3120" w:type="dxa"/>
          </w:tcPr>
          <w:p>
            <w:pPr/>
            <w:r>
              <w:t xml:space="preserve">13</w:t>
            </w:r>
          </w:p>
        </w:tc>
        <w:tc>
          <w:tcPr>
            <w:tcW w:w="3120" w:type="dxa"/>
          </w:tcPr>
          <w:p>
            <w:pPr/>
            <w:r>
              <w:t xml:space="preserve">Inventory aging</w:t>
            </w:r>
          </w:p>
        </w:tc>
        <w:tc>
          <w:tcPr>
            <w:tcW w:w="3120" w:type="dxa"/>
          </w:tcPr>
          <w:p>
            <w:pPr/>
            <w:r>
              <w:t xml:space="preserve">Stock quantity or value grouped by days since receipt</w:t>
            </w:r>
          </w:p>
        </w:tc>
      </w:tr>
      <w:tr>
        <w:tc>
          <w:tcPr>
            <w:tcW w:w="3120" w:type="dxa"/>
          </w:tcPr>
          <w:p>
            <w:pPr/>
            <w:r>
              <w:t xml:space="preserve">14</w:t>
            </w:r>
          </w:p>
        </w:tc>
        <w:tc>
          <w:tcPr>
            <w:tcW w:w="3120" w:type="dxa"/>
          </w:tcPr>
          <w:p>
            <w:pPr/>
            <w:r>
              <w:t xml:space="preserve">Slow / non-moving stock %</w:t>
            </w:r>
          </w:p>
        </w:tc>
        <w:tc>
          <w:tcPr>
            <w:tcW w:w="3120" w:type="dxa"/>
          </w:tcPr>
          <w:p>
            <w:pPr/>
            <w:r>
              <w:t xml:space="preserve">Value of slow or non-moving stock ÷ Total stock value × 100</w:t>
            </w:r>
          </w:p>
        </w:tc>
      </w:tr>
      <w:tr>
        <w:tc>
          <w:tcPr>
            <w:tcW w:w="3120" w:type="dxa"/>
          </w:tcPr>
          <w:p>
            <w:pPr/>
            <w:r>
              <w:t xml:space="preserve">15</w:t>
            </w:r>
          </w:p>
        </w:tc>
        <w:tc>
          <w:tcPr>
            <w:tcW w:w="3120" w:type="dxa"/>
          </w:tcPr>
          <w:p>
            <w:pPr/>
            <w:r>
              <w:t xml:space="preserve">Inventory accuracy</w:t>
            </w:r>
          </w:p>
        </w:tc>
        <w:tc>
          <w:tcPr>
            <w:tcW w:w="3120" w:type="dxa"/>
          </w:tcPr>
          <w:p>
            <w:pPr/>
            <w:r>
              <w:t xml:space="preserve">Records matching physical count ÷ Records counted × 100</w:t>
            </w:r>
          </w:p>
        </w:tc>
      </w:tr>
      <w:tr>
        <w:tc>
          <w:tcPr>
            <w:tcW w:w="3120" w:type="dxa"/>
          </w:tcPr>
          <w:p>
            <w:pPr/>
            <w:r>
              <w:t xml:space="preserve">16</w:t>
            </w:r>
          </w:p>
        </w:tc>
        <w:tc>
          <w:tcPr>
            <w:tcW w:w="3120" w:type="dxa"/>
          </w:tcPr>
          <w:p>
            <w:pPr/>
            <w:r>
              <w:t xml:space="preserve">Shrinkage rate</w:t>
            </w:r>
          </w:p>
        </w:tc>
        <w:tc>
          <w:tcPr>
            <w:tcW w:w="3120" w:type="dxa"/>
          </w:tcPr>
          <w:p>
            <w:pPr/>
            <w:r>
              <w:t xml:space="preserve">(Book stock − Physical stock) ÷ Book stock × 100 (or ÷ sales)</w:t>
            </w:r>
          </w:p>
        </w:tc>
      </w:tr>
      <w:tr>
        <w:tc>
          <w:tcPr>
            <w:tcW w:w="3120" w:type="dxa"/>
          </w:tcPr>
          <w:p>
            <w:pPr/>
            <w:r>
              <w:t xml:space="preserve">17</w:t>
            </w:r>
          </w:p>
        </w:tc>
        <w:tc>
          <w:tcPr>
            <w:tcW w:w="3120" w:type="dxa"/>
          </w:tcPr>
          <w:p>
            <w:pPr/>
            <w:r>
              <w:t xml:space="preserve">Supplier lead time</w:t>
            </w:r>
          </w:p>
        </w:tc>
        <w:tc>
          <w:tcPr>
            <w:tcW w:w="3120" w:type="dxa"/>
          </w:tcPr>
          <w:p>
            <w:pPr/>
            <w:r>
              <w:t xml:space="preserve">Goods receipt date − Purchase order date</w:t>
            </w:r>
          </w:p>
        </w:tc>
      </w:tr>
      <w:tr>
        <w:tc>
          <w:tcPr>
            <w:tcW w:w="3120" w:type="dxa"/>
          </w:tcPr>
          <w:p>
            <w:pPr/>
            <w:r>
              <w:t xml:space="preserve">18</w:t>
            </w:r>
          </w:p>
        </w:tc>
        <w:tc>
          <w:tcPr>
            <w:tcW w:w="3120" w:type="dxa"/>
          </w:tcPr>
          <w:p>
            <w:pPr/>
            <w:r>
              <w:t xml:space="preserve">Replenishment frequency</w:t>
            </w:r>
          </w:p>
        </w:tc>
        <w:tc>
          <w:tcPr>
            <w:tcW w:w="3120" w:type="dxa"/>
          </w:tcPr>
          <w:p>
            <w:pPr/>
            <w:r>
              <w:t xml:space="preserve">Number of replenishment orders or deliveries ÷ Time period</w:t>
            </w:r>
          </w:p>
        </w:tc>
      </w:tr>
      <w:tr>
        <w:tc>
          <w:tcPr>
            <w:tcW w:w="3120" w:type="dxa"/>
          </w:tcPr>
          <w:p>
            <w:pPr/>
            <w:r>
              <w:t xml:space="preserve">19</w:t>
            </w:r>
          </w:p>
        </w:tc>
        <w:tc>
          <w:tcPr>
            <w:tcW w:w="3120" w:type="dxa"/>
          </w:tcPr>
          <w:p>
            <w:pPr/>
            <w:r>
              <w:t xml:space="preserve">Fill rate / service level</w:t>
            </w:r>
          </w:p>
        </w:tc>
        <w:tc>
          <w:tcPr>
            <w:tcW w:w="3120" w:type="dxa"/>
          </w:tcPr>
          <w:p>
            <w:pPr/>
            <w:r>
              <w:t xml:space="preserve">Quantity delivered (or demand met) ÷ Quantity ordered (or demanded) × 100</w:t>
            </w:r>
          </w:p>
        </w:tc>
      </w:tr>
      <w:tr>
        <w:tc>
          <w:tcPr>
            <w:tcW w:w="3120" w:type="dxa"/>
          </w:tcPr>
          <w:p>
            <w:pPr/>
            <w:r>
              <w:t xml:space="preserve">20</w:t>
            </w:r>
          </w:p>
        </w:tc>
        <w:tc>
          <w:tcPr>
            <w:tcW w:w="3120" w:type="dxa"/>
          </w:tcPr>
          <w:p>
            <w:pPr/>
            <w:r>
              <w:t xml:space="preserve">Forecast error</w:t>
            </w:r>
          </w:p>
        </w:tc>
        <w:tc>
          <w:tcPr>
            <w:tcW w:w="3120" w:type="dxa"/>
          </w:tcPr>
          <w:p>
            <w:pPr/>
          </w:p>
          <w:p>
            <w:pPr/>
            <w:r>
              <w:t xml:space="preserve">Absolute value of (Forecast − Actual) ÷ Actual (many variants)</w:t>
            </w:r>
          </w:p>
        </w:tc>
      </w:tr>
    </w:tbl>
    <w:p>
      <w:pPr>
        <w:pStyle w:val="Heading3"/>
      </w:pPr>
      <w:r>
        <w:t xml:space="preserve">KPI 1: Units sold</w:t>
      </w:r>
    </w:p>
    <w:p>
      <w:pPr>
        <w:pStyle w:val="ListParagraph"/>
        <w:numPr>
          <w:ilvl w:val="0"/>
          <w:numId w:val="46"/>
        </w:numPr>
      </w:pPr>
      <w:r>
        <w:rPr>
          <w:b/>
        </w:rPr>
        <w:t xml:space="preserve">Meaning:</w:t>
      </w:r>
      <w:r>
        <w:t xml:space="preserve"> How many items customers bought.</w:t>
      </w:r>
    </w:p>
    <w:p>
      <w:pPr>
        <w:pStyle w:val="ListParagraph"/>
        <w:numPr>
          <w:ilvl w:val="0"/>
          <w:numId w:val="46"/>
        </w:numPr>
      </w:pPr>
      <w:r>
        <w:rPr>
          <w:b/>
        </w:rPr>
        <w:t xml:space="preserve">Calculation:</w:t>
      </w:r>
      <w:r>
        <w:t xml:space="preserve"> The reference store sold 12,500 units (after subtracting units returned).</w:t>
      </w:r>
    </w:p>
    <w:p>
      <w:pPr>
        <w:pStyle w:val="ListParagraph"/>
        <w:numPr>
          <w:ilvl w:val="0"/>
          <w:numId w:val="46"/>
        </w:numPr>
      </w:pPr>
      <w:r>
        <w:rPr>
          <w:b/>
        </w:rPr>
        <w:t xml:space="preserve">High:</w:t>
      </w:r>
      <w:r>
        <w:t xml:space="preserve"> Strong demand, or a lower price, or a promotion. </w:t>
      </w:r>
      <w:r>
        <w:rPr>
          <w:b/>
        </w:rPr>
        <w:t xml:space="preserve">Low:</w:t>
      </w:r>
      <w:r>
        <w:t xml:space="preserve"> Weak demand, stockouts or a delisting.</w:t>
      </w:r>
    </w:p>
    <w:p>
      <w:pPr>
        <w:pStyle w:val="ListParagraph"/>
        <w:numPr>
          <w:ilvl w:val="0"/>
          <w:numId w:val="46"/>
        </w:numPr>
      </w:pPr>
      <w:r>
        <w:rPr>
          <w:b/>
        </w:rPr>
        <w:t xml:space="preserve">Misleading when:</w:t>
      </w:r>
      <w:r>
        <w:t xml:space="preserve"> Pack sizes differ (a 5 kg pack and a 100 g pack both count as '1'), or when stockouts cut sales and hide demand.</w:t>
      </w:r>
    </w:p>
    <w:p>
      <w:pPr>
        <w:pStyle w:val="ListParagraph"/>
        <w:numPr>
          <w:ilvl w:val="0"/>
          <w:numId w:val="46"/>
        </w:numPr>
      </w:pPr>
      <w:r>
        <w:rPr>
          <w:b/>
        </w:rPr>
        <w:t xml:space="preserve">Decision:</w:t>
      </w:r>
      <w:r>
        <w:t xml:space="preserve"> Reorder quantities, range decisions, space allocation.</w:t>
      </w:r>
    </w:p>
    <w:p>
      <w:pPr>
        <w:pStyle w:val="Heading3"/>
      </w:pPr>
      <w:r>
        <w:t xml:space="preserve">KPI 2: Sales revenue</w:t>
      </w:r>
    </w:p>
    <w:p>
      <w:pPr>
        <w:pStyle w:val="ListParagraph"/>
        <w:numPr>
          <w:ilvl w:val="0"/>
          <w:numId w:val="47"/>
        </w:numPr>
      </w:pPr>
      <w:r>
        <w:rPr>
          <w:b/>
        </w:rPr>
        <w:t xml:space="preserve">Meaning:</w:t>
      </w:r>
      <w:r>
        <w:t xml:space="preserve"> Money earned from sales, after discounts, usually excluding GST.</w:t>
      </w:r>
    </w:p>
    <w:p>
      <w:pPr>
        <w:pStyle w:val="ListParagraph"/>
        <w:numPr>
          <w:ilvl w:val="0"/>
          <w:numId w:val="47"/>
        </w:numPr>
      </w:pPr>
      <w:r>
        <w:rPr>
          <w:b/>
        </w:rPr>
        <w:t xml:space="preserve">Calculation:</w:t>
      </w:r>
      <w:r>
        <w:t xml:space="preserve"> 12,500 units × average ₹80 = </w:t>
      </w:r>
      <w:r>
        <w:rPr>
          <w:b/>
        </w:rPr>
        <w:t xml:space="preserve">₹10,00,000</w:t>
      </w:r>
      <w:r>
        <w:t xml:space="preserve">.</w:t>
      </w:r>
    </w:p>
    <w:p>
      <w:pPr>
        <w:pStyle w:val="ListParagraph"/>
        <w:numPr>
          <w:ilvl w:val="0"/>
          <w:numId w:val="47"/>
        </w:numPr>
      </w:pPr>
      <w:r>
        <w:rPr>
          <w:b/>
        </w:rPr>
        <w:t xml:space="preserve">High:</w:t>
      </w:r>
      <w:r>
        <w:t xml:space="preserve"> Many sales or high prices. </w:t>
      </w:r>
      <w:r>
        <w:rPr>
          <w:b/>
        </w:rPr>
        <w:t xml:space="preserve">Low:</w:t>
      </w:r>
      <w:r>
        <w:t xml:space="preserve"> Few sales or deep discounts.</w:t>
      </w:r>
    </w:p>
    <w:p>
      <w:pPr>
        <w:pStyle w:val="ListParagraph"/>
        <w:numPr>
          <w:ilvl w:val="0"/>
          <w:numId w:val="47"/>
        </w:numPr>
      </w:pPr>
      <w:r>
        <w:rPr>
          <w:b/>
        </w:rPr>
        <w:t xml:space="preserve">Misleading when:</w:t>
      </w:r>
      <w:r>
        <w:t xml:space="preserve"> Revenue grows only because prices rose or because of discounts that eroded margin.</w:t>
      </w:r>
    </w:p>
    <w:p>
      <w:pPr>
        <w:pStyle w:val="ListParagraph"/>
        <w:numPr>
          <w:ilvl w:val="0"/>
          <w:numId w:val="47"/>
        </w:numPr>
      </w:pPr>
      <w:r>
        <w:rPr>
          <w:b/>
        </w:rPr>
        <w:t xml:space="preserve">Decision:</w:t>
      </w:r>
      <w:r>
        <w:t xml:space="preserve"> Category targets, space allocation, store comparisons (always with margin).</w:t>
      </w:r>
    </w:p>
    <w:p>
      <w:pPr>
        <w:pStyle w:val="Heading3"/>
      </w:pPr>
      <w:r>
        <w:t xml:space="preserve">KPI 3: Cost of goods sold (COGS)</w:t>
      </w:r>
    </w:p>
    <w:p>
      <w:pPr>
        <w:pStyle w:val="ListParagraph"/>
        <w:numPr>
          <w:ilvl w:val="0"/>
          <w:numId w:val="48"/>
        </w:numPr>
      </w:pPr>
      <w:r>
        <w:rPr>
          <w:b/>
        </w:rPr>
        <w:t xml:space="preserve">Meaning:</w:t>
      </w:r>
      <w:r>
        <w:t xml:space="preserve"> What the retailer paid for the goods it sold in the period.</w:t>
      </w:r>
    </w:p>
    <w:p>
      <w:pPr>
        <w:pStyle w:val="ListParagraph"/>
        <w:numPr>
          <w:ilvl w:val="0"/>
          <w:numId w:val="48"/>
        </w:numPr>
      </w:pPr>
      <w:r>
        <w:rPr>
          <w:b/>
        </w:rPr>
        <w:t xml:space="preserve">Calculation:</w:t>
      </w:r>
      <w:r>
        <w:t xml:space="preserve"> 4,00,000 + 8,50,000 − 5,00,000 = </w:t>
      </w:r>
      <w:r>
        <w:rPr>
          <w:b/>
        </w:rPr>
        <w:t xml:space="preserve">₹7,50,000</w:t>
      </w:r>
      <w:r>
        <w:t xml:space="preserve">.</w:t>
      </w:r>
    </w:p>
    <w:p>
      <w:pPr>
        <w:pStyle w:val="ListParagraph"/>
        <w:numPr>
          <w:ilvl w:val="0"/>
          <w:numId w:val="48"/>
        </w:numPr>
      </w:pPr>
      <w:r>
        <w:rPr>
          <w:b/>
        </w:rPr>
        <w:t xml:space="preserve">High:</w:t>
      </w:r>
      <w:r>
        <w:t xml:space="preserve"> More goods sold, or higher purchase cost. </w:t>
      </w:r>
      <w:r>
        <w:rPr>
          <w:b/>
        </w:rPr>
        <w:t xml:space="preserve">Low:</w:t>
      </w:r>
      <w:r>
        <w:t xml:space="preserve"> Fewer sales or lower cost.</w:t>
      </w:r>
    </w:p>
    <w:p>
      <w:pPr>
        <w:pStyle w:val="ListParagraph"/>
        <w:numPr>
          <w:ilvl w:val="0"/>
          <w:numId w:val="48"/>
        </w:numPr>
      </w:pPr>
      <w:r>
        <w:rPr>
          <w:b/>
        </w:rPr>
        <w:t xml:space="preserve">Misleading when:</w:t>
      </w:r>
      <w:r>
        <w:t xml:space="preserve"> Costing method (FIFO or average) changes, freight or supplier rebates are treated differently across periods, or shrinkage is hidden within COGS.</w:t>
      </w:r>
    </w:p>
    <w:p>
      <w:pPr>
        <w:pStyle w:val="ListParagraph"/>
        <w:numPr>
          <w:ilvl w:val="0"/>
          <w:numId w:val="48"/>
        </w:numPr>
      </w:pPr>
      <w:r>
        <w:rPr>
          <w:b/>
        </w:rPr>
        <w:t xml:space="preserve">Decision:</w:t>
      </w:r>
      <w:r>
        <w:t xml:space="preserve"> Pricing, supplier negotiation, margin analysis.</w:t>
      </w:r>
    </w:p>
    <w:p>
      <w:pPr>
        <w:pStyle w:val="Heading3"/>
      </w:pPr>
      <w:r>
        <w:t xml:space="preserve">KPI 4: Gross profit and gross margin</w:t>
      </w:r>
    </w:p>
    <w:p>
      <w:pPr>
        <w:pStyle w:val="ListParagraph"/>
        <w:numPr>
          <w:ilvl w:val="0"/>
          <w:numId w:val="49"/>
        </w:numPr>
      </w:pPr>
      <w:r>
        <w:rPr>
          <w:b/>
        </w:rPr>
        <w:t xml:space="preserve">Meaning:</w:t>
      </w:r>
      <w:r>
        <w:t xml:space="preserve"> What is left from sales after paying for the goods, before running costs.</w:t>
      </w:r>
    </w:p>
    <w:p>
      <w:pPr>
        <w:pStyle w:val="ListParagraph"/>
        <w:numPr>
          <w:ilvl w:val="0"/>
          <w:numId w:val="49"/>
        </w:numPr>
      </w:pPr>
      <w:r>
        <w:rPr>
          <w:b/>
        </w:rPr>
        <w:t xml:space="preserve">Calculation:</w:t>
      </w:r>
      <w:r>
        <w:t xml:space="preserve"> Gross profit = 10,00,000 − 7,50,000 = </w:t>
      </w:r>
      <w:r>
        <w:rPr>
          <w:b/>
        </w:rPr>
        <w:t xml:space="preserve">₹2,50,000</w:t>
      </w:r>
      <w:r>
        <w:t xml:space="preserve">. Gross margin = 2,50,000 ÷ 10,00,000 = </w:t>
      </w:r>
      <w:r>
        <w:rPr>
          <w:b/>
        </w:rPr>
        <w:t xml:space="preserve">25%</w:t>
      </w:r>
      <w:r>
        <w:t xml:space="preserve">. (Markup, a different idea, is gross profit ÷ cost = 2,50,000 ÷ 7,50,000 ≈ 33%. Do not mix margin and markup.)</w:t>
      </w:r>
    </w:p>
    <w:p>
      <w:pPr>
        <w:pStyle w:val="ListParagraph"/>
        <w:numPr>
          <w:ilvl w:val="0"/>
          <w:numId w:val="49"/>
        </w:numPr>
      </w:pPr>
      <w:r>
        <w:rPr>
          <w:b/>
        </w:rPr>
        <w:t xml:space="preserve">High:</w:t>
      </w:r>
      <w:r>
        <w:t xml:space="preserve"> Strong pricing or low cost. </w:t>
      </w:r>
      <w:r>
        <w:rPr>
          <w:b/>
        </w:rPr>
        <w:t xml:space="preserve">Low:</w:t>
      </w:r>
      <w:r>
        <w:t xml:space="preserve"> Heavy discounts, expensive purchasing or high losses.</w:t>
      </w:r>
    </w:p>
    <w:p>
      <w:pPr>
        <w:pStyle w:val="ListParagraph"/>
        <w:numPr>
          <w:ilvl w:val="0"/>
          <w:numId w:val="49"/>
        </w:numPr>
      </w:pPr>
      <w:r>
        <w:rPr>
          <w:b/>
        </w:rPr>
        <w:t xml:space="preserve">Misleading when:</w:t>
      </w:r>
      <w:r>
        <w:t xml:space="preserve"> Margin % is high but volume is tiny, or when markdowns are reported separately and the real margin is lower.</w:t>
      </w:r>
    </w:p>
    <w:p>
      <w:pPr>
        <w:pStyle w:val="ListParagraph"/>
        <w:numPr>
          <w:ilvl w:val="0"/>
          <w:numId w:val="49"/>
        </w:numPr>
      </w:pPr>
      <w:r>
        <w:rPr>
          <w:b/>
        </w:rPr>
        <w:t xml:space="preserve">Decision:</w:t>
      </w:r>
      <w:r>
        <w:t xml:space="preserve"> Pricing, promotions, supplier terms, product mix.</w:t>
      </w:r>
    </w:p>
    <w:p>
      <w:pPr>
        <w:pStyle w:val="Heading3"/>
      </w:pPr>
      <w:r>
        <w:t xml:space="preserve">KPI 5: Opening and closing inventory</w:t>
      </w:r>
    </w:p>
    <w:p>
      <w:pPr>
        <w:pStyle w:val="ListParagraph"/>
        <w:numPr>
          <w:ilvl w:val="0"/>
          <w:numId w:val="50"/>
        </w:numPr>
      </w:pPr>
      <w:r>
        <w:rPr>
          <w:b/>
        </w:rPr>
        <w:t xml:space="preserve">Meaning:</w:t>
      </w:r>
      <w:r>
        <w:t xml:space="preserve"> Stock at the start and end of the period.</w:t>
      </w:r>
    </w:p>
    <w:p>
      <w:pPr>
        <w:pStyle w:val="ListParagraph"/>
        <w:numPr>
          <w:ilvl w:val="0"/>
          <w:numId w:val="50"/>
        </w:numPr>
      </w:pPr>
      <w:r>
        <w:rPr>
          <w:b/>
        </w:rPr>
        <w:t xml:space="preserve">Calculation:</w:t>
      </w:r>
      <w:r>
        <w:t xml:space="preserve"> ₹4,00,000 to ₹5,00,000: inventory value grew by ₹1,00,000, or </w:t>
      </w:r>
      <w:r>
        <w:rPr>
          <w:b/>
        </w:rPr>
        <w:t xml:space="preserve">25%</w:t>
      </w:r>
      <w:r>
        <w:t xml:space="preserve">.</w:t>
      </w:r>
    </w:p>
    <w:p>
      <w:pPr>
        <w:pStyle w:val="ListParagraph"/>
        <w:numPr>
          <w:ilvl w:val="0"/>
          <w:numId w:val="50"/>
        </w:numPr>
      </w:pPr>
      <w:r>
        <w:rPr>
          <w:b/>
        </w:rPr>
        <w:t xml:space="preserve">High closing:</w:t>
      </w:r>
      <w:r>
        <w:t xml:space="preserve"> Stock built up (planned for a season, or unplanned). </w:t>
      </w:r>
      <w:r>
        <w:rPr>
          <w:b/>
        </w:rPr>
        <w:t xml:space="preserve">Low closing:</w:t>
      </w:r>
      <w:r>
        <w:t xml:space="preserve"> Lean stock, or stock-outs.</w:t>
      </w:r>
    </w:p>
    <w:p>
      <w:pPr>
        <w:pStyle w:val="ListParagraph"/>
        <w:numPr>
          <w:ilvl w:val="0"/>
          <w:numId w:val="50"/>
        </w:numPr>
      </w:pPr>
      <w:r>
        <w:rPr>
          <w:b/>
        </w:rPr>
        <w:t xml:space="preserve">Misleading when:</w:t>
      </w:r>
      <w:r>
        <w:t xml:space="preserve"> A planned build-up before a festival looks like a problem, or a month-end snapshot hides large swings during the month.</w:t>
      </w:r>
    </w:p>
    <w:p>
      <w:pPr>
        <w:pStyle w:val="ListParagraph"/>
        <w:numPr>
          <w:ilvl w:val="0"/>
          <w:numId w:val="50"/>
        </w:numPr>
      </w:pPr>
      <w:r>
        <w:rPr>
          <w:b/>
        </w:rPr>
        <w:t xml:space="preserve">Decision:</w:t>
      </w:r>
      <w:r>
        <w:t xml:space="preserve"> Whether to stop or boost purchasing, compare stock growth with sales growth.</w:t>
      </w:r>
    </w:p>
    <w:p>
      <w:pPr>
        <w:pStyle w:val="Heading3"/>
      </w:pPr>
      <w:r>
        <w:t xml:space="preserve">KPI 6: Average inventory</w:t>
      </w:r>
    </w:p>
    <w:p>
      <w:pPr>
        <w:pStyle w:val="ListParagraph"/>
        <w:numPr>
          <w:ilvl w:val="0"/>
          <w:numId w:val="51"/>
        </w:numPr>
      </w:pPr>
      <w:r>
        <w:rPr>
          <w:b/>
        </w:rPr>
        <w:t xml:space="preserve">Meaning:</w:t>
      </w:r>
      <w:r>
        <w:t xml:space="preserve"> The typical stock level during the period, used as a base for turnover and DIO.</w:t>
      </w:r>
    </w:p>
    <w:p>
      <w:pPr>
        <w:pStyle w:val="ListParagraph"/>
        <w:numPr>
          <w:ilvl w:val="0"/>
          <w:numId w:val="51"/>
        </w:numPr>
      </w:pPr>
      <w:r>
        <w:rPr>
          <w:b/>
        </w:rPr>
        <w:t xml:space="preserve">Calculation:</w:t>
      </w:r>
      <w:r>
        <w:t xml:space="preserve"> (4,00,000 + 5,00,000) ÷ 2 = </w:t>
      </w:r>
      <w:r>
        <w:rPr>
          <w:b/>
        </w:rPr>
        <w:t xml:space="preserve">₹4,50,000</w:t>
      </w:r>
      <w:r>
        <w:t xml:space="preserve">.</w:t>
      </w:r>
    </w:p>
    <w:p>
      <w:pPr>
        <w:pStyle w:val="ListParagraph"/>
        <w:numPr>
          <w:ilvl w:val="0"/>
          <w:numId w:val="51"/>
        </w:numPr>
      </w:pPr>
      <w:r>
        <w:rPr>
          <w:b/>
        </w:rPr>
        <w:t xml:space="preserve">Misleading when:</w:t>
      </w:r>
      <w:r>
        <w:t xml:space="preserve"> Only two points are used while stock swings a lot in the middle. Use weekly or daily snapshots when you can.</w:t>
      </w:r>
    </w:p>
    <w:p>
      <w:pPr>
        <w:pStyle w:val="ListParagraph"/>
        <w:numPr>
          <w:ilvl w:val="0"/>
          <w:numId w:val="51"/>
        </w:numPr>
      </w:pPr>
      <w:r>
        <w:rPr>
          <w:b/>
        </w:rPr>
        <w:t xml:space="preserve">Decision:</w:t>
      </w:r>
      <w:r>
        <w:t xml:space="preserve"> Used for further KPIs rather than direct action.</w:t>
      </w:r>
    </w:p>
    <w:p>
      <w:pPr>
        <w:pStyle w:val="Heading3"/>
      </w:pPr>
      <w:r>
        <w:t xml:space="preserve">KPI 7: Inventory turnover ratio</w:t>
      </w:r>
    </w:p>
    <w:p>
      <w:pPr>
        <w:pStyle w:val="ListParagraph"/>
        <w:numPr>
          <w:ilvl w:val="0"/>
          <w:numId w:val="52"/>
        </w:numPr>
      </w:pPr>
      <w:r>
        <w:rPr>
          <w:b/>
        </w:rPr>
        <w:t xml:space="preserve">Meaning:</w:t>
      </w:r>
      <w:r>
        <w:t xml:space="preserve"> How many times the stock was sold and replaced in the period.</w:t>
      </w:r>
    </w:p>
    <w:p>
      <w:pPr>
        <w:pStyle w:val="ListParagraph"/>
        <w:numPr>
          <w:ilvl w:val="0"/>
          <w:numId w:val="52"/>
        </w:numPr>
      </w:pPr>
      <w:r>
        <w:rPr>
          <w:b/>
        </w:rPr>
        <w:t xml:space="preserve">Calculation:</w:t>
      </w:r>
      <w:r>
        <w:t xml:space="preserve"> 7,50,000 ÷ 4,50,000 = </w:t>
      </w:r>
      <w:r>
        <w:rPr>
          <w:b/>
        </w:rPr>
        <w:t xml:space="preserve">1.67 times a month</w:t>
      </w:r>
      <w:r>
        <w:t xml:space="preserve">, which is about </w:t>
      </w:r>
      <w:r>
        <w:rPr>
          <w:b/>
        </w:rPr>
        <w:t xml:space="preserve">20 times a year</w:t>
      </w:r>
      <w:r>
        <w:t xml:space="preserve"> (1.67 × 12).</w:t>
      </w:r>
    </w:p>
    <w:p>
      <w:pPr>
        <w:pStyle w:val="ListParagraph"/>
        <w:numPr>
          <w:ilvl w:val="0"/>
          <w:numId w:val="52"/>
        </w:numPr>
      </w:pPr>
      <w:r>
        <w:rPr>
          <w:b/>
        </w:rPr>
        <w:t xml:space="preserve">High:</w:t>
      </w:r>
      <w:r>
        <w:t xml:space="preserve"> Stock sells fast and money is used efficiently, but possibly too lean, with stockouts. </w:t>
      </w:r>
      <w:r>
        <w:rPr>
          <w:b/>
        </w:rPr>
        <w:t xml:space="preserve">Low:</w:t>
      </w:r>
      <w:r>
        <w:t xml:space="preserve"> Stock sits, with cash tied up, ageing, or weak sales.</w:t>
      </w:r>
    </w:p>
    <w:p>
      <w:pPr>
        <w:pStyle w:val="ListParagraph"/>
        <w:numPr>
          <w:ilvl w:val="0"/>
          <w:numId w:val="52"/>
        </w:numPr>
      </w:pPr>
      <w:r>
        <w:rPr>
          <w:b/>
        </w:rPr>
        <w:t xml:space="preserve">Misleading when:</w:t>
      </w:r>
      <w:r>
        <w:t xml:space="preserve"> Comparing categories (grocery turns fast, furniture slowly), using sales instead of COGS in the numerator, or measuring over a seasonal period.</w:t>
      </w:r>
    </w:p>
    <w:p>
      <w:pPr>
        <w:pStyle w:val="ListParagraph"/>
        <w:numPr>
          <w:ilvl w:val="0"/>
          <w:numId w:val="52"/>
        </w:numPr>
      </w:pPr>
      <w:r>
        <w:rPr>
          <w:b/>
        </w:rPr>
        <w:t xml:space="preserve">Decision:</w:t>
      </w:r>
      <w:r>
        <w:t xml:space="preserve"> Compare against a similar category or last year; if low, review ordering and range; if very high, check availability.</w:t>
      </w:r>
    </w:p>
    <w:p>
      <w:pPr>
        <w:pStyle w:val="Heading3"/>
      </w:pPr>
      <w:r>
        <w:t xml:space="preserve">KPI 8: Days inventory outstanding (DIO)</w:t>
      </w:r>
    </w:p>
    <w:p>
      <w:pPr>
        <w:pStyle w:val="ListParagraph"/>
        <w:numPr>
          <w:ilvl w:val="0"/>
          <w:numId w:val="53"/>
        </w:numPr>
      </w:pPr>
      <w:r>
        <w:rPr>
          <w:b/>
        </w:rPr>
        <w:t xml:space="preserve">Meaning:</w:t>
      </w:r>
      <w:r>
        <w:t xml:space="preserve"> On average, how many days stock stays before it is sold. It is the same idea as turnover, in days.</w:t>
      </w:r>
    </w:p>
    <w:p>
      <w:pPr>
        <w:pStyle w:val="ListParagraph"/>
        <w:numPr>
          <w:ilvl w:val="0"/>
          <w:numId w:val="53"/>
        </w:numPr>
      </w:pPr>
      <w:r>
        <w:rPr>
          <w:b/>
        </w:rPr>
        <w:t xml:space="preserve">Calculation:</w:t>
      </w:r>
      <w:r>
        <w:t xml:space="preserve"> 4,50,000 ÷ 7,50,000 × 30 = </w:t>
      </w:r>
      <w:r>
        <w:rPr>
          <w:b/>
        </w:rPr>
        <w:t xml:space="preserve">18 days</w:t>
      </w:r>
      <w:r>
        <w:t xml:space="preserve">. (Check: 365 ÷ 20 ≈ 18.3.)</w:t>
      </w:r>
    </w:p>
    <w:p>
      <w:pPr>
        <w:pStyle w:val="ListParagraph"/>
        <w:numPr>
          <w:ilvl w:val="0"/>
          <w:numId w:val="53"/>
        </w:numPr>
      </w:pPr>
      <w:r>
        <w:rPr>
          <w:b/>
        </w:rPr>
        <w:t xml:space="preserve">High:</w:t>
      </w:r>
      <w:r>
        <w:t xml:space="preserve"> Slow stock movement, more cash locked up. </w:t>
      </w:r>
      <w:r>
        <w:rPr>
          <w:b/>
        </w:rPr>
        <w:t xml:space="preserve">Low:</w:t>
      </w:r>
      <w:r>
        <w:t xml:space="preserve"> Fast movement, or too lean.</w:t>
      </w:r>
    </w:p>
    <w:p>
      <w:pPr>
        <w:pStyle w:val="ListParagraph"/>
        <w:numPr>
          <w:ilvl w:val="0"/>
          <w:numId w:val="53"/>
        </w:numPr>
      </w:pPr>
      <w:r>
        <w:rPr>
          <w:b/>
        </w:rPr>
        <w:t xml:space="preserve">Misleading when:</w:t>
      </w:r>
      <w:r>
        <w:t xml:space="preserve"> Perishables vs durables are blended, or the period includes a stock build for a festival.</w:t>
      </w:r>
    </w:p>
    <w:p>
      <w:pPr>
        <w:pStyle w:val="ListParagraph"/>
        <w:numPr>
          <w:ilvl w:val="0"/>
          <w:numId w:val="53"/>
        </w:numPr>
      </w:pPr>
      <w:r>
        <w:rPr>
          <w:b/>
        </w:rPr>
        <w:t xml:space="preserve">Decision:</w:t>
      </w:r>
      <w:r>
        <w:t xml:space="preserve"> Setting inventory targets (for example, 'bring DIO from 18 to 15 days' means releasing cash), and finding categories pulling DIO up.</w:t>
      </w:r>
    </w:p>
    <w:p>
      <w:pPr>
        <w:pStyle w:val="Heading3"/>
      </w:pPr>
      <w:r>
        <w:t xml:space="preserve">KPI 9: Sell-through rate</w:t>
      </w:r>
    </w:p>
    <w:p>
      <w:pPr>
        <w:pStyle w:val="ListParagraph"/>
        <w:numPr>
          <w:ilvl w:val="0"/>
          <w:numId w:val="54"/>
        </w:numPr>
      </w:pPr>
      <w:r>
        <w:rPr>
          <w:b/>
        </w:rPr>
        <w:t xml:space="preserve">Meaning:</w:t>
      </w:r>
      <w:r>
        <w:t xml:space="preserve"> What share of the stock available for sale actually sold.</w:t>
      </w:r>
    </w:p>
    <w:p>
      <w:pPr>
        <w:pStyle w:val="ListParagraph"/>
        <w:numPr>
          <w:ilvl w:val="0"/>
          <w:numId w:val="54"/>
        </w:numPr>
      </w:pPr>
      <w:r>
        <w:rPr>
          <w:b/>
        </w:rPr>
        <w:t xml:space="preserve">Calculation (for a lot of shirts):</w:t>
      </w:r>
      <w:r>
        <w:t xml:space="preserve"> Opening stock 100 + Received 400 = 500; Sold 350. Sell-through = 350 ÷ 500 = </w:t>
      </w:r>
      <w:r>
        <w:rPr>
          <w:b/>
        </w:rPr>
        <w:t xml:space="preserve">70%</w:t>
      </w:r>
      <w:r>
        <w:t xml:space="preserve">.</w:t>
      </w:r>
    </w:p>
    <w:p>
      <w:pPr>
        <w:pStyle w:val="ListParagraph"/>
        <w:numPr>
          <w:ilvl w:val="0"/>
          <w:numId w:val="54"/>
        </w:numPr>
      </w:pPr>
      <w:r>
        <w:rPr>
          <w:b/>
        </w:rPr>
        <w:t xml:space="preserve">High:</w:t>
      </w:r>
      <w:r>
        <w:t xml:space="preserve"> Strong demand compared with supply; may signal under-buying if too high too early. </w:t>
      </w:r>
      <w:r>
        <w:rPr>
          <w:b/>
        </w:rPr>
        <w:t xml:space="preserve">Low:</w:t>
      </w:r>
      <w:r>
        <w:t xml:space="preserve"> Over-buying or poor demand.</w:t>
      </w:r>
    </w:p>
    <w:p>
      <w:pPr>
        <w:pStyle w:val="ListParagraph"/>
        <w:numPr>
          <w:ilvl w:val="0"/>
          <w:numId w:val="54"/>
        </w:numPr>
      </w:pPr>
      <w:r>
        <w:rPr>
          <w:b/>
        </w:rPr>
        <w:t xml:space="preserve">Misleading when:</w:t>
      </w:r>
      <w:r>
        <w:t xml:space="preserve"> Looked at before the season has run its course, or compared across products with different life cycles.</w:t>
      </w:r>
    </w:p>
    <w:p>
      <w:pPr>
        <w:pStyle w:val="ListParagraph"/>
        <w:numPr>
          <w:ilvl w:val="0"/>
          <w:numId w:val="54"/>
        </w:numPr>
      </w:pPr>
      <w:r>
        <w:rPr>
          <w:b/>
        </w:rPr>
        <w:t xml:space="preserve">Decision:</w:t>
      </w:r>
      <w:r>
        <w:t xml:space="preserve"> Reorder or mark down. For example, 40% sell-through at the midpoint of a season suggests a markdown plan.</w:t>
      </w:r>
    </w:p>
    <w:p>
      <w:pPr>
        <w:pStyle w:val="Heading3"/>
      </w:pPr>
      <w:r>
        <w:t xml:space="preserve">KPI 10: Stockout rate</w:t>
      </w:r>
    </w:p>
    <w:p>
      <w:pPr>
        <w:pStyle w:val="ListParagraph"/>
        <w:numPr>
          <w:ilvl w:val="0"/>
          <w:numId w:val="55"/>
        </w:numPr>
      </w:pPr>
      <w:r>
        <w:rPr>
          <w:b/>
        </w:rPr>
        <w:t xml:space="preserve">Meaning:</w:t>
      </w:r>
      <w:r>
        <w:t xml:space="preserve"> How often products are unavailable when they should be on sale.</w:t>
      </w:r>
    </w:p>
    <w:p>
      <w:pPr>
        <w:pStyle w:val="ListParagraph"/>
        <w:numPr>
          <w:ilvl w:val="0"/>
          <w:numId w:val="55"/>
        </w:numPr>
      </w:pPr>
      <w:r>
        <w:rPr>
          <w:b/>
        </w:rPr>
        <w:t xml:space="preserve">Calculation:</w:t>
      </w:r>
      <w:r>
        <w:t xml:space="preserve"> A store ranges 200 SKUs. Over 30 days that is 200 × 30 = 6,000 SKU-days. Stockout SKU-days recorded = 330. Rate = 330 ÷ 6,000 = </w:t>
      </w:r>
      <w:r>
        <w:rPr>
          <w:b/>
        </w:rPr>
        <w:t xml:space="preserve">5.5%</w:t>
      </w:r>
      <w:r>
        <w:t xml:space="preserve">.</w:t>
      </w:r>
    </w:p>
    <w:p>
      <w:pPr>
        <w:pStyle w:val="ListParagraph"/>
        <w:numPr>
          <w:ilvl w:val="0"/>
          <w:numId w:val="55"/>
        </w:numPr>
      </w:pPr>
      <w:r>
        <w:rPr>
          <w:b/>
        </w:rPr>
        <w:t xml:space="preserve">High:</w:t>
      </w:r>
      <w:r>
        <w:t xml:space="preserve"> Frequent empty shelves and lost sales. </w:t>
      </w:r>
      <w:r>
        <w:rPr>
          <w:b/>
        </w:rPr>
        <w:t xml:space="preserve">Low:</w:t>
      </w:r>
      <w:r>
        <w:t xml:space="preserve"> Good availability, but check that it is not achieved by heavy overstocking.</w:t>
      </w:r>
    </w:p>
    <w:p>
      <w:pPr>
        <w:pStyle w:val="ListParagraph"/>
        <w:numPr>
          <w:ilvl w:val="0"/>
          <w:numId w:val="55"/>
        </w:numPr>
      </w:pPr>
      <w:r>
        <w:rPr>
          <w:b/>
        </w:rPr>
        <w:t xml:space="preserve">Misleading when:</w:t>
      </w:r>
      <w:r>
        <w:t xml:space="preserve"> All SKUs are counted equally (a stockout of a key staple matters more than a seldom-bought item), or when the stockout data uses system stock, which can be wrong (phantom inventory).</w:t>
      </w:r>
    </w:p>
    <w:p>
      <w:pPr>
        <w:pStyle w:val="ListParagraph"/>
        <w:numPr>
          <w:ilvl w:val="0"/>
          <w:numId w:val="55"/>
        </w:numPr>
      </w:pPr>
      <w:r>
        <w:rPr>
          <w:b/>
        </w:rPr>
        <w:t xml:space="preserve">Decision:</w:t>
      </w:r>
      <w:r>
        <w:t xml:space="preserve"> Prioritise fixes for fast-moving or critical SKUs and the stores with the worst gaps.</w:t>
      </w:r>
    </w:p>
    <w:p>
      <w:pPr>
        <w:pStyle w:val="Heading3"/>
      </w:pPr>
      <w:r>
        <w:t xml:space="preserve">KPI 11: Inventory availability</w:t>
      </w:r>
    </w:p>
    <w:p>
      <w:pPr>
        <w:pStyle w:val="ListParagraph"/>
        <w:numPr>
          <w:ilvl w:val="0"/>
          <w:numId w:val="56"/>
        </w:numPr>
      </w:pPr>
      <w:r>
        <w:rPr>
          <w:b/>
        </w:rPr>
        <w:t xml:space="preserve">Meaning:</w:t>
      </w:r>
      <w:r>
        <w:t xml:space="preserve"> The mirror image of stockout rate: how much of the range was available for customers.</w:t>
      </w:r>
    </w:p>
    <w:p>
      <w:pPr>
        <w:pStyle w:val="ListParagraph"/>
        <w:numPr>
          <w:ilvl w:val="0"/>
          <w:numId w:val="56"/>
        </w:numPr>
      </w:pPr>
      <w:r>
        <w:rPr>
          <w:b/>
        </w:rPr>
        <w:t xml:space="preserve">Calculation:</w:t>
      </w:r>
      <w:r>
        <w:t xml:space="preserve"> 100% − 5.5% = </w:t>
      </w:r>
      <w:r>
        <w:rPr>
          <w:b/>
        </w:rPr>
        <w:t xml:space="preserve">94.5%</w:t>
      </w:r>
      <w:r>
        <w:t xml:space="preserve">.</w:t>
      </w:r>
    </w:p>
    <w:p>
      <w:pPr>
        <w:pStyle w:val="ListParagraph"/>
        <w:numPr>
          <w:ilvl w:val="0"/>
          <w:numId w:val="56"/>
        </w:numPr>
      </w:pPr>
      <w:r>
        <w:rPr>
          <w:b/>
        </w:rPr>
        <w:t xml:space="preserve">High:</w:t>
      </w:r>
      <w:r>
        <w:t xml:space="preserve"> Customers mostly find what they want. </w:t>
      </w:r>
      <w:r>
        <w:rPr>
          <w:b/>
        </w:rPr>
        <w:t xml:space="preserve">Low:</w:t>
      </w:r>
      <w:r>
        <w:t xml:space="preserve"> Frequent empty shelves.</w:t>
      </w:r>
    </w:p>
    <w:p>
      <w:pPr>
        <w:pStyle w:val="ListParagraph"/>
        <w:numPr>
          <w:ilvl w:val="0"/>
          <w:numId w:val="56"/>
        </w:numPr>
      </w:pPr>
      <w:r>
        <w:rPr>
          <w:b/>
        </w:rPr>
        <w:t xml:space="preserve">Misleading when:</w:t>
      </w:r>
      <w:r>
        <w:t xml:space="preserve"> Availability is measured at the warehouse but not on the shelf, or a high availability is bought with high stock cost.</w:t>
      </w:r>
    </w:p>
    <w:p>
      <w:pPr>
        <w:pStyle w:val="ListParagraph"/>
        <w:numPr>
          <w:ilvl w:val="0"/>
          <w:numId w:val="56"/>
        </w:numPr>
      </w:pPr>
      <w:r>
        <w:rPr>
          <w:b/>
        </w:rPr>
        <w:t xml:space="preserve">Decision:</w:t>
      </w:r>
      <w:r>
        <w:t xml:space="preserve"> Setting availability targets (for example, 98% for A-class staples, 90% for tail items, illustrative) and linking them to safety stock.</w:t>
      </w:r>
    </w:p>
    <w:p>
      <w:pPr>
        <w:pStyle w:val="Heading3"/>
      </w:pPr>
      <w:r>
        <w:t xml:space="preserve">KPI 12: Weeks of supply or days of supply</w:t>
      </w:r>
    </w:p>
    <w:p>
      <w:pPr>
        <w:pStyle w:val="ListParagraph"/>
        <w:numPr>
          <w:ilvl w:val="0"/>
          <w:numId w:val="57"/>
        </w:numPr>
      </w:pPr>
      <w:r>
        <w:rPr>
          <w:b/>
        </w:rPr>
        <w:t xml:space="preserve">Meaning:</w:t>
      </w:r>
      <w:r>
        <w:t xml:space="preserve"> How long the current stock would last at the recent sales rate.</w:t>
      </w:r>
    </w:p>
    <w:p>
      <w:pPr>
        <w:pStyle w:val="ListParagraph"/>
        <w:numPr>
          <w:ilvl w:val="0"/>
          <w:numId w:val="57"/>
        </w:numPr>
      </w:pPr>
      <w:r>
        <w:rPr>
          <w:b/>
        </w:rPr>
        <w:t xml:space="preserve">Calculation:</w:t>
      </w:r>
      <w:r>
        <w:t xml:space="preserve"> Stock 300 units; average weekly sales 60. Weeks of supply = 300 ÷ 60 = </w:t>
      </w:r>
      <w:r>
        <w:rPr>
          <w:b/>
        </w:rPr>
        <w:t xml:space="preserve">5 weeks</w:t>
      </w:r>
      <w:r>
        <w:t xml:space="preserve">, which is 300 ÷ (60 ÷ 7) = </w:t>
      </w:r>
      <w:r>
        <w:rPr>
          <w:b/>
        </w:rPr>
        <w:t xml:space="preserve">35 days</w:t>
      </w:r>
      <w:r>
        <w:t xml:space="preserve">.</w:t>
      </w:r>
    </w:p>
    <w:p>
      <w:pPr>
        <w:pStyle w:val="ListParagraph"/>
        <w:numPr>
          <w:ilvl w:val="0"/>
          <w:numId w:val="57"/>
        </w:numPr>
      </w:pPr>
      <w:r>
        <w:rPr>
          <w:b/>
        </w:rPr>
        <w:t xml:space="preserve">High:</w:t>
      </w:r>
      <w:r>
        <w:t xml:space="preserve"> Possible overstock. </w:t>
      </w:r>
      <w:r>
        <w:rPr>
          <w:b/>
        </w:rPr>
        <w:t xml:space="preserve">Low:</w:t>
      </w:r>
      <w:r>
        <w:t xml:space="preserve"> Possible stockout risk.</w:t>
      </w:r>
    </w:p>
    <w:p>
      <w:pPr>
        <w:pStyle w:val="ListParagraph"/>
        <w:numPr>
          <w:ilvl w:val="0"/>
          <w:numId w:val="57"/>
        </w:numPr>
      </w:pPr>
      <w:r>
        <w:rPr>
          <w:b/>
        </w:rPr>
        <w:t xml:space="preserve">Misleading when:</w:t>
      </w:r>
      <w:r>
        <w:t xml:space="preserve"> Recent sales were depressed by an earlier stockout, a promotion is coming, the season is changing, or stock in transit is ignored.</w:t>
      </w:r>
    </w:p>
    <w:p>
      <w:pPr>
        <w:pStyle w:val="ListParagraph"/>
        <w:numPr>
          <w:ilvl w:val="0"/>
          <w:numId w:val="57"/>
        </w:numPr>
      </w:pPr>
      <w:r>
        <w:rPr>
          <w:b/>
        </w:rPr>
        <w:t xml:space="preserve">Decision:</w:t>
      </w:r>
      <w:r>
        <w:t xml:space="preserve"> Place orders when days of supply fall below lead time plus a buffer; stop ordering when it is far above target.</w:t>
      </w:r>
    </w:p>
    <w:p>
      <w:pPr>
        <w:pStyle w:val="Heading3"/>
      </w:pPr>
      <w:r>
        <w:t xml:space="preserve">KPI 13: Inventory aging</w:t>
      </w:r>
    </w:p>
    <w:p>
      <w:pPr>
        <w:pStyle w:val="ListParagraph"/>
        <w:numPr>
          <w:ilvl w:val="0"/>
          <w:numId w:val="58"/>
        </w:numPr>
      </w:pPr>
      <w:r>
        <w:rPr>
          <w:b/>
        </w:rPr>
        <w:t xml:space="preserve">Meaning:</w:t>
      </w:r>
      <w:r>
        <w:t xml:space="preserve"> How long stock has been sitting since it was received. Old stock is risky stock.</w:t>
      </w:r>
    </w:p>
    <w:p>
      <w:pPr>
        <w:pStyle w:val="ListParagraph"/>
        <w:numPr>
          <w:ilvl w:val="0"/>
          <w:numId w:val="58"/>
        </w:numPr>
      </w:pPr>
      <w:r>
        <w:rPr>
          <w:b/>
        </w:rPr>
        <w:t xml:space="preserve">Calculation (illustrative buckets):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Age bucket</w:t>
            </w:r>
          </w:p>
        </w:tc>
        <w:tc>
          <w:tcPr>
            <w:tcW w:w="3120" w:type="dxa"/>
            <w:shd w:val="clear" w:color="auto" w:fill="F2F2F2"/>
          </w:tcPr>
          <w:p>
            <w:pPr/>
            <w:r>
              <w:t xml:space="preserve">Stock value (₹)</w:t>
            </w:r>
          </w:p>
        </w:tc>
        <w:tc>
          <w:tcPr>
            <w:tcW w:w="3120" w:type="dxa"/>
            <w:shd w:val="clear" w:color="auto" w:fill="F2F2F2"/>
          </w:tcPr>
          <w:p>
            <w:pPr/>
            <w:r>
              <w:t xml:space="preserve">Share of stock</w:t>
            </w:r>
          </w:p>
        </w:tc>
      </w:tr>
      <w:tr>
        <w:tc>
          <w:tcPr>
            <w:tcW w:w="3120" w:type="dxa"/>
          </w:tcPr>
          <w:p>
            <w:pPr/>
            <w:r>
              <w:t xml:space="preserve">0–30 days</w:t>
            </w:r>
          </w:p>
        </w:tc>
        <w:tc>
          <w:tcPr>
            <w:tcW w:w="3120" w:type="dxa"/>
          </w:tcPr>
          <w:p>
            <w:pPr/>
            <w:r>
              <w:t xml:space="preserve">2,50,000</w:t>
            </w:r>
          </w:p>
        </w:tc>
        <w:tc>
          <w:tcPr>
            <w:tcW w:w="3120" w:type="dxa"/>
          </w:tcPr>
          <w:p>
            <w:pPr/>
            <w:r>
              <w:t xml:space="preserve">50%</w:t>
            </w:r>
          </w:p>
        </w:tc>
      </w:tr>
      <w:tr>
        <w:tc>
          <w:tcPr>
            <w:tcW w:w="3120" w:type="dxa"/>
          </w:tcPr>
          <w:p>
            <w:pPr/>
            <w:r>
              <w:t xml:space="preserve">31–60 days</w:t>
            </w:r>
          </w:p>
        </w:tc>
        <w:tc>
          <w:tcPr>
            <w:tcW w:w="3120" w:type="dxa"/>
          </w:tcPr>
          <w:p>
            <w:pPr/>
            <w:r>
              <w:t xml:space="preserve">1,50,000</w:t>
            </w:r>
          </w:p>
        </w:tc>
        <w:tc>
          <w:tcPr>
            <w:tcW w:w="3120" w:type="dxa"/>
          </w:tcPr>
          <w:p>
            <w:pPr/>
            <w:r>
              <w:t xml:space="preserve">30%</w:t>
            </w:r>
          </w:p>
        </w:tc>
      </w:tr>
      <w:tr>
        <w:tc>
          <w:tcPr>
            <w:tcW w:w="3120" w:type="dxa"/>
          </w:tcPr>
          <w:p>
            <w:pPr/>
            <w:r>
              <w:t xml:space="preserve">61–90 days</w:t>
            </w:r>
          </w:p>
        </w:tc>
        <w:tc>
          <w:tcPr>
            <w:tcW w:w="3120" w:type="dxa"/>
          </w:tcPr>
          <w:p>
            <w:pPr/>
            <w:r>
              <w:t xml:space="preserve">60,000</w:t>
            </w:r>
          </w:p>
        </w:tc>
        <w:tc>
          <w:tcPr>
            <w:tcW w:w="3120" w:type="dxa"/>
          </w:tcPr>
          <w:p>
            <w:pPr/>
            <w:r>
              <w:t xml:space="preserve">12%</w:t>
            </w:r>
          </w:p>
        </w:tc>
      </w:tr>
      <w:tr>
        <w:tc>
          <w:tcPr>
            <w:tcW w:w="3120" w:type="dxa"/>
          </w:tcPr>
          <w:p>
            <w:pPr/>
            <w:r>
              <w:t xml:space="preserve">Over 90 days</w:t>
            </w:r>
          </w:p>
        </w:tc>
        <w:tc>
          <w:tcPr>
            <w:tcW w:w="3120" w:type="dxa"/>
          </w:tcPr>
          <w:p>
            <w:pPr/>
            <w:r>
              <w:t xml:space="preserve">40,000</w:t>
            </w:r>
          </w:p>
        </w:tc>
        <w:tc>
          <w:tcPr>
            <w:tcW w:w="3120" w:type="dxa"/>
          </w:tcPr>
          <w:p>
            <w:pPr/>
            <w:r>
              <w:t xml:space="preserve">8%</w:t>
            </w:r>
          </w:p>
        </w:tc>
      </w:tr>
      <w:tr>
        <w:tc>
          <w:tcPr>
            <w:tcW w:w="3120" w:type="dxa"/>
          </w:tcPr>
          <w:p>
            <w:pPr/>
            <w:r>
              <w:rPr>
                <w:b/>
              </w:rPr>
              <w:t xml:space="preserve">Total</w:t>
            </w:r>
          </w:p>
        </w:tc>
        <w:tc>
          <w:tcPr>
            <w:tcW w:w="3120" w:type="dxa"/>
          </w:tcPr>
          <w:p>
            <w:pPr/>
            <w:r>
              <w:rPr>
                <w:b/>
              </w:rPr>
              <w:t xml:space="preserve">5,00,000</w:t>
            </w:r>
          </w:p>
        </w:tc>
        <w:tc>
          <w:tcPr>
            <w:tcW w:w="3120" w:type="dxa"/>
          </w:tcPr>
          <w:p>
            <w:pPr/>
            <w:r>
              <w:t xml:space="preserve">100%</w:t>
            </w:r>
          </w:p>
        </w:tc>
      </w:tr>
    </w:tbl>
    <w:p>
      <w:pPr>
        <w:pStyle w:val="ListParagraph"/>
        <w:numPr>
          <w:ilvl w:val="0"/>
          <w:numId w:val="59"/>
        </w:numPr>
      </w:pPr>
      <w:r>
        <w:rPr>
          <w:b/>
        </w:rPr>
        <w:t xml:space="preserve">High share of old stock:</w:t>
      </w:r>
      <w:r>
        <w:t xml:space="preserve"> Slow sales, over-buying, or a product past its best. </w:t>
      </w:r>
      <w:r>
        <w:rPr>
          <w:b/>
        </w:rPr>
        <w:t xml:space="preserve">Low share:</w:t>
      </w:r>
      <w:r>
        <w:t xml:space="preserve"> Stock is fresh and selling.</w:t>
      </w:r>
    </w:p>
    <w:p>
      <w:pPr>
        <w:pStyle w:val="ListParagraph"/>
        <w:numPr>
          <w:ilvl w:val="0"/>
          <w:numId w:val="59"/>
        </w:numPr>
      </w:pPr>
      <w:r>
        <w:rPr>
          <w:b/>
        </w:rPr>
        <w:t xml:space="preserve">Misleading when:</w:t>
      </w:r>
      <w:r>
        <w:t xml:space="preserve"> The age is measured from the wrong date (a later transfer date instead of the original receipt date), or when the product has a naturally long life.</w:t>
      </w:r>
    </w:p>
    <w:p>
      <w:pPr>
        <w:pStyle w:val="ListParagraph"/>
        <w:numPr>
          <w:ilvl w:val="0"/>
          <w:numId w:val="59"/>
        </w:numPr>
      </w:pPr>
      <w:r>
        <w:rPr>
          <w:b/>
        </w:rPr>
        <w:t xml:space="preserve">Decision:</w:t>
      </w:r>
      <w:r>
        <w:t xml:space="preserve"> Plan clearance for older buckets; ask why they were bought at that volume.</w:t>
      </w:r>
    </w:p>
    <w:p>
      <w:pPr>
        <w:pStyle w:val="Heading3"/>
      </w:pPr>
      <w:r>
        <w:t xml:space="preserve">KPI 14: Slow-moving and non-moving stock percentage</w:t>
      </w:r>
    </w:p>
    <w:p>
      <w:pPr>
        <w:pStyle w:val="ListParagraph"/>
        <w:numPr>
          <w:ilvl w:val="0"/>
          <w:numId w:val="60"/>
        </w:numPr>
      </w:pPr>
      <w:r>
        <w:rPr>
          <w:b/>
        </w:rPr>
        <w:t xml:space="preserve">Meaning:</w:t>
      </w:r>
      <w:r>
        <w:t xml:space="preserve"> How much of your stock value is in items that sell slowly or not at all.</w:t>
      </w:r>
    </w:p>
    <w:p>
      <w:pPr>
        <w:pStyle w:val="ListParagraph"/>
        <w:numPr>
          <w:ilvl w:val="0"/>
          <w:numId w:val="60"/>
        </w:numPr>
      </w:pPr>
      <w:r>
        <w:rPr>
          <w:b/>
        </w:rPr>
        <w:t xml:space="preserve">Calculation:</w:t>
      </w:r>
      <w:r>
        <w:t xml:space="preserve"> Non-moving (no sale in 60 days, illustrative) = ₹45,000; slow-moving = ₹70,000; total stock = ₹5,00,000. Non-moving = 45,000 ÷ 5,00,000 = </w:t>
      </w:r>
      <w:r>
        <w:rPr>
          <w:b/>
        </w:rPr>
        <w:t xml:space="preserve">9%</w:t>
      </w:r>
      <w:r>
        <w:t xml:space="preserve">; slow-moving = 70,000 ÷ 5,00,000 = </w:t>
      </w:r>
      <w:r>
        <w:rPr>
          <w:b/>
        </w:rPr>
        <w:t xml:space="preserve">14%</w:t>
      </w:r>
      <w:r>
        <w:t xml:space="preserve">; together </w:t>
      </w:r>
      <w:r>
        <w:rPr>
          <w:b/>
        </w:rPr>
        <w:t xml:space="preserve">23%</w:t>
      </w:r>
      <w:r>
        <w:t xml:space="preserve">.</w:t>
      </w:r>
    </w:p>
    <w:p>
      <w:pPr>
        <w:pStyle w:val="ListParagraph"/>
        <w:numPr>
          <w:ilvl w:val="0"/>
          <w:numId w:val="60"/>
        </w:numPr>
      </w:pPr>
      <w:r>
        <w:rPr>
          <w:b/>
        </w:rPr>
        <w:t xml:space="preserve">High:</w:t>
      </w:r>
      <w:r>
        <w:t xml:space="preserve"> Cash is locked in items that are not working. </w:t>
      </w:r>
      <w:r>
        <w:rPr>
          <w:b/>
        </w:rPr>
        <w:t xml:space="preserve">Low:</w:t>
      </w:r>
      <w:r>
        <w:t xml:space="preserve"> A tight range, or an overly short definition that hides risk.</w:t>
      </w:r>
    </w:p>
    <w:p>
      <w:pPr>
        <w:pStyle w:val="ListParagraph"/>
        <w:numPr>
          <w:ilvl w:val="0"/>
          <w:numId w:val="60"/>
        </w:numPr>
      </w:pPr>
      <w:r>
        <w:rPr>
          <w:b/>
        </w:rPr>
        <w:t xml:space="preserve">Misleading when:</w:t>
      </w:r>
      <w:r>
        <w:t xml:space="preserve"> Seasonal items are marked slow in the off-season, or new items have not had time to sell.</w:t>
      </w:r>
    </w:p>
    <w:p>
      <w:pPr>
        <w:pStyle w:val="ListParagraph"/>
        <w:numPr>
          <w:ilvl w:val="0"/>
          <w:numId w:val="60"/>
        </w:numPr>
      </w:pPr>
      <w:r>
        <w:rPr>
          <w:b/>
        </w:rPr>
        <w:t xml:space="preserve">Decision:</w:t>
      </w:r>
      <w:r>
        <w:t xml:space="preserve"> Clearance, supplier returns, range cuts, better space use.</w:t>
      </w:r>
    </w:p>
    <w:p>
      <w:pPr>
        <w:pStyle w:val="Heading3"/>
      </w:pPr>
      <w:r>
        <w:t xml:space="preserve">KPI 15: Inventory accuracy</w:t>
      </w:r>
    </w:p>
    <w:p>
      <w:pPr>
        <w:pStyle w:val="ListParagraph"/>
        <w:numPr>
          <w:ilvl w:val="0"/>
          <w:numId w:val="61"/>
        </w:numPr>
      </w:pPr>
      <w:r>
        <w:rPr>
          <w:b/>
        </w:rPr>
        <w:t xml:space="preserve">Meaning:</w:t>
      </w:r>
      <w:r>
        <w:t xml:space="preserve"> How closely the system record matches the physical stock.</w:t>
      </w:r>
    </w:p>
    <w:p>
      <w:pPr>
        <w:pStyle w:val="ListParagraph"/>
        <w:numPr>
          <w:ilvl w:val="0"/>
          <w:numId w:val="61"/>
        </w:numPr>
      </w:pPr>
      <w:r>
        <w:rPr>
          <w:b/>
        </w:rPr>
        <w:t xml:space="preserve">Calculation:</w:t>
      </w:r>
      <w:r>
        <w:t xml:space="preserve"> A cycle count checks 400 SKU-location records. 352 match exactly. Accuracy = 352 ÷ 400 = </w:t>
      </w:r>
      <w:r>
        <w:rPr>
          <w:b/>
        </w:rPr>
        <w:t xml:space="preserve">88%</w:t>
      </w:r>
      <w:r>
        <w:t xml:space="preserve">.</w:t>
      </w:r>
    </w:p>
    <w:p>
      <w:pPr>
        <w:pStyle w:val="ListParagraph"/>
        <w:numPr>
          <w:ilvl w:val="0"/>
          <w:numId w:val="61"/>
        </w:numPr>
      </w:pPr>
      <w:r>
        <w:rPr>
          <w:b/>
        </w:rPr>
        <w:t xml:space="preserve">High:</w:t>
      </w:r>
      <w:r>
        <w:t xml:space="preserve"> You can trust system stock for ordering. </w:t>
      </w:r>
      <w:r>
        <w:rPr>
          <w:b/>
        </w:rPr>
        <w:t xml:space="preserve">Low:</w:t>
      </w:r>
      <w:r>
        <w:t xml:space="preserve"> Replenishment and availability decisions are built on bad numbers.</w:t>
      </w:r>
    </w:p>
    <w:p>
      <w:pPr>
        <w:pStyle w:val="ListParagraph"/>
        <w:numPr>
          <w:ilvl w:val="0"/>
          <w:numId w:val="61"/>
        </w:numPr>
      </w:pPr>
      <w:r>
        <w:rPr>
          <w:b/>
        </w:rPr>
        <w:t xml:space="preserve">Misleading when:</w:t>
      </w:r>
      <w:r>
        <w:t xml:space="preserve"> Counting only a small, easy sample; or accepting a tolerance (±1 unit) that hides real problems on high-value items. Some companies measure accuracy by value, others by number of records.</w:t>
      </w:r>
    </w:p>
    <w:p>
      <w:pPr>
        <w:pStyle w:val="ListParagraph"/>
        <w:numPr>
          <w:ilvl w:val="0"/>
          <w:numId w:val="61"/>
        </w:numPr>
      </w:pPr>
      <w:r>
        <w:rPr>
          <w:b/>
        </w:rPr>
        <w:t xml:space="preserve">Decision:</w:t>
      </w:r>
      <w:r>
        <w:t xml:space="preserve"> More frequent counts, process fixes at receiving and returns, and extra caution before using system stock in reorder alerts.</w:t>
      </w:r>
    </w:p>
    <w:p>
      <w:pPr>
        <w:pStyle w:val="Heading3"/>
      </w:pPr>
      <w:r>
        <w:t xml:space="preserve">KPI 16: Shrinkage rate</w:t>
      </w:r>
    </w:p>
    <w:p>
      <w:pPr>
        <w:pStyle w:val="ListParagraph"/>
        <w:numPr>
          <w:ilvl w:val="0"/>
          <w:numId w:val="62"/>
        </w:numPr>
      </w:pPr>
      <w:r>
        <w:rPr>
          <w:b/>
        </w:rPr>
        <w:t xml:space="preserve">Meaning:</w:t>
      </w:r>
      <w:r>
        <w:t xml:space="preserve"> Stock lost without being sold, because of theft, damage, loss or errors.</w:t>
      </w:r>
    </w:p>
    <w:p>
      <w:pPr>
        <w:pStyle w:val="ListParagraph"/>
        <w:numPr>
          <w:ilvl w:val="0"/>
          <w:numId w:val="62"/>
        </w:numPr>
      </w:pPr>
      <w:r>
        <w:rPr>
          <w:b/>
        </w:rPr>
        <w:t xml:space="preserve">Calculation:</w:t>
      </w:r>
      <w:r>
        <w:t xml:space="preserve"> Book stock ₹5,00,000; physical count ₹4,90,000. Shrinkage = ₹10,000, or 10,000 ÷ 5,00,000 = </w:t>
      </w:r>
      <w:r>
        <w:rPr>
          <w:b/>
        </w:rPr>
        <w:t xml:space="preserve">2%</w:t>
      </w:r>
      <w:r>
        <w:t xml:space="preserve"> of book stock (or 10,000 ÷ 10,00,000 = </w:t>
      </w:r>
      <w:r>
        <w:rPr>
          <w:b/>
        </w:rPr>
        <w:t xml:space="preserve">1%</w:t>
      </w:r>
      <w:r>
        <w:t xml:space="preserve"> of sales).</w:t>
      </w:r>
    </w:p>
    <w:p>
      <w:pPr>
        <w:pStyle w:val="ListParagraph"/>
        <w:numPr>
          <w:ilvl w:val="0"/>
          <w:numId w:val="62"/>
        </w:numPr>
      </w:pPr>
      <w:r>
        <w:rPr>
          <w:b/>
        </w:rPr>
        <w:t xml:space="preserve">High:</w:t>
      </w:r>
      <w:r>
        <w:t xml:space="preserve"> Leakage; the cause needs finding. </w:t>
      </w:r>
      <w:r>
        <w:rPr>
          <w:b/>
        </w:rPr>
        <w:t xml:space="preserve">Low:</w:t>
      </w:r>
      <w:r>
        <w:t xml:space="preserve"> Good control, or a count that is not careful enough.</w:t>
      </w:r>
    </w:p>
    <w:p>
      <w:pPr>
        <w:pStyle w:val="ListParagraph"/>
        <w:numPr>
          <w:ilvl w:val="0"/>
          <w:numId w:val="62"/>
        </w:numPr>
      </w:pPr>
      <w:r>
        <w:rPr>
          <w:b/>
        </w:rPr>
        <w:t xml:space="preserve">Misleading when:</w:t>
      </w:r>
      <w:r>
        <w:t xml:space="preserve"> Denominators differ (stock versus sales), or when recorded write-offs for known damage are left out, so the true loss is bigger than what is shown.</w:t>
      </w:r>
    </w:p>
    <w:p>
      <w:pPr>
        <w:pStyle w:val="ListParagraph"/>
        <w:numPr>
          <w:ilvl w:val="0"/>
          <w:numId w:val="62"/>
        </w:numPr>
      </w:pPr>
      <w:r>
        <w:rPr>
          <w:b/>
        </w:rPr>
        <w:t xml:space="preserve">Decision:</w:t>
      </w:r>
      <w:r>
        <w:t xml:space="preserve"> Audits for high-shrink stores or SKUs, process and security fixes.</w:t>
      </w:r>
    </w:p>
    <w:p>
      <w:pPr>
        <w:pStyle w:val="Heading3"/>
      </w:pPr>
      <w:r>
        <w:t xml:space="preserve">KPI 17: Supplier lead time</w:t>
      </w:r>
    </w:p>
    <w:p>
      <w:pPr>
        <w:pStyle w:val="ListParagraph"/>
        <w:numPr>
          <w:ilvl w:val="0"/>
          <w:numId w:val="63"/>
        </w:numPr>
      </w:pPr>
      <w:r>
        <w:rPr>
          <w:b/>
        </w:rPr>
        <w:t xml:space="preserve">Meaning:</w:t>
      </w:r>
      <w:r>
        <w:t xml:space="preserve"> Time from placing an order to receiving the goods.</w:t>
      </w:r>
    </w:p>
    <w:p>
      <w:pPr>
        <w:pStyle w:val="ListParagraph"/>
        <w:numPr>
          <w:ilvl w:val="0"/>
          <w:numId w:val="63"/>
        </w:numPr>
      </w:pPr>
      <w:r>
        <w:rPr>
          <w:b/>
        </w:rPr>
        <w:t xml:space="preserve">Calculation:</w:t>
      </w:r>
      <w:r>
        <w:t xml:space="preserve"> PO on 2 October, goods received on 9 October: lead time = </w:t>
      </w:r>
      <w:r>
        <w:rPr>
          <w:b/>
        </w:rPr>
        <w:t xml:space="preserve">7 days</w:t>
      </w:r>
      <w:r>
        <w:t xml:space="preserve">. For a supplier, the average and the spread (earlier example: 5, 7, 9, 6, 8 gives an average of 7 days) both matter.</w:t>
      </w:r>
    </w:p>
    <w:p>
      <w:pPr>
        <w:pStyle w:val="ListParagraph"/>
        <w:numPr>
          <w:ilvl w:val="0"/>
          <w:numId w:val="63"/>
        </w:numPr>
      </w:pPr>
      <w:r>
        <w:rPr>
          <w:b/>
        </w:rPr>
        <w:t xml:space="preserve">High or variable:</w:t>
      </w:r>
      <w:r>
        <w:t xml:space="preserve"> Needs more safety stock and earlier ordering. </w:t>
      </w:r>
      <w:r>
        <w:rPr>
          <w:b/>
        </w:rPr>
        <w:t xml:space="preserve">Low and stable:</w:t>
      </w:r>
      <w:r>
        <w:t xml:space="preserve"> You can hold less stock.</w:t>
      </w:r>
    </w:p>
    <w:p>
      <w:pPr>
        <w:pStyle w:val="ListParagraph"/>
        <w:numPr>
          <w:ilvl w:val="0"/>
          <w:numId w:val="63"/>
        </w:numPr>
      </w:pPr>
      <w:r>
        <w:rPr>
          <w:b/>
        </w:rPr>
        <w:t xml:space="preserve">Misleading when:</w:t>
      </w:r>
      <w:r>
        <w:t xml:space="preserve"> Measured to the dispatch date instead of the receipt date, or when the PO date is the day someone approved it and not the day it was raised.</w:t>
      </w:r>
    </w:p>
    <w:p>
      <w:pPr>
        <w:pStyle w:val="ListParagraph"/>
        <w:numPr>
          <w:ilvl w:val="0"/>
          <w:numId w:val="63"/>
        </w:numPr>
      </w:pPr>
      <w:r>
        <w:rPr>
          <w:b/>
        </w:rPr>
        <w:t xml:space="preserve">Decision:</w:t>
      </w:r>
      <w:r>
        <w:t xml:space="preserve"> Reorder points, choice of supplier, escalation for repeated delays.</w:t>
      </w:r>
    </w:p>
    <w:p>
      <w:pPr>
        <w:pStyle w:val="Heading3"/>
      </w:pPr>
      <w:r>
        <w:t xml:space="preserve">KPI 18: Replenishment frequency</w:t>
      </w:r>
    </w:p>
    <w:p>
      <w:pPr>
        <w:pStyle w:val="ListParagraph"/>
        <w:numPr>
          <w:ilvl w:val="0"/>
          <w:numId w:val="64"/>
        </w:numPr>
      </w:pPr>
      <w:r>
        <w:rPr>
          <w:b/>
        </w:rPr>
        <w:t xml:space="preserve">Meaning:</w:t>
      </w:r>
      <w:r>
        <w:t xml:space="preserve"> How often a location is refilled.</w:t>
      </w:r>
    </w:p>
    <w:p>
      <w:pPr>
        <w:pStyle w:val="ListParagraph"/>
        <w:numPr>
          <w:ilvl w:val="0"/>
          <w:numId w:val="64"/>
        </w:numPr>
      </w:pPr>
      <w:r>
        <w:rPr>
          <w:b/>
        </w:rPr>
        <w:t xml:space="preserve">Calculation:</w:t>
      </w:r>
      <w:r>
        <w:t xml:space="preserve"> A store receives a product 12 times in 30 days. Frequency = 12 per month, i.e. every 30 ÷ 12 = </w:t>
      </w:r>
      <w:r>
        <w:rPr>
          <w:b/>
        </w:rPr>
        <w:t xml:space="preserve">2.5 days</w:t>
      </w:r>
      <w:r>
        <w:t xml:space="preserve">.</w:t>
      </w:r>
    </w:p>
    <w:p>
      <w:pPr>
        <w:pStyle w:val="ListParagraph"/>
        <w:numPr>
          <w:ilvl w:val="0"/>
          <w:numId w:val="64"/>
        </w:numPr>
      </w:pPr>
      <w:r>
        <w:rPr>
          <w:b/>
        </w:rPr>
        <w:t xml:space="preserve">High:</w:t>
      </w:r>
      <w:r>
        <w:t xml:space="preserve"> Small, frequent deliveries; lower stock and expiry risk, but higher transport cost. </w:t>
      </w:r>
      <w:r>
        <w:rPr>
          <w:b/>
        </w:rPr>
        <w:t xml:space="preserve">Low:</w:t>
      </w:r>
      <w:r>
        <w:t xml:space="preserve"> Fewer, larger deliveries; higher stock but lower handling cost.</w:t>
      </w:r>
    </w:p>
    <w:p>
      <w:pPr>
        <w:pStyle w:val="ListParagraph"/>
        <w:numPr>
          <w:ilvl w:val="0"/>
          <w:numId w:val="64"/>
        </w:numPr>
      </w:pPr>
      <w:r>
        <w:rPr>
          <w:b/>
        </w:rPr>
        <w:t xml:space="preserve">Misleading when:</w:t>
      </w:r>
      <w:r>
        <w:t xml:space="preserve"> Many deliveries are emergencies (a symptom of a poor plan) rather than a deliberate pattern.</w:t>
      </w:r>
    </w:p>
    <w:p>
      <w:pPr>
        <w:pStyle w:val="ListParagraph"/>
        <w:numPr>
          <w:ilvl w:val="0"/>
          <w:numId w:val="64"/>
        </w:numPr>
      </w:pPr>
      <w:r>
        <w:rPr>
          <w:b/>
        </w:rPr>
        <w:t xml:space="preserve">Decision:</w:t>
      </w:r>
      <w:r>
        <w:t xml:space="preserve"> Trade-off between transport cost and stock holding (Chapter 14).</w:t>
      </w:r>
    </w:p>
    <w:p>
      <w:pPr>
        <w:pStyle w:val="Heading3"/>
      </w:pPr>
      <w:r>
        <w:t xml:space="preserve">KPI 19: Fill rate or service level</w:t>
      </w:r>
    </w:p>
    <w:p>
      <w:pPr>
        <w:pStyle w:val="ListParagraph"/>
        <w:numPr>
          <w:ilvl w:val="0"/>
          <w:numId w:val="65"/>
        </w:numPr>
      </w:pPr>
      <w:r>
        <w:rPr>
          <w:b/>
        </w:rPr>
        <w:t xml:space="preserve">Meaning:</w:t>
      </w:r>
      <w:r>
        <w:t xml:space="preserve"> How fully an order or a demand was met. It can be measured for suppliers (ordered versus delivered) and for stores (customer demand versus what could be supplied).</w:t>
      </w:r>
    </w:p>
    <w:p>
      <w:pPr>
        <w:pStyle w:val="ListParagraph"/>
        <w:numPr>
          <w:ilvl w:val="0"/>
          <w:numId w:val="65"/>
        </w:numPr>
      </w:pPr>
      <w:r>
        <w:rPr>
          <w:b/>
        </w:rPr>
        <w:t xml:space="preserve">Calculation:</w:t>
      </w:r>
      <w:r>
        <w:t xml:space="preserve"> Ordered 500 units, delivered 460. Supplier fill rate = 460 ÷ 500 = </w:t>
      </w:r>
      <w:r>
        <w:rPr>
          <w:b/>
        </w:rPr>
        <w:t xml:space="preserve">92%</w:t>
      </w:r>
      <w:r>
        <w:t xml:space="preserve">. For a warehouse supplying stores: stores requested 1,000 units and 950 were delivered, so service level = </w:t>
      </w:r>
      <w:r>
        <w:rPr>
          <w:b/>
        </w:rPr>
        <w:t xml:space="preserve">95%</w:t>
      </w:r>
      <w:r>
        <w:t xml:space="preserve">.</w:t>
      </w:r>
    </w:p>
    <w:p>
      <w:pPr>
        <w:pStyle w:val="ListParagraph"/>
        <w:numPr>
          <w:ilvl w:val="0"/>
          <w:numId w:val="65"/>
        </w:numPr>
      </w:pPr>
      <w:r>
        <w:rPr>
          <w:b/>
        </w:rPr>
        <w:t xml:space="preserve">High:</w:t>
      </w:r>
      <w:r>
        <w:t xml:space="preserve"> Reliable supply. </w:t>
      </w:r>
      <w:r>
        <w:rPr>
          <w:b/>
        </w:rPr>
        <w:t xml:space="preserve">Low:</w:t>
      </w:r>
      <w:r>
        <w:t xml:space="preserve"> Shortages, which flow through to stockouts in stores.</w:t>
      </w:r>
    </w:p>
    <w:p>
      <w:pPr>
        <w:pStyle w:val="ListParagraph"/>
        <w:numPr>
          <w:ilvl w:val="0"/>
          <w:numId w:val="65"/>
        </w:numPr>
      </w:pPr>
      <w:r>
        <w:rPr>
          <w:b/>
        </w:rPr>
        <w:t xml:space="preserve">Misleading when:</w:t>
      </w:r>
      <w:r>
        <w:t xml:space="preserve"> Measured on lines instead of units (a line fill rate can look good while key quantities are short), or when the requested quantity was already lowered by the planner.</w:t>
      </w:r>
    </w:p>
    <w:p>
      <w:pPr>
        <w:pStyle w:val="ListParagraph"/>
        <w:numPr>
          <w:ilvl w:val="0"/>
          <w:numId w:val="65"/>
        </w:numPr>
      </w:pPr>
      <w:r>
        <w:rPr>
          <w:b/>
        </w:rPr>
        <w:t xml:space="preserve">Decision:</w:t>
      </w:r>
      <w:r>
        <w:t xml:space="preserve"> Supplier review, buffer stock for low-fill suppliers, switch to alternate sources.</w:t>
      </w:r>
    </w:p>
    <w:p>
      <w:pPr>
        <w:pStyle w:val="Heading3"/>
      </w:pPr>
      <w:r>
        <w:t xml:space="preserve">KPI 20: Forecast error</w:t>
      </w:r>
    </w:p>
    <w:p>
      <w:pPr>
        <w:pStyle w:val="ListParagraph"/>
        <w:numPr>
          <w:ilvl w:val="0"/>
          <w:numId w:val="66"/>
        </w:numPr>
      </w:pPr>
      <w:r>
        <w:rPr>
          <w:b/>
        </w:rPr>
        <w:t xml:space="preserve">Meaning:</w:t>
      </w:r>
      <w:r>
        <w:t xml:space="preserve"> How far a forecast was from actual demand. Available only where forecasts exist.</w:t>
      </w:r>
    </w:p>
    <w:p>
      <w:pPr>
        <w:pStyle w:val="ListParagraph"/>
        <w:numPr>
          <w:ilvl w:val="0"/>
          <w:numId w:val="66"/>
        </w:numPr>
      </w:pPr>
      <w:r>
        <w:rPr>
          <w:b/>
        </w:rPr>
        <w:t xml:space="preserve">Calculation:</w:t>
      </w:r>
      <w:r>
        <w:t xml:space="preserve"> Three weeks, forecast 100 each week; actual 120, 90 and 100.</w:t>
      </w:r>
    </w:p>
    <w:p>
      <w:pPr>
        <w:pStyle w:val="ListParagraph"/>
        <w:numPr>
          <w:ilvl w:val="1"/>
          <w:numId w:val="67"/>
        </w:numPr>
      </w:pPr>
      <w:r>
        <w:t xml:space="preserve">Absolute percentage error: 20 ÷ 120 = 16.7%; 10 ÷ 90 = 11.1%; 0 ÷ 100 = 0%.</w:t>
      </w:r>
    </w:p>
    <w:p>
      <w:pPr>
        <w:pStyle w:val="ListParagraph"/>
        <w:numPr>
          <w:ilvl w:val="1"/>
          <w:numId w:val="67"/>
        </w:numPr>
      </w:pPr>
      <w:r>
        <w:t xml:space="preserve">Mean absolute percentage error (MAPE) = (16.7 + 11.1 + 0) ÷ 3 ≈ </w:t>
      </w:r>
      <w:r>
        <w:rPr>
          <w:b/>
        </w:rPr>
        <w:t xml:space="preserve">9.3%</w:t>
      </w:r>
      <w:r>
        <w:t xml:space="preserve">.</w:t>
      </w:r>
    </w:p>
    <w:p>
      <w:pPr>
        <w:pStyle w:val="ListParagraph"/>
        <w:numPr>
          <w:ilvl w:val="1"/>
          <w:numId w:val="67"/>
        </w:numPr>
      </w:pPr>
      <w:r>
        <w:t xml:space="preserve">Weighted version (WAPE) = (20 + 10 + 0) ÷ (120 + 90 + 100) = 30 ÷ 310 ≈ </w:t>
      </w:r>
      <w:r>
        <w:rPr>
          <w:b/>
        </w:rPr>
        <w:t xml:space="preserve">9.7%</w:t>
      </w:r>
      <w:r>
        <w:t xml:space="preserve">.</w:t>
      </w:r>
    </w:p>
    <w:p>
      <w:pPr>
        <w:pStyle w:val="ListParagraph"/>
        <w:numPr>
          <w:ilvl w:val="1"/>
          <w:numId w:val="67"/>
        </w:numPr>
      </w:pPr>
      <w:r>
        <w:t xml:space="preserve">Bias = (100 − 120) + (100 − 90) + (100 − 100) = −10, so the forecast was slightly low in total.</w:t>
      </w:r>
    </w:p>
    <w:p>
      <w:pPr>
        <w:pStyle w:val="ListParagraph"/>
        <w:numPr>
          <w:ilvl w:val="0"/>
          <w:numId w:val="66"/>
        </w:numPr>
      </w:pPr>
      <w:r>
        <w:rPr>
          <w:b/>
        </w:rPr>
        <w:t xml:space="preserve">High error:</w:t>
      </w:r>
      <w:r>
        <w:t xml:space="preserve"> Poor plan; stock will swing between short and long. </w:t>
      </w:r>
      <w:r>
        <w:rPr>
          <w:b/>
        </w:rPr>
        <w:t xml:space="preserve">Low error:</w:t>
      </w:r>
      <w:r>
        <w:t xml:space="preserve"> The forecast is trustworthy.</w:t>
      </w:r>
    </w:p>
    <w:p>
      <w:pPr>
        <w:pStyle w:val="ListParagraph"/>
        <w:numPr>
          <w:ilvl w:val="0"/>
          <w:numId w:val="66"/>
        </w:numPr>
      </w:pPr>
      <w:r>
        <w:rPr>
          <w:b/>
        </w:rPr>
        <w:t xml:space="preserve">Misleading when:</w:t>
      </w:r>
      <w:r>
        <w:t xml:space="preserve"> Actual 'demand' is really </w:t>
      </w:r>
      <w:r>
        <w:rPr>
          <w:i/>
        </w:rPr>
        <w:t xml:space="preserve">sales</w:t>
      </w:r>
      <w:r>
        <w:t xml:space="preserve">, which were cut by a stockout. Percentage errors also explode for tiny numbers (forecast 5, actual 1 gives a 400% error), so a weighted measure is often better.</w:t>
      </w:r>
    </w:p>
    <w:p>
      <w:pPr>
        <w:pStyle w:val="ListParagraph"/>
        <w:numPr>
          <w:ilvl w:val="0"/>
          <w:numId w:val="66"/>
        </w:numPr>
      </w:pPr>
      <w:r>
        <w:rPr>
          <w:b/>
        </w:rPr>
        <w:t xml:space="preserve">Decision:</w:t>
      </w:r>
      <w:r>
        <w:t xml:space="preserve"> Improve the forecast method, set safety stock using the error, and ask whether buyers override forecasts.</w:t>
      </w:r>
    </w:p>
    <w:p>
      <w:pPr>
        <w:pStyle w:val="Heading3"/>
      </w:pPr>
      <w:r>
        <w:t xml:space="preserve">7.3 Using KPIs wisely</w:t>
      </w:r>
    </w:p>
    <w:p>
      <w:pPr>
        <w:pStyle w:val="ListParagraph"/>
        <w:numPr>
          <w:ilvl w:val="0"/>
          <w:numId w:val="68"/>
        </w:numPr>
      </w:pPr>
      <w:r>
        <w:rPr>
          <w:b/>
        </w:rPr>
        <w:t xml:space="preserve">Always add context:</w:t>
      </w:r>
      <w:r>
        <w:t xml:space="preserve"> compare a KPI with a target, last period, similar stores or similar categories.</w:t>
      </w:r>
    </w:p>
    <w:p>
      <w:pPr>
        <w:pStyle w:val="ListParagraph"/>
        <w:numPr>
          <w:ilvl w:val="0"/>
          <w:numId w:val="68"/>
        </w:numPr>
      </w:pPr>
      <w:r>
        <w:rPr>
          <w:b/>
        </w:rPr>
        <w:t xml:space="preserve">Never use one KPI alone.</w:t>
      </w:r>
      <w:r>
        <w:t xml:space="preserve"> High turnover with low availability means you are running out. Low shrinkage with low accuracy means counts are weak. Good margin with high ageing means money is locked in a few items.</w:t>
      </w:r>
    </w:p>
    <w:p>
      <w:pPr>
        <w:pStyle w:val="ListParagraph"/>
        <w:numPr>
          <w:ilvl w:val="0"/>
          <w:numId w:val="68"/>
        </w:numPr>
      </w:pPr>
      <w:r>
        <w:rPr>
          <w:b/>
        </w:rPr>
        <w:t xml:space="preserve">Check the denominator and the data.</w:t>
      </w:r>
      <w:r>
        <w:t xml:space="preserve"> A KPI built on wrong stock records gives confident but wrong answers.</w:t>
      </w:r>
    </w:p>
    <w:p>
      <w:pPr>
        <w:pStyle w:val="ListParagraph"/>
        <w:numPr>
          <w:ilvl w:val="0"/>
          <w:numId w:val="68"/>
        </w:numPr>
      </w:pPr>
      <w:r>
        <w:rPr>
          <w:b/>
        </w:rPr>
        <w:t xml:space="preserve">Ask what the manager would do differently.</w:t>
      </w:r>
      <w:r>
        <w:t xml:space="preserve"> If a KPI cannot change a decision, it is a dashboard decoration.</w:t>
      </w:r>
    </w:p>
    <w:p>
      <w:pPr>
        <w:pStyle w:val="Heading2"/>
      </w:pPr>
      <w:r>
        <w:t xml:space="preserve">Chapter 8: Replenishment, Safety Stock, and Reorder Decisions</w:t>
      </w:r>
    </w:p>
    <w:p>
      <w:pPr/>
      <w:r>
        <w:t xml:space="preserve">Replenishment answers two questions that never go away: </w:t>
      </w:r>
      <w:r>
        <w:rPr>
          <w:b/>
        </w:rPr>
        <w:t xml:space="preserve">when should we order, and how much?</w:t>
      </w:r>
      <w:r>
        <w:t xml:space="preserve"> Order too late and shelves go empty. Order too early or too much and money gets locked up. This chapter explains how companies decide, and where the simple methods break down.</w:t>
      </w:r>
    </w:p>
    <w:p>
      <w:pPr>
        <w:pStyle w:val="Heading3"/>
      </w:pPr>
      <w:r>
        <w:t xml:space="preserve">8.1 The building blocks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Term</w:t>
            </w:r>
          </w:p>
        </w:tc>
        <w:tc>
          <w:tcPr>
            <w:tcW w:w="3120" w:type="dxa"/>
            <w:shd w:val="clear" w:color="auto" w:fill="F2F2F2"/>
          </w:tcPr>
          <w:p>
            <w:pPr/>
            <w:r>
              <w:t xml:space="preserve">Meaning</w:t>
            </w:r>
          </w:p>
        </w:tc>
        <w:tc>
          <w:tcPr>
            <w:tcW w:w="3120" w:type="dxa"/>
            <w:shd w:val="clear" w:color="auto" w:fill="F2F2F2"/>
          </w:tcPr>
          <w:p>
            <w:pPr/>
            <w:r>
              <w:t xml:space="preserve">Why it matters</w:t>
            </w:r>
          </w:p>
        </w:tc>
      </w:tr>
      <w:tr>
        <w:tc>
          <w:tcPr>
            <w:tcW w:w="3120" w:type="dxa"/>
          </w:tcPr>
          <w:p>
            <w:pPr/>
            <w:r>
              <w:t xml:space="preserve">Average daily demand</w:t>
            </w:r>
          </w:p>
        </w:tc>
        <w:tc>
          <w:tcPr>
            <w:tcW w:w="3120" w:type="dxa"/>
          </w:tcPr>
          <w:p>
            <w:pPr/>
            <w:r>
              <w:t xml:space="preserve">Typical units sold (or demanded) per day</w:t>
            </w:r>
          </w:p>
        </w:tc>
        <w:tc>
          <w:tcPr>
            <w:tcW w:w="3120" w:type="dxa"/>
          </w:tcPr>
          <w:p>
            <w:pPr/>
            <w:r>
              <w:t xml:space="preserve">The speed at which stock runs down</w:t>
            </w:r>
          </w:p>
        </w:tc>
      </w:tr>
      <w:tr>
        <w:tc>
          <w:tcPr>
            <w:tcW w:w="3120" w:type="dxa"/>
          </w:tcPr>
          <w:p>
            <w:pPr/>
            <w:r>
              <w:t xml:space="preserve">Lead time</w:t>
            </w:r>
          </w:p>
        </w:tc>
        <w:tc>
          <w:tcPr>
            <w:tcW w:w="3120" w:type="dxa"/>
          </w:tcPr>
          <w:p>
            <w:pPr/>
            <w:r>
              <w:t xml:space="preserve">Days from placing an order to having the goods ready to sell</w:t>
            </w:r>
          </w:p>
        </w:tc>
        <w:tc>
          <w:tcPr>
            <w:tcW w:w="3120" w:type="dxa"/>
          </w:tcPr>
          <w:p>
            <w:pPr/>
            <w:r>
              <w:t xml:space="preserve">The time you must survive without new stock</w:t>
            </w:r>
          </w:p>
        </w:tc>
      </w:tr>
      <w:tr>
        <w:tc>
          <w:tcPr>
            <w:tcW w:w="3120" w:type="dxa"/>
          </w:tcPr>
          <w:p>
            <w:pPr/>
            <w:r>
              <w:t xml:space="preserve">Safety stock</w:t>
            </w:r>
          </w:p>
        </w:tc>
        <w:tc>
          <w:tcPr>
            <w:tcW w:w="3120" w:type="dxa"/>
          </w:tcPr>
          <w:p>
            <w:pPr/>
            <w:r>
              <w:t xml:space="preserve">Extra stock held to cover surprises (higher demand, late delivery)</w:t>
            </w:r>
          </w:p>
        </w:tc>
        <w:tc>
          <w:tcPr>
            <w:tcW w:w="3120" w:type="dxa"/>
          </w:tcPr>
          <w:p>
            <w:pPr/>
            <w:r>
              <w:t xml:space="preserve">The cushion that protects availability</w:t>
            </w:r>
          </w:p>
        </w:tc>
      </w:tr>
      <w:tr>
        <w:tc>
          <w:tcPr>
            <w:tcW w:w="3120" w:type="dxa"/>
          </w:tcPr>
          <w:p>
            <w:pPr/>
            <w:r>
              <w:t xml:space="preserve">Reorder point (ROP)</w:t>
            </w:r>
          </w:p>
        </w:tc>
        <w:tc>
          <w:tcPr>
            <w:tcW w:w="3120" w:type="dxa"/>
          </w:tcPr>
          <w:p>
            <w:pPr/>
            <w:r>
              <w:t xml:space="preserve">The stock level at which a new order should be placed</w:t>
            </w:r>
          </w:p>
        </w:tc>
        <w:tc>
          <w:tcPr>
            <w:tcW w:w="3120" w:type="dxa"/>
          </w:tcPr>
          <w:p>
            <w:pPr/>
            <w:r>
              <w:t xml:space="preserve">The trigger for ordering</w:t>
            </w:r>
          </w:p>
        </w:tc>
      </w:tr>
      <w:tr>
        <w:tc>
          <w:tcPr>
            <w:tcW w:w="3120" w:type="dxa"/>
          </w:tcPr>
          <w:p>
            <w:pPr/>
            <w:r>
              <w:t xml:space="preserve">Minimum stock</w:t>
            </w:r>
          </w:p>
        </w:tc>
        <w:tc>
          <w:tcPr>
            <w:tcW w:w="3120" w:type="dxa"/>
          </w:tcPr>
          <w:p>
            <w:pPr/>
            <w:r>
              <w:t xml:space="preserve">The lowest level the business is comfortable seeing (often close to safety stock)</w:t>
            </w:r>
          </w:p>
        </w:tc>
        <w:tc>
          <w:tcPr>
            <w:tcW w:w="3120" w:type="dxa"/>
          </w:tcPr>
          <w:p>
            <w:pPr/>
            <w:r>
              <w:t xml:space="preserve">A warning level</w:t>
            </w:r>
          </w:p>
        </w:tc>
      </w:tr>
      <w:tr>
        <w:tc>
          <w:tcPr>
            <w:tcW w:w="3120" w:type="dxa"/>
          </w:tcPr>
          <w:p>
            <w:pPr/>
            <w:r>
              <w:t xml:space="preserve">Maximum stock</w:t>
            </w:r>
          </w:p>
        </w:tc>
        <w:tc>
          <w:tcPr>
            <w:tcW w:w="3120" w:type="dxa"/>
          </w:tcPr>
          <w:p>
            <w:pPr/>
            <w:r>
              <w:t xml:space="preserve">The level that should not be exceeded (shelf space, shelf life, cash)</w:t>
            </w:r>
          </w:p>
        </w:tc>
        <w:tc>
          <w:tcPr>
            <w:tcW w:w="3120" w:type="dxa"/>
          </w:tcPr>
          <w:p>
            <w:pPr/>
            <w:r>
              <w:t xml:space="preserve">A control against over-ordering</w:t>
            </w:r>
          </w:p>
        </w:tc>
      </w:tr>
      <w:tr>
        <w:tc>
          <w:tcPr>
            <w:tcW w:w="3120" w:type="dxa"/>
          </w:tcPr>
          <w:p>
            <w:pPr/>
            <w:r>
              <w:t xml:space="preserve">Minimum order quantity (MOQ)</w:t>
            </w:r>
          </w:p>
        </w:tc>
        <w:tc>
          <w:tcPr>
            <w:tcW w:w="3120" w:type="dxa"/>
          </w:tcPr>
          <w:p>
            <w:pPr/>
            <w:r>
              <w:t xml:space="preserve">The smallest quantity a supplier will accept</w:t>
            </w:r>
          </w:p>
        </w:tc>
        <w:tc>
          <w:tcPr>
            <w:tcW w:w="3120" w:type="dxa"/>
          </w:tcPr>
          <w:p>
            <w:pPr/>
            <w:r>
              <w:t xml:space="preserve">Can force orders larger than needed</w:t>
            </w:r>
          </w:p>
        </w:tc>
      </w:tr>
      <w:tr>
        <w:tc>
          <w:tcPr>
            <w:tcW w:w="3120" w:type="dxa"/>
          </w:tcPr>
          <w:p>
            <w:pPr/>
            <w:r>
              <w:t xml:space="preserve">Inventory position</w:t>
            </w:r>
          </w:p>
        </w:tc>
        <w:tc>
          <w:tcPr>
            <w:tcW w:w="3120" w:type="dxa"/>
          </w:tcPr>
          <w:p>
            <w:pPr/>
            <w:r>
              <w:t xml:space="preserve">On-hand stock + stock on order or in transit − reserved quantities</w:t>
            </w:r>
          </w:p>
        </w:tc>
        <w:tc>
          <w:tcPr>
            <w:tcW w:w="3120" w:type="dxa"/>
          </w:tcPr>
          <w:p>
            <w:pPr/>
            <w:r>
              <w:t xml:space="preserve">The right number to compare with the reorder point</w:t>
            </w:r>
          </w:p>
        </w:tc>
      </w:tr>
    </w:tbl>
    <w:p>
      <w:pPr/>
      <w:r>
        <w:t xml:space="preserve">Notice the last row. </w:t>
      </w:r>
      <w:r>
        <w:rPr>
          <w:b/>
        </w:rPr>
        <w:t xml:space="preserve">The reorder point is compared with the inventory position, not with stock on hand.</w:t>
      </w:r>
      <w:r>
        <w:t xml:space="preserve"> Otherwise the planner reorders every day while an earlier order is still on the truck.</w:t>
      </w:r>
    </w:p>
    <w:p>
      <w:pPr>
        <w:pStyle w:val="Heading3"/>
      </w:pPr>
      <w:r>
        <w:t xml:space="preserve">8.2 The basic reorder-point calculation</w:t>
      </w:r>
    </w:p>
    <w:p>
      <w:pPr>
        <w:pStyle w:val="Code"/>
      </w:pPr>
      <w:bookmarkStart w:id="3" w:name="bongo_lang_latex_3"/>
      <w:bookmarkEnd w:id="3"/>
      <w:r>
        <w:t xml:space="preserve">\text{Reorder point} = (\text{Average daily demand} \times \text{Lead time}) + \text{Safety stock}</w:t>
      </w:r>
    </w:p>
    <w:p>
      <w:pPr/>
      <w:r>
        <w:rPr>
          <w:b/>
        </w:rPr>
        <w:t xml:space="preserve">Worked example.</w:t>
      </w:r>
      <w:r>
        <w:t xml:space="preserve"> </w:t>
      </w:r>
      <w:r>
        <w:rPr>
          <w:i/>
        </w:rPr>
        <w:t xml:space="preserve">(Illustrative.)</w:t>
      </w:r>
      <w:r>
        <w:t xml:space="preserve"> A product sells an average of </w:t>
      </w:r>
      <w:r>
        <w:rPr>
          <w:b/>
        </w:rPr>
        <w:t xml:space="preserve">20 units a day</w:t>
      </w:r>
      <w:r>
        <w:t xml:space="preserve">. The supplier lead time is </w:t>
      </w:r>
      <w:r>
        <w:rPr>
          <w:b/>
        </w:rPr>
        <w:t xml:space="preserve">5 days</w:t>
      </w:r>
      <w:r>
        <w:t xml:space="preserve">. The company holds </w:t>
      </w:r>
      <w:r>
        <w:rPr>
          <w:b/>
        </w:rPr>
        <w:t xml:space="preserve">30 units</w:t>
      </w:r>
      <w:r>
        <w:t xml:space="preserve"> of safety stock.</w:t>
      </w:r>
    </w:p>
    <w:p>
      <w:pPr>
        <w:pStyle w:val="ListParagraph"/>
        <w:numPr>
          <w:ilvl w:val="0"/>
          <w:numId w:val="69"/>
        </w:numPr>
      </w:pPr>
      <w:r>
        <w:t xml:space="preserve">Demand during lead time = 20 × 5 = </w:t>
      </w:r>
      <w:r>
        <w:rPr>
          <w:b/>
        </w:rPr>
        <w:t xml:space="preserve">100 units</w:t>
      </w:r>
    </w:p>
    <w:p>
      <w:pPr>
        <w:pStyle w:val="ListParagraph"/>
        <w:numPr>
          <w:ilvl w:val="0"/>
          <w:numId w:val="69"/>
        </w:numPr>
      </w:pPr>
      <w:r>
        <w:t xml:space="preserve">Reorder point = 100 + 30 = </w:t>
      </w:r>
      <w:r>
        <w:rPr>
          <w:b/>
        </w:rPr>
        <w:t xml:space="preserve">130 units</w:t>
      </w:r>
    </w:p>
    <w:p>
      <w:pPr/>
      <w:r>
        <w:rPr>
          <w:b/>
        </w:rPr>
        <w:t xml:space="preserve">What the purchasing decision looks like:</w:t>
      </w:r>
    </w:p>
    <w:p>
      <w:pPr>
        <w:pStyle w:val="ListParagraph"/>
        <w:numPr>
          <w:ilvl w:val="0"/>
          <w:numId w:val="70"/>
        </w:numPr>
      </w:pPr>
      <w:r>
        <w:t xml:space="preserve">Each day, the system or planner looks at the inventory position. When it falls to </w:t>
      </w:r>
      <w:r>
        <w:rPr>
          <w:b/>
        </w:rPr>
        <w:t xml:space="preserve">130 or below</w:t>
      </w:r>
      <w:r>
        <w:t xml:space="preserve">, an order is raised.</w:t>
      </w:r>
    </w:p>
    <w:p>
      <w:pPr>
        <w:pStyle w:val="ListParagraph"/>
        <w:numPr>
          <w:ilvl w:val="0"/>
          <w:numId w:val="70"/>
        </w:numPr>
      </w:pPr>
      <w:r>
        <w:t xml:space="preserve">Suppose the maximum stock level is 400 units and, at the time of the order, the inventory position is 130 with nothing on order. Order quantity = 400 − 130 = 270. The supplier ships in cartons of 50, so the order is rounded up to </w:t>
      </w:r>
      <w:r>
        <w:rPr>
          <w:b/>
        </w:rPr>
        <w:t xml:space="preserve">300 units</w:t>
      </w:r>
      <w:r>
        <w:t xml:space="preserve">.</w:t>
      </w:r>
    </w:p>
    <w:p>
      <w:pPr>
        <w:pStyle w:val="ListParagraph"/>
        <w:numPr>
          <w:ilvl w:val="0"/>
          <w:numId w:val="70"/>
        </w:numPr>
      </w:pPr>
      <w:r>
        <w:t xml:space="preserve">During the 5-day lead time, the store sells about 20 × 5 = 100 units, so stock falls from 130 to about 30 (the safety stock), then the 300 units arrive: stock becomes about </w:t>
      </w:r>
      <w:r>
        <w:rPr>
          <w:b/>
        </w:rPr>
        <w:t xml:space="preserve">330</w:t>
      </w:r>
      <w:r>
        <w:t xml:space="preserve">, which is under the 400-unit maximum.</w:t>
      </w:r>
    </w:p>
    <w:p>
      <w:pPr>
        <w:pStyle w:val="ListParagraph"/>
        <w:numPr>
          <w:ilvl w:val="0"/>
          <w:numId w:val="70"/>
        </w:numPr>
      </w:pPr>
      <w:r>
        <w:t xml:space="preserve">If demand was higher than average in those 5 days (say 25 a day = 125 units), stock would fall to 5 before the truck arrives, and the safety stock absorbed the surprise. Without the 30 units of safety stock, the store would have been out of stock for a day.</w:t>
      </w:r>
    </w:p>
    <w:p>
      <w:pPr>
        <w:pStyle w:val="Heading3"/>
      </w:pPr>
      <w:r>
        <w:t xml:space="preserve">8.3 Safety stock when demand varies</w:t>
      </w:r>
    </w:p>
    <w:p>
      <w:pPr/>
      <w:r>
        <w:t xml:space="preserve">A fixed number like 30 is a starting guess. A more careful approach links safety stock to how much demand varies and how much service the business wants. At a conceptual level:</w:t>
      </w:r>
    </w:p>
    <w:p>
      <w:pPr>
        <w:pStyle w:val="Code"/>
      </w:pPr>
      <w:bookmarkStart w:id="4" w:name="bongo_lang_latex_4"/>
      <w:bookmarkEnd w:id="4"/>
      <w:r>
        <w:t xml:space="preserve">\text{Safety stock} = z \times \sigma_d \times \sqrt{L}</w:t>
      </w:r>
    </w:p>
    <w:p>
      <w:pPr/>
      <w:r>
        <w:t xml:space="preserve">where </w:t>
      </w:r>
      <w:r>
        <w:rPr>
          <w:i/>
        </w:rPr>
        <w:t xml:space="preserve">z</w:t>
      </w:r>
      <w:r>
        <w:t xml:space="preserve"> is a factor that reflects the target service level (about 1.65 for a 95% chance of not running out during a lead time), σ&lt;sub&gt;d&lt;/sub&gt; is the standard deviation (typical spread) of daily demand, and </w:t>
      </w:r>
      <w:r>
        <w:rPr>
          <w:i/>
        </w:rPr>
        <w:t xml:space="preserve">L</w:t>
      </w:r>
      <w:r>
        <w:t xml:space="preserve"> is the lead time in days.</w:t>
      </w:r>
    </w:p>
    <w:p>
      <w:pPr/>
      <w:r>
        <w:rPr>
          <w:i/>
        </w:rPr>
        <w:t xml:space="preserve">Illustration:</w:t>
      </w:r>
      <w:r>
        <w:t xml:space="preserve"> Suppose daily demand varies with a standard deviation of 8 units. Safety stock = 1.65 × 8 × √5 = 1.65 × 8 × 2.236 ≈ </w:t>
      </w:r>
      <w:r>
        <w:rPr>
          <w:b/>
        </w:rPr>
        <w:t xml:space="preserve">29.5, or about 30 units</w:t>
      </w:r>
      <w:r>
        <w:t xml:space="preserve">. So the 30 units in our example would roughly give a 95% service level </w:t>
      </w:r>
      <w:r>
        <w:rPr>
          <w:i/>
        </w:rPr>
        <w:t xml:space="preserve">if</w:t>
      </w:r>
      <w:r>
        <w:t xml:space="preserve"> demand varies by about 8 units a day and the supplier is perfectly on time.</w:t>
      </w:r>
    </w:p>
    <w:p>
      <w:pPr/>
      <w:r>
        <w:t xml:space="preserve">Now add an unreliable supplier whose lead time varies with a standard deviation of 1.5 days. A fuller formula is:</w:t>
      </w:r>
    </w:p>
    <w:p>
      <w:pPr>
        <w:pStyle w:val="Code"/>
      </w:pPr>
      <w:bookmarkStart w:id="5" w:name="bongo_lang_latex_5"/>
      <w:bookmarkEnd w:id="5"/>
      <w:r>
        <w:t xml:space="preserve">\text{Safety stock} = z \times \sqrt{L\,\sigma_d^{2} + d^{2}\,\sigma_L^{2}}</w:t>
      </w:r>
    </w:p>
    <w:p>
      <w:pPr/>
      <w:r>
        <w:t xml:space="preserve">with </w:t>
      </w:r>
      <w:r>
        <w:rPr>
          <w:i/>
        </w:rPr>
        <w:t xml:space="preserve">d</w:t>
      </w:r>
      <w:r>
        <w:t xml:space="preserve"> = average daily demand (20) and σ&lt;sub&gt;L&lt;/sub&gt; = variation in lead time (1.5). Then: L σ&lt;sub&gt;d&lt;/sub&gt;² = 5 × 64 = 320; d² σ&lt;sub&gt;L&lt;/sub&gt;² = 400 × 2.25 = 900; the sum is 1,220 and its square root is about 34.9. Safety stock = 1.65 × 34.9 ≈ </w:t>
      </w:r>
      <w:r>
        <w:rPr>
          <w:b/>
        </w:rPr>
        <w:t xml:space="preserve">58 units</w:t>
      </w:r>
      <w:r>
        <w:t xml:space="preserve">. The reorder point becomes 100 + 58 = </w:t>
      </w:r>
      <w:r>
        <w:rPr>
          <w:b/>
        </w:rPr>
        <w:t xml:space="preserve">158</w:t>
      </w:r>
      <w:r>
        <w:t xml:space="preserve">.</w:t>
      </w:r>
    </w:p>
    <w:p>
      <w:pPr/>
      <w:r>
        <w:t xml:space="preserve">So an unreliable supplier almost doubles the cushion needed (58 versus 30). That is a direct, measurable cost of supplier delay, and it is a useful number to show a procurement manager.</w:t>
      </w:r>
    </w:p>
    <w:p>
      <w:pPr/>
      <w:r>
        <w:rPr>
          <w:i/>
        </w:rPr>
        <w:t xml:space="preserve">(These formulas assume demand and lead time follow regular patterns. Treat them as concepts, not as laws. Many companies use simpler rules such as 'X days of cover' set by category.)</w:t>
      </w:r>
    </w:p>
    <w:p>
      <w:pPr>
        <w:pStyle w:val="Heading3"/>
      </w:pPr>
      <w:r>
        <w:t xml:space="preserve">8.4 Economic order quantity (EOQ), conceptually</w:t>
      </w:r>
    </w:p>
    <w:p>
      <w:pPr/>
      <w:r>
        <w:t xml:space="preserve">Every order has a cost (placing it, receiving it, transporting it). Every unit held has a cost (money tied up, space, risk). Ordering </w:t>
      </w:r>
      <w:r>
        <w:rPr>
          <w:b/>
        </w:rPr>
        <w:t xml:space="preserve">large</w:t>
      </w:r>
      <w:r>
        <w:t xml:space="preserve"> quantities means fewer orders but more holding cost. Ordering </w:t>
      </w:r>
      <w:r>
        <w:rPr>
          <w:b/>
        </w:rPr>
        <w:t xml:space="preserve">small</w:t>
      </w:r>
      <w:r>
        <w:t xml:space="preserve"> quantities means less holding cost but more order cost. EOQ is the balancing point:</w:t>
      </w:r>
    </w:p>
    <w:p>
      <w:pPr>
        <w:pStyle w:val="Code"/>
      </w:pPr>
      <w:bookmarkStart w:id="6" w:name="bongo_lang_latex_6"/>
      <w:bookmarkEnd w:id="6"/>
      <w:r>
        <w:t xml:space="preserve">\text{EOQ} = \sqrt{\dfrac{2 \times D \times S}{H}}</w:t>
      </w:r>
    </w:p>
    <w:p>
      <w:pPr/>
      <w:r>
        <w:t xml:space="preserve">where </w:t>
      </w:r>
      <w:r>
        <w:rPr>
          <w:i/>
        </w:rPr>
        <w:t xml:space="preserve">D</w:t>
      </w:r>
      <w:r>
        <w:t xml:space="preserve"> = annual demand, </w:t>
      </w:r>
      <w:r>
        <w:rPr>
          <w:i/>
        </w:rPr>
        <w:t xml:space="preserve">S</w:t>
      </w:r>
      <w:r>
        <w:t xml:space="preserve"> = cost of placing one order, </w:t>
      </w:r>
      <w:r>
        <w:rPr>
          <w:i/>
        </w:rPr>
        <w:t xml:space="preserve">H</w:t>
      </w:r>
      <w:r>
        <w:t xml:space="preserve"> = holding cost per unit per year.</w:t>
      </w:r>
    </w:p>
    <w:p>
      <w:pPr/>
      <w:r>
        <w:rPr>
          <w:i/>
        </w:rPr>
        <w:t xml:space="preserve">Illustration:</w:t>
      </w:r>
      <w:r>
        <w:t xml:space="preserve"> D = 20 × 365 = 7,300 units; S = ₹200 per order; H = ₹4 per unit per year (about 10% of a ₹40 cost). EOQ = √(2 × 7,300 × 200 ÷ 4) = √730,000 ≈ </w:t>
      </w:r>
      <w:r>
        <w:rPr>
          <w:b/>
        </w:rPr>
        <w:t xml:space="preserve">854 units</w:t>
      </w:r>
      <w:r>
        <w:t xml:space="preserve">, about 43 days of demand.</w:t>
      </w:r>
    </w:p>
    <w:p>
      <w:pPr/>
      <w:r>
        <w:rPr>
          <w:b/>
        </w:rPr>
        <w:t xml:space="preserve">Practical meaning:</w:t>
      </w:r>
      <w:r>
        <w:t xml:space="preserve"> EOQ is a starting idea, not an order. If the product has a 30-day shelf life, 854 units (43 days) is unusable. If shelf space only fits 300 units, the real order is lower. If the supplier gives a discount for 1,000 units, the discount may beat the EOQ logic. Real decisions are shaped by shelf life, space, cash, MOQs and supplier terms.</w:t>
      </w:r>
    </w:p>
    <w:p>
      <w:pPr>
        <w:pStyle w:val="Heading3"/>
      </w:pPr>
      <w:r>
        <w:t xml:space="preserve">8.5 Review-period ordering versus continuous replenishment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Continuous review</w:t>
            </w:r>
          </w:p>
        </w:tc>
        <w:tc>
          <w:tcPr>
            <w:tcW w:w="3120" w:type="dxa"/>
            <w:shd w:val="clear" w:color="auto" w:fill="F2F2F2"/>
          </w:tcPr>
          <w:p>
            <w:pPr/>
            <w:r>
              <w:t xml:space="preserve">Periodic (review-period) ordering</w:t>
            </w:r>
          </w:p>
        </w:tc>
      </w:tr>
      <w:tr>
        <w:tc>
          <w:tcPr>
            <w:tcW w:w="3120" w:type="dxa"/>
          </w:tcPr>
          <w:p>
            <w:pPr/>
            <w:r>
              <w:t xml:space="preserve">How it works</w:t>
            </w:r>
          </w:p>
        </w:tc>
        <w:tc>
          <w:tcPr>
            <w:tcW w:w="3120" w:type="dxa"/>
          </w:tcPr>
          <w:p>
            <w:pPr/>
            <w:r>
              <w:t xml:space="preserve">Stock is watched every day; an order triggers when the inventory position reaches the reorder point</w:t>
            </w:r>
          </w:p>
        </w:tc>
        <w:tc>
          <w:tcPr>
            <w:tcW w:w="3120" w:type="dxa"/>
          </w:tcPr>
          <w:p>
            <w:pPr/>
            <w:r>
              <w:t xml:space="preserve">Stock is reviewed on a fixed schedule (for example every Monday); an order tops up to a target level</w:t>
            </w:r>
          </w:p>
        </w:tc>
      </w:tr>
      <w:tr>
        <w:tc>
          <w:tcPr>
            <w:tcW w:w="3120" w:type="dxa"/>
          </w:tcPr>
          <w:p>
            <w:pPr/>
            <w:r>
              <w:t xml:space="preserve">Order trigger</w:t>
            </w:r>
          </w:p>
        </w:tc>
        <w:tc>
          <w:tcPr>
            <w:tcW w:w="3120" w:type="dxa"/>
          </w:tcPr>
          <w:p>
            <w:pPr/>
            <w:r>
              <w:t xml:space="preserve">Reorder point</w:t>
            </w:r>
          </w:p>
        </w:tc>
        <w:tc>
          <w:tcPr>
            <w:tcW w:w="3120" w:type="dxa"/>
          </w:tcPr>
          <w:p>
            <w:pPr/>
            <w:r>
              <w:t xml:space="preserve">Review day</w:t>
            </w:r>
          </w:p>
        </w:tc>
      </w:tr>
      <w:tr>
        <w:tc>
          <w:tcPr>
            <w:tcW w:w="3120" w:type="dxa"/>
          </w:tcPr>
          <w:p>
            <w:pPr/>
            <w:r>
              <w:t xml:space="preserve">Order size</w:t>
            </w:r>
          </w:p>
        </w:tc>
        <w:tc>
          <w:tcPr>
            <w:tcW w:w="3120" w:type="dxa"/>
          </w:tcPr>
          <w:p>
            <w:pPr/>
            <w:r>
              <w:t xml:space="preserve">Often fixed (EOQ or a carton multiple)</w:t>
            </w:r>
          </w:p>
        </w:tc>
        <w:tc>
          <w:tcPr>
            <w:tcW w:w="3120" w:type="dxa"/>
          </w:tcPr>
          <w:p>
            <w:pPr/>
            <w:r>
              <w:t xml:space="preserve">Variable: order-up-to level − inventory position</w:t>
            </w:r>
          </w:p>
        </w:tc>
      </w:tr>
      <w:tr>
        <w:tc>
          <w:tcPr>
            <w:tcW w:w="3120" w:type="dxa"/>
          </w:tcPr>
          <w:p>
            <w:pPr/>
            <w:r>
              <w:t xml:space="preserve">Good for</w:t>
            </w:r>
          </w:p>
        </w:tc>
        <w:tc>
          <w:tcPr>
            <w:tcW w:w="3120" w:type="dxa"/>
          </w:tcPr>
          <w:p>
            <w:pPr/>
            <w:r>
              <w:t xml:space="preserve">Fast, important items; high-value items</w:t>
            </w:r>
          </w:p>
        </w:tc>
        <w:tc>
          <w:tcPr>
            <w:tcW w:w="3120" w:type="dxa"/>
          </w:tcPr>
          <w:p>
            <w:pPr/>
            <w:r>
              <w:t xml:space="preserve">Many low-value items ordered together from the same supplier; trucks that run on set days</w:t>
            </w:r>
          </w:p>
        </w:tc>
      </w:tr>
      <w:tr>
        <w:tc>
          <w:tcPr>
            <w:tcW w:w="3120" w:type="dxa"/>
          </w:tcPr>
          <w:p>
            <w:pPr/>
            <w:r>
              <w:t xml:space="preserve">Stock needed</w:t>
            </w:r>
          </w:p>
        </w:tc>
        <w:tc>
          <w:tcPr>
            <w:tcW w:w="3120" w:type="dxa"/>
          </w:tcPr>
          <w:p>
            <w:pPr/>
            <w:r>
              <w:t xml:space="preserve">Lower</w:t>
            </w:r>
          </w:p>
        </w:tc>
        <w:tc>
          <w:tcPr>
            <w:tcW w:w="3120" w:type="dxa"/>
          </w:tcPr>
          <w:p>
            <w:pPr/>
            <w:r>
              <w:t xml:space="preserve">Higher, because the cover must last through lead time plus review period</w:t>
            </w:r>
          </w:p>
        </w:tc>
      </w:tr>
    </w:tbl>
    <w:p>
      <w:pPr/>
      <w:r>
        <w:rPr>
          <w:i/>
        </w:rPr>
        <w:t xml:space="preserve">Illustration for periodic ordering:</w:t>
      </w:r>
      <w:r>
        <w:t xml:space="preserve"> Review every 7 days, lead time 5 days, average demand 20, safety stock 30. Order-up-to level = 20 × (5 + 7) + 30 = 240 + 30 = </w:t>
      </w:r>
      <w:r>
        <w:rPr>
          <w:b/>
        </w:rPr>
        <w:t xml:space="preserve">270</w:t>
      </w:r>
      <w:r>
        <w:t xml:space="preserve">. If on Monday the inventory position is 110, order 270 − 110 = </w:t>
      </w:r>
      <w:r>
        <w:rPr>
          <w:b/>
        </w:rPr>
        <w:t xml:space="preserve">160 units</w:t>
      </w:r>
      <w:r>
        <w:t xml:space="preserve">.</w:t>
      </w:r>
    </w:p>
    <w:p>
      <w:pPr>
        <w:pStyle w:val="Heading3"/>
      </w:pPr>
      <w:r>
        <w:t xml:space="preserve">8.6 Central warehouse to stores, and store-to-store transfers</w:t>
      </w:r>
    </w:p>
    <w:p>
      <w:pPr>
        <w:pStyle w:val="ListParagraph"/>
        <w:numPr>
          <w:ilvl w:val="0"/>
          <w:numId w:val="71"/>
        </w:numPr>
      </w:pPr>
      <w:r>
        <w:rPr>
          <w:b/>
        </w:rPr>
        <w:t xml:space="preserve">Warehouse to store:</w:t>
      </w:r>
      <w:r>
        <w:t xml:space="preserve"> Stores usually have min and max levels for each SKU. Replenishment can be </w:t>
      </w:r>
      <w:r>
        <w:rPr>
          <w:b/>
        </w:rPr>
        <w:t xml:space="preserve">pull</w:t>
      </w:r>
      <w:r>
        <w:t xml:space="preserve"> (the store's stock triggers a request) or </w:t>
      </w:r>
      <w:r>
        <w:rPr>
          <w:b/>
        </w:rPr>
        <w:t xml:space="preserve">push</w:t>
      </w:r>
      <w:r>
        <w:t xml:space="preserve"> (the central team decides what each store gets). Fast items go on a fixed schedule (daily or alternate days) and slow items on weekly cycles. The truck often carries many SKUs, so the decision is also about filling trucks sensibly.</w:t>
      </w:r>
    </w:p>
    <w:p>
      <w:pPr>
        <w:pStyle w:val="ListParagraph"/>
        <w:numPr>
          <w:ilvl w:val="0"/>
          <w:numId w:val="71"/>
        </w:numPr>
      </w:pPr>
      <w:r>
        <w:rPr>
          <w:b/>
        </w:rPr>
        <w:t xml:space="preserve">Store-to-store transfers:</w:t>
      </w:r>
      <w:r>
        <w:t xml:space="preserve"> These help when one store is short and another has surplus, and the stock cannot wait for the warehouse. The saving must be larger than the cost of the transfer. A transfer of ₹300 transport cost to save ₹200 of margin is a bad trade. A transfer that stops a ₹5,000 stockout on a staple is not.</w:t>
      </w:r>
    </w:p>
    <w:p>
      <w:pPr>
        <w:pStyle w:val="Heading3"/>
      </w:pPr>
      <w:r>
        <w:t xml:space="preserve">8.7 Reorder alerts and exceptions</w:t>
      </w:r>
    </w:p>
    <w:p>
      <w:pPr/>
      <w:r>
        <w:t xml:space="preserve">Companies rarely review every SKU by hand. A system generates alerts, and planners review the exceptions. Typical alerts:</w:t>
      </w:r>
    </w:p>
    <w:p>
      <w:pPr>
        <w:pStyle w:val="ListParagraph"/>
        <w:numPr>
          <w:ilvl w:val="0"/>
          <w:numId w:val="72"/>
        </w:numPr>
      </w:pPr>
      <w:r>
        <w:t xml:space="preserve">Inventory position at or below the reorder point.</w:t>
      </w:r>
    </w:p>
    <w:p>
      <w:pPr>
        <w:pStyle w:val="ListParagraph"/>
        <w:numPr>
          <w:ilvl w:val="0"/>
          <w:numId w:val="72"/>
        </w:numPr>
      </w:pPr>
      <w:r>
        <w:t xml:space="preserve">Days of supply below lead time.</w:t>
      </w:r>
    </w:p>
    <w:p>
      <w:pPr>
        <w:pStyle w:val="ListParagraph"/>
        <w:numPr>
          <w:ilvl w:val="0"/>
          <w:numId w:val="72"/>
        </w:numPr>
      </w:pPr>
      <w:r>
        <w:t xml:space="preserve">Open PO overdue by more than a set number of days.</w:t>
      </w:r>
    </w:p>
    <w:p>
      <w:pPr>
        <w:pStyle w:val="ListParagraph"/>
        <w:numPr>
          <w:ilvl w:val="0"/>
          <w:numId w:val="72"/>
        </w:numPr>
      </w:pPr>
      <w:r>
        <w:t xml:space="preserve">Stock above maximum.</w:t>
      </w:r>
    </w:p>
    <w:p>
      <w:pPr>
        <w:pStyle w:val="ListParagraph"/>
        <w:numPr>
          <w:ilvl w:val="0"/>
          <w:numId w:val="72"/>
        </w:numPr>
      </w:pPr>
      <w:r>
        <w:t xml:space="preserve">Zero sales with positive stock for X days (possible phantom inventory).</w:t>
      </w:r>
    </w:p>
    <w:p>
      <w:pPr>
        <w:pStyle w:val="ListParagraph"/>
        <w:numPr>
          <w:ilvl w:val="0"/>
          <w:numId w:val="72"/>
        </w:numPr>
      </w:pPr>
      <w:r>
        <w:t xml:space="preserve">Negative stock (a data problem).</w:t>
      </w:r>
    </w:p>
    <w:p>
      <w:pPr>
        <w:pStyle w:val="ListParagraph"/>
        <w:numPr>
          <w:ilvl w:val="0"/>
          <w:numId w:val="72"/>
        </w:numPr>
      </w:pPr>
      <w:r>
        <w:t xml:space="preserve">A big jump or fall in sales (needs an explanation before the order).</w:t>
      </w:r>
    </w:p>
    <w:p>
      <w:pPr>
        <w:pStyle w:val="Heading3"/>
      </w:pPr>
      <w:r>
        <w:t xml:space="preserve">8.8 Why the basic calculation can fail</w:t>
      </w:r>
    </w:p>
    <w:p>
      <w:pPr/>
      <w:r>
        <w:t xml:space="preserve">The basic formula assumes steady demand, an on-time supplier and correct stock records. Real life often breaks all three.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Situation</w:t>
            </w:r>
          </w:p>
        </w:tc>
        <w:tc>
          <w:tcPr>
            <w:tcW w:w="3120" w:type="dxa"/>
            <w:shd w:val="clear" w:color="auto" w:fill="F2F2F2"/>
          </w:tcPr>
          <w:p>
            <w:pPr/>
            <w:r>
              <w:t xml:space="preserve">What goes wrong</w:t>
            </w:r>
          </w:p>
        </w:tc>
        <w:tc>
          <w:tcPr>
            <w:tcW w:w="3120" w:type="dxa"/>
            <w:shd w:val="clear" w:color="auto" w:fill="F2F2F2"/>
          </w:tcPr>
          <w:p>
            <w:pPr/>
            <w:r>
              <w:t xml:space="preserve">What a thoughtful analyst checks</w:t>
            </w:r>
          </w:p>
        </w:tc>
      </w:tr>
      <w:tr>
        <w:tc>
          <w:tcPr>
            <w:tcW w:w="3120" w:type="dxa"/>
          </w:tcPr>
          <w:p>
            <w:pPr/>
            <w:r>
              <w:t xml:space="preserve">Demand fluctuates (festival, weather, promotion)</w:t>
            </w:r>
          </w:p>
        </w:tc>
        <w:tc>
          <w:tcPr>
            <w:tcW w:w="3120" w:type="dxa"/>
          </w:tcPr>
          <w:p>
            <w:pPr/>
            <w:r>
              <w:t xml:space="preserve">Average daily demand understates the next few weeks</w:t>
            </w:r>
          </w:p>
        </w:tc>
        <w:tc>
          <w:tcPr>
            <w:tcW w:w="3120" w:type="dxa"/>
          </w:tcPr>
          <w:p>
            <w:pPr/>
            <w:r>
              <w:t xml:space="preserve">Seasonality, promotion calendar, recent trend, hidden demand from past stockouts</w:t>
            </w:r>
          </w:p>
        </w:tc>
      </w:tr>
      <w:tr>
        <w:tc>
          <w:tcPr>
            <w:tcW w:w="3120" w:type="dxa"/>
          </w:tcPr>
          <w:p>
            <w:pPr/>
            <w:r>
              <w:t xml:space="preserve">Supplier unreliable</w:t>
            </w:r>
          </w:p>
        </w:tc>
        <w:tc>
          <w:tcPr>
            <w:tcW w:w="3120" w:type="dxa"/>
          </w:tcPr>
          <w:p>
            <w:pPr/>
            <w:r>
              <w:t xml:space="preserve">The assumed 5-day lead time is really 7 or 9</w:t>
            </w:r>
          </w:p>
        </w:tc>
        <w:tc>
          <w:tcPr>
            <w:tcW w:w="3120" w:type="dxa"/>
          </w:tcPr>
          <w:p>
            <w:pPr/>
            <w:r>
              <w:t xml:space="preserve">Actual lead-time history, not the contractual figure</w:t>
            </w:r>
          </w:p>
        </w:tc>
      </w:tr>
      <w:tr>
        <w:tc>
          <w:tcPr>
            <w:tcW w:w="3120" w:type="dxa"/>
          </w:tcPr>
          <w:p>
            <w:pPr/>
            <w:r>
              <w:t xml:space="preserve">Inventory record inaccurate</w:t>
            </w:r>
          </w:p>
        </w:tc>
        <w:tc>
          <w:tcPr>
            <w:tcW w:w="3120" w:type="dxa"/>
          </w:tcPr>
          <w:p>
            <w:pPr/>
            <w:r>
              <w:t xml:space="preserve">The system says 130 but the shelf holds 90, so the order fires too late; or the reverse</w:t>
            </w:r>
          </w:p>
        </w:tc>
        <w:tc>
          <w:tcPr>
            <w:tcW w:w="3120" w:type="dxa"/>
          </w:tcPr>
          <w:p>
            <w:pPr/>
            <w:r>
              <w:t xml:space="preserve">Inventory accuracy, recent adjustments, zero-sales-with-stock flags</w:t>
            </w:r>
          </w:p>
        </w:tc>
      </w:tr>
      <w:tr>
        <w:tc>
          <w:tcPr>
            <w:tcW w:w="3120" w:type="dxa"/>
          </w:tcPr>
          <w:p>
            <w:pPr/>
            <w:r>
              <w:t xml:space="preserve">Stock in transit or on open PO ignored</w:t>
            </w:r>
          </w:p>
        </w:tc>
        <w:tc>
          <w:tcPr>
            <w:tcW w:w="3120" w:type="dxa"/>
          </w:tcPr>
          <w:p>
            <w:pPr/>
            <w:r>
              <w:t xml:space="preserve">Double ordering</w:t>
            </w:r>
          </w:p>
        </w:tc>
        <w:tc>
          <w:tcPr>
            <w:tcW w:w="3120" w:type="dxa"/>
          </w:tcPr>
          <w:p>
            <w:pPr/>
            <w:r>
              <w:t xml:space="preserve">The full inventory position, including open POs and transfers</w:t>
            </w:r>
          </w:p>
        </w:tc>
      </w:tr>
      <w:tr>
        <w:tc>
          <w:tcPr>
            <w:tcW w:w="3120" w:type="dxa"/>
          </w:tcPr>
          <w:p>
            <w:pPr/>
            <w:r>
              <w:t xml:space="preserve">MOQ or pack size</w:t>
            </w:r>
          </w:p>
        </w:tc>
        <w:tc>
          <w:tcPr>
            <w:tcW w:w="3120" w:type="dxa"/>
          </w:tcPr>
          <w:p>
            <w:pPr/>
            <w:r>
              <w:t xml:space="preserve">The order is bigger than the calculation says</w:t>
            </w:r>
          </w:p>
        </w:tc>
        <w:tc>
          <w:tcPr>
            <w:tcW w:w="3120" w:type="dxa"/>
          </w:tcPr>
          <w:p>
            <w:pPr/>
            <w:r>
              <w:t xml:space="preserve">MOQ, carton multiples, shelf life and space</w:t>
            </w:r>
          </w:p>
        </w:tc>
      </w:tr>
      <w:tr>
        <w:tc>
          <w:tcPr>
            <w:tcW w:w="3120" w:type="dxa"/>
          </w:tcPr>
          <w:p>
            <w:pPr/>
            <w:r>
              <w:t xml:space="preserve">Short shelf life</w:t>
            </w:r>
          </w:p>
        </w:tc>
        <w:tc>
          <w:tcPr>
            <w:tcW w:w="3120" w:type="dxa"/>
          </w:tcPr>
          <w:p>
            <w:pPr/>
            <w:r>
              <w:t xml:space="preserve">Safe quantities for durable goods spoil perishables</w:t>
            </w:r>
          </w:p>
        </w:tc>
        <w:tc>
          <w:tcPr>
            <w:tcW w:w="3120" w:type="dxa"/>
          </w:tcPr>
          <w:p>
            <w:pPr/>
            <w:r>
              <w:t xml:space="preserve">Remaining shelf life, expiry and FEFO</w:t>
            </w:r>
          </w:p>
        </w:tc>
      </w:tr>
      <w:tr>
        <w:tc>
          <w:tcPr>
            <w:tcW w:w="3120" w:type="dxa"/>
          </w:tcPr>
          <w:p>
            <w:pPr/>
            <w:r>
              <w:t xml:space="preserve">Lumpy demand</w:t>
            </w:r>
          </w:p>
        </w:tc>
        <w:tc>
          <w:tcPr>
            <w:tcW w:w="3120" w:type="dxa"/>
          </w:tcPr>
          <w:p>
            <w:pPr/>
            <w:r>
              <w:t xml:space="preserve">An average is not a typical week</w:t>
            </w:r>
          </w:p>
        </w:tc>
        <w:tc>
          <w:tcPr>
            <w:tcW w:w="3120" w:type="dxa"/>
          </w:tcPr>
          <w:p>
            <w:pPr/>
            <w:r>
              <w:t xml:space="preserve">Distribution of demand, not only its mean</w:t>
            </w:r>
          </w:p>
        </w:tc>
      </w:tr>
    </w:tbl>
    <w:p>
      <w:pPr/>
      <w:r>
        <w:t xml:space="preserve">The point to remember: </w:t>
      </w:r>
      <w:r>
        <w:rPr>
          <w:b/>
        </w:rPr>
        <w:t xml:space="preserve">a reorder formula is only as good as the demand, lead time and stock numbers behind it.</w:t>
      </w:r>
      <w:r>
        <w:t xml:space="preserve"> Verifying those inputs is the analyst's work, and it is often where the real answer is hiding.</w:t>
      </w:r>
    </w:p>
    <w:p>
      <w:pPr>
        <w:pStyle w:val="Heading2"/>
      </w:pPr>
      <w:r>
        <w:t xml:space="preserve">Chapter 9: Product Classification and Inventory Prioritization</w:t>
      </w:r>
    </w:p>
    <w:p>
      <w:pPr/>
      <w:r>
        <w:t xml:space="preserve">A supermarket may have 6,000 SKUs. No manager can give each one equal attention. Classification sorts products into groups so that the most important ones get the closest control. </w:t>
      </w:r>
      <w:r>
        <w:rPr>
          <w:b/>
        </w:rPr>
        <w:t xml:space="preserve">All cut-offs in this chapter are illustrative choices.</w:t>
      </w:r>
      <w:r>
        <w:t xml:space="preserve"> Each company sets its own, and a good analyst asks how and why they were chosen.</w:t>
      </w:r>
    </w:p>
    <w:p>
      <w:pPr>
        <w:pStyle w:val="Heading3"/>
      </w:pPr>
      <w:r>
        <w:t xml:space="preserve">9.1 ABC analysis (by value)</w:t>
      </w:r>
    </w:p>
    <w:p>
      <w:pPr/>
      <w:r>
        <w:t xml:space="preserve">ABC ranks SKUs by their contribution to a chosen measure, commonly </w:t>
      </w:r>
      <w:r>
        <w:rPr>
          <w:b/>
        </w:rPr>
        <w:t xml:space="preserve">annual consumption value</w:t>
      </w:r>
      <w:r>
        <w:t xml:space="preserve"> (annual units sold × unit cost). Roughly, 'A' items are the few that account for most of the value, 'B' are the middle, and 'C' are the many that account for little.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Product</w:t>
            </w:r>
          </w:p>
        </w:tc>
        <w:tc>
          <w:tcPr>
            <w:tcW w:w="1337" w:type="dxa"/>
            <w:shd w:val="clear" w:color="auto" w:fill="F2F2F2"/>
          </w:tcPr>
          <w:p>
            <w:pPr/>
            <w:r>
              <w:t xml:space="preserve">Annual units</w:t>
            </w:r>
          </w:p>
        </w:tc>
        <w:tc>
          <w:tcPr>
            <w:tcW w:w="1337" w:type="dxa"/>
            <w:shd w:val="clear" w:color="auto" w:fill="F2F2F2"/>
          </w:tcPr>
          <w:p>
            <w:pPr/>
            <w:r>
              <w:t xml:space="preserve">Unit cost (₹)</w:t>
            </w:r>
          </w:p>
        </w:tc>
        <w:tc>
          <w:tcPr>
            <w:tcW w:w="1337" w:type="dxa"/>
            <w:shd w:val="clear" w:color="auto" w:fill="F2F2F2"/>
          </w:tcPr>
          <w:p>
            <w:pPr/>
            <w:r>
              <w:t xml:space="preserve">Annual value (₹ lakh)</w:t>
            </w:r>
          </w:p>
        </w:tc>
        <w:tc>
          <w:tcPr>
            <w:tcW w:w="1337" w:type="dxa"/>
            <w:shd w:val="clear" w:color="auto" w:fill="F2F2F2"/>
          </w:tcPr>
          <w:p>
            <w:pPr/>
            <w:r>
              <w:t xml:space="preserve">Share</w:t>
            </w:r>
          </w:p>
        </w:tc>
        <w:tc>
          <w:tcPr>
            <w:tcW w:w="1337" w:type="dxa"/>
            <w:shd w:val="clear" w:color="auto" w:fill="F2F2F2"/>
          </w:tcPr>
          <w:p>
            <w:pPr/>
            <w:r>
              <w:t xml:space="preserve">Cumulative share</w:t>
            </w:r>
          </w:p>
        </w:tc>
        <w:tc>
          <w:tcPr>
            <w:tcW w:w="1337" w:type="dxa"/>
            <w:shd w:val="clear" w:color="auto" w:fill="F2F2F2"/>
          </w:tcPr>
          <w:p>
            <w:pPr/>
            <w:r>
              <w:t xml:space="preserve">Class</w:t>
            </w:r>
          </w:p>
        </w:tc>
      </w:tr>
      <w:tr>
        <w:tc>
          <w:tcPr>
            <w:tcW w:w="1337" w:type="dxa"/>
          </w:tcPr>
          <w:p>
            <w:pPr/>
            <w:r>
              <w:t xml:space="preserve">Smartphone X</w:t>
            </w:r>
          </w:p>
        </w:tc>
        <w:tc>
          <w:tcPr>
            <w:tcW w:w="1337" w:type="dxa"/>
          </w:tcPr>
          <w:p>
            <w:pPr/>
            <w:r>
              <w:t xml:space="preserve">400</w:t>
            </w:r>
          </w:p>
        </w:tc>
        <w:tc>
          <w:tcPr>
            <w:tcW w:w="1337" w:type="dxa"/>
          </w:tcPr>
          <w:p>
            <w:pPr/>
            <w:r>
              <w:t xml:space="preserve">15,000</w:t>
            </w:r>
          </w:p>
        </w:tc>
        <w:tc>
          <w:tcPr>
            <w:tcW w:w="1337" w:type="dxa"/>
          </w:tcPr>
          <w:p>
            <w:pPr/>
            <w:r>
              <w:t xml:space="preserve">60.0</w:t>
            </w:r>
          </w:p>
        </w:tc>
        <w:tc>
          <w:tcPr>
            <w:tcW w:w="1337" w:type="dxa"/>
          </w:tcPr>
          <w:p>
            <w:pPr/>
            <w:r>
              <w:t xml:space="preserve">33.7%</w:t>
            </w:r>
          </w:p>
        </w:tc>
        <w:tc>
          <w:tcPr>
            <w:tcW w:w="1337" w:type="dxa"/>
          </w:tcPr>
          <w:p>
            <w:pPr/>
            <w:r>
              <w:t xml:space="preserve">33.7%</w:t>
            </w:r>
          </w:p>
        </w:tc>
        <w:tc>
          <w:tcPr>
            <w:tcW w:w="1337" w:type="dxa"/>
          </w:tcPr>
          <w:p>
            <w:pPr/>
            <w:r>
              <w:t xml:space="preserve">A</w:t>
            </w:r>
          </w:p>
        </w:tc>
      </w:tr>
      <w:tr>
        <w:tc>
          <w:tcPr>
            <w:tcW w:w="1337" w:type="dxa"/>
          </w:tcPr>
          <w:p>
            <w:pPr/>
            <w:r>
              <w:t xml:space="preserve">Basmati rice 5 kg</w:t>
            </w:r>
          </w:p>
        </w:tc>
        <w:tc>
          <w:tcPr>
            <w:tcW w:w="1337" w:type="dxa"/>
          </w:tcPr>
          <w:p>
            <w:pPr/>
            <w:r>
              <w:t xml:space="preserve">8,000</w:t>
            </w:r>
          </w:p>
        </w:tc>
        <w:tc>
          <w:tcPr>
            <w:tcW w:w="1337" w:type="dxa"/>
          </w:tcPr>
          <w:p>
            <w:pPr/>
            <w:r>
              <w:t xml:space="preserve">350</w:t>
            </w:r>
          </w:p>
        </w:tc>
        <w:tc>
          <w:tcPr>
            <w:tcW w:w="1337" w:type="dxa"/>
          </w:tcPr>
          <w:p>
            <w:pPr/>
            <w:r>
              <w:t xml:space="preserve">28.0</w:t>
            </w:r>
          </w:p>
        </w:tc>
        <w:tc>
          <w:tcPr>
            <w:tcW w:w="1337" w:type="dxa"/>
          </w:tcPr>
          <w:p>
            <w:pPr/>
            <w:r>
              <w:t xml:space="preserve">15.7%</w:t>
            </w:r>
          </w:p>
        </w:tc>
        <w:tc>
          <w:tcPr>
            <w:tcW w:w="1337" w:type="dxa"/>
          </w:tcPr>
          <w:p>
            <w:pPr/>
            <w:r>
              <w:t xml:space="preserve">49.5%</w:t>
            </w:r>
          </w:p>
        </w:tc>
        <w:tc>
          <w:tcPr>
            <w:tcW w:w="1337" w:type="dxa"/>
          </w:tcPr>
          <w:p>
            <w:pPr/>
            <w:r>
              <w:t xml:space="preserve">A</w:t>
            </w:r>
          </w:p>
        </w:tc>
      </w:tr>
      <w:tr>
        <w:tc>
          <w:tcPr>
            <w:tcW w:w="1337" w:type="dxa"/>
          </w:tcPr>
          <w:p>
            <w:pPr/>
            <w:r>
              <w:t xml:space="preserve">Cooking oil 1 L</w:t>
            </w:r>
          </w:p>
        </w:tc>
        <w:tc>
          <w:tcPr>
            <w:tcW w:w="1337" w:type="dxa"/>
          </w:tcPr>
          <w:p>
            <w:pPr/>
            <w:r>
              <w:t xml:space="preserve">20,000</w:t>
            </w:r>
          </w:p>
        </w:tc>
        <w:tc>
          <w:tcPr>
            <w:tcW w:w="1337" w:type="dxa"/>
          </w:tcPr>
          <w:p>
            <w:pPr/>
            <w:r>
              <w:t xml:space="preserve">120</w:t>
            </w:r>
          </w:p>
        </w:tc>
        <w:tc>
          <w:tcPr>
            <w:tcW w:w="1337" w:type="dxa"/>
          </w:tcPr>
          <w:p>
            <w:pPr/>
            <w:r>
              <w:t xml:space="preserve">24.0</w:t>
            </w:r>
          </w:p>
        </w:tc>
        <w:tc>
          <w:tcPr>
            <w:tcW w:w="1337" w:type="dxa"/>
          </w:tcPr>
          <w:p>
            <w:pPr/>
            <w:r>
              <w:t xml:space="preserve">13.5%</w:t>
            </w:r>
          </w:p>
        </w:tc>
        <w:tc>
          <w:tcPr>
            <w:tcW w:w="1337" w:type="dxa"/>
          </w:tcPr>
          <w:p>
            <w:pPr/>
            <w:r>
              <w:t xml:space="preserve">63.0%</w:t>
            </w:r>
          </w:p>
        </w:tc>
        <w:tc>
          <w:tcPr>
            <w:tcW w:w="1337" w:type="dxa"/>
          </w:tcPr>
          <w:p>
            <w:pPr/>
            <w:r>
              <w:t xml:space="preserve">A</w:t>
            </w:r>
          </w:p>
        </w:tc>
      </w:tr>
      <w:tr>
        <w:tc>
          <w:tcPr>
            <w:tcW w:w="1337" w:type="dxa"/>
          </w:tcPr>
          <w:p>
            <w:pPr/>
            <w:r>
              <w:t xml:space="preserve">Fresh milk 500 ml</w:t>
            </w:r>
          </w:p>
        </w:tc>
        <w:tc>
          <w:tcPr>
            <w:tcW w:w="1337" w:type="dxa"/>
          </w:tcPr>
          <w:p>
            <w:pPr/>
            <w:r>
              <w:t xml:space="preserve">1,00,000</w:t>
            </w:r>
          </w:p>
        </w:tc>
        <w:tc>
          <w:tcPr>
            <w:tcW w:w="1337" w:type="dxa"/>
          </w:tcPr>
          <w:p>
            <w:pPr/>
            <w:r>
              <w:t xml:space="preserve">24</w:t>
            </w:r>
          </w:p>
        </w:tc>
        <w:tc>
          <w:tcPr>
            <w:tcW w:w="1337" w:type="dxa"/>
          </w:tcPr>
          <w:p>
            <w:pPr/>
            <w:r>
              <w:t xml:space="preserve">24.0</w:t>
            </w:r>
          </w:p>
        </w:tc>
        <w:tc>
          <w:tcPr>
            <w:tcW w:w="1337" w:type="dxa"/>
          </w:tcPr>
          <w:p>
            <w:pPr/>
            <w:r>
              <w:t xml:space="preserve">13.5%</w:t>
            </w:r>
          </w:p>
        </w:tc>
        <w:tc>
          <w:tcPr>
            <w:tcW w:w="1337" w:type="dxa"/>
          </w:tcPr>
          <w:p>
            <w:pPr/>
            <w:r>
              <w:t xml:space="preserve">76.5%</w:t>
            </w:r>
          </w:p>
        </w:tc>
        <w:tc>
          <w:tcPr>
            <w:tcW w:w="1337" w:type="dxa"/>
          </w:tcPr>
          <w:p>
            <w:pPr/>
            <w:r>
              <w:t xml:space="preserve">A</w:t>
            </w:r>
          </w:p>
        </w:tc>
      </w:tr>
      <w:tr>
        <w:tc>
          <w:tcPr>
            <w:tcW w:w="1337" w:type="dxa"/>
          </w:tcPr>
          <w:p>
            <w:pPr/>
            <w:r>
              <w:t xml:space="preserve">Biscuits 200 g</w:t>
            </w:r>
          </w:p>
        </w:tc>
        <w:tc>
          <w:tcPr>
            <w:tcW w:w="1337" w:type="dxa"/>
          </w:tcPr>
          <w:p>
            <w:pPr/>
            <w:r>
              <w:t xml:space="preserve">60,000</w:t>
            </w:r>
          </w:p>
        </w:tc>
        <w:tc>
          <w:tcPr>
            <w:tcW w:w="1337" w:type="dxa"/>
          </w:tcPr>
          <w:p>
            <w:pPr/>
            <w:r>
              <w:t xml:space="preserve">30</w:t>
            </w:r>
          </w:p>
        </w:tc>
        <w:tc>
          <w:tcPr>
            <w:tcW w:w="1337" w:type="dxa"/>
          </w:tcPr>
          <w:p>
            <w:pPr/>
            <w:r>
              <w:t xml:space="preserve">18.0</w:t>
            </w:r>
          </w:p>
        </w:tc>
        <w:tc>
          <w:tcPr>
            <w:tcW w:w="1337" w:type="dxa"/>
          </w:tcPr>
          <w:p>
            <w:pPr/>
            <w:r>
              <w:t xml:space="preserve">10.1%</w:t>
            </w:r>
          </w:p>
        </w:tc>
        <w:tc>
          <w:tcPr>
            <w:tcW w:w="1337" w:type="dxa"/>
          </w:tcPr>
          <w:p>
            <w:pPr/>
            <w:r>
              <w:t xml:space="preserve">86.6%</w:t>
            </w:r>
          </w:p>
        </w:tc>
        <w:tc>
          <w:tcPr>
            <w:tcW w:w="1337" w:type="dxa"/>
          </w:tcPr>
          <w:p>
            <w:pPr/>
            <w:r>
              <w:t xml:space="preserve">B</w:t>
            </w:r>
          </w:p>
        </w:tc>
      </w:tr>
      <w:tr>
        <w:tc>
          <w:tcPr>
            <w:tcW w:w="1337" w:type="dxa"/>
          </w:tcPr>
          <w:p>
            <w:pPr/>
            <w:r>
              <w:t xml:space="preserve">Shampoo 200 ml</w:t>
            </w:r>
          </w:p>
        </w:tc>
        <w:tc>
          <w:tcPr>
            <w:tcW w:w="1337" w:type="dxa"/>
          </w:tcPr>
          <w:p>
            <w:pPr/>
            <w:r>
              <w:t xml:space="preserve">10,000</w:t>
            </w:r>
          </w:p>
        </w:tc>
        <w:tc>
          <w:tcPr>
            <w:tcW w:w="1337" w:type="dxa"/>
          </w:tcPr>
          <w:p>
            <w:pPr/>
            <w:r>
              <w:t xml:space="preserve">90</w:t>
            </w:r>
          </w:p>
        </w:tc>
        <w:tc>
          <w:tcPr>
            <w:tcW w:w="1337" w:type="dxa"/>
          </w:tcPr>
          <w:p>
            <w:pPr/>
            <w:r>
              <w:t xml:space="preserve">9.0</w:t>
            </w:r>
          </w:p>
        </w:tc>
        <w:tc>
          <w:tcPr>
            <w:tcW w:w="1337" w:type="dxa"/>
          </w:tcPr>
          <w:p>
            <w:pPr/>
            <w:r>
              <w:t xml:space="preserve">5.1%</w:t>
            </w:r>
          </w:p>
        </w:tc>
        <w:tc>
          <w:tcPr>
            <w:tcW w:w="1337" w:type="dxa"/>
          </w:tcPr>
          <w:p>
            <w:pPr/>
            <w:r>
              <w:t xml:space="preserve">91.7%</w:t>
            </w:r>
          </w:p>
        </w:tc>
        <w:tc>
          <w:tcPr>
            <w:tcW w:w="1337" w:type="dxa"/>
          </w:tcPr>
          <w:p>
            <w:pPr/>
            <w:r>
              <w:t xml:space="preserve">B</w:t>
            </w:r>
          </w:p>
        </w:tc>
      </w:tr>
      <w:tr>
        <w:tc>
          <w:tcPr>
            <w:tcW w:w="1337" w:type="dxa"/>
          </w:tcPr>
          <w:p>
            <w:pPr/>
            <w:r>
              <w:t xml:space="preserve">Detergent 1 kg</w:t>
            </w:r>
          </w:p>
        </w:tc>
        <w:tc>
          <w:tcPr>
            <w:tcW w:w="1337" w:type="dxa"/>
          </w:tcPr>
          <w:p>
            <w:pPr/>
            <w:r>
              <w:t xml:space="preserve">6,000</w:t>
            </w:r>
          </w:p>
        </w:tc>
        <w:tc>
          <w:tcPr>
            <w:tcW w:w="1337" w:type="dxa"/>
          </w:tcPr>
          <w:p>
            <w:pPr/>
            <w:r>
              <w:t xml:space="preserve">150</w:t>
            </w:r>
          </w:p>
        </w:tc>
        <w:tc>
          <w:tcPr>
            <w:tcW w:w="1337" w:type="dxa"/>
          </w:tcPr>
          <w:p>
            <w:pPr/>
            <w:r>
              <w:t xml:space="preserve">9.0</w:t>
            </w:r>
          </w:p>
        </w:tc>
        <w:tc>
          <w:tcPr>
            <w:tcW w:w="1337" w:type="dxa"/>
          </w:tcPr>
          <w:p>
            <w:pPr/>
            <w:r>
              <w:t xml:space="preserve">5.1%</w:t>
            </w:r>
          </w:p>
        </w:tc>
        <w:tc>
          <w:tcPr>
            <w:tcW w:w="1337" w:type="dxa"/>
          </w:tcPr>
          <w:p>
            <w:pPr/>
            <w:r>
              <w:t xml:space="preserve">96.7%</w:t>
            </w:r>
          </w:p>
        </w:tc>
        <w:tc>
          <w:tcPr>
            <w:tcW w:w="1337" w:type="dxa"/>
          </w:tcPr>
          <w:p>
            <w:pPr/>
            <w:r>
              <w:t xml:space="preserve">C</w:t>
            </w:r>
          </w:p>
        </w:tc>
      </w:tr>
      <w:tr>
        <w:tc>
          <w:tcPr>
            <w:tcW w:w="1337" w:type="dxa"/>
          </w:tcPr>
          <w:p>
            <w:pPr/>
            <w:r>
              <w:t xml:space="preserve">Notebook</w:t>
            </w:r>
          </w:p>
        </w:tc>
        <w:tc>
          <w:tcPr>
            <w:tcW w:w="1337" w:type="dxa"/>
          </w:tcPr>
          <w:p>
            <w:pPr/>
            <w:r>
              <w:t xml:space="preserve">12,000</w:t>
            </w:r>
          </w:p>
        </w:tc>
        <w:tc>
          <w:tcPr>
            <w:tcW w:w="1337" w:type="dxa"/>
          </w:tcPr>
          <w:p>
            <w:pPr/>
            <w:r>
              <w:t xml:space="preserve">25</w:t>
            </w:r>
          </w:p>
        </w:tc>
        <w:tc>
          <w:tcPr>
            <w:tcW w:w="1337" w:type="dxa"/>
          </w:tcPr>
          <w:p>
            <w:pPr/>
            <w:r>
              <w:t xml:space="preserve">3.0</w:t>
            </w:r>
          </w:p>
        </w:tc>
        <w:tc>
          <w:tcPr>
            <w:tcW w:w="1337" w:type="dxa"/>
          </w:tcPr>
          <w:p>
            <w:pPr/>
            <w:r>
              <w:t xml:space="preserve">1.7%</w:t>
            </w:r>
          </w:p>
        </w:tc>
        <w:tc>
          <w:tcPr>
            <w:tcW w:w="1337" w:type="dxa"/>
          </w:tcPr>
          <w:p>
            <w:pPr/>
            <w:r>
              <w:t xml:space="preserve">98.4%</w:t>
            </w:r>
          </w:p>
        </w:tc>
        <w:tc>
          <w:tcPr>
            <w:tcW w:w="1337" w:type="dxa"/>
          </w:tcPr>
          <w:p>
            <w:pPr/>
            <w:r>
              <w:t xml:space="preserve">C</w:t>
            </w:r>
          </w:p>
        </w:tc>
      </w:tr>
      <w:tr>
        <w:tc>
          <w:tcPr>
            <w:tcW w:w="1337" w:type="dxa"/>
          </w:tcPr>
          <w:p>
            <w:pPr/>
            <w:r>
              <w:t xml:space="preserve">Phone cover</w:t>
            </w:r>
          </w:p>
        </w:tc>
        <w:tc>
          <w:tcPr>
            <w:tcW w:w="1337" w:type="dxa"/>
          </w:tcPr>
          <w:p>
            <w:pPr/>
            <w:r>
              <w:t xml:space="preserve">2,000</w:t>
            </w:r>
          </w:p>
        </w:tc>
        <w:tc>
          <w:tcPr>
            <w:tcW w:w="1337" w:type="dxa"/>
          </w:tcPr>
          <w:p>
            <w:pPr/>
            <w:r>
              <w:t xml:space="preserve">100</w:t>
            </w:r>
          </w:p>
        </w:tc>
        <w:tc>
          <w:tcPr>
            <w:tcW w:w="1337" w:type="dxa"/>
          </w:tcPr>
          <w:p>
            <w:pPr/>
            <w:r>
              <w:t xml:space="preserve">2.0</w:t>
            </w:r>
          </w:p>
        </w:tc>
        <w:tc>
          <w:tcPr>
            <w:tcW w:w="1337" w:type="dxa"/>
          </w:tcPr>
          <w:p>
            <w:pPr/>
            <w:r>
              <w:t xml:space="preserve">1.1%</w:t>
            </w:r>
          </w:p>
        </w:tc>
        <w:tc>
          <w:tcPr>
            <w:tcW w:w="1337" w:type="dxa"/>
          </w:tcPr>
          <w:p>
            <w:pPr/>
            <w:r>
              <w:t xml:space="preserve">99.6%</w:t>
            </w:r>
          </w:p>
        </w:tc>
        <w:tc>
          <w:tcPr>
            <w:tcW w:w="1337" w:type="dxa"/>
          </w:tcPr>
          <w:p>
            <w:pPr/>
            <w:r>
              <w:t xml:space="preserve">C</w:t>
            </w:r>
          </w:p>
        </w:tc>
      </w:tr>
      <w:tr>
        <w:tc>
          <w:tcPr>
            <w:tcW w:w="1337" w:type="dxa"/>
          </w:tcPr>
          <w:p>
            <w:pPr/>
            <w:r>
              <w:t xml:space="preserve">Speciality sauce</w:t>
            </w:r>
          </w:p>
        </w:tc>
        <w:tc>
          <w:tcPr>
            <w:tcW w:w="1337" w:type="dxa"/>
          </w:tcPr>
          <w:p>
            <w:pPr/>
            <w:r>
              <w:t xml:space="preserve">1,000</w:t>
            </w:r>
          </w:p>
        </w:tc>
        <w:tc>
          <w:tcPr>
            <w:tcW w:w="1337" w:type="dxa"/>
          </w:tcPr>
          <w:p>
            <w:pPr/>
            <w:r>
              <w:t xml:space="preserve">80</w:t>
            </w:r>
          </w:p>
        </w:tc>
        <w:tc>
          <w:tcPr>
            <w:tcW w:w="1337" w:type="dxa"/>
          </w:tcPr>
          <w:p>
            <w:pPr/>
            <w:r>
              <w:t xml:space="preserve">0.8</w:t>
            </w:r>
          </w:p>
        </w:tc>
        <w:tc>
          <w:tcPr>
            <w:tcW w:w="1337" w:type="dxa"/>
          </w:tcPr>
          <w:p>
            <w:pPr/>
            <w:r>
              <w:t xml:space="preserve">0.4%</w:t>
            </w:r>
          </w:p>
        </w:tc>
        <w:tc>
          <w:tcPr>
            <w:tcW w:w="1337" w:type="dxa"/>
          </w:tcPr>
          <w:p>
            <w:pPr/>
            <w:r>
              <w:t xml:space="preserve">100%</w:t>
            </w:r>
          </w:p>
        </w:tc>
        <w:tc>
          <w:tcPr>
            <w:tcW w:w="1337" w:type="dxa"/>
          </w:tcPr>
          <w:p>
            <w:pPr/>
            <w:r>
              <w:t xml:space="preserve">C</w:t>
            </w:r>
          </w:p>
        </w:tc>
      </w:tr>
      <w:tr>
        <w:tc>
          <w:tcPr>
            <w:tcW w:w="1337" w:type="dxa"/>
          </w:tcPr>
          <w:p>
            <w:pPr/>
            <w:r>
              <w:rPr>
                <w:b/>
              </w:rPr>
              <w:t xml:space="preserve">Total</w:t>
            </w:r>
          </w:p>
        </w:tc>
        <w:tc>
          <w:tcPr>
            <w:tcW w:w="1337" w:type="dxa"/>
          </w:tcPr>
          <w:p>
            <w:pPr/>
          </w:p>
        </w:tc>
        <w:tc>
          <w:tcPr>
            <w:tcW w:w="1337" w:type="dxa"/>
          </w:tcPr>
          <w:p>
            <w:pPr/>
          </w:p>
        </w:tc>
        <w:tc>
          <w:tcPr>
            <w:tcW w:w="1337" w:type="dxa"/>
          </w:tcPr>
          <w:p>
            <w:pPr/>
            <w:r>
              <w:rPr>
                <w:b/>
              </w:rPr>
              <w:t xml:space="preserve">177.8</w:t>
            </w:r>
          </w:p>
        </w:tc>
        <w:tc>
          <w:tcPr>
            <w:tcW w:w="1337" w:type="dxa"/>
          </w:tcPr>
          <w:p>
            <w:pPr/>
          </w:p>
        </w:tc>
        <w:tc>
          <w:tcPr>
            <w:tcW w:w="1337" w:type="dxa"/>
          </w:tcPr>
          <w:p>
            <w:pPr/>
          </w:p>
        </w:tc>
        <w:tc>
          <w:tcPr>
            <w:tcW w:w="1337" w:type="dxa"/>
          </w:tcPr>
          <w:p>
            <w:pPr/>
          </w:p>
        </w:tc>
      </w:tr>
    </w:tbl>
    <w:p>
      <w:pPr/>
      <w:r>
        <w:rPr>
          <w:i/>
        </w:rPr>
        <w:t xml:space="preserve">Illustrative rule used here:</w:t>
      </w:r>
      <w:r>
        <w:t xml:space="preserve"> A = products making up the first 80% of cumulative value (cut at the last product that stays under 80%), B = the next up to 95%, C = the rest. Many companies use 70/20/10 or 80/15/5, and some rank by sales revenue or gross profit instead of cost. Always state the measure you used.</w:t>
      </w:r>
    </w:p>
    <w:p>
      <w:pPr/>
      <w:r>
        <w:rPr>
          <w:b/>
        </w:rPr>
        <w:t xml:space="preserve">What it tells you:</w:t>
      </w:r>
      <w:r>
        <w:t xml:space="preserve"> Four of ten SKUs make up about three-quarters of the value. These deserve frequent review, tight records and careful forecasts. The four C items can be managed with simple rules and less frequent counts.</w:t>
      </w:r>
    </w:p>
    <w:p>
      <w:pPr>
        <w:pStyle w:val="Heading3"/>
      </w:pPr>
      <w:r>
        <w:t xml:space="preserve">9.2 XYZ analysis (by demand variability)</w:t>
      </w:r>
    </w:p>
    <w:p>
      <w:pPr/>
      <w:r>
        <w:t xml:space="preserve">ABC ignores how </w:t>
      </w:r>
      <w:r>
        <w:rPr>
          <w:i/>
        </w:rPr>
        <w:t xml:space="preserve">predictable</w:t>
      </w:r>
      <w:r>
        <w:t xml:space="preserve"> a product is. XYZ groups SKUs by the variation in their demand, commonly using the </w:t>
      </w:r>
      <w:r>
        <w:rPr>
          <w:b/>
        </w:rPr>
        <w:t xml:space="preserve">coefficient of variation (CV)</w:t>
      </w:r>
      <w:r>
        <w:t xml:space="preserve"> = standard deviation ÷ mean of demand over equal periods.</w:t>
      </w:r>
    </w:p>
    <w:p>
      <w:pPr/>
      <w:r>
        <w:rPr>
          <w:i/>
        </w:rPr>
        <w:t xml:space="preserve">Illustrative cut-offs:</w:t>
      </w:r>
      <w:r>
        <w:t xml:space="preserve"> X = CV under 0.5 (stable), Y = 0.5 to 1.0 (moderately variable), Z = above 1.0 (erratic).</w:t>
      </w:r>
    </w:p>
    <w:p>
      <w:pPr>
        <w:pStyle w:val="ListParagraph"/>
        <w:numPr>
          <w:ilvl w:val="0"/>
          <w:numId w:val="73"/>
        </w:numPr>
      </w:pPr>
      <w:r>
        <w:rPr>
          <w:b/>
        </w:rPr>
        <w:t xml:space="preserve">Stable example:</w:t>
      </w:r>
      <w:r>
        <w:t xml:space="preserve"> Monthly sales 90, 100, 110, 95, 105, 100. Mean = 100. Deviations: −10, 0, 10, −5, 5, 0; squares: 100, 0, 100, 25, 25, 0 = 250. Sample variance = 250 ÷ 5 = 50, standard deviation ≈ 7.07. CV = 7.07 ÷ 100 ≈ </w:t>
      </w:r>
      <w:r>
        <w:rPr>
          <w:b/>
        </w:rPr>
        <w:t xml:space="preserve">0.07, so X</w:t>
      </w:r>
      <w:r>
        <w:t xml:space="preserve">.</w:t>
      </w:r>
    </w:p>
    <w:p>
      <w:pPr>
        <w:pStyle w:val="ListParagraph"/>
        <w:numPr>
          <w:ilvl w:val="0"/>
          <w:numId w:val="73"/>
        </w:numPr>
      </w:pPr>
      <w:r>
        <w:rPr>
          <w:b/>
        </w:rPr>
        <w:t xml:space="preserve">Erratic example:</w:t>
      </w:r>
      <w:r>
        <w:t xml:space="preserve"> Weekly sales 0, 40, 2, 55, 1, 0, 38, 4 (mean 17.5). The sum of squared deviations is 3,640; variance = 3,640 ÷ 7 = 520; standard deviation ≈ 22.8. CV = 22.8 ÷ 17.5 ≈ </w:t>
      </w:r>
      <w:r>
        <w:rPr>
          <w:b/>
        </w:rPr>
        <w:t xml:space="preserve">1.30, so Z</w:t>
      </w:r>
      <w:r>
        <w:t xml:space="preserve">.</w:t>
      </w:r>
    </w:p>
    <w:p>
      <w:pPr/>
      <w:r>
        <w:t xml:space="preserve">Remember that XYZ depends on the period you measure. Weekly demand looks far more erratic than monthly demand, and seasonal products can look 'Z' unless you adjust for the season.</w:t>
      </w:r>
    </w:p>
    <w:p>
      <w:pPr>
        <w:pStyle w:val="Heading3"/>
      </w:pPr>
      <w:r>
        <w:t xml:space="preserve">9.3 Combining ABC and XYZ</w:t>
      </w:r>
    </w:p>
    <w:p>
      <w:pPr/>
      <w:r>
        <w:t xml:space="preserve">ABC says </w:t>
      </w:r>
      <w:r>
        <w:rPr>
          <w:i/>
        </w:rPr>
        <w:t xml:space="preserve">how much money</w:t>
      </w:r>
      <w:r>
        <w:t xml:space="preserve"> is involved. XYZ says </w:t>
      </w:r>
      <w:r>
        <w:rPr>
          <w:i/>
        </w:rPr>
        <w:t xml:space="preserve">how predictable</w:t>
      </w:r>
      <w:r>
        <w:t xml:space="preserve"> the demand is. Together they suggest different policies.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Product</w:t>
            </w:r>
          </w:p>
        </w:tc>
        <w:tc>
          <w:tcPr>
            <w:tcW w:w="1560" w:type="dxa"/>
            <w:shd w:val="clear" w:color="auto" w:fill="F2F2F2"/>
          </w:tcPr>
          <w:p>
            <w:pPr/>
            <w:r>
              <w:t xml:space="preserve">ABC</w:t>
            </w:r>
          </w:p>
        </w:tc>
        <w:tc>
          <w:tcPr>
            <w:tcW w:w="1560" w:type="dxa"/>
            <w:shd w:val="clear" w:color="auto" w:fill="F2F2F2"/>
          </w:tcPr>
          <w:p>
            <w:pPr/>
            <w:r>
              <w:t xml:space="preserve">CV (illustrative)</w:t>
            </w:r>
          </w:p>
        </w:tc>
        <w:tc>
          <w:tcPr>
            <w:tcW w:w="1560" w:type="dxa"/>
            <w:shd w:val="clear" w:color="auto" w:fill="F2F2F2"/>
          </w:tcPr>
          <w:p>
            <w:pPr/>
            <w:r>
              <w:t xml:space="preserve">XYZ</w:t>
            </w:r>
          </w:p>
        </w:tc>
        <w:tc>
          <w:tcPr>
            <w:tcW w:w="1560" w:type="dxa"/>
            <w:shd w:val="clear" w:color="auto" w:fill="F2F2F2"/>
          </w:tcPr>
          <w:p>
            <w:pPr/>
            <w:r>
              <w:t xml:space="preserve">Combined</w:t>
            </w:r>
          </w:p>
        </w:tc>
        <w:tc>
          <w:tcPr>
            <w:tcW w:w="1560" w:type="dxa"/>
            <w:shd w:val="clear" w:color="auto" w:fill="F2F2F2"/>
          </w:tcPr>
          <w:p>
            <w:pPr/>
            <w:r>
              <w:t xml:space="preserve">Possible policy</w:t>
            </w:r>
          </w:p>
        </w:tc>
      </w:tr>
      <w:tr>
        <w:tc>
          <w:tcPr>
            <w:tcW w:w="1560" w:type="dxa"/>
          </w:tcPr>
          <w:p>
            <w:pPr/>
            <w:r>
              <w:t xml:space="preserve">Fresh milk</w:t>
            </w:r>
          </w:p>
        </w:tc>
        <w:tc>
          <w:tcPr>
            <w:tcW w:w="1560" w:type="dxa"/>
          </w:tcPr>
          <w:p>
            <w:pPr/>
            <w:r>
              <w:t xml:space="preserve">A</w:t>
            </w:r>
          </w:p>
        </w:tc>
        <w:tc>
          <w:tcPr>
            <w:tcW w:w="1560" w:type="dxa"/>
          </w:tcPr>
          <w:p>
            <w:pPr/>
            <w:r>
              <w:t xml:space="preserve">0.15</w:t>
            </w:r>
          </w:p>
        </w:tc>
        <w:tc>
          <w:tcPr>
            <w:tcW w:w="1560" w:type="dxa"/>
          </w:tcPr>
          <w:p>
            <w:pPr/>
            <w:r>
              <w:t xml:space="preserve">X</w:t>
            </w:r>
          </w:p>
        </w:tc>
        <w:tc>
          <w:tcPr>
            <w:tcW w:w="1560" w:type="dxa"/>
          </w:tcPr>
          <w:p>
            <w:pPr/>
            <w:r>
              <w:t xml:space="preserve">AX</w:t>
            </w:r>
          </w:p>
        </w:tc>
        <w:tc>
          <w:tcPr>
            <w:tcW w:w="1560" w:type="dxa"/>
          </w:tcPr>
          <w:p>
            <w:pPr/>
            <w:r>
              <w:t xml:space="preserve">Automatic daily replenishment, tight control on expiry, high availability target</w:t>
            </w:r>
          </w:p>
        </w:tc>
      </w:tr>
      <w:tr>
        <w:tc>
          <w:tcPr>
            <w:tcW w:w="1560" w:type="dxa"/>
          </w:tcPr>
          <w:p>
            <w:pPr/>
            <w:r>
              <w:t xml:space="preserve">Basmati rice</w:t>
            </w:r>
          </w:p>
        </w:tc>
        <w:tc>
          <w:tcPr>
            <w:tcW w:w="1560" w:type="dxa"/>
          </w:tcPr>
          <w:p>
            <w:pPr/>
            <w:r>
              <w:t xml:space="preserve">A</w:t>
            </w:r>
          </w:p>
        </w:tc>
        <w:tc>
          <w:tcPr>
            <w:tcW w:w="1560" w:type="dxa"/>
          </w:tcPr>
          <w:p>
            <w:pPr/>
            <w:r>
              <w:t xml:space="preserve">0.30</w:t>
            </w:r>
          </w:p>
        </w:tc>
        <w:tc>
          <w:tcPr>
            <w:tcW w:w="1560" w:type="dxa"/>
          </w:tcPr>
          <w:p>
            <w:pPr/>
            <w:r>
              <w:t xml:space="preserve">X</w:t>
            </w:r>
          </w:p>
        </w:tc>
        <w:tc>
          <w:tcPr>
            <w:tcW w:w="1560" w:type="dxa"/>
          </w:tcPr>
          <w:p>
            <w:pPr/>
            <w:r>
              <w:t xml:space="preserve">AX</w:t>
            </w:r>
          </w:p>
        </w:tc>
        <w:tc>
          <w:tcPr>
            <w:tcW w:w="1560" w:type="dxa"/>
          </w:tcPr>
          <w:p>
            <w:pPr/>
            <w:r>
              <w:t xml:space="preserve">Regular replenishment with moderate safety stock</w:t>
            </w:r>
          </w:p>
        </w:tc>
      </w:tr>
      <w:tr>
        <w:tc>
          <w:tcPr>
            <w:tcW w:w="1560" w:type="dxa"/>
          </w:tcPr>
          <w:p>
            <w:pPr/>
            <w:r>
              <w:t xml:space="preserve">Cooking oil</w:t>
            </w:r>
          </w:p>
        </w:tc>
        <w:tc>
          <w:tcPr>
            <w:tcW w:w="1560" w:type="dxa"/>
          </w:tcPr>
          <w:p>
            <w:pPr/>
            <w:r>
              <w:t xml:space="preserve">A</w:t>
            </w:r>
          </w:p>
        </w:tc>
        <w:tc>
          <w:tcPr>
            <w:tcW w:w="1560" w:type="dxa"/>
          </w:tcPr>
          <w:p>
            <w:pPr/>
            <w:r>
              <w:t xml:space="preserve">0.25</w:t>
            </w:r>
          </w:p>
        </w:tc>
        <w:tc>
          <w:tcPr>
            <w:tcW w:w="1560" w:type="dxa"/>
          </w:tcPr>
          <w:p>
            <w:pPr/>
            <w:r>
              <w:t xml:space="preserve">X</w:t>
            </w:r>
          </w:p>
        </w:tc>
        <w:tc>
          <w:tcPr>
            <w:tcW w:w="1560" w:type="dxa"/>
          </w:tcPr>
          <w:p>
            <w:pPr/>
            <w:r>
              <w:t xml:space="preserve">AX</w:t>
            </w:r>
          </w:p>
        </w:tc>
        <w:tc>
          <w:tcPr>
            <w:tcW w:w="1560" w:type="dxa"/>
          </w:tcPr>
          <w:p>
            <w:pPr/>
            <w:r>
              <w:t xml:space="preserve">Same, watch promotions and supplier price changes</w:t>
            </w:r>
          </w:p>
        </w:tc>
      </w:tr>
      <w:tr>
        <w:tc>
          <w:tcPr>
            <w:tcW w:w="1560" w:type="dxa"/>
          </w:tcPr>
          <w:p>
            <w:pPr/>
            <w:r>
              <w:t xml:space="preserve">Smartphone X</w:t>
            </w:r>
          </w:p>
        </w:tc>
        <w:tc>
          <w:tcPr>
            <w:tcW w:w="1560" w:type="dxa"/>
          </w:tcPr>
          <w:p>
            <w:pPr/>
            <w:r>
              <w:t xml:space="preserve">A</w:t>
            </w:r>
          </w:p>
        </w:tc>
        <w:tc>
          <w:tcPr>
            <w:tcW w:w="1560" w:type="dxa"/>
          </w:tcPr>
          <w:p>
            <w:pPr/>
            <w:r>
              <w:t xml:space="preserve">0.70</w:t>
            </w:r>
          </w:p>
        </w:tc>
        <w:tc>
          <w:tcPr>
            <w:tcW w:w="1560" w:type="dxa"/>
          </w:tcPr>
          <w:p>
            <w:pPr/>
            <w:r>
              <w:t xml:space="preserve">Y</w:t>
            </w:r>
          </w:p>
        </w:tc>
        <w:tc>
          <w:tcPr>
            <w:tcW w:w="1560" w:type="dxa"/>
          </w:tcPr>
          <w:p>
            <w:pPr/>
            <w:r>
              <w:t xml:space="preserve">AY</w:t>
            </w:r>
          </w:p>
        </w:tc>
        <w:tc>
          <w:tcPr>
            <w:tcW w:w="1560" w:type="dxa"/>
          </w:tcPr>
          <w:p>
            <w:pPr/>
            <w:r>
              <w:t xml:space="preserve">Careful buying in small lots; avoid heavy stock before a new model launches</w:t>
            </w:r>
          </w:p>
        </w:tc>
      </w:tr>
      <w:tr>
        <w:tc>
          <w:tcPr>
            <w:tcW w:w="1560" w:type="dxa"/>
          </w:tcPr>
          <w:p>
            <w:pPr/>
            <w:r>
              <w:t xml:space="preserve">Biscuits</w:t>
            </w:r>
          </w:p>
        </w:tc>
        <w:tc>
          <w:tcPr>
            <w:tcW w:w="1560" w:type="dxa"/>
          </w:tcPr>
          <w:p>
            <w:pPr/>
            <w:r>
              <w:t xml:space="preserve">B</w:t>
            </w:r>
          </w:p>
        </w:tc>
        <w:tc>
          <w:tcPr>
            <w:tcW w:w="1560" w:type="dxa"/>
          </w:tcPr>
          <w:p>
            <w:pPr/>
            <w:r>
              <w:t xml:space="preserve">0.40</w:t>
            </w:r>
          </w:p>
        </w:tc>
        <w:tc>
          <w:tcPr>
            <w:tcW w:w="1560" w:type="dxa"/>
          </w:tcPr>
          <w:p>
            <w:pPr/>
            <w:r>
              <w:t xml:space="preserve">X</w:t>
            </w:r>
          </w:p>
        </w:tc>
        <w:tc>
          <w:tcPr>
            <w:tcW w:w="1560" w:type="dxa"/>
          </w:tcPr>
          <w:p>
            <w:pPr/>
            <w:r>
              <w:t xml:space="preserve">BX</w:t>
            </w:r>
          </w:p>
        </w:tc>
        <w:tc>
          <w:tcPr>
            <w:tcW w:w="1560" w:type="dxa"/>
          </w:tcPr>
          <w:p>
            <w:pPr/>
            <w:r>
              <w:t xml:space="preserve">Simple min-max reordering</w:t>
            </w:r>
          </w:p>
        </w:tc>
      </w:tr>
      <w:tr>
        <w:tc>
          <w:tcPr>
            <w:tcW w:w="1560" w:type="dxa"/>
          </w:tcPr>
          <w:p>
            <w:pPr/>
            <w:r>
              <w:t xml:space="preserve">Shampoo</w:t>
            </w:r>
          </w:p>
        </w:tc>
        <w:tc>
          <w:tcPr>
            <w:tcW w:w="1560" w:type="dxa"/>
          </w:tcPr>
          <w:p>
            <w:pPr/>
            <w:r>
              <w:t xml:space="preserve">B</w:t>
            </w:r>
          </w:p>
        </w:tc>
        <w:tc>
          <w:tcPr>
            <w:tcW w:w="1560" w:type="dxa"/>
          </w:tcPr>
          <w:p>
            <w:pPr/>
            <w:r>
              <w:t xml:space="preserve">0.60</w:t>
            </w:r>
          </w:p>
        </w:tc>
        <w:tc>
          <w:tcPr>
            <w:tcW w:w="1560" w:type="dxa"/>
          </w:tcPr>
          <w:p>
            <w:pPr/>
            <w:r>
              <w:t xml:space="preserve">Y</w:t>
            </w:r>
          </w:p>
        </w:tc>
        <w:tc>
          <w:tcPr>
            <w:tcW w:w="1560" w:type="dxa"/>
          </w:tcPr>
          <w:p>
            <w:pPr/>
            <w:r>
              <w:t xml:space="preserve">BY</w:t>
            </w:r>
          </w:p>
        </w:tc>
        <w:tc>
          <w:tcPr>
            <w:tcW w:w="1560" w:type="dxa"/>
          </w:tcPr>
          <w:p>
            <w:pPr/>
            <w:r>
              <w:t xml:space="preserve">Safety stock based on measured variability; track promotions</w:t>
            </w:r>
          </w:p>
        </w:tc>
      </w:tr>
      <w:tr>
        <w:tc>
          <w:tcPr>
            <w:tcW w:w="1560" w:type="dxa"/>
          </w:tcPr>
          <w:p>
            <w:pPr/>
            <w:r>
              <w:t xml:space="preserve">Detergent</w:t>
            </w:r>
          </w:p>
        </w:tc>
        <w:tc>
          <w:tcPr>
            <w:tcW w:w="1560" w:type="dxa"/>
          </w:tcPr>
          <w:p>
            <w:pPr/>
            <w:r>
              <w:t xml:space="preserve">C</w:t>
            </w:r>
          </w:p>
        </w:tc>
        <w:tc>
          <w:tcPr>
            <w:tcW w:w="1560" w:type="dxa"/>
          </w:tcPr>
          <w:p>
            <w:pPr/>
            <w:r>
              <w:t xml:space="preserve">0.35</w:t>
            </w:r>
          </w:p>
        </w:tc>
        <w:tc>
          <w:tcPr>
            <w:tcW w:w="1560" w:type="dxa"/>
          </w:tcPr>
          <w:p>
            <w:pPr/>
            <w:r>
              <w:t xml:space="preserve">X</w:t>
            </w:r>
          </w:p>
        </w:tc>
        <w:tc>
          <w:tcPr>
            <w:tcW w:w="1560" w:type="dxa"/>
          </w:tcPr>
          <w:p>
            <w:pPr/>
            <w:r>
              <w:t xml:space="preserve">CX</w:t>
            </w:r>
          </w:p>
        </w:tc>
        <w:tc>
          <w:tcPr>
            <w:tcW w:w="1560" w:type="dxa"/>
          </w:tcPr>
          <w:p>
            <w:pPr/>
            <w:r>
              <w:t xml:space="preserve">Order in larger, less frequent lots (low value, stable)</w:t>
            </w:r>
          </w:p>
        </w:tc>
      </w:tr>
      <w:tr>
        <w:tc>
          <w:tcPr>
            <w:tcW w:w="1560" w:type="dxa"/>
          </w:tcPr>
          <w:p>
            <w:pPr/>
            <w:r>
              <w:t xml:space="preserve">Notebook</w:t>
            </w:r>
          </w:p>
        </w:tc>
        <w:tc>
          <w:tcPr>
            <w:tcW w:w="1560" w:type="dxa"/>
          </w:tcPr>
          <w:p>
            <w:pPr/>
            <w:r>
              <w:t xml:space="preserve">C</w:t>
            </w:r>
          </w:p>
        </w:tc>
        <w:tc>
          <w:tcPr>
            <w:tcW w:w="1560" w:type="dxa"/>
          </w:tcPr>
          <w:p>
            <w:pPr/>
            <w:r>
              <w:t xml:space="preserve">1.20</w:t>
            </w:r>
          </w:p>
        </w:tc>
        <w:tc>
          <w:tcPr>
            <w:tcW w:w="1560" w:type="dxa"/>
          </w:tcPr>
          <w:p>
            <w:pPr/>
            <w:r>
              <w:t xml:space="preserve">Z</w:t>
            </w:r>
          </w:p>
        </w:tc>
        <w:tc>
          <w:tcPr>
            <w:tcW w:w="1560" w:type="dxa"/>
          </w:tcPr>
          <w:p>
            <w:pPr/>
            <w:r>
              <w:t xml:space="preserve">CZ</w:t>
            </w:r>
          </w:p>
        </w:tc>
        <w:tc>
          <w:tcPr>
            <w:tcW w:w="1560" w:type="dxa"/>
          </w:tcPr>
          <w:p>
            <w:pPr/>
            <w:r>
              <w:t xml:space="preserve">Season-based buying (school reopening), then clear the leftovers</w:t>
            </w:r>
          </w:p>
        </w:tc>
      </w:tr>
      <w:tr>
        <w:tc>
          <w:tcPr>
            <w:tcW w:w="1560" w:type="dxa"/>
          </w:tcPr>
          <w:p>
            <w:pPr/>
            <w:r>
              <w:t xml:space="preserve">Phone cover</w:t>
            </w:r>
          </w:p>
        </w:tc>
        <w:tc>
          <w:tcPr>
            <w:tcW w:w="1560" w:type="dxa"/>
          </w:tcPr>
          <w:p>
            <w:pPr/>
            <w:r>
              <w:t xml:space="preserve">C</w:t>
            </w:r>
          </w:p>
        </w:tc>
        <w:tc>
          <w:tcPr>
            <w:tcW w:w="1560" w:type="dxa"/>
          </w:tcPr>
          <w:p>
            <w:pPr/>
            <w:r>
              <w:t xml:space="preserve">0.80</w:t>
            </w:r>
          </w:p>
        </w:tc>
        <w:tc>
          <w:tcPr>
            <w:tcW w:w="1560" w:type="dxa"/>
          </w:tcPr>
          <w:p>
            <w:pPr/>
            <w:r>
              <w:t xml:space="preserve">Y</w:t>
            </w:r>
          </w:p>
        </w:tc>
        <w:tc>
          <w:tcPr>
            <w:tcW w:w="1560" w:type="dxa"/>
          </w:tcPr>
          <w:p>
            <w:pPr/>
            <w:r>
              <w:t xml:space="preserve">CY</w:t>
            </w:r>
          </w:p>
        </w:tc>
        <w:tc>
          <w:tcPr>
            <w:tcW w:w="1560" w:type="dxa"/>
          </w:tcPr>
          <w:p>
            <w:pPr/>
            <w:r>
              <w:t xml:space="preserve">Min-max with periodic review</w:t>
            </w:r>
          </w:p>
        </w:tc>
      </w:tr>
      <w:tr>
        <w:tc>
          <w:tcPr>
            <w:tcW w:w="1560" w:type="dxa"/>
          </w:tcPr>
          <w:p>
            <w:pPr/>
            <w:r>
              <w:t xml:space="preserve">Speciality sauce</w:t>
            </w:r>
          </w:p>
        </w:tc>
        <w:tc>
          <w:tcPr>
            <w:tcW w:w="1560" w:type="dxa"/>
          </w:tcPr>
          <w:p>
            <w:pPr/>
            <w:r>
              <w:t xml:space="preserve">C</w:t>
            </w:r>
          </w:p>
        </w:tc>
        <w:tc>
          <w:tcPr>
            <w:tcW w:w="1560" w:type="dxa"/>
          </w:tcPr>
          <w:p>
            <w:pPr/>
            <w:r>
              <w:t xml:space="preserve">1.40</w:t>
            </w:r>
          </w:p>
        </w:tc>
        <w:tc>
          <w:tcPr>
            <w:tcW w:w="1560" w:type="dxa"/>
          </w:tcPr>
          <w:p>
            <w:pPr/>
            <w:r>
              <w:t xml:space="preserve">Z</w:t>
            </w:r>
          </w:p>
        </w:tc>
        <w:tc>
          <w:tcPr>
            <w:tcW w:w="1560" w:type="dxa"/>
          </w:tcPr>
          <w:p>
            <w:pPr/>
            <w:r>
              <w:t xml:space="preserve">CZ</w:t>
            </w:r>
          </w:p>
        </w:tc>
        <w:tc>
          <w:tcPr>
            <w:tcW w:w="1560" w:type="dxa"/>
          </w:tcPr>
          <w:p>
            <w:pPr/>
            <w:r>
              <w:t xml:space="preserve">Hold small stock or order on demand; review whether it earns its shelf space</w:t>
            </w:r>
          </w:p>
        </w:tc>
      </w:tr>
    </w:tbl>
    <w:p>
      <w:pPr/>
      <w:r>
        <w:t xml:space="preserve">AZ items (high value, erratic) are the hardest: a stockout is costly and so is surplus. They often need the most human attention, such as asking big buyers about upcoming orders.</w:t>
      </w:r>
    </w:p>
    <w:p>
      <w:pPr>
        <w:pStyle w:val="Heading3"/>
      </w:pPr>
      <w:r>
        <w:t xml:space="preserve">9.4 Fast-, medium- and slow-moving classification</w:t>
      </w:r>
    </w:p>
    <w:p>
      <w:pPr/>
      <w:r>
        <w:t xml:space="preserve">This groups products by </w:t>
      </w:r>
      <w:r>
        <w:rPr>
          <w:b/>
        </w:rPr>
        <w:t xml:space="preserve">speed of sale</w:t>
      </w:r>
      <w:r>
        <w:t xml:space="preserve">, regardless of value. A simple illustrative scheme using units a week at a store: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Class</w:t>
            </w:r>
          </w:p>
        </w:tc>
        <w:tc>
          <w:tcPr>
            <w:tcW w:w="3120" w:type="dxa"/>
            <w:shd w:val="clear" w:color="auto" w:fill="F2F2F2"/>
          </w:tcPr>
          <w:p>
            <w:pPr/>
            <w:r>
              <w:t xml:space="preserve">Units per week</w:t>
            </w:r>
          </w:p>
        </w:tc>
        <w:tc>
          <w:tcPr>
            <w:tcW w:w="3120" w:type="dxa"/>
            <w:shd w:val="clear" w:color="auto" w:fill="F2F2F2"/>
          </w:tcPr>
          <w:p>
            <w:pPr/>
            <w:r>
              <w:t xml:space="preserve">Typical handling</w:t>
            </w:r>
          </w:p>
        </w:tc>
      </w:tr>
      <w:tr>
        <w:tc>
          <w:tcPr>
            <w:tcW w:w="3120" w:type="dxa"/>
          </w:tcPr>
          <w:p>
            <w:pPr/>
            <w:r>
              <w:t xml:space="preserve">Fast</w:t>
            </w:r>
          </w:p>
        </w:tc>
        <w:tc>
          <w:tcPr>
            <w:tcW w:w="3120" w:type="dxa"/>
          </w:tcPr>
          <w:p>
            <w:pPr/>
            <w:r>
              <w:t xml:space="preserve">Over 50</w:t>
            </w:r>
          </w:p>
        </w:tc>
        <w:tc>
          <w:tcPr>
            <w:tcW w:w="3120" w:type="dxa"/>
          </w:tcPr>
          <w:p>
            <w:pPr/>
            <w:r>
              <w:t xml:space="preserve">Frequent replenishment, prime shelf space</w:t>
            </w:r>
          </w:p>
        </w:tc>
      </w:tr>
      <w:tr>
        <w:tc>
          <w:tcPr>
            <w:tcW w:w="3120" w:type="dxa"/>
          </w:tcPr>
          <w:p>
            <w:pPr/>
            <w:r>
              <w:t xml:space="preserve">Medium</w:t>
            </w:r>
          </w:p>
        </w:tc>
        <w:tc>
          <w:tcPr>
            <w:tcW w:w="3120" w:type="dxa"/>
          </w:tcPr>
          <w:p>
            <w:pPr/>
            <w:r>
              <w:t xml:space="preserve">10 to 50</w:t>
            </w:r>
          </w:p>
        </w:tc>
        <w:tc>
          <w:tcPr>
            <w:tcW w:w="3120" w:type="dxa"/>
          </w:tcPr>
          <w:p>
            <w:pPr/>
            <w:r>
              <w:t xml:space="preserve">Regular cycle</w:t>
            </w:r>
          </w:p>
        </w:tc>
      </w:tr>
      <w:tr>
        <w:tc>
          <w:tcPr>
            <w:tcW w:w="3120" w:type="dxa"/>
          </w:tcPr>
          <w:p>
            <w:pPr/>
            <w:r>
              <w:t xml:space="preserve">Slow</w:t>
            </w:r>
          </w:p>
        </w:tc>
        <w:tc>
          <w:tcPr>
            <w:tcW w:w="3120" w:type="dxa"/>
          </w:tcPr>
          <w:p>
            <w:pPr/>
            <w:r>
              <w:t xml:space="preserve">Under 10</w:t>
            </w:r>
          </w:p>
        </w:tc>
        <w:tc>
          <w:tcPr>
            <w:tcW w:w="3120" w:type="dxa"/>
          </w:tcPr>
          <w:p>
            <w:pPr/>
            <w:r>
              <w:t xml:space="preserve">Small stock, longer review cycle</w:t>
            </w:r>
          </w:p>
        </w:tc>
      </w:tr>
      <w:tr>
        <w:tc>
          <w:tcPr>
            <w:tcW w:w="3120" w:type="dxa"/>
          </w:tcPr>
          <w:p>
            <w:pPr/>
            <w:r>
              <w:t xml:space="preserve">Non-moving</w:t>
            </w:r>
          </w:p>
        </w:tc>
        <w:tc>
          <w:tcPr>
            <w:tcW w:w="3120" w:type="dxa"/>
          </w:tcPr>
          <w:p>
            <w:pPr/>
            <w:r>
              <w:t xml:space="preserve">No sale in 60 days</w:t>
            </w:r>
          </w:p>
        </w:tc>
        <w:tc>
          <w:tcPr>
            <w:tcW w:w="3120" w:type="dxa"/>
          </w:tcPr>
          <w:p>
            <w:pPr/>
            <w:r>
              <w:t xml:space="preserve">Investigate, then clear or relocate</w:t>
            </w:r>
          </w:p>
        </w:tc>
      </w:tr>
    </w:tbl>
    <w:p>
      <w:pPr/>
      <w:r>
        <w:t xml:space="preserve">The thresholds should differ by category (a speed of 10 a week is fast for a luxury watch and slow for rice).</w:t>
      </w:r>
    </w:p>
    <w:p>
      <w:pPr>
        <w:pStyle w:val="Heading3"/>
      </w:pPr>
      <w:r>
        <w:t xml:space="preserve">9.5 Inventory aging buckets</w:t>
      </w:r>
    </w:p>
    <w:p>
      <w:pPr/>
      <w:r>
        <w:t xml:space="preserve">Aging groups stock by how long it has been held, for example 0–30, 31–60, 61–90 and over 90 days. Perishables need much shorter buckets (hours or days), while electronics may use 30/60/90/180. Aging shows where cash is stuck and which stock is likely to need markdowns or write-offs. (See KPI 13 for a worked table.)</w:t>
      </w:r>
    </w:p>
    <w:p>
      <w:pPr>
        <w:pStyle w:val="Heading3"/>
      </w:pPr>
      <w:r>
        <w:t xml:space="preserve">9.6 Product criticality and availability requirements</w:t>
      </w:r>
    </w:p>
    <w:p>
      <w:pPr/>
      <w:r>
        <w:t xml:space="preserve">Some products matter more than their sales suggest. Baby formula, essential medicines, or a staple that brings people to the store can justify a </w:t>
      </w:r>
      <w:r>
        <w:rPr>
          <w:b/>
        </w:rPr>
        <w:t xml:space="preserve">higher availability target</w:t>
      </w:r>
      <w:r>
        <w:t xml:space="preserve"> than a niche decorative item.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Criticality</w:t>
            </w:r>
          </w:p>
        </w:tc>
        <w:tc>
          <w:tcPr>
            <w:tcW w:w="3120" w:type="dxa"/>
            <w:shd w:val="clear" w:color="auto" w:fill="F2F2F2"/>
          </w:tcPr>
          <w:p>
            <w:pPr/>
            <w:r>
              <w:t xml:space="preserve">Examples</w:t>
            </w:r>
          </w:p>
        </w:tc>
        <w:tc>
          <w:tcPr>
            <w:tcW w:w="3120" w:type="dxa"/>
            <w:shd w:val="clear" w:color="auto" w:fill="F2F2F2"/>
          </w:tcPr>
          <w:p>
            <w:pPr/>
            <w:r>
              <w:t xml:space="preserve">Illustrative availability target</w:t>
            </w:r>
          </w:p>
        </w:tc>
      </w:tr>
      <w:tr>
        <w:tc>
          <w:tcPr>
            <w:tcW w:w="3120" w:type="dxa"/>
          </w:tcPr>
          <w:p>
            <w:pPr/>
            <w:r>
              <w:t xml:space="preserve">High</w:t>
            </w:r>
          </w:p>
        </w:tc>
        <w:tc>
          <w:tcPr>
            <w:tcW w:w="3120" w:type="dxa"/>
          </w:tcPr>
          <w:p>
            <w:pPr/>
            <w:r>
              <w:t xml:space="preserve">Milk, bread, baby food, essential medicines</w:t>
            </w:r>
          </w:p>
        </w:tc>
        <w:tc>
          <w:tcPr>
            <w:tcW w:w="3120" w:type="dxa"/>
          </w:tcPr>
          <w:p>
            <w:pPr/>
            <w:r>
              <w:t xml:space="preserve">98–99%</w:t>
            </w:r>
          </w:p>
        </w:tc>
      </w:tr>
      <w:tr>
        <w:tc>
          <w:tcPr>
            <w:tcW w:w="3120" w:type="dxa"/>
          </w:tcPr>
          <w:p>
            <w:pPr/>
            <w:r>
              <w:t xml:space="preserve">Medium</w:t>
            </w:r>
          </w:p>
        </w:tc>
        <w:tc>
          <w:tcPr>
            <w:tcW w:w="3120" w:type="dxa"/>
          </w:tcPr>
          <w:p>
            <w:pPr/>
            <w:r>
              <w:t xml:space="preserve">Regular branded items with substitutes</w:t>
            </w:r>
          </w:p>
        </w:tc>
        <w:tc>
          <w:tcPr>
            <w:tcW w:w="3120" w:type="dxa"/>
          </w:tcPr>
          <w:p>
            <w:pPr/>
            <w:r>
              <w:t xml:space="preserve">95%</w:t>
            </w:r>
          </w:p>
        </w:tc>
      </w:tr>
      <w:tr>
        <w:tc>
          <w:tcPr>
            <w:tcW w:w="3120" w:type="dxa"/>
          </w:tcPr>
          <w:p>
            <w:pPr/>
            <w:r>
              <w:t xml:space="preserve">Low</w:t>
            </w:r>
          </w:p>
        </w:tc>
        <w:tc>
          <w:tcPr>
            <w:tcW w:w="3120" w:type="dxa"/>
          </w:tcPr>
          <w:p>
            <w:pPr/>
            <w:r>
              <w:t xml:space="preserve">Seasonal or niche items</w:t>
            </w:r>
          </w:p>
        </w:tc>
        <w:tc>
          <w:tcPr>
            <w:tcW w:w="3120" w:type="dxa"/>
          </w:tcPr>
          <w:p>
            <w:pPr/>
            <w:r>
              <w:t xml:space="preserve">85–90%</w:t>
            </w:r>
          </w:p>
        </w:tc>
      </w:tr>
    </w:tbl>
    <w:p>
      <w:pPr/>
      <w:r>
        <w:t xml:space="preserve">Higher targets mean more safety stock and a higher holding cost, so criticality should be a conscious decision. It need not match ABC: a low-value item (a ₹10 sachet) may be critical to the shopping basket.</w:t>
      </w:r>
    </w:p>
    <w:p>
      <w:pPr>
        <w:pStyle w:val="Heading3"/>
      </w:pPr>
      <w:r>
        <w:t xml:space="preserve">9.7 Perishable versus non-perishable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Perishable (milk, vegetables, bakery)</w:t>
            </w:r>
          </w:p>
        </w:tc>
        <w:tc>
          <w:tcPr>
            <w:tcW w:w="3120" w:type="dxa"/>
            <w:shd w:val="clear" w:color="auto" w:fill="F2F2F2"/>
          </w:tcPr>
          <w:p>
            <w:pPr/>
            <w:r>
              <w:t xml:space="preserve">Non-perishable (rice, detergent, stationery)</w:t>
            </w:r>
          </w:p>
        </w:tc>
      </w:tr>
      <w:tr>
        <w:tc>
          <w:tcPr>
            <w:tcW w:w="3120" w:type="dxa"/>
          </w:tcPr>
          <w:p>
            <w:pPr/>
            <w:r>
              <w:t xml:space="preserve">Main risk</w:t>
            </w:r>
          </w:p>
        </w:tc>
        <w:tc>
          <w:tcPr>
            <w:tcW w:w="3120" w:type="dxa"/>
          </w:tcPr>
          <w:p>
            <w:pPr/>
            <w:r>
              <w:t xml:space="preserve">Spoilage and expiry</w:t>
            </w:r>
          </w:p>
        </w:tc>
        <w:tc>
          <w:tcPr>
            <w:tcW w:w="3120" w:type="dxa"/>
          </w:tcPr>
          <w:p>
            <w:pPr/>
            <w:r>
              <w:t xml:space="preserve">Over-stock and slow sales</w:t>
            </w:r>
          </w:p>
        </w:tc>
      </w:tr>
      <w:tr>
        <w:tc>
          <w:tcPr>
            <w:tcW w:w="3120" w:type="dxa"/>
          </w:tcPr>
          <w:p>
            <w:pPr/>
            <w:r>
              <w:t xml:space="preserve">Ordering</w:t>
            </w:r>
          </w:p>
        </w:tc>
        <w:tc>
          <w:tcPr>
            <w:tcW w:w="3120" w:type="dxa"/>
          </w:tcPr>
          <w:p>
            <w:pPr/>
            <w:r>
              <w:t xml:space="preserve">Small, frequent</w:t>
            </w:r>
          </w:p>
        </w:tc>
        <w:tc>
          <w:tcPr>
            <w:tcW w:w="3120" w:type="dxa"/>
          </w:tcPr>
          <w:p>
            <w:pPr/>
            <w:r>
              <w:t xml:space="preserve">Larger, less frequent</w:t>
            </w:r>
          </w:p>
        </w:tc>
      </w:tr>
      <w:tr>
        <w:tc>
          <w:tcPr>
            <w:tcW w:w="3120" w:type="dxa"/>
          </w:tcPr>
          <w:p>
            <w:pPr/>
            <w:r>
              <w:t xml:space="preserve">Key data</w:t>
            </w:r>
          </w:p>
        </w:tc>
        <w:tc>
          <w:tcPr>
            <w:tcW w:w="3120" w:type="dxa"/>
          </w:tcPr>
          <w:p>
            <w:pPr/>
            <w:r>
              <w:t xml:space="preserve">Batch, expiry date, remaining shelf life</w:t>
            </w:r>
          </w:p>
        </w:tc>
        <w:tc>
          <w:tcPr>
            <w:tcW w:w="3120" w:type="dxa"/>
          </w:tcPr>
          <w:p>
            <w:pPr/>
            <w:r>
              <w:t xml:space="preserve">Stock age, turnover</w:t>
            </w:r>
          </w:p>
        </w:tc>
      </w:tr>
      <w:tr>
        <w:tc>
          <w:tcPr>
            <w:tcW w:w="3120" w:type="dxa"/>
          </w:tcPr>
          <w:p>
            <w:pPr/>
            <w:r>
              <w:t xml:space="preserve">Rule</w:t>
            </w:r>
          </w:p>
        </w:tc>
        <w:tc>
          <w:tcPr>
            <w:tcW w:w="3120" w:type="dxa"/>
          </w:tcPr>
          <w:p>
            <w:pPr/>
            <w:r>
              <w:t xml:space="preserve">FEFO (first expiry, first out)</w:t>
            </w:r>
          </w:p>
        </w:tc>
        <w:tc>
          <w:tcPr>
            <w:tcW w:w="3120" w:type="dxa"/>
          </w:tcPr>
          <w:p>
            <w:pPr/>
            <w:r>
              <w:t xml:space="preserve">FIFO (first in, first out)</w:t>
            </w:r>
          </w:p>
        </w:tc>
      </w:tr>
      <w:tr>
        <w:tc>
          <w:tcPr>
            <w:tcW w:w="3120" w:type="dxa"/>
          </w:tcPr>
          <w:p>
            <w:pPr/>
            <w:r>
              <w:t xml:space="preserve">Stockout vs waste</w:t>
            </w:r>
          </w:p>
        </w:tc>
        <w:tc>
          <w:tcPr>
            <w:tcW w:w="3120" w:type="dxa"/>
          </w:tcPr>
          <w:p>
            <w:pPr/>
            <w:r>
              <w:t xml:space="preserve">Balance carefully; waste happens fast</w:t>
            </w:r>
          </w:p>
        </w:tc>
        <w:tc>
          <w:tcPr>
            <w:tcW w:w="3120" w:type="dxa"/>
          </w:tcPr>
          <w:p>
            <w:pPr/>
            <w:r>
              <w:t xml:space="preserve">Stockout risk is usually higher than waste</w:t>
            </w:r>
          </w:p>
        </w:tc>
      </w:tr>
    </w:tbl>
    <w:p>
      <w:pPr>
        <w:pStyle w:val="Heading3"/>
      </w:pPr>
      <w:r>
        <w:t xml:space="preserve">9.8 Why different 'top' products need different policies</w:t>
      </w:r>
    </w:p>
    <w:p>
      <w:pPr/>
      <w:r>
        <w:t xml:space="preserve">The most </w:t>
      </w:r>
      <w:r>
        <w:rPr>
          <w:b/>
        </w:rPr>
        <w:t xml:space="preserve">expensive</w:t>
      </w:r>
      <w:r>
        <w:t xml:space="preserve">, the fastest </w:t>
      </w:r>
      <w:r>
        <w:rPr>
          <w:b/>
        </w:rPr>
        <w:t xml:space="preserve">selling</w:t>
      </w:r>
      <w:r>
        <w:t xml:space="preserve">, and the most </w:t>
      </w:r>
      <w:r>
        <w:rPr>
          <w:b/>
        </w:rPr>
        <w:t xml:space="preserve">profitable</w:t>
      </w:r>
      <w:r>
        <w:t xml:space="preserve"> products are often not the same SKUs, and they should not be managed the same way.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Type</w:t>
            </w:r>
          </w:p>
        </w:tc>
        <w:tc>
          <w:tcPr>
            <w:tcW w:w="2340" w:type="dxa"/>
            <w:shd w:val="clear" w:color="auto" w:fill="F2F2F2"/>
          </w:tcPr>
          <w:p>
            <w:pPr/>
            <w:r>
              <w:t xml:space="preserve">Example</w:t>
            </w:r>
          </w:p>
        </w:tc>
        <w:tc>
          <w:tcPr>
            <w:tcW w:w="2340" w:type="dxa"/>
            <w:shd w:val="clear" w:color="auto" w:fill="F2F2F2"/>
          </w:tcPr>
          <w:p>
            <w:pPr/>
            <w:r>
              <w:t xml:space="preserve">Main concern</w:t>
            </w:r>
          </w:p>
        </w:tc>
        <w:tc>
          <w:tcPr>
            <w:tcW w:w="2340" w:type="dxa"/>
            <w:shd w:val="clear" w:color="auto" w:fill="F2F2F2"/>
          </w:tcPr>
          <w:p>
            <w:pPr/>
            <w:r>
              <w:t xml:space="preserve">Likely policy</w:t>
            </w:r>
          </w:p>
        </w:tc>
      </w:tr>
      <w:tr>
        <w:tc>
          <w:tcPr>
            <w:tcW w:w="2340" w:type="dxa"/>
          </w:tcPr>
          <w:p>
            <w:pPr/>
            <w:r>
              <w:t xml:space="preserve">Most expensive</w:t>
            </w:r>
          </w:p>
        </w:tc>
        <w:tc>
          <w:tcPr>
            <w:tcW w:w="2340" w:type="dxa"/>
          </w:tcPr>
          <w:p>
            <w:pPr/>
            <w:r>
              <w:t xml:space="preserve">Smartphone X (₹15,000 per unit)</w:t>
            </w:r>
          </w:p>
        </w:tc>
        <w:tc>
          <w:tcPr>
            <w:tcW w:w="2340" w:type="dxa"/>
          </w:tcPr>
          <w:p>
            <w:pPr/>
            <w:r>
              <w:t xml:space="preserve">Cash locked per unit, price drops, obsolescence</w:t>
            </w:r>
          </w:p>
        </w:tc>
        <w:tc>
          <w:tcPr>
            <w:tcW w:w="2340" w:type="dxa"/>
          </w:tcPr>
          <w:p>
            <w:pPr/>
            <w:r>
              <w:t xml:space="preserve">Lean stock, small frequent orders, close watch on ageing</w:t>
            </w:r>
          </w:p>
        </w:tc>
      </w:tr>
      <w:tr>
        <w:tc>
          <w:tcPr>
            <w:tcW w:w="2340" w:type="dxa"/>
          </w:tcPr>
          <w:p>
            <w:pPr/>
            <w:r>
              <w:t xml:space="preserve">Fastest selling</w:t>
            </w:r>
          </w:p>
        </w:tc>
        <w:tc>
          <w:tcPr>
            <w:tcW w:w="2340" w:type="dxa"/>
          </w:tcPr>
          <w:p>
            <w:pPr/>
            <w:r>
              <w:t xml:space="preserve">Fresh milk (about 270 packs a day)</w:t>
            </w:r>
          </w:p>
        </w:tc>
        <w:tc>
          <w:tcPr>
            <w:tcW w:w="2340" w:type="dxa"/>
          </w:tcPr>
          <w:p>
            <w:pPr/>
            <w:r>
              <w:t xml:space="preserve">Availability and freshness</w:t>
            </w:r>
          </w:p>
        </w:tc>
        <w:tc>
          <w:tcPr>
            <w:tcW w:w="2340" w:type="dxa"/>
          </w:tcPr>
          <w:p>
            <w:pPr/>
            <w:r>
              <w:t xml:space="preserve">Daily replenishment, accurate forecast, wastage control</w:t>
            </w:r>
          </w:p>
        </w:tc>
      </w:tr>
      <w:tr>
        <w:tc>
          <w:tcPr>
            <w:tcW w:w="2340" w:type="dxa"/>
          </w:tcPr>
          <w:p>
            <w:pPr/>
            <w:r>
              <w:t xml:space="preserve">Most profitable</w:t>
            </w:r>
          </w:p>
        </w:tc>
        <w:tc>
          <w:tcPr>
            <w:tcW w:w="2340" w:type="dxa"/>
          </w:tcPr>
          <w:p>
            <w:pPr/>
            <w:r>
              <w:t xml:space="preserve">Premium chocolate (35% margin)</w:t>
            </w:r>
          </w:p>
        </w:tc>
        <w:tc>
          <w:tcPr>
            <w:tcW w:w="2340" w:type="dxa"/>
          </w:tcPr>
          <w:p>
            <w:pPr/>
            <w:r>
              <w:t xml:space="preserve">Protect availability, because each lost sale costs more margin; avoid over-stock</w:t>
            </w:r>
          </w:p>
        </w:tc>
        <w:tc>
          <w:tcPr>
            <w:tcW w:w="2340" w:type="dxa"/>
          </w:tcPr>
          <w:p>
            <w:pPr/>
            <w:r>
              <w:t xml:space="preserve">Good availability with disciplined quantities</w:t>
            </w:r>
          </w:p>
        </w:tc>
      </w:tr>
    </w:tbl>
    <w:p>
      <w:pPr/>
      <w:r>
        <w:t xml:space="preserve">A single policy for all three ('keep 30 days of stock') would overstock the smartphone, risk waste on milk and under-protect the chocolate. Classification exists to avoid exactly that.</w:t>
      </w:r>
    </w:p>
    <w:p>
      <w:pPr>
        <w:pStyle w:val="Heading2"/>
      </w:pPr>
      <w:r>
        <w:t xml:space="preserve">Chapter 10: Demand, Seasonality, and External Business Factors</w:t>
      </w:r>
    </w:p>
    <w:p>
      <w:pPr/>
      <w:r>
        <w:t xml:space="preserve">Inventory follows demand, and demand follows people: their festivals, salaries, weather, habits and choices. A forecast built only on last month's sales will miss most of this. Your job is to know which outside factors matter for which product, and to check whether the data shows them.</w:t>
      </w:r>
    </w:p>
    <w:p>
      <w:pPr>
        <w:pStyle w:val="Heading3"/>
      </w:pPr>
      <w:r>
        <w:t xml:space="preserve">10.1 The main factors at a glance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Factor</w:t>
            </w:r>
          </w:p>
        </w:tc>
        <w:tc>
          <w:tcPr>
            <w:tcW w:w="2340" w:type="dxa"/>
            <w:shd w:val="clear" w:color="auto" w:fill="F2F2F2"/>
          </w:tcPr>
          <w:p>
            <w:pPr/>
            <w:r>
              <w:t xml:space="preserve">How it changes demand</w:t>
            </w:r>
          </w:p>
        </w:tc>
        <w:tc>
          <w:tcPr>
            <w:tcW w:w="2340" w:type="dxa"/>
            <w:shd w:val="clear" w:color="auto" w:fill="F2F2F2"/>
          </w:tcPr>
          <w:p>
            <w:pPr/>
            <w:r>
              <w:t xml:space="preserve">Indian retail example (illustrative)</w:t>
            </w:r>
          </w:p>
        </w:tc>
        <w:tc>
          <w:tcPr>
            <w:tcW w:w="2340" w:type="dxa"/>
            <w:shd w:val="clear" w:color="auto" w:fill="F2F2F2"/>
          </w:tcPr>
          <w:p>
            <w:pPr/>
            <w:r>
              <w:t xml:space="preserve">What the analyst does</w:t>
            </w:r>
          </w:p>
        </w:tc>
      </w:tr>
      <w:tr>
        <w:tc>
          <w:tcPr>
            <w:tcW w:w="2340" w:type="dxa"/>
          </w:tcPr>
          <w:p>
            <w:pPr/>
            <w:r>
              <w:t xml:space="preserve">Festivals and holidays</w:t>
            </w:r>
          </w:p>
        </w:tc>
        <w:tc>
          <w:tcPr>
            <w:tcW w:w="2340" w:type="dxa"/>
          </w:tcPr>
          <w:p>
            <w:pPr/>
            <w:r>
              <w:t xml:space="preserve">Sharp rises before the festival, then a dip after</w:t>
            </w:r>
          </w:p>
        </w:tc>
        <w:tc>
          <w:tcPr>
            <w:tcW w:w="2340" w:type="dxa"/>
          </w:tcPr>
          <w:p>
            <w:pPr/>
            <w:r>
              <w:t xml:space="preserve">Diwali: sweets, dry fruits, cooking oil, gifting items, TVs and phones; Eid: dates, vermicelli, rice; Pongal, Onam, Durga Puja, Ganesh Chaturthi in their regions</w:t>
            </w:r>
          </w:p>
        </w:tc>
        <w:tc>
          <w:tcPr>
            <w:tcW w:w="2340" w:type="dxa"/>
          </w:tcPr>
          <w:p>
            <w:pPr/>
            <w:r>
              <w:t xml:space="preserve">Compare the same festival last year, using its actual date (festival dates shift on the calendar)</w:t>
            </w:r>
          </w:p>
        </w:tc>
      </w:tr>
      <w:tr>
        <w:tc>
          <w:tcPr>
            <w:tcW w:w="2340" w:type="dxa"/>
          </w:tcPr>
          <w:p>
            <w:pPr/>
            <w:r>
              <w:t xml:space="preserve">Weather</w:t>
            </w:r>
          </w:p>
        </w:tc>
        <w:tc>
          <w:tcPr>
            <w:tcW w:w="2340" w:type="dxa"/>
          </w:tcPr>
          <w:p>
            <w:pPr/>
            <w:r>
              <w:t xml:space="preserve">Heat, rain, cold change what people buy</w:t>
            </w:r>
          </w:p>
        </w:tc>
        <w:tc>
          <w:tcPr>
            <w:tcW w:w="2340" w:type="dxa"/>
          </w:tcPr>
          <w:p>
            <w:pPr/>
            <w:r>
              <w:t xml:space="preserve">Summer: cold drinks, curd, sunscreen, coolers. Monsoon: umbrellas, raincoats, instant noodles. Winter: woollens, ghee, jaggery</w:t>
            </w:r>
          </w:p>
        </w:tc>
        <w:tc>
          <w:tcPr>
            <w:tcW w:w="2340" w:type="dxa"/>
          </w:tcPr>
          <w:p>
            <w:pPr/>
            <w:r>
              <w:t xml:space="preserve">Add weather as a driver; do not assume this year's weather copies last year's</w:t>
            </w:r>
          </w:p>
        </w:tc>
      </w:tr>
      <w:tr>
        <w:tc>
          <w:tcPr>
            <w:tcW w:w="2340" w:type="dxa"/>
          </w:tcPr>
          <w:p>
            <w:pPr/>
            <w:r>
              <w:t xml:space="preserve">Local events</w:t>
            </w:r>
          </w:p>
        </w:tc>
        <w:tc>
          <w:tcPr>
            <w:tcW w:w="2340" w:type="dxa"/>
          </w:tcPr>
          <w:p>
            <w:pPr/>
            <w:r>
              <w:t xml:space="preserve">Short bursts near the venue</w:t>
            </w:r>
          </w:p>
        </w:tc>
        <w:tc>
          <w:tcPr>
            <w:tcW w:w="2340" w:type="dxa"/>
          </w:tcPr>
          <w:p>
            <w:pPr/>
            <w:r>
              <w:t xml:space="preserve">An IPL match night boosts snacks and soft drinks in nearby stores; a local fair or a strike (bandh) cuts footfall</w:t>
            </w:r>
          </w:p>
        </w:tc>
        <w:tc>
          <w:tcPr>
            <w:tcW w:w="2340" w:type="dxa"/>
          </w:tcPr>
          <w:p>
            <w:pPr/>
            <w:r>
              <w:t xml:space="preserve">Look for spikes tied to dates and places</w:t>
            </w:r>
          </w:p>
        </w:tc>
      </w:tr>
      <w:tr>
        <w:tc>
          <w:tcPr>
            <w:tcW w:w="2340" w:type="dxa"/>
          </w:tcPr>
          <w:p>
            <w:pPr/>
            <w:r>
              <w:t xml:space="preserve">School reopening and seasons</w:t>
            </w:r>
          </w:p>
        </w:tc>
        <w:tc>
          <w:tcPr>
            <w:tcW w:w="2340" w:type="dxa"/>
          </w:tcPr>
          <w:p>
            <w:pPr/>
            <w:r>
              <w:t xml:space="preserve">Predictable annual surges</w:t>
            </w:r>
          </w:p>
        </w:tc>
        <w:tc>
          <w:tcPr>
            <w:tcW w:w="2340" w:type="dxa"/>
          </w:tcPr>
          <w:p>
            <w:pPr/>
            <w:r>
              <w:t xml:space="preserve">Notebooks, bags, uniforms and tiffin boxes around reopening (June in many states)</w:t>
            </w:r>
          </w:p>
        </w:tc>
        <w:tc>
          <w:tcPr>
            <w:tcW w:w="2340" w:type="dxa"/>
          </w:tcPr>
          <w:p>
            <w:pPr/>
            <w:r>
              <w:t xml:space="preserve">Buy ahead of the date, plan clearance after</w:t>
            </w:r>
          </w:p>
        </w:tc>
      </w:tr>
      <w:tr>
        <w:tc>
          <w:tcPr>
            <w:tcW w:w="2340" w:type="dxa"/>
          </w:tcPr>
          <w:p>
            <w:pPr/>
            <w:r>
              <w:t xml:space="preserve">Promotions and discounts</w:t>
            </w:r>
          </w:p>
        </w:tc>
        <w:tc>
          <w:tcPr>
            <w:tcW w:w="2340" w:type="dxa"/>
          </w:tcPr>
          <w:p>
            <w:pPr/>
            <w:r>
              <w:t xml:space="preserve">Raise units, often with a dip afterwards</w:t>
            </w:r>
          </w:p>
        </w:tc>
        <w:tc>
          <w:tcPr>
            <w:tcW w:w="2340" w:type="dxa"/>
          </w:tcPr>
          <w:p>
            <w:pPr/>
            <w:r>
              <w:t xml:space="preserve">'Buy 1 get 1' on shampoo (see Chapter 5)</w:t>
            </w:r>
          </w:p>
        </w:tc>
        <w:tc>
          <w:tcPr>
            <w:tcW w:w="2340" w:type="dxa"/>
          </w:tcPr>
          <w:p>
            <w:pPr/>
            <w:r>
              <w:t xml:space="preserve">Measure uplift and the post-promotion dip</w:t>
            </w:r>
          </w:p>
        </w:tc>
      </w:tr>
      <w:tr>
        <w:tc>
          <w:tcPr>
            <w:tcW w:w="2340" w:type="dxa"/>
          </w:tcPr>
          <w:p>
            <w:pPr/>
            <w:r>
              <w:t xml:space="preserve">Price changes</w:t>
            </w:r>
          </w:p>
        </w:tc>
        <w:tc>
          <w:tcPr>
            <w:tcW w:w="2340" w:type="dxa"/>
          </w:tcPr>
          <w:p>
            <w:pPr/>
            <w:r>
              <w:t xml:space="preserve">Higher price usually lowers units, and vice versa</w:t>
            </w:r>
          </w:p>
        </w:tc>
        <w:tc>
          <w:tcPr>
            <w:tcW w:w="2340" w:type="dxa"/>
          </w:tcPr>
          <w:p>
            <w:pPr/>
            <w:r>
              <w:t xml:space="preserve">Oil price up 10%, units fall 15% (illustrative)</w:t>
            </w:r>
          </w:p>
        </w:tc>
        <w:tc>
          <w:tcPr>
            <w:tcW w:w="2340" w:type="dxa"/>
          </w:tcPr>
          <w:p>
            <w:pPr/>
            <w:r>
              <w:t xml:space="preserve">Separate the price effect from other effects</w:t>
            </w:r>
          </w:p>
        </w:tc>
      </w:tr>
      <w:tr>
        <w:tc>
          <w:tcPr>
            <w:tcW w:w="2340" w:type="dxa"/>
          </w:tcPr>
          <w:p>
            <w:pPr/>
            <w:r>
              <w:t xml:space="preserve">New product launches</w:t>
            </w:r>
          </w:p>
        </w:tc>
        <w:tc>
          <w:tcPr>
            <w:tcW w:w="2340" w:type="dxa"/>
          </w:tcPr>
          <w:p>
            <w:pPr/>
            <w:r>
              <w:t xml:space="preserve">Draw sales from existing products (cannibalisation) or add new demand</w:t>
            </w:r>
          </w:p>
        </w:tc>
        <w:tc>
          <w:tcPr>
            <w:tcW w:w="2340" w:type="dxa"/>
          </w:tcPr>
          <w:p>
            <w:pPr/>
            <w:r>
              <w:t xml:space="preserve">A new phone model hits sales of the old model</w:t>
            </w:r>
          </w:p>
        </w:tc>
        <w:tc>
          <w:tcPr>
            <w:tcW w:w="2340" w:type="dxa"/>
          </w:tcPr>
          <w:p>
            <w:pPr/>
            <w:r>
              <w:t xml:space="preserve">Plan old-stock exit before launch</w:t>
            </w:r>
          </w:p>
        </w:tc>
      </w:tr>
      <w:tr>
        <w:tc>
          <w:tcPr>
            <w:tcW w:w="2340" w:type="dxa"/>
          </w:tcPr>
          <w:p>
            <w:pPr/>
            <w:r>
              <w:t xml:space="preserve">Competitor pricing</w:t>
            </w:r>
          </w:p>
        </w:tc>
        <w:tc>
          <w:tcPr>
            <w:tcW w:w="2340" w:type="dxa"/>
          </w:tcPr>
          <w:p>
            <w:pPr/>
            <w:r>
              <w:t xml:space="preserve">Customers shift to the cheaper store</w:t>
            </w:r>
          </w:p>
        </w:tc>
        <w:tc>
          <w:tcPr>
            <w:tcW w:w="2340" w:type="dxa"/>
          </w:tcPr>
          <w:p>
            <w:pPr/>
            <w:r>
              <w:t xml:space="preserve">A nearby hypermarket runs a rice offer</w:t>
            </w:r>
          </w:p>
        </w:tc>
        <w:tc>
          <w:tcPr>
            <w:tcW w:w="2340" w:type="dxa"/>
          </w:tcPr>
          <w:p>
            <w:pPr/>
            <w:r>
              <w:t xml:space="preserve">Watch sales dips that match competitor events</w:t>
            </w:r>
          </w:p>
        </w:tc>
      </w:tr>
      <w:tr>
        <w:tc>
          <w:tcPr>
            <w:tcW w:w="2340" w:type="dxa"/>
          </w:tcPr>
          <w:p>
            <w:pPr/>
            <w:r>
              <w:t xml:space="preserve">Supplier disruptions</w:t>
            </w:r>
          </w:p>
        </w:tc>
        <w:tc>
          <w:tcPr>
            <w:tcW w:w="2340" w:type="dxa"/>
          </w:tcPr>
          <w:p>
            <w:pPr/>
            <w:r>
              <w:t xml:space="preserve">Supply falls while demand continues</w:t>
            </w:r>
          </w:p>
        </w:tc>
        <w:tc>
          <w:tcPr>
            <w:tcW w:w="2340" w:type="dxa"/>
          </w:tcPr>
          <w:p>
            <w:pPr/>
            <w:r>
              <w:t xml:space="preserve">Truckers' strike, floods, a factory shutdown</w:t>
            </w:r>
          </w:p>
        </w:tc>
        <w:tc>
          <w:tcPr>
            <w:tcW w:w="2340" w:type="dxa"/>
          </w:tcPr>
          <w:p>
            <w:pPr/>
            <w:r>
              <w:t xml:space="preserve">Track lead time and fill rate, plan alternatives</w:t>
            </w:r>
          </w:p>
        </w:tc>
      </w:tr>
      <w:tr>
        <w:tc>
          <w:tcPr>
            <w:tcW w:w="2340" w:type="dxa"/>
          </w:tcPr>
          <w:p>
            <w:pPr/>
            <w:r>
              <w:t xml:space="preserve">Regional preferences</w:t>
            </w:r>
          </w:p>
        </w:tc>
        <w:tc>
          <w:tcPr>
            <w:tcW w:w="2340" w:type="dxa"/>
          </w:tcPr>
          <w:p>
            <w:pPr/>
            <w:r>
              <w:t xml:space="preserve">Different tastes by region</w:t>
            </w:r>
          </w:p>
        </w:tc>
        <w:tc>
          <w:tcPr>
            <w:tcW w:w="2340" w:type="dxa"/>
          </w:tcPr>
          <w:p>
            <w:pPr/>
            <w:r>
              <w:t xml:space="preserve">Sona masoori rice in the south, basmati in the north; different pickles, flours, oils</w:t>
            </w:r>
          </w:p>
        </w:tc>
        <w:tc>
          <w:tcPr>
            <w:tcW w:w="2340" w:type="dxa"/>
          </w:tcPr>
          <w:p>
            <w:pPr/>
            <w:r>
              <w:t xml:space="preserve">Do not copy a plan from one region to another</w:t>
            </w:r>
          </w:p>
        </w:tc>
      </w:tr>
      <w:tr>
        <w:tc>
          <w:tcPr>
            <w:tcW w:w="2340" w:type="dxa"/>
          </w:tcPr>
          <w:p>
            <w:pPr/>
            <w:r>
              <w:t xml:space="preserve">Weekends and paydays</w:t>
            </w:r>
          </w:p>
        </w:tc>
        <w:tc>
          <w:tcPr>
            <w:tcW w:w="2340" w:type="dxa"/>
          </w:tcPr>
          <w:p>
            <w:pPr/>
            <w:r>
              <w:t xml:space="preserve">Peaks on weekends and in the first week of the month, when many salaries are paid</w:t>
            </w:r>
          </w:p>
        </w:tc>
        <w:tc>
          <w:tcPr>
            <w:tcW w:w="2340" w:type="dxa"/>
          </w:tcPr>
          <w:p>
            <w:pPr/>
            <w:r>
              <w:t xml:space="preserve">Monthly grocery stock-up around the 1st–7th</w:t>
            </w:r>
          </w:p>
        </w:tc>
        <w:tc>
          <w:tcPr>
            <w:tcW w:w="2340" w:type="dxa"/>
          </w:tcPr>
          <w:p>
            <w:pPr/>
            <w:r>
              <w:t xml:space="preserve">Use week-of-month patterns, not only the monthly total</w:t>
            </w:r>
          </w:p>
        </w:tc>
      </w:tr>
      <w:tr>
        <w:tc>
          <w:tcPr>
            <w:tcW w:w="2340" w:type="dxa"/>
          </w:tcPr>
          <w:p>
            <w:pPr/>
            <w:r>
              <w:t xml:space="preserve">Product substitution</w:t>
            </w:r>
          </w:p>
        </w:tc>
        <w:tc>
          <w:tcPr>
            <w:tcW w:w="2340" w:type="dxa"/>
          </w:tcPr>
          <w:p>
            <w:pPr/>
            <w:r>
              <w:t xml:space="preserve">When one product is missing, customers buy another</w:t>
            </w:r>
          </w:p>
        </w:tc>
        <w:tc>
          <w:tcPr>
            <w:tcW w:w="2340" w:type="dxa"/>
          </w:tcPr>
          <w:p>
            <w:pPr/>
            <w:r>
              <w:t xml:space="preserve">Brand A oil out of stock, brand B sells more</w:t>
            </w:r>
          </w:p>
        </w:tc>
        <w:tc>
          <w:tcPr>
            <w:tcW w:w="2340" w:type="dxa"/>
          </w:tcPr>
          <w:p>
            <w:pPr/>
            <w:r>
              <w:t xml:space="preserve">Look at the group of substitutes, not one SKU in isolation</w:t>
            </w:r>
          </w:p>
        </w:tc>
      </w:tr>
    </w:tbl>
    <w:p>
      <w:pPr>
        <w:pStyle w:val="Heading3"/>
      </w:pPr>
      <w:r>
        <w:t xml:space="preserve">10.2 A festival example: Diwali</w:t>
      </w:r>
    </w:p>
    <w:p>
      <w:pPr/>
      <w:r>
        <w:rPr>
          <w:i/>
        </w:rPr>
        <w:t xml:space="preserve">Illustrative figures.</w:t>
      </w:r>
      <w:r>
        <w:t xml:space="preserve"> A cooking oil sells about 100 units a day through the year. In the 10 days before Diwali, it averages 160 units a day (+60%), and in the 10 days after, about 80 a day.</w:t>
      </w:r>
    </w:p>
    <w:p>
      <w:pPr>
        <w:pStyle w:val="ListParagraph"/>
        <w:numPr>
          <w:ilvl w:val="0"/>
          <w:numId w:val="74"/>
        </w:numPr>
      </w:pPr>
      <w:r>
        <w:t xml:space="preserve">Extra demand before the festival = (160 − 100) × 10 = </w:t>
      </w:r>
      <w:r>
        <w:rPr>
          <w:b/>
        </w:rPr>
        <w:t xml:space="preserve">600 units</w:t>
      </w:r>
      <w:r>
        <w:t xml:space="preserve"> above normal.</w:t>
      </w:r>
    </w:p>
    <w:p>
      <w:pPr>
        <w:pStyle w:val="ListParagraph"/>
        <w:numPr>
          <w:ilvl w:val="0"/>
          <w:numId w:val="74"/>
        </w:numPr>
      </w:pPr>
      <w:r>
        <w:t xml:space="preserve">Low demand after = (80 − 100) × 10 = </w:t>
      </w:r>
      <w:r>
        <w:rPr>
          <w:b/>
        </w:rPr>
        <w:t xml:space="preserve">−200 units</w:t>
      </w:r>
      <w:r>
        <w:t xml:space="preserve"> below normal.</w:t>
      </w:r>
    </w:p>
    <w:p>
      <w:pPr/>
      <w:r>
        <w:t xml:space="preserve">Planning meaning: the retailer should build extra stock in advance, but not all of the festival peak survives. For oil, which keeps for months, a spare 200 units is a minor risk. For a fresh sweet with a 3-day life, a 20% over-order becomes waste within days. The same festival creates different inventory risks depending on the product.</w:t>
      </w:r>
    </w:p>
    <w:p>
      <w:pPr/>
      <w:r>
        <w:t xml:space="preserve">Also, many festivals do not fall on the same date each year (Diwali moves across October and November). If you compare 'October this year' with 'October last year' you may be comparing a festival month with a non-festival month. Compare by festival window.</w:t>
      </w:r>
    </w:p>
    <w:p>
      <w:pPr>
        <w:pStyle w:val="Heading3"/>
      </w:pPr>
      <w:r>
        <w:t xml:space="preserve">10.3 A seasonal grocery example</w:t>
      </w:r>
    </w:p>
    <w:p>
      <w:pPr/>
      <w:r>
        <w:t xml:space="preserve">Curd and buttermilk sell far more in summer, while ghee and jaggery sell more in winter. A store that keeps the same chiller space all year will run short in May and have empty chiller space in January. The analyst's contribution is a seasonal index per product (see Chapter 6), checked against the actual weather and the previous two or three years, so the buyer can plan space and orders.</w:t>
      </w:r>
    </w:p>
    <w:p>
      <w:pPr>
        <w:pStyle w:val="Heading3"/>
      </w:pPr>
      <w:r>
        <w:t xml:space="preserve">10.4 Price changes and competitor actions</w:t>
      </w:r>
    </w:p>
    <w:p>
      <w:pPr/>
      <w:r>
        <w:rPr>
          <w:i/>
        </w:rPr>
        <w:t xml:space="preserve">Illustrative.</w:t>
      </w:r>
      <w:r>
        <w:t xml:space="preserve"> A 1 L oil costs ₹150 and sells 200 units a day. Price rises to ₹165 (+10%) and sales fall to 170 units (−15%).</w:t>
      </w:r>
    </w:p>
    <w:p>
      <w:pPr>
        <w:pStyle w:val="ListParagraph"/>
        <w:numPr>
          <w:ilvl w:val="0"/>
          <w:numId w:val="75"/>
        </w:numPr>
      </w:pPr>
      <w:r>
        <w:t xml:space="preserve">Before: 200 × 150 = ₹30,000 a day in revenue.</w:t>
      </w:r>
    </w:p>
    <w:p>
      <w:pPr>
        <w:pStyle w:val="ListParagraph"/>
        <w:numPr>
          <w:ilvl w:val="0"/>
          <w:numId w:val="75"/>
        </w:numPr>
      </w:pPr>
      <w:r>
        <w:t xml:space="preserve">After: 170 × 165 = ₹28,050 a day in revenue.</w:t>
      </w:r>
    </w:p>
    <w:p>
      <w:pPr/>
      <w:r>
        <w:t xml:space="preserve">Revenue fell even though price rose. But whether </w:t>
      </w:r>
      <w:r>
        <w:rPr>
          <w:i/>
        </w:rPr>
        <w:t xml:space="preserve">profit</w:t>
      </w:r>
      <w:r>
        <w:t xml:space="preserve"> fell depends on cost. If cost is ₹135, margin was ₹15 a unit before: 200 × 15 = ₹3,000, and ₹30 a unit after: 170 × 30 = ₹5,100, so gross profit </w:t>
      </w:r>
      <w:r>
        <w:rPr>
          <w:i/>
        </w:rPr>
        <w:t xml:space="preserve">rose</w:t>
      </w:r>
      <w:r>
        <w:t xml:space="preserve"> by ₹2,100 a day. This is why you should never judge a price move by units or revenue alone. Check whether the cause of a fall is the price, a competitor offer, or a stockout.</w:t>
      </w:r>
    </w:p>
    <w:p>
      <w:pPr>
        <w:pStyle w:val="Heading3"/>
      </w:pPr>
      <w:r>
        <w:t xml:space="preserve">10.5 Historical sales are not always true demand</w:t>
      </w:r>
    </w:p>
    <w:p>
      <w:pPr/>
      <w:r>
        <w:t xml:space="preserve">This is one of the most important ideas in the whole handbook. </w:t>
      </w:r>
      <w:r>
        <w:rPr>
          <w:b/>
        </w:rPr>
        <w:t xml:space="preserve">Sales is what customers were able to buy. Demand is what they wanted to buy.</w:t>
      </w:r>
      <w:r>
        <w:t xml:space="preserve"> If the product was not on the shelf, the sales figure for that day is zero (or low), even if many customers wanted it.</w:t>
      </w:r>
    </w:p>
    <w:p>
      <w:pPr/>
      <w:r>
        <w:rPr>
          <w:b/>
        </w:rPr>
        <w:t xml:space="preserve">Worked example.</w:t>
      </w:r>
      <w:r>
        <w:t xml:space="preserve"> A product normally sells 20 units on days when it is in stock. In a 30-day month it was out of stock for 6 days.</w:t>
      </w:r>
    </w:p>
    <w:p>
      <w:pPr>
        <w:pStyle w:val="ListParagraph"/>
        <w:numPr>
          <w:ilvl w:val="0"/>
          <w:numId w:val="76"/>
        </w:numPr>
      </w:pPr>
      <w:r>
        <w:t xml:space="preserve">Days in stock = 30 − 6 = 24, so recorded sales = 24 × 20 = </w:t>
      </w:r>
      <w:r>
        <w:rPr>
          <w:b/>
        </w:rPr>
        <w:t xml:space="preserve">480 units</w:t>
      </w:r>
      <w:r>
        <w:t xml:space="preserve">.</w:t>
      </w:r>
    </w:p>
    <w:p>
      <w:pPr>
        <w:pStyle w:val="ListParagraph"/>
        <w:numPr>
          <w:ilvl w:val="0"/>
          <w:numId w:val="76"/>
        </w:numPr>
      </w:pPr>
      <w:r>
        <w:t xml:space="preserve">Naive average over 30 days = 480 ÷ 30 = </w:t>
      </w:r>
      <w:r>
        <w:rPr>
          <w:b/>
        </w:rPr>
        <w:t xml:space="preserve">16 units a day</w:t>
      </w:r>
      <w:r>
        <w:t xml:space="preserve">, which looks like a fall in demand.</w:t>
      </w:r>
    </w:p>
    <w:p>
      <w:pPr>
        <w:pStyle w:val="ListParagraph"/>
        <w:numPr>
          <w:ilvl w:val="0"/>
          <w:numId w:val="76"/>
        </w:numPr>
      </w:pPr>
      <w:r>
        <w:t xml:space="preserve">Better estimate: average on in-stock days = 480 ÷ 24 = </w:t>
      </w:r>
      <w:r>
        <w:rPr>
          <w:b/>
        </w:rPr>
        <w:t xml:space="preserve">20 units a day</w:t>
      </w:r>
      <w:r>
        <w:t xml:space="preserve">, so the real demand over 30 days would be about 20 × 30 = </w:t>
      </w:r>
      <w:r>
        <w:rPr>
          <w:b/>
        </w:rPr>
        <w:t xml:space="preserve">600 units</w:t>
      </w:r>
      <w:r>
        <w:t xml:space="preserve">. Roughly </w:t>
      </w:r>
      <w:r>
        <w:rPr>
          <w:b/>
        </w:rPr>
        <w:t xml:space="preserve">120 units</w:t>
      </w:r>
      <w:r>
        <w:t xml:space="preserve"> of demand were lost or moved elsewhere.</w:t>
      </w:r>
    </w:p>
    <w:p>
      <w:pPr/>
      <w:r>
        <w:t xml:space="preserve">Now add substitution. If 40% of the disappointed customers bought a competing brand from your own shelf, then 0.40 × 120 = </w:t>
      </w:r>
      <w:r>
        <w:rPr>
          <w:b/>
        </w:rPr>
        <w:t xml:space="preserve">48 units</w:t>
      </w:r>
      <w:r>
        <w:t xml:space="preserve"> of the 'lost' demand reappeared in the other brand's sales, and only 72 units were truly lost. The other brand's sales rose for a reason that has nothing to do with its popularity.</w:t>
      </w:r>
    </w:p>
    <w:p>
      <w:pPr/>
      <w:r>
        <w:t xml:space="preserve">If you forecast using the naive 16 a day, you will under-order, which will cause more stockouts, which will lower recorded sales further, and so on. This is a quiet loop that analysts often fail to notice. Always check </w:t>
      </w:r>
      <w:r>
        <w:rPr>
          <w:b/>
        </w:rPr>
        <w:t xml:space="preserve">stock availability on each day</w:t>
      </w:r>
      <w:r>
        <w:t xml:space="preserve"> before reading a sales trend.</w:t>
      </w:r>
    </w:p>
    <w:p>
      <w:pPr>
        <w:pStyle w:val="Heading3"/>
      </w:pPr>
      <w:r>
        <w:t xml:space="preserve">10.6 What to remember</w:t>
      </w:r>
    </w:p>
    <w:p>
      <w:pPr>
        <w:pStyle w:val="ListParagraph"/>
        <w:numPr>
          <w:ilvl w:val="0"/>
          <w:numId w:val="77"/>
        </w:numPr>
      </w:pPr>
      <w:r>
        <w:t xml:space="preserve">External factors explain many 'unusual' numbers, but verify each with data (dates, promotion calendars, stock availability) before accepting it.</w:t>
      </w:r>
    </w:p>
    <w:p>
      <w:pPr>
        <w:pStyle w:val="ListParagraph"/>
        <w:numPr>
          <w:ilvl w:val="0"/>
          <w:numId w:val="77"/>
        </w:numPr>
      </w:pPr>
      <w:r>
        <w:t xml:space="preserve">A spike that is explained by a festival or a promotion should not be copied into a baseline forecast.</w:t>
      </w:r>
    </w:p>
    <w:p>
      <w:pPr>
        <w:pStyle w:val="ListParagraph"/>
        <w:numPr>
          <w:ilvl w:val="0"/>
          <w:numId w:val="77"/>
        </w:numPr>
      </w:pPr>
      <w:r>
        <w:t xml:space="preserve">A drop that is explained by a stockout does not mean customers stopped wanting the product.</w:t>
      </w:r>
    </w:p>
    <w:p>
      <w:pPr>
        <w:pStyle w:val="ListParagraph"/>
        <w:numPr>
          <w:ilvl w:val="0"/>
          <w:numId w:val="77"/>
        </w:numPr>
      </w:pPr>
      <w:r>
        <w:t xml:space="preserve">Local knowledge matters. Talk to store managers: they often know about the school exam week, the temple fair, or the road construction that the data does not show.</w:t>
      </w:r>
    </w:p>
    <w:p>
      <w:pPr>
        <w:pStyle w:val="Heading2"/>
      </w:pPr>
      <w:r>
        <w:t xml:space="preserve">Chapter 11: Retail Data Sources and Business Systems</w:t>
      </w:r>
    </w:p>
    <w:p>
      <w:pPr/>
      <w:r>
        <w:t xml:space="preserve">Every movement in Chapter 4 is created by some software system. If you know which system creates which data, you can judge how far to trust it and where errors enter. </w:t>
      </w:r>
      <w:r>
        <w:rPr>
          <w:i/>
        </w:rPr>
        <w:t xml:space="preserve">Varies by company:</w:t>
      </w:r>
      <w:r>
        <w:t xml:space="preserve"> a small retailer may have one billing software that does everything. A large chain runs many systems that must exchange data. System names and boundaries also differ, so treat the table below as a common picture rather than a rule.</w:t>
      </w:r>
    </w:p>
    <w:p>
      <w:pPr>
        <w:pStyle w:val="Heading3"/>
      </w:pPr>
      <w:r>
        <w:t xml:space="preserve">11.1 The systems and what they generate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System</w:t>
            </w:r>
          </w:p>
        </w:tc>
        <w:tc>
          <w:tcPr>
            <w:tcW w:w="3120" w:type="dxa"/>
            <w:shd w:val="clear" w:color="auto" w:fill="F2F2F2"/>
          </w:tcPr>
          <w:p>
            <w:pPr/>
            <w:r>
              <w:t xml:space="preserve">What it does</w:t>
            </w:r>
          </w:p>
        </w:tc>
        <w:tc>
          <w:tcPr>
            <w:tcW w:w="3120" w:type="dxa"/>
            <w:shd w:val="clear" w:color="auto" w:fill="F2F2F2"/>
          </w:tcPr>
          <w:p>
            <w:pPr/>
            <w:r>
              <w:t xml:space="preserve">Typical data generated</w:t>
            </w:r>
          </w:p>
        </w:tc>
      </w:tr>
      <w:tr>
        <w:tc>
          <w:tcPr>
            <w:tcW w:w="3120" w:type="dxa"/>
          </w:tcPr>
          <w:p>
            <w:pPr/>
            <w:r>
              <w:t xml:space="preserve">Point of Sale (POS)</w:t>
            </w:r>
          </w:p>
        </w:tc>
        <w:tc>
          <w:tcPr>
            <w:tcW w:w="3120" w:type="dxa"/>
          </w:tcPr>
          <w:p>
            <w:pPr/>
            <w:r>
              <w:t xml:space="preserve">Billing counter at the store</w:t>
            </w:r>
          </w:p>
        </w:tc>
        <w:tc>
          <w:tcPr>
            <w:tcW w:w="3120" w:type="dxa"/>
          </w:tcPr>
          <w:p>
            <w:pPr/>
            <w:r>
              <w:t xml:space="preserve">Bills, line items, prices, discounts, payment mode, time, cashier, store</w:t>
            </w:r>
          </w:p>
        </w:tc>
      </w:tr>
      <w:tr>
        <w:tc>
          <w:tcPr>
            <w:tcW w:w="3120" w:type="dxa"/>
          </w:tcPr>
          <w:p>
            <w:pPr/>
            <w:r>
              <w:t xml:space="preserve">ERP (Enterprise Resource Planning)</w:t>
            </w:r>
          </w:p>
        </w:tc>
        <w:tc>
          <w:tcPr>
            <w:tcW w:w="3120" w:type="dxa"/>
          </w:tcPr>
          <w:p>
            <w:pPr/>
            <w:r>
              <w:t xml:space="preserve">Integrated back-office system for finance, purchasing, inventory and more</w:t>
            </w:r>
          </w:p>
        </w:tc>
        <w:tc>
          <w:tcPr>
            <w:tcW w:w="3120" w:type="dxa"/>
          </w:tcPr>
          <w:p>
            <w:pPr/>
            <w:r>
              <w:t xml:space="preserve">Purchase orders, invoices, stock valuation, accounting entries</w:t>
            </w:r>
          </w:p>
        </w:tc>
      </w:tr>
      <w:tr>
        <w:tc>
          <w:tcPr>
            <w:tcW w:w="3120" w:type="dxa"/>
          </w:tcPr>
          <w:p>
            <w:pPr/>
            <w:r>
              <w:t xml:space="preserve">Inventory management system</w:t>
            </w:r>
          </w:p>
        </w:tc>
        <w:tc>
          <w:tcPr>
            <w:tcW w:w="3120" w:type="dxa"/>
          </w:tcPr>
          <w:p>
            <w:pPr/>
            <w:r>
              <w:t xml:space="preserve">Tracks stock by SKU and location (may be a module of the ERP)</w:t>
            </w:r>
          </w:p>
        </w:tc>
        <w:tc>
          <w:tcPr>
            <w:tcW w:w="3120" w:type="dxa"/>
          </w:tcPr>
          <w:p>
            <w:pPr/>
            <w:r>
              <w:t xml:space="preserve">Stock on hand, movements, adjustments, reorder parameters</w:t>
            </w:r>
          </w:p>
        </w:tc>
      </w:tr>
      <w:tr>
        <w:tc>
          <w:tcPr>
            <w:tcW w:w="3120" w:type="dxa"/>
          </w:tcPr>
          <w:p>
            <w:pPr/>
            <w:r>
              <w:t xml:space="preserve">Warehouse Management System (WMS)</w:t>
            </w:r>
          </w:p>
        </w:tc>
        <w:tc>
          <w:tcPr>
            <w:tcW w:w="3120" w:type="dxa"/>
          </w:tcPr>
          <w:p>
            <w:pPr/>
            <w:r>
              <w:t xml:space="preserve">Runs the warehouse floor</w:t>
            </w:r>
          </w:p>
        </w:tc>
        <w:tc>
          <w:tcPr>
            <w:tcW w:w="3120" w:type="dxa"/>
          </w:tcPr>
          <w:p>
            <w:pPr/>
            <w:r>
              <w:t xml:space="preserve">Receiving, put-away, bin locations, picking, dispatch, cycle counts</w:t>
            </w:r>
          </w:p>
        </w:tc>
      </w:tr>
      <w:tr>
        <w:tc>
          <w:tcPr>
            <w:tcW w:w="3120" w:type="dxa"/>
          </w:tcPr>
          <w:p>
            <w:pPr/>
            <w:r>
              <w:t xml:space="preserve">Order Management System (OMS)</w:t>
            </w:r>
          </w:p>
        </w:tc>
        <w:tc>
          <w:tcPr>
            <w:tcW w:w="3120" w:type="dxa"/>
          </w:tcPr>
          <w:p>
            <w:pPr/>
            <w:r>
              <w:t xml:space="preserve">Manages customer orders, especially online</w:t>
            </w:r>
          </w:p>
        </w:tc>
        <w:tc>
          <w:tcPr>
            <w:tcW w:w="3120" w:type="dxa"/>
          </w:tcPr>
          <w:p>
            <w:pPr/>
            <w:r>
              <w:t xml:space="preserve">Order status, reservations, allocation of stock to orders, cancellations</w:t>
            </w:r>
          </w:p>
        </w:tc>
      </w:tr>
      <w:tr>
        <w:tc>
          <w:tcPr>
            <w:tcW w:w="3120" w:type="dxa"/>
          </w:tcPr>
          <w:p>
            <w:pPr/>
            <w:r>
              <w:t xml:space="preserve">Procurement / purchasing system</w:t>
            </w:r>
          </w:p>
        </w:tc>
        <w:tc>
          <w:tcPr>
            <w:tcW w:w="3120" w:type="dxa"/>
          </w:tcPr>
          <w:p>
            <w:pPr/>
            <w:r>
              <w:t xml:space="preserve">Handles buying</w:t>
            </w:r>
          </w:p>
        </w:tc>
        <w:tc>
          <w:tcPr>
            <w:tcW w:w="3120" w:type="dxa"/>
          </w:tcPr>
          <w:p>
            <w:pPr/>
            <w:r>
              <w:t xml:space="preserve">Purchase requisitions, POs, supplier confirmations, price agreements</w:t>
            </w:r>
          </w:p>
        </w:tc>
      </w:tr>
      <w:tr>
        <w:tc>
          <w:tcPr>
            <w:tcW w:w="3120" w:type="dxa"/>
          </w:tcPr>
          <w:p>
            <w:pPr/>
            <w:r>
              <w:t xml:space="preserve">Supplier records</w:t>
            </w:r>
          </w:p>
        </w:tc>
        <w:tc>
          <w:tcPr>
            <w:tcW w:w="3120" w:type="dxa"/>
          </w:tcPr>
          <w:p>
            <w:pPr/>
            <w:r>
              <w:t xml:space="preserve">Supplier details and performance</w:t>
            </w:r>
          </w:p>
        </w:tc>
        <w:tc>
          <w:tcPr>
            <w:tcW w:w="3120" w:type="dxa"/>
          </w:tcPr>
          <w:p>
            <w:pPr/>
            <w:r>
              <w:t xml:space="preserve">Supplier ID, contact, terms, lead time, rating</w:t>
            </w:r>
          </w:p>
        </w:tc>
      </w:tr>
      <w:tr>
        <w:tc>
          <w:tcPr>
            <w:tcW w:w="3120" w:type="dxa"/>
          </w:tcPr>
          <w:p>
            <w:pPr/>
            <w:r>
              <w:t xml:space="preserve">E-commerce platform</w:t>
            </w:r>
          </w:p>
        </w:tc>
        <w:tc>
          <w:tcPr>
            <w:tcW w:w="3120" w:type="dxa"/>
          </w:tcPr>
          <w:p>
            <w:pPr/>
            <w:r>
              <w:t xml:space="preserve">Website or app storefront</w:t>
            </w:r>
          </w:p>
        </w:tc>
        <w:tc>
          <w:tcPr>
            <w:tcW w:w="3120" w:type="dxa"/>
          </w:tcPr>
          <w:p>
            <w:pPr/>
            <w:r>
              <w:t xml:space="preserve">Orders, carts, delivery addresses, returns, ratings</w:t>
            </w:r>
          </w:p>
        </w:tc>
      </w:tr>
      <w:tr>
        <w:tc>
          <w:tcPr>
            <w:tcW w:w="3120" w:type="dxa"/>
          </w:tcPr>
          <w:p>
            <w:pPr/>
            <w:r>
              <w:t xml:space="preserve">Returns and refund systems</w:t>
            </w:r>
          </w:p>
        </w:tc>
        <w:tc>
          <w:tcPr>
            <w:tcW w:w="3120" w:type="dxa"/>
          </w:tcPr>
          <w:p>
            <w:pPr/>
            <w:r>
              <w:t xml:space="preserve">Processes returned goods and refunds</w:t>
            </w:r>
          </w:p>
        </w:tc>
        <w:tc>
          <w:tcPr>
            <w:tcW w:w="3120" w:type="dxa"/>
          </w:tcPr>
          <w:p>
            <w:pPr/>
            <w:r>
              <w:t xml:space="preserve">Return reason, condition, refund amount, restock decision</w:t>
            </w:r>
          </w:p>
        </w:tc>
      </w:tr>
      <w:tr>
        <w:tc>
          <w:tcPr>
            <w:tcW w:w="3120" w:type="dxa"/>
          </w:tcPr>
          <w:p>
            <w:pPr/>
            <w:r>
              <w:t xml:space="preserve">Product master data</w:t>
            </w:r>
          </w:p>
        </w:tc>
        <w:tc>
          <w:tcPr>
            <w:tcW w:w="3120" w:type="dxa"/>
          </w:tcPr>
          <w:p>
            <w:pPr/>
            <w:r>
              <w:t xml:space="preserve">The official list of SKUs</w:t>
            </w:r>
          </w:p>
        </w:tc>
        <w:tc>
          <w:tcPr>
            <w:tcW w:w="3120" w:type="dxa"/>
          </w:tcPr>
          <w:p>
            <w:pPr/>
            <w:r>
              <w:t xml:space="preserve">SKU code, name, category, brand, pack size, cost, price, shelf life</w:t>
            </w:r>
          </w:p>
        </w:tc>
      </w:tr>
      <w:tr>
        <w:tc>
          <w:tcPr>
            <w:tcW w:w="3120" w:type="dxa"/>
          </w:tcPr>
          <w:p>
            <w:pPr/>
            <w:r>
              <w:t xml:space="preserve">Store master data</w:t>
            </w:r>
          </w:p>
        </w:tc>
        <w:tc>
          <w:tcPr>
            <w:tcW w:w="3120" w:type="dxa"/>
          </w:tcPr>
          <w:p>
            <w:pPr/>
            <w:r>
              <w:t xml:space="preserve">The official list of locations</w:t>
            </w:r>
          </w:p>
        </w:tc>
        <w:tc>
          <w:tcPr>
            <w:tcW w:w="3120" w:type="dxa"/>
          </w:tcPr>
          <w:p>
            <w:pPr/>
            <w:r>
              <w:t xml:space="preserve">Store ID, name, city, format, area, opening date, region</w:t>
            </w:r>
          </w:p>
        </w:tc>
      </w:tr>
    </w:tbl>
    <w:p>
      <w:pPr>
        <w:pStyle w:val="Heading3"/>
      </w:pPr>
      <w:r>
        <w:t xml:space="preserve">11.2 How data flows between systems</w:t>
      </w:r>
    </w:p>
    <w:p>
      <w:pPr/>
      <w:r>
        <w:t xml:space="preserve">In a typical chain, the flow looks like this:</w:t>
      </w:r>
    </w:p>
    <w:p>
      <w:pPr>
        <w:pStyle w:val="ListParagraph"/>
        <w:numPr>
          <w:ilvl w:val="0"/>
          <w:numId w:val="78"/>
        </w:numPr>
      </w:pPr>
      <w:r>
        <w:rPr>
          <w:b/>
        </w:rPr>
        <w:t xml:space="preserve">Product master</w:t>
      </w:r>
      <w:r>
        <w:t xml:space="preserve"> creates the SKU. Procurement, inventory, POS and e-commerce all read it.</w:t>
      </w:r>
    </w:p>
    <w:p>
      <w:pPr>
        <w:pStyle w:val="ListParagraph"/>
        <w:numPr>
          <w:ilvl w:val="0"/>
          <w:numId w:val="78"/>
        </w:numPr>
      </w:pPr>
      <w:r>
        <w:rPr>
          <w:b/>
        </w:rPr>
        <w:t xml:space="preserve">Procurement</w:t>
      </w:r>
      <w:r>
        <w:t xml:space="preserve"> raises a PO to a supplier, which becomes an </w:t>
      </w:r>
      <w:r>
        <w:rPr>
          <w:i/>
        </w:rPr>
        <w:t xml:space="preserve">expected receipt</w:t>
      </w:r>
      <w:r>
        <w:t xml:space="preserve"> in the inventory system or WMS.</w:t>
      </w:r>
    </w:p>
    <w:p>
      <w:pPr>
        <w:pStyle w:val="ListParagraph"/>
        <w:numPr>
          <w:ilvl w:val="0"/>
          <w:numId w:val="78"/>
        </w:numPr>
      </w:pPr>
      <w:r>
        <w:rPr>
          <w:b/>
        </w:rPr>
        <w:t xml:space="preserve">Warehouse (WMS)</w:t>
      </w:r>
      <w:r>
        <w:t xml:space="preserve"> receives goods, records the goods receipt, and the inventory system increases stock.</w:t>
      </w:r>
    </w:p>
    <w:p>
      <w:pPr>
        <w:pStyle w:val="ListParagraph"/>
        <w:numPr>
          <w:ilvl w:val="0"/>
          <w:numId w:val="78"/>
        </w:numPr>
      </w:pPr>
      <w:r>
        <w:rPr>
          <w:b/>
        </w:rPr>
        <w:t xml:space="preserve">Transfers</w:t>
      </w:r>
      <w:r>
        <w:t xml:space="preserve"> to stores reduce warehouse stock and create in-transit stock, and the store's receipt then increases store stock.</w:t>
      </w:r>
    </w:p>
    <w:p>
      <w:pPr>
        <w:pStyle w:val="ListParagraph"/>
        <w:numPr>
          <w:ilvl w:val="0"/>
          <w:numId w:val="78"/>
        </w:numPr>
      </w:pPr>
      <w:r>
        <w:rPr>
          <w:b/>
        </w:rPr>
        <w:t xml:space="preserve">POS</w:t>
      </w:r>
      <w:r>
        <w:t xml:space="preserve"> sends sales (often at the end of each bill, or in batches every few minutes or at the end of the day) and the inventory system reduces store stock.</w:t>
      </w:r>
    </w:p>
    <w:p>
      <w:pPr>
        <w:pStyle w:val="ListParagraph"/>
        <w:numPr>
          <w:ilvl w:val="0"/>
          <w:numId w:val="78"/>
        </w:numPr>
      </w:pPr>
      <w:r>
        <w:rPr>
          <w:b/>
        </w:rPr>
        <w:t xml:space="preserve">Returns system</w:t>
      </w:r>
      <w:r>
        <w:t xml:space="preserve"> reverses sales and decides whether stock returns to sellable inventory.</w:t>
      </w:r>
    </w:p>
    <w:p>
      <w:pPr>
        <w:pStyle w:val="ListParagraph"/>
        <w:numPr>
          <w:ilvl w:val="0"/>
          <w:numId w:val="78"/>
        </w:numPr>
      </w:pPr>
      <w:r>
        <w:rPr>
          <w:b/>
        </w:rPr>
        <w:t xml:space="preserve">ERP / finance</w:t>
      </w:r>
      <w:r>
        <w:t xml:space="preserve"> reads receipts, sales and adjustments to compute inventory value, COGS and profit.</w:t>
      </w:r>
    </w:p>
    <w:p>
      <w:pPr/>
      <w:r>
        <w:t xml:space="preserve">The quality of your analysis depends on how well these hand-offs work.</w:t>
      </w:r>
    </w:p>
    <w:p>
      <w:pPr>
        <w:pStyle w:val="Heading3"/>
      </w:pPr>
      <w:r>
        <w:t xml:space="preserve">11.3 Why data problems occur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Problem</w:t>
            </w:r>
          </w:p>
        </w:tc>
        <w:tc>
          <w:tcPr>
            <w:tcW w:w="3120" w:type="dxa"/>
            <w:shd w:val="clear" w:color="auto" w:fill="F2F2F2"/>
          </w:tcPr>
          <w:p>
            <w:pPr/>
            <w:r>
              <w:t xml:space="preserve">Example</w:t>
            </w:r>
          </w:p>
        </w:tc>
        <w:tc>
          <w:tcPr>
            <w:tcW w:w="3120" w:type="dxa"/>
            <w:shd w:val="clear" w:color="auto" w:fill="F2F2F2"/>
          </w:tcPr>
          <w:p>
            <w:pPr/>
            <w:r>
              <w:t xml:space="preserve">Effect on analysis</w:t>
            </w:r>
          </w:p>
        </w:tc>
      </w:tr>
      <w:tr>
        <w:tc>
          <w:tcPr>
            <w:tcW w:w="3120" w:type="dxa"/>
          </w:tcPr>
          <w:p>
            <w:pPr/>
            <w:r>
              <w:t xml:space="preserve">Inconsistent product IDs</w:t>
            </w:r>
          </w:p>
        </w:tc>
        <w:tc>
          <w:tcPr>
            <w:tcW w:w="3120" w:type="dxa"/>
          </w:tcPr>
          <w:p>
            <w:pPr/>
            <w:r>
              <w:t xml:space="preserve">POS uses barcode 8901234567890, ERP uses SKU 100234, the supplier uses its own item code</w:t>
            </w:r>
          </w:p>
        </w:tc>
        <w:tc>
          <w:tcPr>
            <w:tcW w:w="3120" w:type="dxa"/>
          </w:tcPr>
          <w:p>
            <w:pPr/>
            <w:r>
              <w:t xml:space="preserve">Sales cannot be joined to stock; products appear to have sales but no stock</w:t>
            </w:r>
          </w:p>
        </w:tc>
      </w:tr>
      <w:tr>
        <w:tc>
          <w:tcPr>
            <w:tcW w:w="3120" w:type="dxa"/>
          </w:tcPr>
          <w:p>
            <w:pPr/>
            <w:r>
              <w:t xml:space="preserve">Delayed updates</w:t>
            </w:r>
          </w:p>
        </w:tc>
        <w:tc>
          <w:tcPr>
            <w:tcW w:w="3120" w:type="dxa"/>
          </w:tcPr>
          <w:p>
            <w:pPr/>
            <w:r>
              <w:t xml:space="preserve">A store's sales batch arrives the next morning</w:t>
            </w:r>
          </w:p>
        </w:tc>
        <w:tc>
          <w:tcPr>
            <w:tcW w:w="3120" w:type="dxa"/>
          </w:tcPr>
          <w:p>
            <w:pPr/>
            <w:r>
              <w:t xml:space="preserve">Stock looks higher than reality during the day; stockouts are missed</w:t>
            </w:r>
          </w:p>
        </w:tc>
      </w:tr>
      <w:tr>
        <w:tc>
          <w:tcPr>
            <w:tcW w:w="3120" w:type="dxa"/>
          </w:tcPr>
          <w:p>
            <w:pPr/>
            <w:r>
              <w:t xml:space="preserve">Duplicate transactions</w:t>
            </w:r>
          </w:p>
        </w:tc>
        <w:tc>
          <w:tcPr>
            <w:tcW w:w="3120" w:type="dxa"/>
          </w:tcPr>
          <w:p>
            <w:pPr/>
            <w:r>
              <w:t xml:space="preserve">The same bill is sent twice after a network failure</w:t>
            </w:r>
          </w:p>
        </w:tc>
        <w:tc>
          <w:tcPr>
            <w:tcW w:w="3120" w:type="dxa"/>
          </w:tcPr>
          <w:p>
            <w:pPr/>
            <w:r>
              <w:t xml:space="preserve">Sales and stock reductions are doubled</w:t>
            </w:r>
          </w:p>
        </w:tc>
      </w:tr>
      <w:tr>
        <w:tc>
          <w:tcPr>
            <w:tcW w:w="3120" w:type="dxa"/>
          </w:tcPr>
          <w:p>
            <w:pPr/>
            <w:r>
              <w:t xml:space="preserve">Missing records</w:t>
            </w:r>
          </w:p>
        </w:tc>
        <w:tc>
          <w:tcPr>
            <w:tcW w:w="3120" w:type="dxa"/>
          </w:tcPr>
          <w:p>
            <w:pPr/>
            <w:r>
              <w:t xml:space="preserve">A transfer-out exists but no matching transfer-in</w:t>
            </w:r>
          </w:p>
        </w:tc>
        <w:tc>
          <w:tcPr>
            <w:tcW w:w="3120" w:type="dxa"/>
          </w:tcPr>
          <w:p>
            <w:pPr/>
            <w:r>
              <w:t xml:space="preserve">Stock vanishes in the data</w:t>
            </w:r>
          </w:p>
        </w:tc>
      </w:tr>
      <w:tr>
        <w:tc>
          <w:tcPr>
            <w:tcW w:w="3120" w:type="dxa"/>
          </w:tcPr>
          <w:p>
            <w:pPr/>
            <w:r>
              <w:t xml:space="preserve">Different units of measure</w:t>
            </w:r>
          </w:p>
        </w:tc>
        <w:tc>
          <w:tcPr>
            <w:tcW w:w="3120" w:type="dxa"/>
          </w:tcPr>
          <w:p>
            <w:pPr/>
            <w:r>
              <w:t xml:space="preserve">Purchases in cartons of 24, sales in single packs</w:t>
            </w:r>
          </w:p>
        </w:tc>
        <w:tc>
          <w:tcPr>
            <w:tcW w:w="3120" w:type="dxa"/>
          </w:tcPr>
          <w:p>
            <w:pPr/>
            <w:r>
              <w:t xml:space="preserve">Quantities are off by a factor of 24</w:t>
            </w:r>
          </w:p>
        </w:tc>
      </w:tr>
      <w:tr>
        <w:tc>
          <w:tcPr>
            <w:tcW w:w="3120" w:type="dxa"/>
          </w:tcPr>
          <w:p>
            <w:pPr/>
            <w:r>
              <w:t xml:space="preserve">Changed codes and descriptions</w:t>
            </w:r>
          </w:p>
        </w:tc>
        <w:tc>
          <w:tcPr>
            <w:tcW w:w="3120" w:type="dxa"/>
          </w:tcPr>
          <w:p>
            <w:pPr/>
            <w:r>
              <w:t xml:space="preserve">A SKU is re-coded when the pack design changes</w:t>
            </w:r>
          </w:p>
        </w:tc>
        <w:tc>
          <w:tcPr>
            <w:tcW w:w="3120" w:type="dxa"/>
          </w:tcPr>
          <w:p>
            <w:pPr/>
            <w:r>
              <w:t xml:space="preserve">History breaks into two products</w:t>
            </w:r>
          </w:p>
        </w:tc>
      </w:tr>
      <w:tr>
        <w:tc>
          <w:tcPr>
            <w:tcW w:w="3120" w:type="dxa"/>
          </w:tcPr>
          <w:p>
            <w:pPr/>
            <w:r>
              <w:t xml:space="preserve">Manual adjustments without reasons</w:t>
            </w:r>
          </w:p>
        </w:tc>
        <w:tc>
          <w:tcPr>
            <w:tcW w:w="3120" w:type="dxa"/>
          </w:tcPr>
          <w:p>
            <w:pPr/>
            <w:r>
              <w:t xml:space="preserve">'Adjustment −15' with no explanation</w:t>
            </w:r>
          </w:p>
        </w:tc>
        <w:tc>
          <w:tcPr>
            <w:tcW w:w="3120" w:type="dxa"/>
          </w:tcPr>
          <w:p>
            <w:pPr/>
            <w:r>
              <w:t xml:space="preserve">Cannot separate theft from damage from error</w:t>
            </w:r>
          </w:p>
        </w:tc>
      </w:tr>
    </w:tbl>
    <w:p>
      <w:pPr>
        <w:pStyle w:val="Heading3"/>
      </w:pPr>
      <w:r>
        <w:t xml:space="preserve">11.4 Four kinds of data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Type</w:t>
            </w:r>
          </w:p>
        </w:tc>
        <w:tc>
          <w:tcPr>
            <w:tcW w:w="2340" w:type="dxa"/>
            <w:shd w:val="clear" w:color="auto" w:fill="F2F2F2"/>
          </w:tcPr>
          <w:p>
            <w:pPr/>
            <w:r>
              <w:t xml:space="preserve">Meaning</w:t>
            </w:r>
          </w:p>
        </w:tc>
        <w:tc>
          <w:tcPr>
            <w:tcW w:w="2340" w:type="dxa"/>
            <w:shd w:val="clear" w:color="auto" w:fill="F2F2F2"/>
          </w:tcPr>
          <w:p>
            <w:pPr/>
            <w:r>
              <w:t xml:space="preserve">Example</w:t>
            </w:r>
          </w:p>
        </w:tc>
        <w:tc>
          <w:tcPr>
            <w:tcW w:w="2340" w:type="dxa"/>
            <w:shd w:val="clear" w:color="auto" w:fill="F2F2F2"/>
          </w:tcPr>
          <w:p>
            <w:pPr/>
            <w:r>
              <w:t xml:space="preserve">Changes</w:t>
            </w:r>
          </w:p>
        </w:tc>
      </w:tr>
      <w:tr>
        <w:tc>
          <w:tcPr>
            <w:tcW w:w="2340" w:type="dxa"/>
          </w:tcPr>
          <w:p>
            <w:pPr/>
            <w:r>
              <w:rPr>
                <w:b/>
              </w:rPr>
              <w:t xml:space="preserve">Transactional data</w:t>
            </w:r>
          </w:p>
        </w:tc>
        <w:tc>
          <w:tcPr>
            <w:tcW w:w="2340" w:type="dxa"/>
          </w:tcPr>
          <w:p>
            <w:pPr/>
            <w:r>
              <w:t xml:space="preserve">One record per business event</w:t>
            </w:r>
          </w:p>
        </w:tc>
        <w:tc>
          <w:tcPr>
            <w:tcW w:w="2340" w:type="dxa"/>
          </w:tcPr>
          <w:p>
            <w:pPr/>
            <w:r>
              <w:t xml:space="preserve">A bill, a goods receipt, a transfer</w:t>
            </w:r>
          </w:p>
        </w:tc>
        <w:tc>
          <w:tcPr>
            <w:tcW w:w="2340" w:type="dxa"/>
          </w:tcPr>
          <w:p>
            <w:pPr/>
            <w:r>
              <w:t xml:space="preserve">Added continuously; rarely edited</w:t>
            </w:r>
          </w:p>
        </w:tc>
      </w:tr>
      <w:tr>
        <w:tc>
          <w:tcPr>
            <w:tcW w:w="2340" w:type="dxa"/>
          </w:tcPr>
          <w:p>
            <w:pPr/>
            <w:r>
              <w:rPr>
                <w:b/>
              </w:rPr>
              <w:t xml:space="preserve">Master data</w:t>
            </w:r>
          </w:p>
        </w:tc>
        <w:tc>
          <w:tcPr>
            <w:tcW w:w="2340" w:type="dxa"/>
          </w:tcPr>
          <w:p>
            <w:pPr/>
            <w:r>
              <w:t xml:space="preserve">Core descriptive data about the main business entities</w:t>
            </w:r>
          </w:p>
        </w:tc>
        <w:tc>
          <w:tcPr>
            <w:tcW w:w="2340" w:type="dxa"/>
          </w:tcPr>
          <w:p>
            <w:pPr/>
            <w:r>
              <w:t xml:space="preserve">Product list, store list, supplier list</w:t>
            </w:r>
          </w:p>
        </w:tc>
        <w:tc>
          <w:tcPr>
            <w:tcW w:w="2340" w:type="dxa"/>
          </w:tcPr>
          <w:p>
            <w:pPr/>
            <w:r>
              <w:t xml:space="preserve">Changes occasionally (a new SKU, a new store)</w:t>
            </w:r>
          </w:p>
        </w:tc>
      </w:tr>
      <w:tr>
        <w:tc>
          <w:tcPr>
            <w:tcW w:w="2340" w:type="dxa"/>
          </w:tcPr>
          <w:p>
            <w:pPr/>
            <w:r>
              <w:rPr>
                <w:b/>
              </w:rPr>
              <w:t xml:space="preserve">Reference data</w:t>
            </w:r>
          </w:p>
        </w:tc>
        <w:tc>
          <w:tcPr>
            <w:tcW w:w="2340" w:type="dxa"/>
          </w:tcPr>
          <w:p>
            <w:pPr/>
            <w:r>
              <w:t xml:space="preserve">Standard lookup values used to classify or validate</w:t>
            </w:r>
          </w:p>
        </w:tc>
        <w:tc>
          <w:tcPr>
            <w:tcW w:w="2340" w:type="dxa"/>
          </w:tcPr>
          <w:p>
            <w:pPr/>
            <w:r>
              <w:t xml:space="preserve">Movement type codes, reason codes, category hierarchy, list of cities</w:t>
            </w:r>
          </w:p>
        </w:tc>
        <w:tc>
          <w:tcPr>
            <w:tcW w:w="2340" w:type="dxa"/>
          </w:tcPr>
          <w:p>
            <w:pPr/>
            <w:r>
              <w:t xml:space="preserve">Changes rarely</w:t>
            </w:r>
          </w:p>
        </w:tc>
      </w:tr>
      <w:tr>
        <w:tc>
          <w:tcPr>
            <w:tcW w:w="2340" w:type="dxa"/>
          </w:tcPr>
          <w:p>
            <w:pPr/>
            <w:r>
              <w:rPr>
                <w:b/>
              </w:rPr>
              <w:t xml:space="preserve">Periodic snapshot data</w:t>
            </w:r>
          </w:p>
        </w:tc>
        <w:tc>
          <w:tcPr>
            <w:tcW w:w="2340" w:type="dxa"/>
          </w:tcPr>
          <w:p>
            <w:pPr/>
            <w:r>
              <w:t xml:space="preserve">A picture of a status taken at regular intervals</w:t>
            </w:r>
          </w:p>
        </w:tc>
        <w:tc>
          <w:tcPr>
            <w:tcW w:w="2340" w:type="dxa"/>
          </w:tcPr>
          <w:p>
            <w:pPr/>
            <w:r>
              <w:t xml:space="preserve">Daily closing stock per SKU per store</w:t>
            </w:r>
          </w:p>
        </w:tc>
        <w:tc>
          <w:tcPr>
            <w:tcW w:w="2340" w:type="dxa"/>
          </w:tcPr>
          <w:p>
            <w:pPr/>
            <w:r>
              <w:t xml:space="preserve">Created on a schedule (daily, weekly, month-end)</w:t>
            </w:r>
          </w:p>
        </w:tc>
      </w:tr>
    </w:tbl>
    <w:p>
      <w:pPr>
        <w:pStyle w:val="Heading3"/>
      </w:pPr>
      <w:r>
        <w:t xml:space="preserve">11.5 Sample tables</w:t>
      </w:r>
    </w:p>
    <w:p>
      <w:pPr/>
      <w:r>
        <w:rPr>
          <w:i/>
        </w:rPr>
        <w:t xml:space="preserve">All data below is fictional and small, to show structure. Real tables have millions of rows.</w:t>
      </w:r>
    </w:p>
    <w:p>
      <w:pPr>
        <w:pStyle w:val="Heading4"/>
      </w:pPr>
      <w:r>
        <w:t xml:space="preserve">Table 1: Products (master data)</w:t>
      </w:r>
    </w:p>
    <w:p>
      <w:pPr/>
      <w:r>
        <w:rPr>
          <w:b/>
        </w:rPr>
        <w:t xml:space="preserve">Business purpose:</w:t>
      </w:r>
      <w:r>
        <w:t xml:space="preserve"> The single official description of each SKU so that all systems and reports speak about the same item.</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sku_id</w:t>
            </w:r>
          </w:p>
        </w:tc>
        <w:tc>
          <w:tcPr>
            <w:tcW w:w="1040" w:type="dxa"/>
            <w:shd w:val="clear" w:color="auto" w:fill="F2F2F2"/>
          </w:tcPr>
          <w:p>
            <w:pPr/>
            <w:r>
              <w:t xml:space="preserve">product_name</w:t>
            </w:r>
          </w:p>
        </w:tc>
        <w:tc>
          <w:tcPr>
            <w:tcW w:w="1040" w:type="dxa"/>
            <w:shd w:val="clear" w:color="auto" w:fill="F2F2F2"/>
          </w:tcPr>
          <w:p>
            <w:pPr/>
            <w:r>
              <w:t xml:space="preserve">category</w:t>
            </w:r>
          </w:p>
        </w:tc>
        <w:tc>
          <w:tcPr>
            <w:tcW w:w="1040" w:type="dxa"/>
            <w:shd w:val="clear" w:color="auto" w:fill="F2F2F2"/>
          </w:tcPr>
          <w:p>
            <w:pPr/>
            <w:r>
              <w:t xml:space="preserve">brand</w:t>
            </w:r>
          </w:p>
        </w:tc>
        <w:tc>
          <w:tcPr>
            <w:tcW w:w="1040" w:type="dxa"/>
            <w:shd w:val="clear" w:color="auto" w:fill="F2F2F2"/>
          </w:tcPr>
          <w:p>
            <w:pPr/>
            <w:r>
              <w:t xml:space="preserve">pack_size</w:t>
            </w:r>
          </w:p>
        </w:tc>
        <w:tc>
          <w:tcPr>
            <w:tcW w:w="1040" w:type="dxa"/>
            <w:shd w:val="clear" w:color="auto" w:fill="F2F2F2"/>
          </w:tcPr>
          <w:p>
            <w:pPr/>
            <w:r>
              <w:t xml:space="preserve">unit_cost (₹)</w:t>
            </w:r>
          </w:p>
        </w:tc>
        <w:tc>
          <w:tcPr>
            <w:tcW w:w="1040" w:type="dxa"/>
            <w:shd w:val="clear" w:color="auto" w:fill="F2F2F2"/>
          </w:tcPr>
          <w:p>
            <w:pPr/>
            <w:r>
              <w:t xml:space="preserve">mrp (₹)</w:t>
            </w:r>
          </w:p>
        </w:tc>
        <w:tc>
          <w:tcPr>
            <w:tcW w:w="1040" w:type="dxa"/>
            <w:shd w:val="clear" w:color="auto" w:fill="F2F2F2"/>
          </w:tcPr>
          <w:p>
            <w:pPr/>
            <w:r>
              <w:t xml:space="preserve">shelf_life_days</w:t>
            </w:r>
          </w:p>
        </w:tc>
        <w:tc>
          <w:tcPr>
            <w:tcW w:w="1040" w:type="dxa"/>
            <w:shd w:val="clear" w:color="auto" w:fill="F2F2F2"/>
          </w:tcPr>
          <w:p>
            <w:pPr/>
            <w:r>
              <w:t xml:space="preserve">supplier_id</w:t>
            </w:r>
          </w:p>
        </w:tc>
      </w:tr>
      <w:tr>
        <w:tc>
          <w:tcPr>
            <w:tcW w:w="1040" w:type="dxa"/>
          </w:tcPr>
          <w:p>
            <w:pPr/>
            <w:r>
              <w:t xml:space="preserve">100234</w:t>
            </w:r>
          </w:p>
        </w:tc>
        <w:tc>
          <w:tcPr>
            <w:tcW w:w="1040" w:type="dxa"/>
          </w:tcPr>
          <w:p>
            <w:pPr/>
            <w:r>
              <w:t xml:space="preserve">Crunchy Oats Biscuits</w:t>
            </w:r>
          </w:p>
        </w:tc>
        <w:tc>
          <w:tcPr>
            <w:tcW w:w="1040" w:type="dxa"/>
          </w:tcPr>
          <w:p>
            <w:pPr/>
            <w:r>
              <w:t xml:space="preserve">Biscuits</w:t>
            </w:r>
          </w:p>
        </w:tc>
        <w:tc>
          <w:tcPr>
            <w:tcW w:w="1040" w:type="dxa"/>
          </w:tcPr>
          <w:p>
            <w:pPr/>
            <w:r>
              <w:t xml:space="preserve">CrunchCo</w:t>
            </w:r>
          </w:p>
        </w:tc>
        <w:tc>
          <w:tcPr>
            <w:tcW w:w="1040" w:type="dxa"/>
          </w:tcPr>
          <w:p>
            <w:pPr/>
            <w:r>
              <w:t xml:space="preserve">200 g</w:t>
            </w:r>
          </w:p>
        </w:tc>
        <w:tc>
          <w:tcPr>
            <w:tcW w:w="1040" w:type="dxa"/>
          </w:tcPr>
          <w:p>
            <w:pPr/>
            <w:r>
              <w:t xml:space="preserve">40</w:t>
            </w:r>
          </w:p>
        </w:tc>
        <w:tc>
          <w:tcPr>
            <w:tcW w:w="1040" w:type="dxa"/>
          </w:tcPr>
          <w:p>
            <w:pPr/>
            <w:r>
              <w:t xml:space="preserve">50</w:t>
            </w:r>
          </w:p>
        </w:tc>
        <w:tc>
          <w:tcPr>
            <w:tcW w:w="1040" w:type="dxa"/>
          </w:tcPr>
          <w:p>
            <w:pPr/>
            <w:r>
              <w:t xml:space="preserve">180</w:t>
            </w:r>
          </w:p>
        </w:tc>
        <w:tc>
          <w:tcPr>
            <w:tcW w:w="1040" w:type="dxa"/>
          </w:tcPr>
          <w:p>
            <w:pPr/>
            <w:r>
              <w:t xml:space="preserve">SUP-01</w:t>
            </w:r>
          </w:p>
        </w:tc>
      </w:tr>
      <w:tr>
        <w:tc>
          <w:tcPr>
            <w:tcW w:w="1040" w:type="dxa"/>
          </w:tcPr>
          <w:p>
            <w:pPr/>
            <w:r>
              <w:t xml:space="preserve">100310</w:t>
            </w:r>
          </w:p>
        </w:tc>
        <w:tc>
          <w:tcPr>
            <w:tcW w:w="1040" w:type="dxa"/>
          </w:tcPr>
          <w:p>
            <w:pPr/>
            <w:r>
              <w:t xml:space="preserve">Golden Sunflower Oil</w:t>
            </w:r>
          </w:p>
        </w:tc>
        <w:tc>
          <w:tcPr>
            <w:tcW w:w="1040" w:type="dxa"/>
          </w:tcPr>
          <w:p>
            <w:pPr/>
            <w:r>
              <w:t xml:space="preserve">Cooking oil</w:t>
            </w:r>
          </w:p>
        </w:tc>
        <w:tc>
          <w:tcPr>
            <w:tcW w:w="1040" w:type="dxa"/>
          </w:tcPr>
          <w:p>
            <w:pPr/>
            <w:r>
              <w:t xml:space="preserve">GoldenCo</w:t>
            </w:r>
          </w:p>
        </w:tc>
        <w:tc>
          <w:tcPr>
            <w:tcW w:w="1040" w:type="dxa"/>
          </w:tcPr>
          <w:p>
            <w:pPr/>
            <w:r>
              <w:t xml:space="preserve">1 L</w:t>
            </w:r>
          </w:p>
        </w:tc>
        <w:tc>
          <w:tcPr>
            <w:tcW w:w="1040" w:type="dxa"/>
          </w:tcPr>
          <w:p>
            <w:pPr/>
            <w:r>
              <w:t xml:space="preserve">135</w:t>
            </w:r>
          </w:p>
        </w:tc>
        <w:tc>
          <w:tcPr>
            <w:tcW w:w="1040" w:type="dxa"/>
          </w:tcPr>
          <w:p>
            <w:pPr/>
            <w:r>
              <w:t xml:space="preserve">150</w:t>
            </w:r>
          </w:p>
        </w:tc>
        <w:tc>
          <w:tcPr>
            <w:tcW w:w="1040" w:type="dxa"/>
          </w:tcPr>
          <w:p>
            <w:pPr/>
            <w:r>
              <w:t xml:space="preserve">270</w:t>
            </w:r>
          </w:p>
        </w:tc>
        <w:tc>
          <w:tcPr>
            <w:tcW w:w="1040" w:type="dxa"/>
          </w:tcPr>
          <w:p>
            <w:pPr/>
            <w:r>
              <w:t xml:space="preserve">SUP-02</w:t>
            </w:r>
          </w:p>
        </w:tc>
      </w:tr>
      <w:tr>
        <w:tc>
          <w:tcPr>
            <w:tcW w:w="1040" w:type="dxa"/>
          </w:tcPr>
          <w:p>
            <w:pPr/>
            <w:r>
              <w:t xml:space="preserve">100455</w:t>
            </w:r>
          </w:p>
        </w:tc>
        <w:tc>
          <w:tcPr>
            <w:tcW w:w="1040" w:type="dxa"/>
          </w:tcPr>
          <w:p>
            <w:pPr/>
            <w:r>
              <w:t xml:space="preserve">Toned Milk</w:t>
            </w:r>
          </w:p>
        </w:tc>
        <w:tc>
          <w:tcPr>
            <w:tcW w:w="1040" w:type="dxa"/>
          </w:tcPr>
          <w:p>
            <w:pPr/>
            <w:r>
              <w:t xml:space="preserve">Dairy</w:t>
            </w:r>
          </w:p>
        </w:tc>
        <w:tc>
          <w:tcPr>
            <w:tcW w:w="1040" w:type="dxa"/>
          </w:tcPr>
          <w:p>
            <w:pPr/>
            <w:r>
              <w:t xml:space="preserve">FarmFresh</w:t>
            </w:r>
          </w:p>
        </w:tc>
        <w:tc>
          <w:tcPr>
            <w:tcW w:w="1040" w:type="dxa"/>
          </w:tcPr>
          <w:p>
            <w:pPr/>
            <w:r>
              <w:t xml:space="preserve">500 ml</w:t>
            </w:r>
          </w:p>
        </w:tc>
        <w:tc>
          <w:tcPr>
            <w:tcW w:w="1040" w:type="dxa"/>
          </w:tcPr>
          <w:p>
            <w:pPr/>
            <w:r>
              <w:t xml:space="preserve">24</w:t>
            </w:r>
          </w:p>
        </w:tc>
        <w:tc>
          <w:tcPr>
            <w:tcW w:w="1040" w:type="dxa"/>
          </w:tcPr>
          <w:p>
            <w:pPr/>
            <w:r>
              <w:t xml:space="preserve">27</w:t>
            </w:r>
          </w:p>
        </w:tc>
        <w:tc>
          <w:tcPr>
            <w:tcW w:w="1040" w:type="dxa"/>
          </w:tcPr>
          <w:p>
            <w:pPr/>
            <w:r>
              <w:t xml:space="preserve">3</w:t>
            </w:r>
          </w:p>
        </w:tc>
        <w:tc>
          <w:tcPr>
            <w:tcW w:w="1040" w:type="dxa"/>
          </w:tcPr>
          <w:p>
            <w:pPr/>
            <w:r>
              <w:t xml:space="preserve">SUP-03</w:t>
            </w:r>
          </w:p>
        </w:tc>
      </w:tr>
      <w:tr>
        <w:tc>
          <w:tcPr>
            <w:tcW w:w="1040" w:type="dxa"/>
          </w:tcPr>
          <w:p>
            <w:pPr/>
            <w:r>
              <w:t xml:space="preserve">100620</w:t>
            </w:r>
          </w:p>
        </w:tc>
        <w:tc>
          <w:tcPr>
            <w:tcW w:w="1040" w:type="dxa"/>
          </w:tcPr>
          <w:p>
            <w:pPr/>
            <w:r>
              <w:t xml:space="preserve">Sona Masoori Rice</w:t>
            </w:r>
          </w:p>
        </w:tc>
        <w:tc>
          <w:tcPr>
            <w:tcW w:w="1040" w:type="dxa"/>
          </w:tcPr>
          <w:p>
            <w:pPr/>
            <w:r>
              <w:t xml:space="preserve">Staples</w:t>
            </w:r>
          </w:p>
        </w:tc>
        <w:tc>
          <w:tcPr>
            <w:tcW w:w="1040" w:type="dxa"/>
          </w:tcPr>
          <w:p>
            <w:pPr/>
            <w:r>
              <w:t xml:space="preserve">FreshMart Select</w:t>
            </w:r>
          </w:p>
        </w:tc>
        <w:tc>
          <w:tcPr>
            <w:tcW w:w="1040" w:type="dxa"/>
          </w:tcPr>
          <w:p>
            <w:pPr/>
            <w:r>
              <w:t xml:space="preserve">5 kg</w:t>
            </w:r>
          </w:p>
        </w:tc>
        <w:tc>
          <w:tcPr>
            <w:tcW w:w="1040" w:type="dxa"/>
          </w:tcPr>
          <w:p>
            <w:pPr/>
            <w:r>
              <w:t xml:space="preserve">330</w:t>
            </w:r>
          </w:p>
        </w:tc>
        <w:tc>
          <w:tcPr>
            <w:tcW w:w="1040" w:type="dxa"/>
          </w:tcPr>
          <w:p>
            <w:pPr/>
            <w:r>
              <w:t xml:space="preserve">380</w:t>
            </w:r>
          </w:p>
        </w:tc>
        <w:tc>
          <w:tcPr>
            <w:tcW w:w="1040" w:type="dxa"/>
          </w:tcPr>
          <w:p>
            <w:pPr/>
            <w:r>
              <w:t xml:space="preserve">365</w:t>
            </w:r>
          </w:p>
        </w:tc>
        <w:tc>
          <w:tcPr>
            <w:tcW w:w="1040" w:type="dxa"/>
          </w:tcPr>
          <w:p>
            <w:pPr/>
            <w:r>
              <w:t xml:space="preserve">SUP-04</w:t>
            </w:r>
          </w:p>
        </w:tc>
      </w:tr>
    </w:tbl>
    <w:p>
      <w:pPr/>
      <w:r>
        <w:rPr>
          <w:b/>
        </w:rPr>
        <w:t xml:space="preserve">Important fields:</w:t>
      </w:r>
      <w:r>
        <w:t xml:space="preserve"> </w:t>
      </w:r>
      <w:r>
        <w:rPr>
          <w:rStyle w:val="CodeChar"/>
        </w:rPr>
        <w:t xml:space="preserve">sku_id</w:t>
      </w:r>
      <w:r>
        <w:t xml:space="preserve"> (unique key used across all tables), </w:t>
      </w:r>
      <w:r>
        <w:rPr>
          <w:rStyle w:val="CodeChar"/>
        </w:rPr>
        <w:t xml:space="preserve">category</w:t>
      </w:r>
      <w:r>
        <w:t xml:space="preserve"> (for grouping), </w:t>
      </w:r>
      <w:r>
        <w:rPr>
          <w:rStyle w:val="CodeChar"/>
        </w:rPr>
        <w:t xml:space="preserve">unit_cost</w:t>
      </w:r>
      <w:r>
        <w:t xml:space="preserve"> (for valuation and margin), </w:t>
      </w:r>
      <w:r>
        <w:rPr>
          <w:rStyle w:val="CodeChar"/>
        </w:rPr>
        <w:t xml:space="preserve">shelf_life_days</w:t>
      </w:r>
      <w:r>
        <w:t xml:space="preserve"> (for expiry risk), </w:t>
      </w:r>
      <w:r>
        <w:rPr>
          <w:rStyle w:val="CodeChar"/>
        </w:rPr>
        <w:t xml:space="preserve">supplier_id</w:t>
      </w:r>
      <w:r>
        <w:t xml:space="preserve"> (link to supplier).</w:t>
      </w:r>
    </w:p>
    <w:p>
      <w:pPr>
        <w:pStyle w:val="Heading4"/>
      </w:pPr>
      <w:r>
        <w:t xml:space="preserve">Table 2: Stores and locations (master data)</w:t>
      </w:r>
    </w:p>
    <w:p>
      <w:pPr/>
      <w:r>
        <w:rPr>
          <w:b/>
        </w:rPr>
        <w:t xml:space="preserve">Business purpose:</w:t>
      </w:r>
      <w:r>
        <w:t xml:space="preserve"> Identifies every place where stock can sit and describes it so that stores can be compared fairly.</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location_id</w:t>
            </w:r>
          </w:p>
        </w:tc>
        <w:tc>
          <w:tcPr>
            <w:tcW w:w="1560" w:type="dxa"/>
            <w:shd w:val="clear" w:color="auto" w:fill="F2F2F2"/>
          </w:tcPr>
          <w:p>
            <w:pPr/>
            <w:r>
              <w:t xml:space="preserve">location_name</w:t>
            </w:r>
          </w:p>
        </w:tc>
        <w:tc>
          <w:tcPr>
            <w:tcW w:w="1560" w:type="dxa"/>
            <w:shd w:val="clear" w:color="auto" w:fill="F2F2F2"/>
          </w:tcPr>
          <w:p>
            <w:pPr/>
            <w:r>
              <w:t xml:space="preserve">location_type</w:t>
            </w:r>
          </w:p>
        </w:tc>
        <w:tc>
          <w:tcPr>
            <w:tcW w:w="1560" w:type="dxa"/>
            <w:shd w:val="clear" w:color="auto" w:fill="F2F2F2"/>
          </w:tcPr>
          <w:p>
            <w:pPr/>
            <w:r>
              <w:t xml:space="preserve">city</w:t>
            </w:r>
          </w:p>
        </w:tc>
        <w:tc>
          <w:tcPr>
            <w:tcW w:w="1560" w:type="dxa"/>
            <w:shd w:val="clear" w:color="auto" w:fill="F2F2F2"/>
          </w:tcPr>
          <w:p>
            <w:pPr/>
            <w:r>
              <w:t xml:space="preserve">area_sq_ft</w:t>
            </w:r>
          </w:p>
        </w:tc>
        <w:tc>
          <w:tcPr>
            <w:tcW w:w="1560" w:type="dxa"/>
            <w:shd w:val="clear" w:color="auto" w:fill="F2F2F2"/>
          </w:tcPr>
          <w:p>
            <w:pPr/>
            <w:r>
              <w:t xml:space="preserve">opening_date</w:t>
            </w:r>
          </w:p>
        </w:tc>
      </w:tr>
      <w:tr>
        <w:tc>
          <w:tcPr>
            <w:tcW w:w="1560" w:type="dxa"/>
          </w:tcPr>
          <w:p>
            <w:pPr/>
            <w:r>
              <w:t xml:space="preserve">ST01</w:t>
            </w:r>
          </w:p>
        </w:tc>
        <w:tc>
          <w:tcPr>
            <w:tcW w:w="1560" w:type="dxa"/>
          </w:tcPr>
          <w:p>
            <w:pPr/>
            <w:r>
              <w:t xml:space="preserve">Koramangala</w:t>
            </w:r>
          </w:p>
        </w:tc>
        <w:tc>
          <w:tcPr>
            <w:tcW w:w="1560" w:type="dxa"/>
          </w:tcPr>
          <w:p>
            <w:pPr/>
            <w:r>
              <w:t xml:space="preserve">Store</w:t>
            </w:r>
          </w:p>
        </w:tc>
        <w:tc>
          <w:tcPr>
            <w:tcW w:w="1560" w:type="dxa"/>
          </w:tcPr>
          <w:p>
            <w:pPr/>
            <w:r>
              <w:t xml:space="preserve">Bengaluru</w:t>
            </w:r>
          </w:p>
        </w:tc>
        <w:tc>
          <w:tcPr>
            <w:tcW w:w="1560" w:type="dxa"/>
          </w:tcPr>
          <w:p>
            <w:pPr/>
            <w:r>
              <w:t xml:space="preserve">6,000</w:t>
            </w:r>
          </w:p>
        </w:tc>
        <w:tc>
          <w:tcPr>
            <w:tcW w:w="1560" w:type="dxa"/>
          </w:tcPr>
          <w:p>
            <w:pPr/>
            <w:r>
              <w:t xml:space="preserve">2018-03-10</w:t>
            </w:r>
          </w:p>
        </w:tc>
      </w:tr>
      <w:tr>
        <w:tc>
          <w:tcPr>
            <w:tcW w:w="1560" w:type="dxa"/>
          </w:tcPr>
          <w:p>
            <w:pPr/>
            <w:r>
              <w:t xml:space="preserve">ST02</w:t>
            </w:r>
          </w:p>
        </w:tc>
        <w:tc>
          <w:tcPr>
            <w:tcW w:w="1560" w:type="dxa"/>
          </w:tcPr>
          <w:p>
            <w:pPr/>
            <w:r>
              <w:t xml:space="preserve">Whitefield</w:t>
            </w:r>
          </w:p>
        </w:tc>
        <w:tc>
          <w:tcPr>
            <w:tcW w:w="1560" w:type="dxa"/>
          </w:tcPr>
          <w:p>
            <w:pPr/>
            <w:r>
              <w:t xml:space="preserve">Store</w:t>
            </w:r>
          </w:p>
        </w:tc>
        <w:tc>
          <w:tcPr>
            <w:tcW w:w="1560" w:type="dxa"/>
          </w:tcPr>
          <w:p>
            <w:pPr/>
            <w:r>
              <w:t xml:space="preserve">Bengaluru</w:t>
            </w:r>
          </w:p>
        </w:tc>
        <w:tc>
          <w:tcPr>
            <w:tcW w:w="1560" w:type="dxa"/>
          </w:tcPr>
          <w:p>
            <w:pPr/>
            <w:r>
              <w:t xml:space="preserve">8,500</w:t>
            </w:r>
          </w:p>
        </w:tc>
        <w:tc>
          <w:tcPr>
            <w:tcW w:w="1560" w:type="dxa"/>
          </w:tcPr>
          <w:p>
            <w:pPr/>
            <w:r>
              <w:t xml:space="preserve">2019-07-21</w:t>
            </w:r>
          </w:p>
        </w:tc>
      </w:tr>
      <w:tr>
        <w:tc>
          <w:tcPr>
            <w:tcW w:w="1560" w:type="dxa"/>
          </w:tcPr>
          <w:p>
            <w:pPr/>
            <w:r>
              <w:t xml:space="preserve">ST03</w:t>
            </w:r>
          </w:p>
        </w:tc>
        <w:tc>
          <w:tcPr>
            <w:tcW w:w="1560" w:type="dxa"/>
          </w:tcPr>
          <w:p>
            <w:pPr/>
            <w:r>
              <w:t xml:space="preserve">Indiranagar</w:t>
            </w:r>
          </w:p>
        </w:tc>
        <w:tc>
          <w:tcPr>
            <w:tcW w:w="1560" w:type="dxa"/>
          </w:tcPr>
          <w:p>
            <w:pPr/>
            <w:r>
              <w:t xml:space="preserve">Store</w:t>
            </w:r>
          </w:p>
        </w:tc>
        <w:tc>
          <w:tcPr>
            <w:tcW w:w="1560" w:type="dxa"/>
          </w:tcPr>
          <w:p>
            <w:pPr/>
            <w:r>
              <w:t xml:space="preserve">Bengaluru</w:t>
            </w:r>
          </w:p>
        </w:tc>
        <w:tc>
          <w:tcPr>
            <w:tcW w:w="1560" w:type="dxa"/>
          </w:tcPr>
          <w:p>
            <w:pPr/>
            <w:r>
              <w:t xml:space="preserve">5,000</w:t>
            </w:r>
          </w:p>
        </w:tc>
        <w:tc>
          <w:tcPr>
            <w:tcW w:w="1560" w:type="dxa"/>
          </w:tcPr>
          <w:p>
            <w:pPr/>
            <w:r>
              <w:t xml:space="preserve">2020-01-15</w:t>
            </w:r>
          </w:p>
        </w:tc>
      </w:tr>
      <w:tr>
        <w:tc>
          <w:tcPr>
            <w:tcW w:w="1560" w:type="dxa"/>
          </w:tcPr>
          <w:p>
            <w:pPr/>
            <w:r>
              <w:t xml:space="preserve">ST04</w:t>
            </w:r>
          </w:p>
        </w:tc>
        <w:tc>
          <w:tcPr>
            <w:tcW w:w="1560" w:type="dxa"/>
          </w:tcPr>
          <w:p>
            <w:pPr/>
            <w:r>
              <w:t xml:space="preserve">Jayanagar</w:t>
            </w:r>
          </w:p>
        </w:tc>
        <w:tc>
          <w:tcPr>
            <w:tcW w:w="1560" w:type="dxa"/>
          </w:tcPr>
          <w:p>
            <w:pPr/>
            <w:r>
              <w:t xml:space="preserve">Store</w:t>
            </w:r>
          </w:p>
        </w:tc>
        <w:tc>
          <w:tcPr>
            <w:tcW w:w="1560" w:type="dxa"/>
          </w:tcPr>
          <w:p>
            <w:pPr/>
            <w:r>
              <w:t xml:space="preserve">Bengaluru</w:t>
            </w:r>
          </w:p>
        </w:tc>
        <w:tc>
          <w:tcPr>
            <w:tcW w:w="1560" w:type="dxa"/>
          </w:tcPr>
          <w:p>
            <w:pPr/>
            <w:r>
              <w:t xml:space="preserve">5,500</w:t>
            </w:r>
          </w:p>
        </w:tc>
        <w:tc>
          <w:tcPr>
            <w:tcW w:w="1560" w:type="dxa"/>
          </w:tcPr>
          <w:p>
            <w:pPr/>
            <w:r>
              <w:t xml:space="preserve">2021-05-02</w:t>
            </w:r>
          </w:p>
        </w:tc>
      </w:tr>
      <w:tr>
        <w:tc>
          <w:tcPr>
            <w:tcW w:w="1560" w:type="dxa"/>
          </w:tcPr>
          <w:p>
            <w:pPr/>
            <w:r>
              <w:t xml:space="preserve">ST05</w:t>
            </w:r>
          </w:p>
        </w:tc>
        <w:tc>
          <w:tcPr>
            <w:tcW w:w="1560" w:type="dxa"/>
          </w:tcPr>
          <w:p>
            <w:pPr/>
            <w:r>
              <w:t xml:space="preserve">Electronic City</w:t>
            </w:r>
          </w:p>
        </w:tc>
        <w:tc>
          <w:tcPr>
            <w:tcW w:w="1560" w:type="dxa"/>
          </w:tcPr>
          <w:p>
            <w:pPr/>
            <w:r>
              <w:t xml:space="preserve">Store</w:t>
            </w:r>
          </w:p>
        </w:tc>
        <w:tc>
          <w:tcPr>
            <w:tcW w:w="1560" w:type="dxa"/>
          </w:tcPr>
          <w:p>
            <w:pPr/>
            <w:r>
              <w:t xml:space="preserve">Bengaluru</w:t>
            </w:r>
          </w:p>
        </w:tc>
        <w:tc>
          <w:tcPr>
            <w:tcW w:w="1560" w:type="dxa"/>
          </w:tcPr>
          <w:p>
            <w:pPr/>
            <w:r>
              <w:t xml:space="preserve">7,000</w:t>
            </w:r>
          </w:p>
        </w:tc>
        <w:tc>
          <w:tcPr>
            <w:tcW w:w="1560" w:type="dxa"/>
          </w:tcPr>
          <w:p>
            <w:pPr/>
            <w:r>
              <w:t xml:space="preserve">2022-02-14</w:t>
            </w:r>
          </w:p>
        </w:tc>
      </w:tr>
      <w:tr>
        <w:tc>
          <w:tcPr>
            <w:tcW w:w="1560" w:type="dxa"/>
          </w:tcPr>
          <w:p>
            <w:pPr/>
            <w:r>
              <w:t xml:space="preserve">WH01</w:t>
            </w:r>
          </w:p>
        </w:tc>
        <w:tc>
          <w:tcPr>
            <w:tcW w:w="1560" w:type="dxa"/>
          </w:tcPr>
          <w:p>
            <w:pPr/>
            <w:r>
              <w:t xml:space="preserve">Central Warehouse</w:t>
            </w:r>
          </w:p>
        </w:tc>
        <w:tc>
          <w:tcPr>
            <w:tcW w:w="1560" w:type="dxa"/>
          </w:tcPr>
          <w:p>
            <w:pPr/>
            <w:r>
              <w:t xml:space="preserve">Warehouse</w:t>
            </w:r>
          </w:p>
        </w:tc>
        <w:tc>
          <w:tcPr>
            <w:tcW w:w="1560" w:type="dxa"/>
          </w:tcPr>
          <w:p>
            <w:pPr/>
            <w:r>
              <w:t xml:space="preserve">Bengaluru</w:t>
            </w:r>
          </w:p>
        </w:tc>
        <w:tc>
          <w:tcPr>
            <w:tcW w:w="1560" w:type="dxa"/>
          </w:tcPr>
          <w:p>
            <w:pPr/>
            <w:r>
              <w:t xml:space="preserve">40,000</w:t>
            </w:r>
          </w:p>
        </w:tc>
        <w:tc>
          <w:tcPr>
            <w:tcW w:w="1560" w:type="dxa"/>
          </w:tcPr>
          <w:p>
            <w:pPr/>
            <w:r>
              <w:t xml:space="preserve">2017-11-01</w:t>
            </w:r>
          </w:p>
        </w:tc>
      </w:tr>
    </w:tbl>
    <w:p>
      <w:pPr/>
      <w:r>
        <w:rPr>
          <w:b/>
        </w:rPr>
        <w:t xml:space="preserve">Important fields:</w:t>
      </w:r>
      <w:r>
        <w:t xml:space="preserve"> </w:t>
      </w:r>
      <w:r>
        <w:rPr>
          <w:rStyle w:val="CodeChar"/>
        </w:rPr>
        <w:t xml:space="preserve">location_id</w:t>
      </w:r>
      <w:r>
        <w:t xml:space="preserve">, </w:t>
      </w:r>
      <w:r>
        <w:rPr>
          <w:rStyle w:val="CodeChar"/>
        </w:rPr>
        <w:t xml:space="preserve">location_type</w:t>
      </w:r>
      <w:r>
        <w:t xml:space="preserve"> (a warehouse and a store behave differently), </w:t>
      </w:r>
      <w:r>
        <w:rPr>
          <w:rStyle w:val="CodeChar"/>
        </w:rPr>
        <w:t xml:space="preserve">area_sq_ft</w:t>
      </w:r>
      <w:r>
        <w:t xml:space="preserve"> (a size measure for fair comparison).</w:t>
      </w:r>
    </w:p>
    <w:p>
      <w:pPr>
        <w:pStyle w:val="Heading4"/>
      </w:pPr>
      <w:r>
        <w:t xml:space="preserve">Table 3: Inventory snapshots (periodic snapshot data)</w:t>
      </w:r>
    </w:p>
    <w:p>
      <w:pPr/>
      <w:r>
        <w:rPr>
          <w:b/>
        </w:rPr>
        <w:t xml:space="preserve">Business purpose:</w:t>
      </w:r>
      <w:r>
        <w:t xml:space="preserve"> Shows stock status at the end of each day, for trend analysis, ageing, and checks against movements.</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snapshot_date</w:t>
            </w:r>
          </w:p>
        </w:tc>
        <w:tc>
          <w:tcPr>
            <w:tcW w:w="1170" w:type="dxa"/>
            <w:shd w:val="clear" w:color="auto" w:fill="F2F2F2"/>
          </w:tcPr>
          <w:p>
            <w:pPr/>
            <w:r>
              <w:t xml:space="preserve">location_id</w:t>
            </w:r>
          </w:p>
        </w:tc>
        <w:tc>
          <w:tcPr>
            <w:tcW w:w="1170" w:type="dxa"/>
            <w:shd w:val="clear" w:color="auto" w:fill="F2F2F2"/>
          </w:tcPr>
          <w:p>
            <w:pPr/>
            <w:r>
              <w:t xml:space="preserve">sku_id</w:t>
            </w:r>
          </w:p>
        </w:tc>
        <w:tc>
          <w:tcPr>
            <w:tcW w:w="1170" w:type="dxa"/>
            <w:shd w:val="clear" w:color="auto" w:fill="F2F2F2"/>
          </w:tcPr>
          <w:p>
            <w:pPr/>
            <w:r>
              <w:t xml:space="preserve">on_hand_qty</w:t>
            </w:r>
          </w:p>
        </w:tc>
        <w:tc>
          <w:tcPr>
            <w:tcW w:w="1170" w:type="dxa"/>
            <w:shd w:val="clear" w:color="auto" w:fill="F2F2F2"/>
          </w:tcPr>
          <w:p>
            <w:pPr/>
            <w:r>
              <w:t xml:space="preserve">reserved_qty</w:t>
            </w:r>
          </w:p>
        </w:tc>
        <w:tc>
          <w:tcPr>
            <w:tcW w:w="1170" w:type="dxa"/>
            <w:shd w:val="clear" w:color="auto" w:fill="F2F2F2"/>
          </w:tcPr>
          <w:p>
            <w:pPr/>
            <w:r>
              <w:t xml:space="preserve">damaged_qty</w:t>
            </w:r>
          </w:p>
        </w:tc>
        <w:tc>
          <w:tcPr>
            <w:tcW w:w="1170" w:type="dxa"/>
            <w:shd w:val="clear" w:color="auto" w:fill="F2F2F2"/>
          </w:tcPr>
          <w:p>
            <w:pPr/>
            <w:r>
              <w:t xml:space="preserve">available_qty</w:t>
            </w:r>
          </w:p>
        </w:tc>
        <w:tc>
          <w:tcPr>
            <w:tcW w:w="1170" w:type="dxa"/>
            <w:shd w:val="clear" w:color="auto" w:fill="F2F2F2"/>
          </w:tcPr>
          <w:p>
            <w:pPr/>
            <w:r>
              <w:t xml:space="preserve">unit_cost (₹)</w:t>
            </w:r>
          </w:p>
        </w:tc>
      </w:tr>
      <w:tr>
        <w:tc>
          <w:tcPr>
            <w:tcW w:w="1170" w:type="dxa"/>
          </w:tcPr>
          <w:p>
            <w:pPr/>
            <w:r>
              <w:t xml:space="preserve">2026-10-11</w:t>
            </w:r>
          </w:p>
        </w:tc>
        <w:tc>
          <w:tcPr>
            <w:tcW w:w="1170" w:type="dxa"/>
          </w:tcPr>
          <w:p>
            <w:pPr/>
            <w:r>
              <w:t xml:space="preserve">ST01</w:t>
            </w:r>
          </w:p>
        </w:tc>
        <w:tc>
          <w:tcPr>
            <w:tcW w:w="1170" w:type="dxa"/>
          </w:tcPr>
          <w:p>
            <w:pPr/>
            <w:r>
              <w:t xml:space="preserve">100234</w:t>
            </w:r>
          </w:p>
        </w:tc>
        <w:tc>
          <w:tcPr>
            <w:tcW w:w="1170" w:type="dxa"/>
          </w:tcPr>
          <w:p>
            <w:pPr/>
            <w:r>
              <w:t xml:space="preserve">100</w:t>
            </w:r>
          </w:p>
        </w:tc>
        <w:tc>
          <w:tcPr>
            <w:tcW w:w="1170" w:type="dxa"/>
          </w:tcPr>
          <w:p>
            <w:pPr/>
            <w:r>
              <w:t xml:space="preserve">0</w:t>
            </w:r>
          </w:p>
        </w:tc>
        <w:tc>
          <w:tcPr>
            <w:tcW w:w="1170" w:type="dxa"/>
          </w:tcPr>
          <w:p>
            <w:pPr/>
            <w:r>
              <w:t xml:space="preserve">0</w:t>
            </w:r>
          </w:p>
        </w:tc>
        <w:tc>
          <w:tcPr>
            <w:tcW w:w="1170" w:type="dxa"/>
          </w:tcPr>
          <w:p>
            <w:pPr/>
            <w:r>
              <w:t xml:space="preserve">100</w:t>
            </w:r>
          </w:p>
        </w:tc>
        <w:tc>
          <w:tcPr>
            <w:tcW w:w="1170" w:type="dxa"/>
          </w:tcPr>
          <w:p>
            <w:pPr/>
            <w:r>
              <w:t xml:space="preserve">40</w:t>
            </w:r>
          </w:p>
        </w:tc>
      </w:tr>
      <w:tr>
        <w:tc>
          <w:tcPr>
            <w:tcW w:w="1170" w:type="dxa"/>
          </w:tcPr>
          <w:p>
            <w:pPr/>
            <w:r>
              <w:t xml:space="preserve">2026-10-12</w:t>
            </w:r>
          </w:p>
        </w:tc>
        <w:tc>
          <w:tcPr>
            <w:tcW w:w="1170" w:type="dxa"/>
          </w:tcPr>
          <w:p>
            <w:pPr/>
            <w:r>
              <w:t xml:space="preserve">ST01</w:t>
            </w:r>
          </w:p>
        </w:tc>
        <w:tc>
          <w:tcPr>
            <w:tcW w:w="1170" w:type="dxa"/>
          </w:tcPr>
          <w:p>
            <w:pPr/>
            <w:r>
              <w:t xml:space="preserve">100234</w:t>
            </w:r>
          </w:p>
        </w:tc>
        <w:tc>
          <w:tcPr>
            <w:tcW w:w="1170" w:type="dxa"/>
          </w:tcPr>
          <w:p>
            <w:pPr/>
            <w:r>
              <w:t xml:space="preserve">110</w:t>
            </w:r>
          </w:p>
        </w:tc>
        <w:tc>
          <w:tcPr>
            <w:tcW w:w="1170" w:type="dxa"/>
          </w:tcPr>
          <w:p>
            <w:pPr/>
            <w:r>
              <w:t xml:space="preserve">0</w:t>
            </w:r>
          </w:p>
        </w:tc>
        <w:tc>
          <w:tcPr>
            <w:tcW w:w="1170" w:type="dxa"/>
          </w:tcPr>
          <w:p>
            <w:pPr/>
            <w:r>
              <w:t xml:space="preserve">2</w:t>
            </w:r>
          </w:p>
        </w:tc>
        <w:tc>
          <w:tcPr>
            <w:tcW w:w="1170" w:type="dxa"/>
          </w:tcPr>
          <w:p>
            <w:pPr/>
            <w:r>
              <w:t xml:space="preserve">108</w:t>
            </w:r>
          </w:p>
        </w:tc>
        <w:tc>
          <w:tcPr>
            <w:tcW w:w="1170" w:type="dxa"/>
          </w:tcPr>
          <w:p>
            <w:pPr/>
            <w:r>
              <w:t xml:space="preserve">40</w:t>
            </w:r>
          </w:p>
        </w:tc>
      </w:tr>
      <w:tr>
        <w:tc>
          <w:tcPr>
            <w:tcW w:w="1170" w:type="dxa"/>
          </w:tcPr>
          <w:p>
            <w:pPr/>
            <w:r>
              <w:t xml:space="preserve">2026-10-12</w:t>
            </w:r>
          </w:p>
        </w:tc>
        <w:tc>
          <w:tcPr>
            <w:tcW w:w="1170" w:type="dxa"/>
          </w:tcPr>
          <w:p>
            <w:pPr/>
            <w:r>
              <w:t xml:space="preserve">ST02</w:t>
            </w:r>
          </w:p>
        </w:tc>
        <w:tc>
          <w:tcPr>
            <w:tcW w:w="1170" w:type="dxa"/>
          </w:tcPr>
          <w:p>
            <w:pPr/>
            <w:r>
              <w:t xml:space="preserve">100234</w:t>
            </w:r>
          </w:p>
        </w:tc>
        <w:tc>
          <w:tcPr>
            <w:tcW w:w="1170" w:type="dxa"/>
          </w:tcPr>
          <w:p>
            <w:pPr/>
            <w:r>
              <w:t xml:space="preserve">62</w:t>
            </w:r>
          </w:p>
        </w:tc>
        <w:tc>
          <w:tcPr>
            <w:tcW w:w="1170" w:type="dxa"/>
          </w:tcPr>
          <w:p>
            <w:pPr/>
            <w:r>
              <w:t xml:space="preserve">0</w:t>
            </w:r>
          </w:p>
        </w:tc>
        <w:tc>
          <w:tcPr>
            <w:tcW w:w="1170" w:type="dxa"/>
          </w:tcPr>
          <w:p>
            <w:pPr/>
            <w:r>
              <w:t xml:space="preserve">0</w:t>
            </w:r>
          </w:p>
        </w:tc>
        <w:tc>
          <w:tcPr>
            <w:tcW w:w="1170" w:type="dxa"/>
          </w:tcPr>
          <w:p>
            <w:pPr/>
            <w:r>
              <w:t xml:space="preserve">62</w:t>
            </w:r>
          </w:p>
        </w:tc>
        <w:tc>
          <w:tcPr>
            <w:tcW w:w="1170" w:type="dxa"/>
          </w:tcPr>
          <w:p>
            <w:pPr/>
            <w:r>
              <w:t xml:space="preserve">40</w:t>
            </w:r>
          </w:p>
        </w:tc>
      </w:tr>
      <w:tr>
        <w:tc>
          <w:tcPr>
            <w:tcW w:w="1170" w:type="dxa"/>
          </w:tcPr>
          <w:p>
            <w:pPr/>
            <w:r>
              <w:t xml:space="preserve">2026-10-12</w:t>
            </w:r>
          </w:p>
        </w:tc>
        <w:tc>
          <w:tcPr>
            <w:tcW w:w="1170" w:type="dxa"/>
          </w:tcPr>
          <w:p>
            <w:pPr/>
            <w:r>
              <w:t xml:space="preserve">ST01</w:t>
            </w:r>
          </w:p>
        </w:tc>
        <w:tc>
          <w:tcPr>
            <w:tcW w:w="1170" w:type="dxa"/>
          </w:tcPr>
          <w:p>
            <w:pPr/>
            <w:r>
              <w:t xml:space="preserve">100455</w:t>
            </w:r>
          </w:p>
        </w:tc>
        <w:tc>
          <w:tcPr>
            <w:tcW w:w="1170" w:type="dxa"/>
          </w:tcPr>
          <w:p>
            <w:pPr/>
            <w:r>
              <w:t xml:space="preserve">140</w:t>
            </w:r>
          </w:p>
        </w:tc>
        <w:tc>
          <w:tcPr>
            <w:tcW w:w="1170" w:type="dxa"/>
          </w:tcPr>
          <w:p>
            <w:pPr/>
            <w:r>
              <w:t xml:space="preserve">0</w:t>
            </w:r>
          </w:p>
        </w:tc>
        <w:tc>
          <w:tcPr>
            <w:tcW w:w="1170" w:type="dxa"/>
          </w:tcPr>
          <w:p>
            <w:pPr/>
            <w:r>
              <w:t xml:space="preserve">0</w:t>
            </w:r>
          </w:p>
        </w:tc>
        <w:tc>
          <w:tcPr>
            <w:tcW w:w="1170" w:type="dxa"/>
          </w:tcPr>
          <w:p>
            <w:pPr/>
            <w:r>
              <w:t xml:space="preserve">140</w:t>
            </w:r>
          </w:p>
        </w:tc>
        <w:tc>
          <w:tcPr>
            <w:tcW w:w="1170" w:type="dxa"/>
          </w:tcPr>
          <w:p>
            <w:pPr/>
            <w:r>
              <w:t xml:space="preserve">24</w:t>
            </w:r>
          </w:p>
        </w:tc>
      </w:tr>
    </w:tbl>
    <w:p>
      <w:pPr/>
      <w:r>
        <w:rPr>
          <w:b/>
        </w:rPr>
        <w:t xml:space="preserve">Important fields:</w:t>
      </w:r>
      <w:r>
        <w:t xml:space="preserve"> the combination of </w:t>
      </w:r>
      <w:r>
        <w:rPr>
          <w:rStyle w:val="CodeChar"/>
        </w:rPr>
        <w:t xml:space="preserve">snapshot_date + location_id + sku_id</w:t>
      </w:r>
      <w:r>
        <w:t xml:space="preserve"> identifies a row. </w:t>
      </w:r>
      <w:r>
        <w:rPr>
          <w:rStyle w:val="CodeChar"/>
        </w:rPr>
        <w:t xml:space="preserve">available_qty</w:t>
      </w:r>
      <w:r>
        <w:t xml:space="preserve"> = on hand − reserved − damaged (here 110 − 0 − 2 = 108, matching Chapter 4, where the 2 damaged units are still physically on hand but not sellable). </w:t>
      </w:r>
      <w:r>
        <w:rPr>
          <w:b/>
        </w:rPr>
        <w:t xml:space="preserve">Never add up </w:t>
      </w:r>
      <w:r>
        <w:rPr>
          <w:rStyle w:val="CodeChar"/>
          <w:b/>
        </w:rPr>
        <w:t xml:space="preserve">on_hand_qty</w:t>
      </w:r>
      <w:r>
        <w:rPr>
          <w:b/>
        </w:rPr>
        <w:t xml:space="preserve"> across dates.</w:t>
      </w:r>
    </w:p>
    <w:p>
      <w:pPr>
        <w:pStyle w:val="Heading4"/>
      </w:pPr>
      <w:r>
        <w:t xml:space="preserve">Table 4: Inventory movements (transactional data)</w:t>
      </w:r>
    </w:p>
    <w:p>
      <w:pPr/>
      <w:r>
        <w:rPr>
          <w:b/>
        </w:rPr>
        <w:t xml:space="preserve">Business purpose:</w:t>
      </w:r>
      <w:r>
        <w:t xml:space="preserve"> The diary of every change in stock. This is the core table of your project.</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movement_id</w:t>
            </w:r>
          </w:p>
        </w:tc>
        <w:tc>
          <w:tcPr>
            <w:tcW w:w="1170" w:type="dxa"/>
            <w:shd w:val="clear" w:color="auto" w:fill="F2F2F2"/>
          </w:tcPr>
          <w:p>
            <w:pPr/>
            <w:r>
              <w:t xml:space="preserve">movement_date</w:t>
            </w:r>
          </w:p>
        </w:tc>
        <w:tc>
          <w:tcPr>
            <w:tcW w:w="1170" w:type="dxa"/>
            <w:shd w:val="clear" w:color="auto" w:fill="F2F2F2"/>
          </w:tcPr>
          <w:p>
            <w:pPr/>
            <w:r>
              <w:t xml:space="preserve">location_id</w:t>
            </w:r>
          </w:p>
        </w:tc>
        <w:tc>
          <w:tcPr>
            <w:tcW w:w="1170" w:type="dxa"/>
            <w:shd w:val="clear" w:color="auto" w:fill="F2F2F2"/>
          </w:tcPr>
          <w:p>
            <w:pPr/>
            <w:r>
              <w:t xml:space="preserve">sku_id</w:t>
            </w:r>
          </w:p>
        </w:tc>
        <w:tc>
          <w:tcPr>
            <w:tcW w:w="1170" w:type="dxa"/>
            <w:shd w:val="clear" w:color="auto" w:fill="F2F2F2"/>
          </w:tcPr>
          <w:p>
            <w:pPr/>
            <w:r>
              <w:t xml:space="preserve">movement_type</w:t>
            </w:r>
          </w:p>
        </w:tc>
        <w:tc>
          <w:tcPr>
            <w:tcW w:w="1170" w:type="dxa"/>
            <w:shd w:val="clear" w:color="auto" w:fill="F2F2F2"/>
          </w:tcPr>
          <w:p>
            <w:pPr/>
            <w:r>
              <w:t xml:space="preserve">quantity (signed)</w:t>
            </w:r>
          </w:p>
        </w:tc>
        <w:tc>
          <w:tcPr>
            <w:tcW w:w="1170" w:type="dxa"/>
            <w:shd w:val="clear" w:color="auto" w:fill="F2F2F2"/>
          </w:tcPr>
          <w:p>
            <w:pPr/>
            <w:r>
              <w:t xml:space="preserve">reference_no</w:t>
            </w:r>
          </w:p>
        </w:tc>
        <w:tc>
          <w:tcPr>
            <w:tcW w:w="1170" w:type="dxa"/>
            <w:shd w:val="clear" w:color="auto" w:fill="F2F2F2"/>
          </w:tcPr>
          <w:p>
            <w:pPr/>
            <w:r>
              <w:t xml:space="preserve">reason</w:t>
            </w:r>
          </w:p>
        </w:tc>
      </w:tr>
      <w:tr>
        <w:tc>
          <w:tcPr>
            <w:tcW w:w="1170" w:type="dxa"/>
          </w:tcPr>
          <w:p>
            <w:pPr/>
            <w:r>
              <w:t xml:space="preserve">MV-90001</w:t>
            </w:r>
          </w:p>
        </w:tc>
        <w:tc>
          <w:tcPr>
            <w:tcW w:w="1170" w:type="dxa"/>
          </w:tcPr>
          <w:p>
            <w:pPr/>
            <w:r>
              <w:t xml:space="preserve">2026-10-12</w:t>
            </w:r>
          </w:p>
        </w:tc>
        <w:tc>
          <w:tcPr>
            <w:tcW w:w="1170" w:type="dxa"/>
          </w:tcPr>
          <w:p>
            <w:pPr/>
            <w:r>
              <w:t xml:space="preserve">ST01</w:t>
            </w:r>
          </w:p>
        </w:tc>
        <w:tc>
          <w:tcPr>
            <w:tcW w:w="1170" w:type="dxa"/>
          </w:tcPr>
          <w:p>
            <w:pPr/>
            <w:r>
              <w:t xml:space="preserve">100234</w:t>
            </w:r>
          </w:p>
        </w:tc>
        <w:tc>
          <w:tcPr>
            <w:tcW w:w="1170" w:type="dxa"/>
          </w:tcPr>
          <w:p>
            <w:pPr/>
            <w:r>
              <w:t xml:space="preserve">RECEIPT</w:t>
            </w:r>
          </w:p>
        </w:tc>
        <w:tc>
          <w:tcPr>
            <w:tcW w:w="1170" w:type="dxa"/>
          </w:tcPr>
          <w:p>
            <w:pPr/>
            <w:r>
              <w:t xml:space="preserve">+50</w:t>
            </w:r>
          </w:p>
        </w:tc>
        <w:tc>
          <w:tcPr>
            <w:tcW w:w="1170" w:type="dxa"/>
          </w:tcPr>
          <w:p>
            <w:pPr/>
            <w:r>
              <w:t xml:space="preserve">GRN-5531</w:t>
            </w:r>
          </w:p>
        </w:tc>
        <w:tc>
          <w:tcPr>
            <w:tcW w:w="1170" w:type="dxa"/>
          </w:tcPr>
          <w:p>
            <w:pPr/>
            <w:r>
              <w:t xml:space="preserve">Warehouse replenishment</w:t>
            </w:r>
          </w:p>
        </w:tc>
      </w:tr>
      <w:tr>
        <w:tc>
          <w:tcPr>
            <w:tcW w:w="1170" w:type="dxa"/>
          </w:tcPr>
          <w:p>
            <w:pPr/>
            <w:r>
              <w:t xml:space="preserve">MV-90002</w:t>
            </w:r>
          </w:p>
        </w:tc>
        <w:tc>
          <w:tcPr>
            <w:tcW w:w="1170" w:type="dxa"/>
          </w:tcPr>
          <w:p>
            <w:pPr/>
            <w:r>
              <w:t xml:space="preserve">2026-10-12</w:t>
            </w:r>
          </w:p>
        </w:tc>
        <w:tc>
          <w:tcPr>
            <w:tcW w:w="1170" w:type="dxa"/>
          </w:tcPr>
          <w:p>
            <w:pPr/>
            <w:r>
              <w:t xml:space="preserve">ST01</w:t>
            </w:r>
          </w:p>
        </w:tc>
        <w:tc>
          <w:tcPr>
            <w:tcW w:w="1170" w:type="dxa"/>
          </w:tcPr>
          <w:p>
            <w:pPr/>
            <w:r>
              <w:t xml:space="preserve">100234</w:t>
            </w:r>
          </w:p>
        </w:tc>
        <w:tc>
          <w:tcPr>
            <w:tcW w:w="1170" w:type="dxa"/>
          </w:tcPr>
          <w:p>
            <w:pPr/>
            <w:r>
              <w:t xml:space="preserve">SALE</w:t>
            </w:r>
          </w:p>
        </w:tc>
        <w:tc>
          <w:tcPr>
            <w:tcW w:w="1170" w:type="dxa"/>
          </w:tcPr>
          <w:p>
            <w:pPr/>
            <w:r>
              <w:t xml:space="preserve">−30</w:t>
            </w:r>
          </w:p>
        </w:tc>
        <w:tc>
          <w:tcPr>
            <w:tcW w:w="1170" w:type="dxa"/>
          </w:tcPr>
          <w:p>
            <w:pPr/>
            <w:r>
              <w:t xml:space="preserve">POS-DAY-1012</w:t>
            </w:r>
          </w:p>
        </w:tc>
        <w:tc>
          <w:tcPr>
            <w:tcW w:w="1170" w:type="dxa"/>
          </w:tcPr>
          <w:p>
            <w:pPr/>
            <w:r>
              <w:t xml:space="preserve">Daily sales total</w:t>
            </w:r>
          </w:p>
        </w:tc>
      </w:tr>
      <w:tr>
        <w:tc>
          <w:tcPr>
            <w:tcW w:w="1170" w:type="dxa"/>
          </w:tcPr>
          <w:p>
            <w:pPr/>
            <w:r>
              <w:t xml:space="preserve">MV-90003</w:t>
            </w:r>
          </w:p>
        </w:tc>
        <w:tc>
          <w:tcPr>
            <w:tcW w:w="1170" w:type="dxa"/>
          </w:tcPr>
          <w:p>
            <w:pPr/>
            <w:r>
              <w:t xml:space="preserve">2026-10-12</w:t>
            </w:r>
          </w:p>
        </w:tc>
        <w:tc>
          <w:tcPr>
            <w:tcW w:w="1170" w:type="dxa"/>
          </w:tcPr>
          <w:p>
            <w:pPr/>
            <w:r>
              <w:t xml:space="preserve">ST01</w:t>
            </w:r>
          </w:p>
        </w:tc>
        <w:tc>
          <w:tcPr>
            <w:tcW w:w="1170" w:type="dxa"/>
          </w:tcPr>
          <w:p>
            <w:pPr/>
            <w:r>
              <w:t xml:space="preserve">100234</w:t>
            </w:r>
          </w:p>
        </w:tc>
        <w:tc>
          <w:tcPr>
            <w:tcW w:w="1170" w:type="dxa"/>
          </w:tcPr>
          <w:p>
            <w:pPr/>
            <w:r>
              <w:t xml:space="preserve">TRANSFER_OUT</w:t>
            </w:r>
          </w:p>
        </w:tc>
        <w:tc>
          <w:tcPr>
            <w:tcW w:w="1170" w:type="dxa"/>
          </w:tcPr>
          <w:p>
            <w:pPr/>
            <w:r>
              <w:t xml:space="preserve">−10</w:t>
            </w:r>
          </w:p>
        </w:tc>
        <w:tc>
          <w:tcPr>
            <w:tcW w:w="1170" w:type="dxa"/>
          </w:tcPr>
          <w:p>
            <w:pPr/>
            <w:r>
              <w:t xml:space="preserve">TRF-3307</w:t>
            </w:r>
          </w:p>
        </w:tc>
        <w:tc>
          <w:tcPr>
            <w:tcW w:w="1170" w:type="dxa"/>
          </w:tcPr>
          <w:p>
            <w:pPr/>
            <w:r>
              <w:t xml:space="preserve">To ST02</w:t>
            </w:r>
          </w:p>
        </w:tc>
      </w:tr>
      <w:tr>
        <w:tc>
          <w:tcPr>
            <w:tcW w:w="1170" w:type="dxa"/>
          </w:tcPr>
          <w:p>
            <w:pPr/>
            <w:r>
              <w:t xml:space="preserve">MV-90004</w:t>
            </w:r>
          </w:p>
        </w:tc>
        <w:tc>
          <w:tcPr>
            <w:tcW w:w="1170" w:type="dxa"/>
          </w:tcPr>
          <w:p>
            <w:pPr/>
            <w:r>
              <w:t xml:space="preserve">2026-10-12</w:t>
            </w:r>
          </w:p>
        </w:tc>
        <w:tc>
          <w:tcPr>
            <w:tcW w:w="1170" w:type="dxa"/>
          </w:tcPr>
          <w:p>
            <w:pPr/>
            <w:r>
              <w:t xml:space="preserve">ST02</w:t>
            </w:r>
          </w:p>
        </w:tc>
        <w:tc>
          <w:tcPr>
            <w:tcW w:w="1170" w:type="dxa"/>
          </w:tcPr>
          <w:p>
            <w:pPr/>
            <w:r>
              <w:t xml:space="preserve">100234</w:t>
            </w:r>
          </w:p>
        </w:tc>
        <w:tc>
          <w:tcPr>
            <w:tcW w:w="1170" w:type="dxa"/>
          </w:tcPr>
          <w:p>
            <w:pPr/>
            <w:r>
              <w:t xml:space="preserve">TRANSFER_IN</w:t>
            </w:r>
          </w:p>
        </w:tc>
        <w:tc>
          <w:tcPr>
            <w:tcW w:w="1170" w:type="dxa"/>
          </w:tcPr>
          <w:p>
            <w:pPr/>
            <w:r>
              <w:t xml:space="preserve">+10</w:t>
            </w:r>
          </w:p>
        </w:tc>
        <w:tc>
          <w:tcPr>
            <w:tcW w:w="1170" w:type="dxa"/>
          </w:tcPr>
          <w:p>
            <w:pPr/>
            <w:r>
              <w:t xml:space="preserve">TRF-3307</w:t>
            </w:r>
          </w:p>
        </w:tc>
        <w:tc>
          <w:tcPr>
            <w:tcW w:w="1170" w:type="dxa"/>
          </w:tcPr>
          <w:p>
            <w:pPr/>
            <w:r>
              <w:t xml:space="preserve">From ST01</w:t>
            </w:r>
          </w:p>
        </w:tc>
      </w:tr>
      <w:tr>
        <w:tc>
          <w:tcPr>
            <w:tcW w:w="1170" w:type="dxa"/>
          </w:tcPr>
          <w:p>
            <w:pPr/>
            <w:r>
              <w:t xml:space="preserve">MV-90005</w:t>
            </w:r>
          </w:p>
        </w:tc>
        <w:tc>
          <w:tcPr>
            <w:tcW w:w="1170" w:type="dxa"/>
          </w:tcPr>
          <w:p>
            <w:pPr/>
            <w:r>
              <w:t xml:space="preserve">2026-10-12</w:t>
            </w:r>
          </w:p>
        </w:tc>
        <w:tc>
          <w:tcPr>
            <w:tcW w:w="1170" w:type="dxa"/>
          </w:tcPr>
          <w:p>
            <w:pPr/>
            <w:r>
              <w:t xml:space="preserve">ST01</w:t>
            </w:r>
          </w:p>
        </w:tc>
        <w:tc>
          <w:tcPr>
            <w:tcW w:w="1170" w:type="dxa"/>
          </w:tcPr>
          <w:p>
            <w:pPr/>
            <w:r>
              <w:t xml:space="preserve">100234</w:t>
            </w:r>
          </w:p>
        </w:tc>
        <w:tc>
          <w:tcPr>
            <w:tcW w:w="1170" w:type="dxa"/>
          </w:tcPr>
          <w:p>
            <w:pPr/>
            <w:r>
              <w:t xml:space="preserve">DAMAGE</w:t>
            </w:r>
          </w:p>
        </w:tc>
        <w:tc>
          <w:tcPr>
            <w:tcW w:w="1170" w:type="dxa"/>
          </w:tcPr>
          <w:p>
            <w:pPr/>
            <w:r>
              <w:t xml:space="preserve">−2</w:t>
            </w:r>
          </w:p>
        </w:tc>
        <w:tc>
          <w:tcPr>
            <w:tcW w:w="1170" w:type="dxa"/>
          </w:tcPr>
          <w:p>
            <w:pPr/>
            <w:r>
              <w:t xml:space="preserve">DMG-0219</w:t>
            </w:r>
          </w:p>
        </w:tc>
        <w:tc>
          <w:tcPr>
            <w:tcW w:w="1170" w:type="dxa"/>
          </w:tcPr>
          <w:p>
            <w:pPr/>
            <w:r>
              <w:t xml:space="preserve">Crushed packs</w:t>
            </w:r>
          </w:p>
        </w:tc>
      </w:tr>
    </w:tbl>
    <w:p>
      <w:pPr/>
      <w:r>
        <w:rPr>
          <w:b/>
        </w:rPr>
        <w:t xml:space="preserve">Important fields:</w:t>
      </w:r>
      <w:r>
        <w:t xml:space="preserve"> </w:t>
      </w:r>
      <w:r>
        <w:rPr>
          <w:rStyle w:val="CodeChar"/>
        </w:rPr>
        <w:t xml:space="preserve">movement_type</w:t>
      </w:r>
      <w:r>
        <w:t xml:space="preserve"> (from reference data), signed </w:t>
      </w:r>
      <w:r>
        <w:rPr>
          <w:rStyle w:val="CodeChar"/>
        </w:rPr>
        <w:t xml:space="preserve">quantity</w:t>
      </w:r>
      <w:r>
        <w:t xml:space="preserve"> (state the sign rule), </w:t>
      </w:r>
      <w:r>
        <w:rPr>
          <w:rStyle w:val="CodeChar"/>
        </w:rPr>
        <w:t xml:space="preserve">reference_no</w:t>
      </w:r>
      <w:r>
        <w:t xml:space="preserve"> (links to the source document and detects duplicates), and </w:t>
      </w:r>
      <w:r>
        <w:rPr>
          <w:rStyle w:val="CodeChar"/>
        </w:rPr>
        <w:t xml:space="preserve">reason</w:t>
      </w:r>
      <w:r>
        <w:t xml:space="preserve">. Notice that the transfer appears twice, once at each location, with the same reference number.</w:t>
      </w:r>
    </w:p>
    <w:p>
      <w:pPr>
        <w:pStyle w:val="Heading4"/>
      </w:pPr>
      <w:r>
        <w:t xml:space="preserve">Table 5: Sales transactions (transactional data)</w:t>
      </w:r>
    </w:p>
    <w:p>
      <w:pPr/>
      <w:r>
        <w:rPr>
          <w:b/>
        </w:rPr>
        <w:t xml:space="preserve">Business purpose:</w:t>
      </w:r>
      <w:r>
        <w:t xml:space="preserve"> What customers bought, at what price and discount. It is the basis of demand analysis and also of the 'sale' movements.</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bill_no</w:t>
            </w:r>
          </w:p>
        </w:tc>
        <w:tc>
          <w:tcPr>
            <w:tcW w:w="1170" w:type="dxa"/>
            <w:shd w:val="clear" w:color="auto" w:fill="F2F2F2"/>
          </w:tcPr>
          <w:p>
            <w:pPr/>
            <w:r>
              <w:t xml:space="preserve">bill_datetime</w:t>
            </w:r>
          </w:p>
        </w:tc>
        <w:tc>
          <w:tcPr>
            <w:tcW w:w="1170" w:type="dxa"/>
            <w:shd w:val="clear" w:color="auto" w:fill="F2F2F2"/>
          </w:tcPr>
          <w:p>
            <w:pPr/>
            <w:r>
              <w:t xml:space="preserve">location_id</w:t>
            </w:r>
          </w:p>
        </w:tc>
        <w:tc>
          <w:tcPr>
            <w:tcW w:w="1170" w:type="dxa"/>
            <w:shd w:val="clear" w:color="auto" w:fill="F2F2F2"/>
          </w:tcPr>
          <w:p>
            <w:pPr/>
            <w:r>
              <w:t xml:space="preserve">sku_id</w:t>
            </w:r>
          </w:p>
        </w:tc>
        <w:tc>
          <w:tcPr>
            <w:tcW w:w="1170" w:type="dxa"/>
            <w:shd w:val="clear" w:color="auto" w:fill="F2F2F2"/>
          </w:tcPr>
          <w:p>
            <w:pPr/>
            <w:r>
              <w:t xml:space="preserve">quantity</w:t>
            </w:r>
          </w:p>
        </w:tc>
        <w:tc>
          <w:tcPr>
            <w:tcW w:w="1170" w:type="dxa"/>
            <w:shd w:val="clear" w:color="auto" w:fill="F2F2F2"/>
          </w:tcPr>
          <w:p>
            <w:pPr/>
            <w:r>
              <w:t xml:space="preserve">unit_price (₹)</w:t>
            </w:r>
          </w:p>
        </w:tc>
        <w:tc>
          <w:tcPr>
            <w:tcW w:w="1170" w:type="dxa"/>
            <w:shd w:val="clear" w:color="auto" w:fill="F2F2F2"/>
          </w:tcPr>
          <w:p>
            <w:pPr/>
            <w:r>
              <w:t xml:space="preserve">discount (₹)</w:t>
            </w:r>
          </w:p>
        </w:tc>
        <w:tc>
          <w:tcPr>
            <w:tcW w:w="1170" w:type="dxa"/>
            <w:shd w:val="clear" w:color="auto" w:fill="F2F2F2"/>
          </w:tcPr>
          <w:p>
            <w:pPr/>
            <w:r>
              <w:t xml:space="preserve">net_amount (₹)</w:t>
            </w:r>
          </w:p>
        </w:tc>
      </w:tr>
      <w:tr>
        <w:tc>
          <w:tcPr>
            <w:tcW w:w="1170" w:type="dxa"/>
          </w:tcPr>
          <w:p>
            <w:pPr/>
            <w:r>
              <w:t xml:space="preserve">B-882101</w:t>
            </w:r>
          </w:p>
        </w:tc>
        <w:tc>
          <w:tcPr>
            <w:tcW w:w="1170" w:type="dxa"/>
          </w:tcPr>
          <w:p>
            <w:pPr/>
            <w:r>
              <w:t xml:space="preserve">2026-10-12 09:14</w:t>
            </w:r>
          </w:p>
        </w:tc>
        <w:tc>
          <w:tcPr>
            <w:tcW w:w="1170" w:type="dxa"/>
          </w:tcPr>
          <w:p>
            <w:pPr/>
            <w:r>
              <w:t xml:space="preserve">ST01</w:t>
            </w:r>
          </w:p>
        </w:tc>
        <w:tc>
          <w:tcPr>
            <w:tcW w:w="1170" w:type="dxa"/>
          </w:tcPr>
          <w:p>
            <w:pPr/>
            <w:r>
              <w:t xml:space="preserve">100234</w:t>
            </w:r>
          </w:p>
        </w:tc>
        <w:tc>
          <w:tcPr>
            <w:tcW w:w="1170" w:type="dxa"/>
          </w:tcPr>
          <w:p>
            <w:pPr/>
            <w:r>
              <w:t xml:space="preserve">2</w:t>
            </w:r>
          </w:p>
        </w:tc>
        <w:tc>
          <w:tcPr>
            <w:tcW w:w="1170" w:type="dxa"/>
          </w:tcPr>
          <w:p>
            <w:pPr/>
            <w:r>
              <w:t xml:space="preserve">50</w:t>
            </w:r>
          </w:p>
        </w:tc>
        <w:tc>
          <w:tcPr>
            <w:tcW w:w="1170" w:type="dxa"/>
          </w:tcPr>
          <w:p>
            <w:pPr/>
            <w:r>
              <w:t xml:space="preserve">0</w:t>
            </w:r>
          </w:p>
        </w:tc>
        <w:tc>
          <w:tcPr>
            <w:tcW w:w="1170" w:type="dxa"/>
          </w:tcPr>
          <w:p>
            <w:pPr/>
            <w:r>
              <w:t xml:space="preserve">100</w:t>
            </w:r>
          </w:p>
        </w:tc>
      </w:tr>
      <w:tr>
        <w:tc>
          <w:tcPr>
            <w:tcW w:w="1170" w:type="dxa"/>
          </w:tcPr>
          <w:p>
            <w:pPr/>
            <w:r>
              <w:t xml:space="preserve">B-882102</w:t>
            </w:r>
          </w:p>
        </w:tc>
        <w:tc>
          <w:tcPr>
            <w:tcW w:w="1170" w:type="dxa"/>
          </w:tcPr>
          <w:p>
            <w:pPr/>
            <w:r>
              <w:t xml:space="preserve">2026-10-12 09:20</w:t>
            </w:r>
          </w:p>
        </w:tc>
        <w:tc>
          <w:tcPr>
            <w:tcW w:w="1170" w:type="dxa"/>
          </w:tcPr>
          <w:p>
            <w:pPr/>
            <w:r>
              <w:t xml:space="preserve">ST01</w:t>
            </w:r>
          </w:p>
        </w:tc>
        <w:tc>
          <w:tcPr>
            <w:tcW w:w="1170" w:type="dxa"/>
          </w:tcPr>
          <w:p>
            <w:pPr/>
            <w:r>
              <w:t xml:space="preserve">100455</w:t>
            </w:r>
          </w:p>
        </w:tc>
        <w:tc>
          <w:tcPr>
            <w:tcW w:w="1170" w:type="dxa"/>
          </w:tcPr>
          <w:p>
            <w:pPr/>
            <w:r>
              <w:t xml:space="preserve">3</w:t>
            </w:r>
          </w:p>
        </w:tc>
        <w:tc>
          <w:tcPr>
            <w:tcW w:w="1170" w:type="dxa"/>
          </w:tcPr>
          <w:p>
            <w:pPr/>
            <w:r>
              <w:t xml:space="preserve">27</w:t>
            </w:r>
          </w:p>
        </w:tc>
        <w:tc>
          <w:tcPr>
            <w:tcW w:w="1170" w:type="dxa"/>
          </w:tcPr>
          <w:p>
            <w:pPr/>
            <w:r>
              <w:t xml:space="preserve">0</w:t>
            </w:r>
          </w:p>
        </w:tc>
        <w:tc>
          <w:tcPr>
            <w:tcW w:w="1170" w:type="dxa"/>
          </w:tcPr>
          <w:p>
            <w:pPr/>
            <w:r>
              <w:t xml:space="preserve">81</w:t>
            </w:r>
          </w:p>
        </w:tc>
      </w:tr>
      <w:tr>
        <w:tc>
          <w:tcPr>
            <w:tcW w:w="1170" w:type="dxa"/>
          </w:tcPr>
          <w:p>
            <w:pPr/>
            <w:r>
              <w:t xml:space="preserve">B-882117</w:t>
            </w:r>
          </w:p>
        </w:tc>
        <w:tc>
          <w:tcPr>
            <w:tcW w:w="1170" w:type="dxa"/>
          </w:tcPr>
          <w:p>
            <w:pPr/>
            <w:r>
              <w:t xml:space="preserve">2026-10-12 10:05</w:t>
            </w:r>
          </w:p>
        </w:tc>
        <w:tc>
          <w:tcPr>
            <w:tcW w:w="1170" w:type="dxa"/>
          </w:tcPr>
          <w:p>
            <w:pPr/>
            <w:r>
              <w:t xml:space="preserve">ST01</w:t>
            </w:r>
          </w:p>
        </w:tc>
        <w:tc>
          <w:tcPr>
            <w:tcW w:w="1170" w:type="dxa"/>
          </w:tcPr>
          <w:p>
            <w:pPr/>
            <w:r>
              <w:t xml:space="preserve">100234</w:t>
            </w:r>
          </w:p>
        </w:tc>
        <w:tc>
          <w:tcPr>
            <w:tcW w:w="1170" w:type="dxa"/>
          </w:tcPr>
          <w:p>
            <w:pPr/>
            <w:r>
              <w:t xml:space="preserve">1</w:t>
            </w:r>
          </w:p>
        </w:tc>
        <w:tc>
          <w:tcPr>
            <w:tcW w:w="1170" w:type="dxa"/>
          </w:tcPr>
          <w:p>
            <w:pPr/>
            <w:r>
              <w:t xml:space="preserve">50</w:t>
            </w:r>
          </w:p>
        </w:tc>
        <w:tc>
          <w:tcPr>
            <w:tcW w:w="1170" w:type="dxa"/>
          </w:tcPr>
          <w:p>
            <w:pPr/>
            <w:r>
              <w:t xml:space="preserve">5</w:t>
            </w:r>
          </w:p>
        </w:tc>
        <w:tc>
          <w:tcPr>
            <w:tcW w:w="1170" w:type="dxa"/>
          </w:tcPr>
          <w:p>
            <w:pPr/>
            <w:r>
              <w:t xml:space="preserve">45</w:t>
            </w:r>
          </w:p>
        </w:tc>
      </w:tr>
      <w:tr>
        <w:tc>
          <w:tcPr>
            <w:tcW w:w="1170" w:type="dxa"/>
          </w:tcPr>
          <w:p>
            <w:pPr/>
            <w:r>
              <w:t xml:space="preserve">B-882140</w:t>
            </w:r>
          </w:p>
        </w:tc>
        <w:tc>
          <w:tcPr>
            <w:tcW w:w="1170" w:type="dxa"/>
          </w:tcPr>
          <w:p>
            <w:pPr/>
            <w:r>
              <w:t xml:space="preserve">2026-10-12 11:42</w:t>
            </w:r>
          </w:p>
        </w:tc>
        <w:tc>
          <w:tcPr>
            <w:tcW w:w="1170" w:type="dxa"/>
          </w:tcPr>
          <w:p>
            <w:pPr/>
            <w:r>
              <w:t xml:space="preserve">ST01</w:t>
            </w:r>
          </w:p>
        </w:tc>
        <w:tc>
          <w:tcPr>
            <w:tcW w:w="1170" w:type="dxa"/>
          </w:tcPr>
          <w:p>
            <w:pPr/>
            <w:r>
              <w:t xml:space="preserve">100310</w:t>
            </w:r>
          </w:p>
        </w:tc>
        <w:tc>
          <w:tcPr>
            <w:tcW w:w="1170" w:type="dxa"/>
          </w:tcPr>
          <w:p>
            <w:pPr/>
            <w:r>
              <w:t xml:space="preserve">1</w:t>
            </w:r>
          </w:p>
        </w:tc>
        <w:tc>
          <w:tcPr>
            <w:tcW w:w="1170" w:type="dxa"/>
          </w:tcPr>
          <w:p>
            <w:pPr/>
            <w:r>
              <w:t xml:space="preserve">150</w:t>
            </w:r>
          </w:p>
        </w:tc>
        <w:tc>
          <w:tcPr>
            <w:tcW w:w="1170" w:type="dxa"/>
          </w:tcPr>
          <w:p>
            <w:pPr/>
            <w:r>
              <w:t xml:space="preserve">15</w:t>
            </w:r>
          </w:p>
        </w:tc>
        <w:tc>
          <w:tcPr>
            <w:tcW w:w="1170" w:type="dxa"/>
          </w:tcPr>
          <w:p>
            <w:pPr/>
            <w:r>
              <w:t xml:space="preserve">135</w:t>
            </w:r>
          </w:p>
        </w:tc>
      </w:tr>
    </w:tbl>
    <w:p>
      <w:pPr/>
      <w:r>
        <w:rPr>
          <w:b/>
        </w:rPr>
        <w:t xml:space="preserve">Important fields:</w:t>
      </w:r>
      <w:r>
        <w:t xml:space="preserve"> </w:t>
      </w:r>
      <w:r>
        <w:rPr>
          <w:rStyle w:val="CodeChar"/>
        </w:rPr>
        <w:t xml:space="preserve">bill_no</w:t>
      </w:r>
      <w:r>
        <w:t xml:space="preserve"> and line (for duplicate checks), </w:t>
      </w:r>
      <w:r>
        <w:rPr>
          <w:rStyle w:val="CodeChar"/>
        </w:rPr>
        <w:t xml:space="preserve">quantity</w:t>
      </w:r>
      <w:r>
        <w:t xml:space="preserve">, price and discount (for revenue and promotion analysis), and the timestamp (for weekday and hour patterns).</w:t>
      </w:r>
    </w:p>
    <w:p>
      <w:pPr>
        <w:pStyle w:val="Heading4"/>
      </w:pPr>
      <w:r>
        <w:t xml:space="preserve">Table 6: Purchase orders (transactional data)</w:t>
      </w:r>
    </w:p>
    <w:p>
      <w:pPr/>
      <w:r>
        <w:rPr>
          <w:b/>
        </w:rPr>
        <w:t xml:space="preserve">Business purpose:</w:t>
      </w:r>
      <w:r>
        <w:t xml:space="preserve"> Records what was ordered, when it was expected and what actually arrived. It gives lead time and supplier performance.</w:t>
      </w:r>
    </w:p>
    <w:tbl>
      <w:tblPr>
        <w:tblStyle w:val="TableGrid"/>
        <w:tblW w:w="0" w:type="auto"/>
        <w:tblLayout w:type="fixed"/>
        <w:tblLook w:val="04A0" w:firstRow="1" w:lastRow="0" w:firstColumn="0" w:lastColumn="0" w:noHBand="0" w:noVBand="1"/>
      </w:tblPr>
      <w:tblGrid>
        <w:gridCol w:w="936"/>
        <w:gridCol w:w="936"/>
        <w:gridCol w:w="936"/>
        <w:gridCol w:w="936"/>
        <w:gridCol w:w="936"/>
        <w:gridCol w:w="936"/>
        <w:gridCol w:w="936"/>
        <w:gridCol w:w="936"/>
        <w:gridCol w:w="936"/>
        <w:gridCol w:w="936"/>
      </w:tblGrid>
      <w:tr>
        <w:trPr>
          <w:tblHeader/>
        </w:trPr>
        <w:tc>
          <w:tcPr>
            <w:tcW w:w="936" w:type="dxa"/>
            <w:shd w:val="clear" w:color="auto" w:fill="F2F2F2"/>
          </w:tcPr>
          <w:p>
            <w:pPr/>
            <w:r>
              <w:t xml:space="preserve">po_no</w:t>
            </w:r>
          </w:p>
        </w:tc>
        <w:tc>
          <w:tcPr>
            <w:tcW w:w="936" w:type="dxa"/>
            <w:shd w:val="clear" w:color="auto" w:fill="F2F2F2"/>
          </w:tcPr>
          <w:p>
            <w:pPr/>
            <w:r>
              <w:t xml:space="preserve">sku_id</w:t>
            </w:r>
          </w:p>
        </w:tc>
        <w:tc>
          <w:tcPr>
            <w:tcW w:w="936" w:type="dxa"/>
            <w:shd w:val="clear" w:color="auto" w:fill="F2F2F2"/>
          </w:tcPr>
          <w:p>
            <w:pPr/>
            <w:r>
              <w:t xml:space="preserve">supplier_id</w:t>
            </w:r>
          </w:p>
        </w:tc>
        <w:tc>
          <w:tcPr>
            <w:tcW w:w="936" w:type="dxa"/>
            <w:shd w:val="clear" w:color="auto" w:fill="F2F2F2"/>
          </w:tcPr>
          <w:p>
            <w:pPr/>
            <w:r>
              <w:t xml:space="preserve">order_date</w:t>
            </w:r>
          </w:p>
        </w:tc>
        <w:tc>
          <w:tcPr>
            <w:tcW w:w="936" w:type="dxa"/>
            <w:shd w:val="clear" w:color="auto" w:fill="F2F2F2"/>
          </w:tcPr>
          <w:p>
            <w:pPr/>
            <w:r>
              <w:t xml:space="preserve">expected_date</w:t>
            </w:r>
          </w:p>
        </w:tc>
        <w:tc>
          <w:tcPr>
            <w:tcW w:w="936" w:type="dxa"/>
            <w:shd w:val="clear" w:color="auto" w:fill="F2F2F2"/>
          </w:tcPr>
          <w:p>
            <w:pPr/>
            <w:r>
              <w:t xml:space="preserve">received_date</w:t>
            </w:r>
          </w:p>
        </w:tc>
        <w:tc>
          <w:tcPr>
            <w:tcW w:w="936" w:type="dxa"/>
            <w:shd w:val="clear" w:color="auto" w:fill="F2F2F2"/>
          </w:tcPr>
          <w:p>
            <w:pPr/>
            <w:r>
              <w:t xml:space="preserve">ordered_qty</w:t>
            </w:r>
          </w:p>
        </w:tc>
        <w:tc>
          <w:tcPr>
            <w:tcW w:w="936" w:type="dxa"/>
            <w:shd w:val="clear" w:color="auto" w:fill="F2F2F2"/>
          </w:tcPr>
          <w:p>
            <w:pPr/>
            <w:r>
              <w:t xml:space="preserve">received_qty</w:t>
            </w:r>
          </w:p>
        </w:tc>
        <w:tc>
          <w:tcPr>
            <w:tcW w:w="936" w:type="dxa"/>
            <w:shd w:val="clear" w:color="auto" w:fill="F2F2F2"/>
          </w:tcPr>
          <w:p>
            <w:pPr/>
            <w:r>
              <w:t xml:space="preserve">unit_cost (₹)</w:t>
            </w:r>
          </w:p>
        </w:tc>
        <w:tc>
          <w:tcPr>
            <w:tcW w:w="936" w:type="dxa"/>
            <w:shd w:val="clear" w:color="auto" w:fill="F2F2F2"/>
          </w:tcPr>
          <w:p>
            <w:pPr/>
            <w:r>
              <w:t xml:space="preserve">status</w:t>
            </w:r>
          </w:p>
        </w:tc>
      </w:tr>
      <w:tr>
        <w:tc>
          <w:tcPr>
            <w:tcW w:w="936" w:type="dxa"/>
          </w:tcPr>
          <w:p>
            <w:pPr/>
            <w:r>
              <w:t xml:space="preserve">PO-2041</w:t>
            </w:r>
          </w:p>
        </w:tc>
        <w:tc>
          <w:tcPr>
            <w:tcW w:w="936" w:type="dxa"/>
          </w:tcPr>
          <w:p>
            <w:pPr/>
            <w:r>
              <w:t xml:space="preserve">100234</w:t>
            </w:r>
          </w:p>
        </w:tc>
        <w:tc>
          <w:tcPr>
            <w:tcW w:w="936" w:type="dxa"/>
          </w:tcPr>
          <w:p>
            <w:pPr/>
            <w:r>
              <w:t xml:space="preserve">SUP-01</w:t>
            </w:r>
          </w:p>
        </w:tc>
        <w:tc>
          <w:tcPr>
            <w:tcW w:w="936" w:type="dxa"/>
          </w:tcPr>
          <w:p>
            <w:pPr/>
            <w:r>
              <w:t xml:space="preserve">2026-10-02</w:t>
            </w:r>
          </w:p>
        </w:tc>
        <w:tc>
          <w:tcPr>
            <w:tcW w:w="936" w:type="dxa"/>
          </w:tcPr>
          <w:p>
            <w:pPr/>
            <w:r>
              <w:t xml:space="preserve">2026-10-07</w:t>
            </w:r>
          </w:p>
        </w:tc>
        <w:tc>
          <w:tcPr>
            <w:tcW w:w="936" w:type="dxa"/>
          </w:tcPr>
          <w:p>
            <w:pPr/>
            <w:r>
              <w:t xml:space="preserve">2026-10-09</w:t>
            </w:r>
          </w:p>
        </w:tc>
        <w:tc>
          <w:tcPr>
            <w:tcW w:w="936" w:type="dxa"/>
          </w:tcPr>
          <w:p>
            <w:pPr/>
            <w:r>
              <w:t xml:space="preserve">100</w:t>
            </w:r>
          </w:p>
        </w:tc>
        <w:tc>
          <w:tcPr>
            <w:tcW w:w="936" w:type="dxa"/>
          </w:tcPr>
          <w:p>
            <w:pPr/>
            <w:r>
              <w:t xml:space="preserve">100</w:t>
            </w:r>
          </w:p>
        </w:tc>
        <w:tc>
          <w:tcPr>
            <w:tcW w:w="936" w:type="dxa"/>
          </w:tcPr>
          <w:p>
            <w:pPr/>
            <w:r>
              <w:t xml:space="preserve">40</w:t>
            </w:r>
          </w:p>
        </w:tc>
        <w:tc>
          <w:tcPr>
            <w:tcW w:w="936" w:type="dxa"/>
          </w:tcPr>
          <w:p>
            <w:pPr/>
            <w:r>
              <w:t xml:space="preserve">Closed</w:t>
            </w:r>
          </w:p>
        </w:tc>
      </w:tr>
      <w:tr>
        <w:tc>
          <w:tcPr>
            <w:tcW w:w="936" w:type="dxa"/>
          </w:tcPr>
          <w:p>
            <w:pPr/>
            <w:r>
              <w:t xml:space="preserve">PO-2044</w:t>
            </w:r>
          </w:p>
        </w:tc>
        <w:tc>
          <w:tcPr>
            <w:tcW w:w="936" w:type="dxa"/>
          </w:tcPr>
          <w:p>
            <w:pPr/>
            <w:r>
              <w:t xml:space="preserve">100310</w:t>
            </w:r>
          </w:p>
        </w:tc>
        <w:tc>
          <w:tcPr>
            <w:tcW w:w="936" w:type="dxa"/>
          </w:tcPr>
          <w:p>
            <w:pPr/>
            <w:r>
              <w:t xml:space="preserve">SUP-02</w:t>
            </w:r>
          </w:p>
        </w:tc>
        <w:tc>
          <w:tcPr>
            <w:tcW w:w="936" w:type="dxa"/>
          </w:tcPr>
          <w:p>
            <w:pPr/>
            <w:r>
              <w:t xml:space="preserve">2026-10-05</w:t>
            </w:r>
          </w:p>
        </w:tc>
        <w:tc>
          <w:tcPr>
            <w:tcW w:w="936" w:type="dxa"/>
          </w:tcPr>
          <w:p>
            <w:pPr/>
            <w:r>
              <w:t xml:space="preserve">2026-10-10</w:t>
            </w:r>
          </w:p>
        </w:tc>
        <w:tc>
          <w:tcPr>
            <w:tcW w:w="936" w:type="dxa"/>
          </w:tcPr>
          <w:p>
            <w:pPr/>
            <w:r>
              <w:t xml:space="preserve">2026-10-12</w:t>
            </w:r>
          </w:p>
        </w:tc>
        <w:tc>
          <w:tcPr>
            <w:tcW w:w="936" w:type="dxa"/>
          </w:tcPr>
          <w:p>
            <w:pPr/>
            <w:r>
              <w:t xml:space="preserve">300</w:t>
            </w:r>
          </w:p>
        </w:tc>
        <w:tc>
          <w:tcPr>
            <w:tcW w:w="936" w:type="dxa"/>
          </w:tcPr>
          <w:p>
            <w:pPr/>
            <w:r>
              <w:t xml:space="preserve">270</w:t>
            </w:r>
          </w:p>
        </w:tc>
        <w:tc>
          <w:tcPr>
            <w:tcW w:w="936" w:type="dxa"/>
          </w:tcPr>
          <w:p>
            <w:pPr/>
            <w:r>
              <w:t xml:space="preserve">135</w:t>
            </w:r>
          </w:p>
        </w:tc>
        <w:tc>
          <w:tcPr>
            <w:tcW w:w="936" w:type="dxa"/>
          </w:tcPr>
          <w:p>
            <w:pPr/>
            <w:r>
              <w:t xml:space="preserve">Closed (short)</w:t>
            </w:r>
          </w:p>
        </w:tc>
      </w:tr>
      <w:tr>
        <w:tc>
          <w:tcPr>
            <w:tcW w:w="936" w:type="dxa"/>
          </w:tcPr>
          <w:p>
            <w:pPr/>
            <w:r>
              <w:t xml:space="preserve">PO-2047</w:t>
            </w:r>
          </w:p>
        </w:tc>
        <w:tc>
          <w:tcPr>
            <w:tcW w:w="936" w:type="dxa"/>
          </w:tcPr>
          <w:p>
            <w:pPr/>
            <w:r>
              <w:t xml:space="preserve">100620</w:t>
            </w:r>
          </w:p>
        </w:tc>
        <w:tc>
          <w:tcPr>
            <w:tcW w:w="936" w:type="dxa"/>
          </w:tcPr>
          <w:p>
            <w:pPr/>
            <w:r>
              <w:t xml:space="preserve">SUP-04</w:t>
            </w:r>
          </w:p>
        </w:tc>
        <w:tc>
          <w:tcPr>
            <w:tcW w:w="936" w:type="dxa"/>
          </w:tcPr>
          <w:p>
            <w:pPr/>
            <w:r>
              <w:t xml:space="preserve">2026-10-09</w:t>
            </w:r>
          </w:p>
        </w:tc>
        <w:tc>
          <w:tcPr>
            <w:tcW w:w="936" w:type="dxa"/>
          </w:tcPr>
          <w:p>
            <w:pPr/>
            <w:r>
              <w:t xml:space="preserve">2026-10-14</w:t>
            </w:r>
          </w:p>
        </w:tc>
        <w:tc>
          <w:tcPr>
            <w:tcW w:w="936" w:type="dxa"/>
          </w:tcPr>
          <w:p>
            <w:pPr/>
          </w:p>
        </w:tc>
        <w:tc>
          <w:tcPr>
            <w:tcW w:w="936" w:type="dxa"/>
          </w:tcPr>
          <w:p>
            <w:pPr/>
            <w:r>
              <w:t xml:space="preserve">200</w:t>
            </w:r>
          </w:p>
        </w:tc>
        <w:tc>
          <w:tcPr>
            <w:tcW w:w="936" w:type="dxa"/>
          </w:tcPr>
          <w:p>
            <w:pPr/>
          </w:p>
        </w:tc>
        <w:tc>
          <w:tcPr>
            <w:tcW w:w="936" w:type="dxa"/>
          </w:tcPr>
          <w:p>
            <w:pPr/>
            <w:r>
              <w:t xml:space="preserve">330</w:t>
            </w:r>
          </w:p>
        </w:tc>
        <w:tc>
          <w:tcPr>
            <w:tcW w:w="936" w:type="dxa"/>
          </w:tcPr>
          <w:p>
            <w:pPr/>
            <w:r>
              <w:t xml:space="preserve">Open</w:t>
            </w:r>
          </w:p>
        </w:tc>
      </w:tr>
    </w:tbl>
    <w:p>
      <w:pPr/>
      <w:r>
        <w:rPr>
          <w:b/>
        </w:rPr>
        <w:t xml:space="preserve">Important fields:</w:t>
      </w:r>
      <w:r>
        <w:t xml:space="preserve"> </w:t>
      </w:r>
      <w:r>
        <w:rPr>
          <w:rStyle w:val="CodeChar"/>
        </w:rPr>
        <w:t xml:space="preserve">order_date</w:t>
      </w:r>
      <w:r>
        <w:t xml:space="preserve">, </w:t>
      </w:r>
      <w:r>
        <w:rPr>
          <w:rStyle w:val="CodeChar"/>
        </w:rPr>
        <w:t xml:space="preserve">expected_date</w:t>
      </w:r>
      <w:r>
        <w:t xml:space="preserve">, </w:t>
      </w:r>
      <w:r>
        <w:rPr>
          <w:rStyle w:val="CodeChar"/>
        </w:rPr>
        <w:t xml:space="preserve">received_date</w:t>
      </w:r>
      <w:r>
        <w:t xml:space="preserve"> (lead time = received − order; delay = received − expected), </w:t>
      </w:r>
      <w:r>
        <w:rPr>
          <w:rStyle w:val="CodeChar"/>
        </w:rPr>
        <w:t xml:space="preserve">ordered_qty</w:t>
      </w:r>
      <w:r>
        <w:t xml:space="preserve"> versus </w:t>
      </w:r>
      <w:r>
        <w:rPr>
          <w:rStyle w:val="CodeChar"/>
        </w:rPr>
        <w:t xml:space="preserve">received_qty</w:t>
      </w:r>
      <w:r>
        <w:t xml:space="preserve"> (fill rate), </w:t>
      </w:r>
      <w:r>
        <w:rPr>
          <w:rStyle w:val="CodeChar"/>
        </w:rPr>
        <w:t xml:space="preserve">status</w:t>
      </w:r>
      <w:r>
        <w:t xml:space="preserve"> (open POs count as stock on order).</w:t>
      </w:r>
    </w:p>
    <w:p>
      <w:pPr>
        <w:pStyle w:val="Heading4"/>
      </w:pPr>
      <w:r>
        <w:t xml:space="preserve">Table 7: Suppliers (master data)</w:t>
      </w:r>
    </w:p>
    <w:p>
      <w:pPr/>
      <w:r>
        <w:rPr>
          <w:b/>
        </w:rPr>
        <w:t xml:space="preserve">Business purpose:</w:t>
      </w:r>
      <w:r>
        <w:t xml:space="preserve"> Describes who supplies what and the terms agreed, so actual performance can be compared with promises.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supplier_id</w:t>
            </w:r>
          </w:p>
        </w:tc>
        <w:tc>
          <w:tcPr>
            <w:tcW w:w="1560" w:type="dxa"/>
            <w:shd w:val="clear" w:color="auto" w:fill="F2F2F2"/>
          </w:tcPr>
          <w:p>
            <w:pPr/>
            <w:r>
              <w:t xml:space="preserve">supplier_name</w:t>
            </w:r>
          </w:p>
        </w:tc>
        <w:tc>
          <w:tcPr>
            <w:tcW w:w="1560" w:type="dxa"/>
            <w:shd w:val="clear" w:color="auto" w:fill="F2F2F2"/>
          </w:tcPr>
          <w:p>
            <w:pPr/>
            <w:r>
              <w:t xml:space="preserve">city</w:t>
            </w:r>
          </w:p>
        </w:tc>
        <w:tc>
          <w:tcPr>
            <w:tcW w:w="1560" w:type="dxa"/>
            <w:shd w:val="clear" w:color="auto" w:fill="F2F2F2"/>
          </w:tcPr>
          <w:p>
            <w:pPr/>
            <w:r>
              <w:t xml:space="preserve">promised_lead_time_days</w:t>
            </w:r>
          </w:p>
        </w:tc>
        <w:tc>
          <w:tcPr>
            <w:tcW w:w="1560" w:type="dxa"/>
            <w:shd w:val="clear" w:color="auto" w:fill="F2F2F2"/>
          </w:tcPr>
          <w:p>
            <w:pPr/>
            <w:r>
              <w:t xml:space="preserve">payment_terms</w:t>
            </w:r>
          </w:p>
        </w:tc>
        <w:tc>
          <w:tcPr>
            <w:tcW w:w="1560" w:type="dxa"/>
            <w:shd w:val="clear" w:color="auto" w:fill="F2F2F2"/>
          </w:tcPr>
          <w:p>
            <w:pPr/>
            <w:r>
              <w:t xml:space="preserve">min_order_qty</w:t>
            </w:r>
          </w:p>
        </w:tc>
      </w:tr>
      <w:tr>
        <w:tc>
          <w:tcPr>
            <w:tcW w:w="1560" w:type="dxa"/>
          </w:tcPr>
          <w:p>
            <w:pPr/>
            <w:r>
              <w:t xml:space="preserve">SUP-01</w:t>
            </w:r>
          </w:p>
        </w:tc>
        <w:tc>
          <w:tcPr>
            <w:tcW w:w="1560" w:type="dxa"/>
          </w:tcPr>
          <w:p>
            <w:pPr/>
            <w:r>
              <w:t xml:space="preserve">CrunchCo Distributors</w:t>
            </w:r>
          </w:p>
        </w:tc>
        <w:tc>
          <w:tcPr>
            <w:tcW w:w="1560" w:type="dxa"/>
          </w:tcPr>
          <w:p>
            <w:pPr/>
            <w:r>
              <w:t xml:space="preserve">Bengaluru</w:t>
            </w:r>
          </w:p>
        </w:tc>
        <w:tc>
          <w:tcPr>
            <w:tcW w:w="1560" w:type="dxa"/>
          </w:tcPr>
          <w:p>
            <w:pPr/>
            <w:r>
              <w:t xml:space="preserve">5</w:t>
            </w:r>
          </w:p>
        </w:tc>
        <w:tc>
          <w:tcPr>
            <w:tcW w:w="1560" w:type="dxa"/>
          </w:tcPr>
          <w:p>
            <w:pPr/>
            <w:r>
              <w:t xml:space="preserve">30 days</w:t>
            </w:r>
          </w:p>
        </w:tc>
        <w:tc>
          <w:tcPr>
            <w:tcW w:w="1560" w:type="dxa"/>
          </w:tcPr>
          <w:p>
            <w:pPr/>
            <w:r>
              <w:t xml:space="preserve">100</w:t>
            </w:r>
          </w:p>
        </w:tc>
      </w:tr>
      <w:tr>
        <w:tc>
          <w:tcPr>
            <w:tcW w:w="1560" w:type="dxa"/>
          </w:tcPr>
          <w:p>
            <w:pPr/>
            <w:r>
              <w:t xml:space="preserve">SUP-02</w:t>
            </w:r>
          </w:p>
        </w:tc>
        <w:tc>
          <w:tcPr>
            <w:tcW w:w="1560" w:type="dxa"/>
          </w:tcPr>
          <w:p>
            <w:pPr/>
            <w:r>
              <w:t xml:space="preserve">GoldenCo Oils</w:t>
            </w:r>
          </w:p>
        </w:tc>
        <w:tc>
          <w:tcPr>
            <w:tcW w:w="1560" w:type="dxa"/>
          </w:tcPr>
          <w:p>
            <w:pPr/>
            <w:r>
              <w:t xml:space="preserve">Hubballi</w:t>
            </w:r>
          </w:p>
        </w:tc>
        <w:tc>
          <w:tcPr>
            <w:tcW w:w="1560" w:type="dxa"/>
          </w:tcPr>
          <w:p>
            <w:pPr/>
            <w:r>
              <w:t xml:space="preserve">5</w:t>
            </w:r>
          </w:p>
        </w:tc>
        <w:tc>
          <w:tcPr>
            <w:tcW w:w="1560" w:type="dxa"/>
          </w:tcPr>
          <w:p>
            <w:pPr/>
            <w:r>
              <w:t xml:space="preserve">15 days</w:t>
            </w:r>
          </w:p>
        </w:tc>
        <w:tc>
          <w:tcPr>
            <w:tcW w:w="1560" w:type="dxa"/>
          </w:tcPr>
          <w:p>
            <w:pPr/>
            <w:r>
              <w:t xml:space="preserve">200</w:t>
            </w:r>
          </w:p>
        </w:tc>
      </w:tr>
      <w:tr>
        <w:tc>
          <w:tcPr>
            <w:tcW w:w="1560" w:type="dxa"/>
          </w:tcPr>
          <w:p>
            <w:pPr/>
            <w:r>
              <w:t xml:space="preserve">SUP-03</w:t>
            </w:r>
          </w:p>
        </w:tc>
        <w:tc>
          <w:tcPr>
            <w:tcW w:w="1560" w:type="dxa"/>
          </w:tcPr>
          <w:p>
            <w:pPr/>
            <w:r>
              <w:t xml:space="preserve">FarmFresh Dairy</w:t>
            </w:r>
          </w:p>
        </w:tc>
        <w:tc>
          <w:tcPr>
            <w:tcW w:w="1560" w:type="dxa"/>
          </w:tcPr>
          <w:p>
            <w:pPr/>
            <w:r>
              <w:t xml:space="preserve">Kolar</w:t>
            </w:r>
          </w:p>
        </w:tc>
        <w:tc>
          <w:tcPr>
            <w:tcW w:w="1560" w:type="dxa"/>
          </w:tcPr>
          <w:p>
            <w:pPr/>
            <w:r>
              <w:t xml:space="preserve">1</w:t>
            </w:r>
          </w:p>
        </w:tc>
        <w:tc>
          <w:tcPr>
            <w:tcW w:w="1560" w:type="dxa"/>
          </w:tcPr>
          <w:p>
            <w:pPr/>
            <w:r>
              <w:t xml:space="preserve">7 days</w:t>
            </w:r>
          </w:p>
        </w:tc>
        <w:tc>
          <w:tcPr>
            <w:tcW w:w="1560" w:type="dxa"/>
          </w:tcPr>
          <w:p>
            <w:pPr/>
            <w:r>
              <w:t xml:space="preserve">50</w:t>
            </w:r>
          </w:p>
        </w:tc>
      </w:tr>
      <w:tr>
        <w:tc>
          <w:tcPr>
            <w:tcW w:w="1560" w:type="dxa"/>
          </w:tcPr>
          <w:p>
            <w:pPr/>
            <w:r>
              <w:t xml:space="preserve">SUP-04</w:t>
            </w:r>
          </w:p>
        </w:tc>
        <w:tc>
          <w:tcPr>
            <w:tcW w:w="1560" w:type="dxa"/>
          </w:tcPr>
          <w:p>
            <w:pPr/>
            <w:r>
              <w:t xml:space="preserve">Southern Staples Pvt Ltd</w:t>
            </w:r>
          </w:p>
        </w:tc>
        <w:tc>
          <w:tcPr>
            <w:tcW w:w="1560" w:type="dxa"/>
          </w:tcPr>
          <w:p>
            <w:pPr/>
            <w:r>
              <w:t xml:space="preserve">Mysuru</w:t>
            </w:r>
          </w:p>
        </w:tc>
        <w:tc>
          <w:tcPr>
            <w:tcW w:w="1560" w:type="dxa"/>
          </w:tcPr>
          <w:p>
            <w:pPr/>
            <w:r>
              <w:t xml:space="preserve">5</w:t>
            </w:r>
          </w:p>
        </w:tc>
        <w:tc>
          <w:tcPr>
            <w:tcW w:w="1560" w:type="dxa"/>
          </w:tcPr>
          <w:p>
            <w:pPr/>
            <w:r>
              <w:t xml:space="preserve">30 days</w:t>
            </w:r>
          </w:p>
        </w:tc>
        <w:tc>
          <w:tcPr>
            <w:tcW w:w="1560" w:type="dxa"/>
          </w:tcPr>
          <w:p>
            <w:pPr/>
            <w:r>
              <w:t xml:space="preserve">100</w:t>
            </w:r>
          </w:p>
        </w:tc>
      </w:tr>
    </w:tbl>
    <w:p>
      <w:pPr/>
      <w:r>
        <w:rPr>
          <w:b/>
        </w:rPr>
        <w:t xml:space="preserve">Important fields:</w:t>
      </w:r>
      <w:r>
        <w:t xml:space="preserve"> </w:t>
      </w:r>
      <w:r>
        <w:rPr>
          <w:rStyle w:val="CodeChar"/>
        </w:rPr>
        <w:t xml:space="preserve">promised_lead_time_days</w:t>
      </w:r>
      <w:r>
        <w:t xml:space="preserve"> (compare with actuals from Table 6: PO-2041 was promised in 5 days and took 7; PO-2044 was promised in 5 days and took 7 and was 30 units short), </w:t>
      </w:r>
      <w:r>
        <w:rPr>
          <w:rStyle w:val="CodeChar"/>
        </w:rPr>
        <w:t xml:space="preserve">min_order_qty</w:t>
      </w:r>
      <w:r>
        <w:t xml:space="preserve">, </w:t>
      </w:r>
      <w:r>
        <w:rPr>
          <w:rStyle w:val="CodeChar"/>
        </w:rPr>
        <w:t xml:space="preserve">payment_terms</w:t>
      </w:r>
      <w:r>
        <w:t xml:space="preserve">.</w:t>
      </w:r>
    </w:p>
    <w:p>
      <w:pPr>
        <w:pStyle w:val="Heading3"/>
      </w:pPr>
      <w:r>
        <w:t xml:space="preserve">11.6 How the tables connect</w:t>
      </w:r>
    </w:p>
    <w:p>
      <w:pPr>
        <w:pStyle w:val="ListParagraph"/>
        <w:numPr>
          <w:ilvl w:val="0"/>
          <w:numId w:val="79"/>
        </w:numPr>
      </w:pPr>
      <w:r>
        <w:rPr>
          <w:rStyle w:val="CodeChar"/>
        </w:rPr>
        <w:t xml:space="preserve">sku_id</w:t>
      </w:r>
      <w:r>
        <w:t xml:space="preserve"> joins Products, Snapshots, Movements, Sales and Purchase orders.</w:t>
      </w:r>
    </w:p>
    <w:p>
      <w:pPr>
        <w:pStyle w:val="ListParagraph"/>
        <w:numPr>
          <w:ilvl w:val="0"/>
          <w:numId w:val="79"/>
        </w:numPr>
      </w:pPr>
      <w:r>
        <w:rPr>
          <w:rStyle w:val="CodeChar"/>
        </w:rPr>
        <w:t xml:space="preserve">location_id</w:t>
      </w:r>
      <w:r>
        <w:t xml:space="preserve"> joins Stores, Snapshots, Movements and Sales.</w:t>
      </w:r>
    </w:p>
    <w:p>
      <w:pPr>
        <w:pStyle w:val="ListParagraph"/>
        <w:numPr>
          <w:ilvl w:val="0"/>
          <w:numId w:val="79"/>
        </w:numPr>
      </w:pPr>
      <w:r>
        <w:rPr>
          <w:rStyle w:val="CodeChar"/>
        </w:rPr>
        <w:t xml:space="preserve">supplier_id</w:t>
      </w:r>
      <w:r>
        <w:t xml:space="preserve"> joins Suppliers, Products and Purchase orders.</w:t>
      </w:r>
    </w:p>
    <w:p>
      <w:pPr>
        <w:pStyle w:val="ListParagraph"/>
        <w:numPr>
          <w:ilvl w:val="0"/>
          <w:numId w:val="79"/>
        </w:numPr>
      </w:pPr>
      <w:r>
        <w:rPr>
          <w:rStyle w:val="CodeChar"/>
        </w:rPr>
        <w:t xml:space="preserve">reference_no</w:t>
      </w:r>
      <w:r>
        <w:t xml:space="preserve"> links a movement back to its source (a GRN, a transfer or a bill batch).</w:t>
      </w:r>
    </w:p>
    <w:p>
      <w:pPr/>
      <w:r>
        <w:t xml:space="preserve">The snapshot is </w:t>
      </w:r>
      <w:r>
        <w:rPr>
          <w:i/>
        </w:rPr>
        <w:t xml:space="preserve">derived</w:t>
      </w:r>
      <w:r>
        <w:t xml:space="preserve"> from the movements (or checked against them), and sales feed the 'SALE' movements. If they do not agree, you have a data-quality finding, and often a business finding too.</w:t>
      </w:r>
    </w:p>
    <w:p>
      <w:pPr>
        <w:pStyle w:val="Heading2"/>
      </w:pPr>
      <w:r>
        <w:t xml:space="preserve">Chapter 12: How a Retail Data Analyst Works in a Company</w:t>
      </w:r>
    </w:p>
    <w:p>
      <w:pPr/>
      <w:r>
        <w:t xml:space="preserve">A retail data analyst is a translator between the business and the data. Managers ask questions in business language ('why are we always out of oil at Whitefield?'). The analyst turns that into data questions, finds answers, and translates them back into actions. Reports and dashboards are only the delivery format. The real value is in the thinking.</w:t>
      </w:r>
    </w:p>
    <w:p>
      <w:pPr>
        <w:pStyle w:val="Heading3"/>
      </w:pPr>
      <w:r>
        <w:t xml:space="preserve">12.1 Day-to-day responsibilities</w:t>
      </w:r>
    </w:p>
    <w:p>
      <w:pPr>
        <w:pStyle w:val="ListParagraph"/>
        <w:numPr>
          <w:ilvl w:val="0"/>
          <w:numId w:val="80"/>
        </w:numPr>
      </w:pPr>
      <w:r>
        <w:t xml:space="preserve">Maintain regular reports: stock status, stockouts, ageing, slow movers, shrinkage, supplier performance.</w:t>
      </w:r>
    </w:p>
    <w:p>
      <w:pPr>
        <w:pStyle w:val="ListParagraph"/>
        <w:numPr>
          <w:ilvl w:val="0"/>
          <w:numId w:val="80"/>
        </w:numPr>
      </w:pPr>
      <w:r>
        <w:t xml:space="preserve">Answer ad-hoc questions from inventory, store, procurement and finance teams.</w:t>
      </w:r>
    </w:p>
    <w:p>
      <w:pPr>
        <w:pStyle w:val="ListParagraph"/>
        <w:numPr>
          <w:ilvl w:val="0"/>
          <w:numId w:val="80"/>
        </w:numPr>
      </w:pPr>
      <w:r>
        <w:t xml:space="preserve">Check data quality and flag problems to system owners.</w:t>
      </w:r>
    </w:p>
    <w:p>
      <w:pPr>
        <w:pStyle w:val="ListParagraph"/>
        <w:numPr>
          <w:ilvl w:val="0"/>
          <w:numId w:val="80"/>
        </w:numPr>
      </w:pPr>
      <w:r>
        <w:t xml:space="preserve">Define and document KPIs with stakeholders.</w:t>
      </w:r>
    </w:p>
    <w:p>
      <w:pPr>
        <w:pStyle w:val="ListParagraph"/>
        <w:numPr>
          <w:ilvl w:val="0"/>
          <w:numId w:val="80"/>
        </w:numPr>
      </w:pPr>
      <w:r>
        <w:t xml:space="preserve">Support planning: demand analysis, seasonality, promotion review, allocation.</w:t>
      </w:r>
    </w:p>
    <w:p>
      <w:pPr>
        <w:pStyle w:val="ListParagraph"/>
        <w:numPr>
          <w:ilvl w:val="0"/>
          <w:numId w:val="80"/>
        </w:numPr>
      </w:pPr>
      <w:r>
        <w:t xml:space="preserve">Investigate exceptions: unusual adjustments, big variances, odd spikes.</w:t>
      </w:r>
    </w:p>
    <w:p>
      <w:pPr>
        <w:pStyle w:val="ListParagraph"/>
        <w:numPr>
          <w:ilvl w:val="0"/>
          <w:numId w:val="80"/>
        </w:numPr>
      </w:pPr>
      <w:r>
        <w:t xml:space="preserve">Present findings in meetings, in clear business language.</w:t>
      </w:r>
    </w:p>
    <w:p>
      <w:pPr>
        <w:pStyle w:val="ListParagraph"/>
        <w:numPr>
          <w:ilvl w:val="0"/>
          <w:numId w:val="80"/>
        </w:numPr>
      </w:pPr>
      <w:r>
        <w:t xml:space="preserve">Follow up on whether suggested actions worked.</w:t>
      </w:r>
    </w:p>
    <w:p>
      <w:pPr>
        <w:pStyle w:val="Heading3"/>
      </w:pPr>
      <w:r>
        <w:t xml:space="preserve">12.2 The ten-step working method</w:t>
      </w:r>
    </w:p>
    <w:p>
      <w:pPr>
        <w:pStyle w:val="ListParagraph"/>
        <w:numPr>
          <w:ilvl w:val="0"/>
          <w:numId w:val="81"/>
        </w:numPr>
      </w:pPr>
      <w:r>
        <w:rPr>
          <w:b/>
        </w:rPr>
        <w:t xml:space="preserve">Receive a business question.</w:t>
      </w:r>
      <w:r>
        <w:t xml:space="preserve"> It usually arrives vague: 'Inventory is too high. Can you look into it?'</w:t>
      </w:r>
    </w:p>
    <w:p>
      <w:pPr>
        <w:pStyle w:val="ListParagraph"/>
        <w:numPr>
          <w:ilvl w:val="0"/>
          <w:numId w:val="81"/>
        </w:numPr>
      </w:pPr>
      <w:r>
        <w:rPr>
          <w:b/>
        </w:rPr>
        <w:t xml:space="preserve">Clarify the objective.</w:t>
      </w:r>
      <w:r>
        <w:t xml:space="preserve"> What decision will this support? Which category, store, time period? What would count as a good outcome? Who is the audience? (Cutting stock by ₹10 lakh in 60 days is a very different goal from improving availability.)</w:t>
      </w:r>
    </w:p>
    <w:p>
      <w:pPr>
        <w:pStyle w:val="ListParagraph"/>
        <w:numPr>
          <w:ilvl w:val="0"/>
          <w:numId w:val="81"/>
        </w:numPr>
      </w:pPr>
      <w:r>
        <w:rPr>
          <w:b/>
        </w:rPr>
        <w:t xml:space="preserve">Understand the business process.</w:t>
      </w:r>
      <w:r>
        <w:t xml:space="preserve"> Walk the product's path (Chapter 3). Where could the problem arise: ordering, receiving, allocation, selling, returns?</w:t>
      </w:r>
    </w:p>
    <w:p>
      <w:pPr>
        <w:pStyle w:val="ListParagraph"/>
        <w:numPr>
          <w:ilvl w:val="0"/>
          <w:numId w:val="81"/>
        </w:numPr>
      </w:pPr>
      <w:r>
        <w:rPr>
          <w:b/>
        </w:rPr>
        <w:t xml:space="preserve">Identify the data sources.</w:t>
      </w:r>
      <w:r>
        <w:t xml:space="preserve"> Which tables answer the question (Chapter 11)? Who owns each system, and how fresh is the data?</w:t>
      </w:r>
    </w:p>
    <w:p>
      <w:pPr>
        <w:pStyle w:val="ListParagraph"/>
        <w:numPr>
          <w:ilvl w:val="0"/>
          <w:numId w:val="81"/>
        </w:numPr>
      </w:pPr>
      <w:r>
        <w:rPr>
          <w:b/>
        </w:rPr>
        <w:t xml:space="preserve">Validate data quality.</w:t>
      </w:r>
      <w:r>
        <w:t xml:space="preserve"> Check duplicates, missing values, negative stock, opening-closing continuity, unit-of-measure issues and date ranges, before computing anything.</w:t>
      </w:r>
    </w:p>
    <w:p>
      <w:pPr>
        <w:pStyle w:val="ListParagraph"/>
        <w:numPr>
          <w:ilvl w:val="0"/>
          <w:numId w:val="81"/>
        </w:numPr>
      </w:pPr>
      <w:r>
        <w:rPr>
          <w:b/>
        </w:rPr>
        <w:t xml:space="preserve">Define KPIs with stakeholders.</w:t>
      </w:r>
      <w:r>
        <w:t xml:space="preserve"> Agree on definitions: what counts as 'slow-moving', how 'days of supply' is computed, and which stock (on hand, available, including in-transit) is used.</w:t>
      </w:r>
    </w:p>
    <w:p>
      <w:pPr>
        <w:pStyle w:val="ListParagraph"/>
        <w:numPr>
          <w:ilvl w:val="0"/>
          <w:numId w:val="81"/>
        </w:numPr>
      </w:pPr>
      <w:r>
        <w:rPr>
          <w:b/>
        </w:rPr>
        <w:t xml:space="preserve">Investigate the underlying cause.</w:t>
      </w:r>
      <w:r>
        <w:t xml:space="preserve"> Break the question down, test hypotheses, and rule out explanations. Do not stop at the first plausible one.</w:t>
      </w:r>
    </w:p>
    <w:p>
      <w:pPr>
        <w:pStyle w:val="ListParagraph"/>
        <w:numPr>
          <w:ilvl w:val="0"/>
          <w:numId w:val="81"/>
        </w:numPr>
      </w:pPr>
      <w:r>
        <w:rPr>
          <w:b/>
        </w:rPr>
        <w:t xml:space="preserve">Communicate findings.</w:t>
      </w:r>
      <w:r>
        <w:t xml:space="preserve"> Lead with the answer and its business impact, then the evidence and the limitations. A manager should understand the point in two minutes.</w:t>
      </w:r>
    </w:p>
    <w:p>
      <w:pPr>
        <w:pStyle w:val="ListParagraph"/>
        <w:numPr>
          <w:ilvl w:val="0"/>
          <w:numId w:val="81"/>
        </w:numPr>
      </w:pPr>
      <w:r>
        <w:rPr>
          <w:b/>
        </w:rPr>
        <w:t xml:space="preserve">Recommend operational actions.</w:t>
      </w:r>
      <w:r>
        <w:t xml:space="preserve"> Specific, owned and measurable: 'Cut the order for SKU X from 300 to 150 and move 80 units from ST05 to ST01 by Friday.'</w:t>
      </w:r>
    </w:p>
    <w:p>
      <w:pPr>
        <w:pStyle w:val="ListParagraph"/>
        <w:numPr>
          <w:ilvl w:val="0"/>
          <w:numId w:val="81"/>
        </w:numPr>
      </w:pPr>
      <w:r>
        <w:rPr>
          <w:b/>
        </w:rPr>
        <w:t xml:space="preserve">Monitor the result.</w:t>
      </w:r>
      <w:r>
        <w:t xml:space="preserve"> Did stock days fall? Did availability hold? Did the fix create a new problem?</w:t>
      </w:r>
    </w:p>
    <w:p>
      <w:pPr>
        <w:pStyle w:val="Heading3"/>
      </w:pPr>
      <w:r>
        <w:t xml:space="preserve">12.3 Realistic manager questions, broken down</w:t>
      </w:r>
    </w:p>
    <w:p>
      <w:pPr/>
      <w:r>
        <w:t xml:space="preserve">Below, each question is split into the smaller questions a senior analyst would ask. Notice how often the first step is to clarify or to check data.</w:t>
      </w:r>
    </w:p>
    <w:p>
      <w:pPr>
        <w:pStyle w:val="Heading4"/>
      </w:pPr>
      <w:r>
        <w:t xml:space="preserve">Q1. 'Which products may run out of stock next week?'</w:t>
      </w:r>
    </w:p>
    <w:p>
      <w:pPr>
        <w:pStyle w:val="ListParagraph"/>
        <w:numPr>
          <w:ilvl w:val="0"/>
          <w:numId w:val="82"/>
        </w:numPr>
      </w:pPr>
      <w:r>
        <w:t xml:space="preserve">Which stock number are we using: on hand, available, or inventory position (including open POs and transfers in transit)?</w:t>
      </w:r>
    </w:p>
    <w:p>
      <w:pPr>
        <w:pStyle w:val="ListParagraph"/>
        <w:numPr>
          <w:ilvl w:val="0"/>
          <w:numId w:val="82"/>
        </w:numPr>
      </w:pPr>
      <w:r>
        <w:t xml:space="preserve">What is each SKU's recent daily sales rate, adjusted for earlier stockout days and known events?</w:t>
      </w:r>
    </w:p>
    <w:p>
      <w:pPr>
        <w:pStyle w:val="ListParagraph"/>
        <w:numPr>
          <w:ilvl w:val="0"/>
          <w:numId w:val="82"/>
        </w:numPr>
      </w:pPr>
      <w:r>
        <w:t xml:space="preserve">Days of supply = available stock ÷ daily demand. Which SKUs have fewer days than their lead time plus the next delivery gap?</w:t>
      </w:r>
    </w:p>
    <w:p>
      <w:pPr>
        <w:pStyle w:val="ListParagraph"/>
        <w:numPr>
          <w:ilvl w:val="0"/>
          <w:numId w:val="82"/>
        </w:numPr>
      </w:pPr>
      <w:r>
        <w:t xml:space="preserve">Which open POs or transfers are due before then, and how reliable is the supplier's actual lead time?</w:t>
      </w:r>
    </w:p>
    <w:p>
      <w:pPr>
        <w:pStyle w:val="ListParagraph"/>
        <w:numPr>
          <w:ilvl w:val="0"/>
          <w:numId w:val="82"/>
        </w:numPr>
      </w:pPr>
      <w:r>
        <w:t xml:space="preserve">Is the system stock trustworthy for these SKUs (recent adjustments, zero-sales flags)?</w:t>
      </w:r>
    </w:p>
    <w:p>
      <w:pPr>
        <w:pStyle w:val="ListParagraph"/>
        <w:numPr>
          <w:ilvl w:val="0"/>
          <w:numId w:val="82"/>
        </w:numPr>
      </w:pPr>
      <w:r>
        <w:t xml:space="preserve">Any promotion, festival or weather change next week that raises demand?</w:t>
      </w:r>
    </w:p>
    <w:p>
      <w:pPr/>
      <w:r>
        <w:rPr>
          <w:i/>
        </w:rPr>
        <w:t xml:space="preserve">Caution:</w:t>
      </w:r>
      <w:r>
        <w:t xml:space="preserve"> This is a forward-looking question. It needs a demand forecast or at least a careful estimate; historical data alone cannot confirm a stockout (Chapter 17).</w:t>
      </w:r>
    </w:p>
    <w:p>
      <w:pPr>
        <w:pStyle w:val="Heading4"/>
      </w:pPr>
      <w:r>
        <w:t xml:space="preserve">Q2. 'Why is one store holding excess inventory while another has shortages?'</w:t>
      </w:r>
    </w:p>
    <w:p>
      <w:pPr>
        <w:pStyle w:val="ListParagraph"/>
        <w:numPr>
          <w:ilvl w:val="0"/>
          <w:numId w:val="83"/>
        </w:numPr>
      </w:pPr>
      <w:r>
        <w:t xml:space="preserve">How do stock and sales compare store by store? (Days of supply per store.)</w:t>
      </w:r>
    </w:p>
    <w:p>
      <w:pPr>
        <w:pStyle w:val="ListParagraph"/>
        <w:numPr>
          <w:ilvl w:val="0"/>
          <w:numId w:val="83"/>
        </w:numPr>
      </w:pPr>
      <w:r>
        <w:t xml:space="preserve">How were the units allocated (equal split, by sales, by space)? Does allocation match actual sales rates?</w:t>
      </w:r>
    </w:p>
    <w:p>
      <w:pPr>
        <w:pStyle w:val="ListParagraph"/>
        <w:numPr>
          <w:ilvl w:val="0"/>
          <w:numId w:val="83"/>
        </w:numPr>
      </w:pPr>
      <w:r>
        <w:t xml:space="preserve">Do store sales differ because of store size, location, customer mix?</w:t>
      </w:r>
    </w:p>
    <w:p>
      <w:pPr>
        <w:pStyle w:val="ListParagraph"/>
        <w:numPr>
          <w:ilvl w:val="0"/>
          <w:numId w:val="83"/>
        </w:numPr>
      </w:pPr>
      <w:r>
        <w:t xml:space="preserve">Were transfers made in the right direction? Were any recorded at the sender and not at the receiver?</w:t>
      </w:r>
    </w:p>
    <w:p>
      <w:pPr>
        <w:pStyle w:val="ListParagraph"/>
        <w:numPr>
          <w:ilvl w:val="0"/>
          <w:numId w:val="83"/>
        </w:numPr>
      </w:pPr>
      <w:r>
        <w:t xml:space="preserve">Do both stores' records look correct, or is the 'excess' phantom inventory?</w:t>
      </w:r>
    </w:p>
    <w:p>
      <w:pPr>
        <w:pStyle w:val="Heading4"/>
      </w:pPr>
      <w:r>
        <w:t xml:space="preserve">Q3. 'Which products have not sold in 60 days?'</w:t>
      </w:r>
    </w:p>
    <w:p>
      <w:pPr>
        <w:pStyle w:val="ListParagraph"/>
        <w:numPr>
          <w:ilvl w:val="0"/>
          <w:numId w:val="84"/>
        </w:numPr>
      </w:pPr>
      <w:r>
        <w:t xml:space="preserve">Is '60 days' the company's definition of non-moving, and for which categories?</w:t>
      </w:r>
    </w:p>
    <w:p>
      <w:pPr>
        <w:pStyle w:val="ListParagraph"/>
        <w:numPr>
          <w:ilvl w:val="0"/>
          <w:numId w:val="84"/>
        </w:numPr>
      </w:pPr>
      <w:r>
        <w:t xml:space="preserve">Was the product available on the shelf during those 60 days (stockouts, wrong bin, unlisted, no price)?</w:t>
      </w:r>
    </w:p>
    <w:p>
      <w:pPr>
        <w:pStyle w:val="ListParagraph"/>
        <w:numPr>
          <w:ilvl w:val="0"/>
          <w:numId w:val="84"/>
        </w:numPr>
      </w:pPr>
      <w:r>
        <w:t xml:space="preserve">Is it seasonal or newly launched?</w:t>
      </w:r>
    </w:p>
    <w:p>
      <w:pPr>
        <w:pStyle w:val="ListParagraph"/>
        <w:numPr>
          <w:ilvl w:val="0"/>
          <w:numId w:val="84"/>
        </w:numPr>
      </w:pPr>
      <w:r>
        <w:t xml:space="preserve">How much stock and value is involved, and what is its age?</w:t>
      </w:r>
    </w:p>
    <w:p>
      <w:pPr>
        <w:pStyle w:val="ListParagraph"/>
        <w:numPr>
          <w:ilvl w:val="0"/>
          <w:numId w:val="84"/>
        </w:numPr>
      </w:pPr>
      <w:r>
        <w:t xml:space="preserve">Does the SKU appear in other stores with normal sales?</w:t>
      </w:r>
    </w:p>
    <w:p>
      <w:pPr>
        <w:pStyle w:val="Heading4"/>
      </w:pPr>
      <w:r>
        <w:t xml:space="preserve">Q4. 'Are supplier delays affecting product availability?'</w:t>
      </w:r>
    </w:p>
    <w:p>
      <w:pPr>
        <w:pStyle w:val="ListParagraph"/>
        <w:numPr>
          <w:ilvl w:val="0"/>
          <w:numId w:val="85"/>
        </w:numPr>
      </w:pPr>
      <w:r>
        <w:t xml:space="preserve">Promised versus actual lead time for each supplier, by month. Is there a trend?</w:t>
      </w:r>
    </w:p>
    <w:p>
      <w:pPr>
        <w:pStyle w:val="ListParagraph"/>
        <w:numPr>
          <w:ilvl w:val="0"/>
          <w:numId w:val="85"/>
        </w:numPr>
      </w:pPr>
      <w:r>
        <w:t xml:space="preserve">Do stockout events follow late deliveries? Match each stockout to the open PO at the time.</w:t>
      </w:r>
    </w:p>
    <w:p>
      <w:pPr>
        <w:pStyle w:val="ListParagraph"/>
        <w:numPr>
          <w:ilvl w:val="0"/>
          <w:numId w:val="85"/>
        </w:numPr>
      </w:pPr>
      <w:r>
        <w:t xml:space="preserve">Were the POs placed late by us (internal delay) or on time?</w:t>
      </w:r>
    </w:p>
    <w:p>
      <w:pPr>
        <w:pStyle w:val="ListParagraph"/>
        <w:numPr>
          <w:ilvl w:val="0"/>
          <w:numId w:val="85"/>
        </w:numPr>
      </w:pPr>
      <w:r>
        <w:t xml:space="preserve">What share of the delay comes from receiving at the warehouse (goods arrived but entered late)?</w:t>
      </w:r>
    </w:p>
    <w:p>
      <w:pPr>
        <w:pStyle w:val="ListParagraph"/>
        <w:numPr>
          <w:ilvl w:val="0"/>
          <w:numId w:val="85"/>
        </w:numPr>
      </w:pPr>
      <w:r>
        <w:t xml:space="preserve">Fill rate: were quantities delivered short?</w:t>
      </w:r>
    </w:p>
    <w:p>
      <w:pPr>
        <w:pStyle w:val="ListParagraph"/>
        <w:numPr>
          <w:ilvl w:val="0"/>
          <w:numId w:val="85"/>
        </w:numPr>
      </w:pPr>
      <w:r>
        <w:t xml:space="preserve">How much of overall stockout cost (lost sales estimate) is linked to delays versus other causes?</w:t>
      </w:r>
    </w:p>
    <w:p>
      <w:pPr>
        <w:pStyle w:val="Heading4"/>
      </w:pPr>
      <w:r>
        <w:t xml:space="preserve">Q5. 'Why did inventory value rise while sales remained flat?'</w:t>
      </w:r>
    </w:p>
    <w:p>
      <w:pPr>
        <w:pStyle w:val="ListParagraph"/>
        <w:numPr>
          <w:ilvl w:val="0"/>
          <w:numId w:val="86"/>
        </w:numPr>
      </w:pPr>
      <w:r>
        <w:t xml:space="preserve">Is the rise in quantity, in unit cost (price inflation), or in mix (more expensive products)?</w:t>
      </w:r>
    </w:p>
    <w:p>
      <w:pPr>
        <w:pStyle w:val="ListParagraph"/>
        <w:numPr>
          <w:ilvl w:val="0"/>
          <w:numId w:val="86"/>
        </w:numPr>
      </w:pPr>
      <w:r>
        <w:t xml:space="preserve">Which categories, stores and SKUs contributed to the increase?</w:t>
      </w:r>
    </w:p>
    <w:p>
      <w:pPr>
        <w:pStyle w:val="ListParagraph"/>
        <w:numPr>
          <w:ilvl w:val="0"/>
          <w:numId w:val="86"/>
        </w:numPr>
      </w:pPr>
      <w:r>
        <w:t xml:space="preserve">Did purchases exceed COGS? (Closing = opening + purchases − COGS.) What did the purchase data show by supplier and date?</w:t>
      </w:r>
    </w:p>
    <w:p>
      <w:pPr>
        <w:pStyle w:val="ListParagraph"/>
        <w:numPr>
          <w:ilvl w:val="0"/>
          <w:numId w:val="86"/>
        </w:numPr>
      </w:pPr>
      <w:r>
        <w:t xml:space="preserve">Is it a planned build for a season or a promotion?</w:t>
      </w:r>
    </w:p>
    <w:p>
      <w:pPr>
        <w:pStyle w:val="ListParagraph"/>
        <w:numPr>
          <w:ilvl w:val="0"/>
          <w:numId w:val="86"/>
        </w:numPr>
      </w:pPr>
      <w:r>
        <w:t xml:space="preserve">Is ageing getting worse? Is slow-moving stock growing?</w:t>
      </w:r>
    </w:p>
    <w:p>
      <w:pPr>
        <w:pStyle w:val="ListParagraph"/>
        <w:numPr>
          <w:ilvl w:val="0"/>
          <w:numId w:val="86"/>
        </w:numPr>
      </w:pPr>
      <w:r>
        <w:t xml:space="preserve">Were there accounting changes (costing method, rebates) affecting value?</w:t>
      </w:r>
    </w:p>
    <w:p>
      <w:pPr>
        <w:pStyle w:val="Heading4"/>
      </w:pPr>
      <w:r>
        <w:t xml:space="preserve">Q6. 'Which products require urgent replenishment?'</w:t>
      </w:r>
    </w:p>
    <w:p>
      <w:pPr>
        <w:pStyle w:val="ListParagraph"/>
        <w:numPr>
          <w:ilvl w:val="0"/>
          <w:numId w:val="87"/>
        </w:numPr>
      </w:pPr>
      <w:r>
        <w:t xml:space="preserve">Which SKUs are below their reorder point on an inventory position basis?</w:t>
      </w:r>
    </w:p>
    <w:p>
      <w:pPr>
        <w:pStyle w:val="ListParagraph"/>
        <w:numPr>
          <w:ilvl w:val="0"/>
          <w:numId w:val="87"/>
        </w:numPr>
      </w:pPr>
      <w:r>
        <w:t xml:space="preserve">Are any already out of stock, or near it (days of supply under lead time)?</w:t>
      </w:r>
    </w:p>
    <w:p>
      <w:pPr>
        <w:pStyle w:val="ListParagraph"/>
        <w:numPr>
          <w:ilvl w:val="0"/>
          <w:numId w:val="87"/>
        </w:numPr>
      </w:pPr>
      <w:r>
        <w:t xml:space="preserve">Which of these are A-class or critical?</w:t>
      </w:r>
    </w:p>
    <w:p>
      <w:pPr>
        <w:pStyle w:val="ListParagraph"/>
        <w:numPr>
          <w:ilvl w:val="0"/>
          <w:numId w:val="87"/>
        </w:numPr>
      </w:pPr>
      <w:r>
        <w:t xml:space="preserve">Is there stock in another location or the warehouse to cover faster than a new PO?</w:t>
      </w:r>
    </w:p>
    <w:p>
      <w:pPr>
        <w:pStyle w:val="ListParagraph"/>
        <w:numPr>
          <w:ilvl w:val="0"/>
          <w:numId w:val="87"/>
        </w:numPr>
      </w:pPr>
      <w:r>
        <w:t xml:space="preserve">Are the MOQ and delivery days known?</w:t>
      </w:r>
    </w:p>
    <w:p>
      <w:pPr>
        <w:pStyle w:val="ListParagraph"/>
        <w:numPr>
          <w:ilvl w:val="0"/>
          <w:numId w:val="87"/>
        </w:numPr>
      </w:pPr>
      <w:r>
        <w:t xml:space="preserve">Are we double-ordering because of a PO that has not been recorded?</w:t>
      </w:r>
    </w:p>
    <w:p>
      <w:pPr>
        <w:pStyle w:val="Heading4"/>
      </w:pPr>
      <w:r>
        <w:t xml:space="preserve">Q7. 'Are promotional products generating enough sales to justify their stock?'</w:t>
      </w:r>
    </w:p>
    <w:p>
      <w:pPr>
        <w:pStyle w:val="ListParagraph"/>
        <w:numPr>
          <w:ilvl w:val="0"/>
          <w:numId w:val="88"/>
        </w:numPr>
      </w:pPr>
      <w:r>
        <w:t xml:space="preserve">What was normal (baseline) sales before the promotion?</w:t>
      </w:r>
    </w:p>
    <w:p>
      <w:pPr>
        <w:pStyle w:val="ListParagraph"/>
        <w:numPr>
          <w:ilvl w:val="0"/>
          <w:numId w:val="88"/>
        </w:numPr>
      </w:pPr>
      <w:r>
        <w:t xml:space="preserve">How much extra volume and extra revenue did the promotion bring? What about margin after the discount?</w:t>
      </w:r>
    </w:p>
    <w:p>
      <w:pPr>
        <w:pStyle w:val="ListParagraph"/>
        <w:numPr>
          <w:ilvl w:val="0"/>
          <w:numId w:val="88"/>
        </w:numPr>
      </w:pPr>
      <w:r>
        <w:t xml:space="preserve">Did sales dip afterwards (pull-forward)?</w:t>
      </w:r>
    </w:p>
    <w:p>
      <w:pPr>
        <w:pStyle w:val="ListParagraph"/>
        <w:numPr>
          <w:ilvl w:val="0"/>
          <w:numId w:val="88"/>
        </w:numPr>
      </w:pPr>
      <w:r>
        <w:t xml:space="preserve">How much stock was bought for the promotion, and how much is left? What is its ageing?</w:t>
      </w:r>
    </w:p>
    <w:p>
      <w:pPr>
        <w:pStyle w:val="ListParagraph"/>
        <w:numPr>
          <w:ilvl w:val="0"/>
          <w:numId w:val="88"/>
        </w:numPr>
      </w:pPr>
      <w:r>
        <w:t xml:space="preserve">Did the promotion stock out early (lost uplift) or leave a surplus?</w:t>
      </w:r>
    </w:p>
    <w:p>
      <w:pPr>
        <w:pStyle w:val="ListParagraph"/>
        <w:numPr>
          <w:ilvl w:val="0"/>
          <w:numId w:val="88"/>
        </w:numPr>
      </w:pPr>
      <w:r>
        <w:t xml:space="preserve">Did it bring new customers or just discount existing ones? (Basket data might help.)</w:t>
      </w:r>
    </w:p>
    <w:p>
      <w:pPr>
        <w:pStyle w:val="Heading4"/>
      </w:pPr>
      <w:r>
        <w:t xml:space="preserve">Q8. 'Which stock differences require a physical audit?'</w:t>
      </w:r>
    </w:p>
    <w:p>
      <w:pPr>
        <w:pStyle w:val="ListParagraph"/>
        <w:numPr>
          <w:ilvl w:val="0"/>
          <w:numId w:val="89"/>
        </w:numPr>
      </w:pPr>
      <w:r>
        <w:t xml:space="preserve">How big is the gap between system stock and counted stock, in units and in value?</w:t>
      </w:r>
    </w:p>
    <w:p>
      <w:pPr>
        <w:pStyle w:val="ListParagraph"/>
        <w:numPr>
          <w:ilvl w:val="0"/>
          <w:numId w:val="89"/>
        </w:numPr>
      </w:pPr>
      <w:r>
        <w:t xml:space="preserve">Which SKUs have repeated variances? Which stores, shifts, users?</w:t>
      </w:r>
    </w:p>
    <w:p>
      <w:pPr>
        <w:pStyle w:val="ListParagraph"/>
        <w:numPr>
          <w:ilvl w:val="0"/>
          <w:numId w:val="89"/>
        </w:numPr>
      </w:pPr>
      <w:r>
        <w:t xml:space="preserve">Are the gaps one-sided (always negative) or random?</w:t>
      </w:r>
    </w:p>
    <w:p>
      <w:pPr>
        <w:pStyle w:val="ListParagraph"/>
        <w:numPr>
          <w:ilvl w:val="0"/>
          <w:numId w:val="89"/>
        </w:numPr>
      </w:pPr>
      <w:r>
        <w:t xml:space="preserve">Are they linked to returns, transfers or damaged stock?</w:t>
      </w:r>
    </w:p>
    <w:p>
      <w:pPr>
        <w:pStyle w:val="ListParagraph"/>
        <w:numPr>
          <w:ilvl w:val="0"/>
          <w:numId w:val="89"/>
        </w:numPr>
      </w:pPr>
      <w:r>
        <w:t xml:space="preserve">Which SKUs are high-value or high-risk, so an audit pays off?</w:t>
      </w:r>
    </w:p>
    <w:p>
      <w:pPr>
        <w:pStyle w:val="ListParagraph"/>
        <w:numPr>
          <w:ilvl w:val="0"/>
          <w:numId w:val="89"/>
        </w:numPr>
      </w:pPr>
      <w:r>
        <w:t xml:space="preserve">Can any gap be explained by a timing issue that will correct itself?</w:t>
      </w:r>
    </w:p>
    <w:p>
      <w:pPr>
        <w:pStyle w:val="Heading3"/>
      </w:pPr>
      <w:r>
        <w:t xml:space="preserve">12.4 A short worked illustration of steps 1 to 10</w:t>
      </w:r>
    </w:p>
    <w:p>
      <w:pPr/>
      <w:r>
        <w:rPr>
          <w:i/>
        </w:rPr>
        <w:t xml:space="preserve">Illustrative.</w:t>
      </w:r>
      <w:r>
        <w:t xml:space="preserve"> The inventory head says, 'Electronic City always seems overstocked. Fix it.'</w:t>
      </w:r>
    </w:p>
    <w:p>
      <w:pPr>
        <w:pStyle w:val="ListParagraph"/>
        <w:numPr>
          <w:ilvl w:val="0"/>
          <w:numId w:val="90"/>
        </w:numPr>
      </w:pPr>
      <w:r>
        <w:rPr>
          <w:b/>
        </w:rPr>
        <w:t xml:space="preserve">Clarify:</w:t>
      </w:r>
      <w:r>
        <w:t xml:space="preserve"> The aim is to reduce stock days at ST05 for the top 20 SKUs without raising stockouts.</w:t>
      </w:r>
    </w:p>
    <w:p>
      <w:pPr>
        <w:pStyle w:val="ListParagraph"/>
        <w:numPr>
          <w:ilvl w:val="0"/>
          <w:numId w:val="90"/>
        </w:numPr>
      </w:pPr>
      <w:r>
        <w:rPr>
          <w:b/>
        </w:rPr>
        <w:t xml:space="preserve">Process:</w:t>
      </w:r>
      <w:r>
        <w:t xml:space="preserve"> Allocation comes from the warehouse using equal splits.</w:t>
      </w:r>
    </w:p>
    <w:p>
      <w:pPr>
        <w:pStyle w:val="ListParagraph"/>
        <w:numPr>
          <w:ilvl w:val="0"/>
          <w:numId w:val="90"/>
        </w:numPr>
      </w:pPr>
      <w:r>
        <w:rPr>
          <w:b/>
        </w:rPr>
        <w:t xml:space="preserve">Data:</w:t>
      </w:r>
      <w:r>
        <w:t xml:space="preserve"> Snapshots, movements, sales, store master.</w:t>
      </w:r>
    </w:p>
    <w:p>
      <w:pPr>
        <w:pStyle w:val="ListParagraph"/>
        <w:numPr>
          <w:ilvl w:val="0"/>
          <w:numId w:val="90"/>
        </w:numPr>
      </w:pPr>
      <w:r>
        <w:rPr>
          <w:b/>
        </w:rPr>
        <w:t xml:space="preserve">Quality check:</w:t>
      </w:r>
      <w:r>
        <w:t xml:space="preserve"> Four of the SKUs show stock with no sales for 20 days, so they might be phantom inventory. A quick count of those four finds two are physically missing.</w:t>
      </w:r>
    </w:p>
    <w:p>
      <w:pPr>
        <w:pStyle w:val="ListParagraph"/>
        <w:numPr>
          <w:ilvl w:val="0"/>
          <w:numId w:val="90"/>
        </w:numPr>
      </w:pPr>
      <w:r>
        <w:rPr>
          <w:b/>
        </w:rPr>
        <w:t xml:space="preserve">KPIs agreed:</w:t>
      </w:r>
      <w:r>
        <w:t xml:space="preserve"> Days of supply (available stock ÷ trailing 28-day average daily sales), target 14 days.</w:t>
      </w:r>
    </w:p>
    <w:p>
      <w:pPr>
        <w:pStyle w:val="ListParagraph"/>
        <w:numPr>
          <w:ilvl w:val="0"/>
          <w:numId w:val="90"/>
        </w:numPr>
      </w:pPr>
      <w:r>
        <w:rPr>
          <w:b/>
        </w:rPr>
        <w:t xml:space="preserve">Investigation:</w:t>
      </w:r>
      <w:r>
        <w:t xml:space="preserve"> Of the 20 SKUs, 11 are above 30 days; allocation to ST05 averaged 20% of each lot while its share of sales is only 9%.</w:t>
      </w:r>
    </w:p>
    <w:p>
      <w:pPr>
        <w:pStyle w:val="ListParagraph"/>
        <w:numPr>
          <w:ilvl w:val="0"/>
          <w:numId w:val="90"/>
        </w:numPr>
      </w:pPr>
      <w:r>
        <w:rPr>
          <w:b/>
        </w:rPr>
        <w:t xml:space="preserve">Finding:</w:t>
      </w:r>
      <w:r>
        <w:t xml:space="preserve"> The issue is over-allocation, not weak sales. The phantom stock is a smaller, separate problem.</w:t>
      </w:r>
    </w:p>
    <w:p>
      <w:pPr>
        <w:pStyle w:val="ListParagraph"/>
        <w:numPr>
          <w:ilvl w:val="0"/>
          <w:numId w:val="90"/>
        </w:numPr>
      </w:pPr>
      <w:r>
        <w:rPr>
          <w:b/>
        </w:rPr>
        <w:t xml:space="preserve">Recommendation:</w:t>
      </w:r>
      <w:r>
        <w:t xml:space="preserve"> Base allocation on the last 4 weeks of sales share, move 120 units of the 11 SKUs to ST01 and ST02 (which have shortages), and count the two missing SKUs.</w:t>
      </w:r>
    </w:p>
    <w:p>
      <w:pPr>
        <w:pStyle w:val="ListParagraph"/>
        <w:numPr>
          <w:ilvl w:val="0"/>
          <w:numId w:val="90"/>
        </w:numPr>
      </w:pPr>
      <w:r>
        <w:rPr>
          <w:b/>
        </w:rPr>
        <w:t xml:space="preserve">Monitor:</w:t>
      </w:r>
      <w:r>
        <w:t xml:space="preserve"> Recheck days of supply in 3 weeks and watch ST01 and ST02 for stockouts.</w:t>
      </w:r>
    </w:p>
    <w:p>
      <w:pPr/>
      <w:r>
        <w:t xml:space="preserve">The finished work is a short, clear message with numbers, an action list and a follow-up date, not a pile of charts.</w:t>
      </w:r>
    </w:p>
    <w:p>
      <w:pPr>
        <w:pStyle w:val="Heading2"/>
      </w:pPr>
      <w:r>
        <w:t xml:space="preserve">Chapter 13: Business Decision-Making Through a Practical Case Study</w:t>
      </w:r>
    </w:p>
    <w:p>
      <w:pPr/>
      <w:r>
        <w:rPr>
          <w:b/>
        </w:rPr>
        <w:t xml:space="preserve">Important:</w:t>
      </w:r>
      <w:r>
        <w:t xml:space="preserve"> FreshMart Retail, its stores, suppliers, products and every number in this chapter are </w:t>
      </w:r>
      <w:r>
        <w:rPr>
          <w:b/>
        </w:rPr>
        <w:t xml:space="preserve">fictional examples</w:t>
      </w:r>
      <w:r>
        <w:t xml:space="preserve"> created for learning. They are not data from any real company.</w:t>
      </w:r>
    </w:p>
    <w:p>
      <w:pPr>
        <w:pStyle w:val="Heading3"/>
      </w:pPr>
      <w:r>
        <w:t xml:space="preserve">13.1 The company and its products</w:t>
      </w:r>
    </w:p>
    <w:p>
      <w:pPr/>
      <w:r>
        <w:t xml:space="preserve">FreshMart Retail runs five supermarkets (ST01 Koramangala, ST02 Whitefield, ST03 Indiranagar, ST04 Jayanagar, ST05 Electronic City) and one central warehouse (WH01). We follow ten products over the same 28-day period (1–28 September, illustrative).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SKU</w:t>
            </w:r>
          </w:p>
        </w:tc>
        <w:tc>
          <w:tcPr>
            <w:tcW w:w="1337" w:type="dxa"/>
            <w:shd w:val="clear" w:color="auto" w:fill="F2F2F2"/>
          </w:tcPr>
          <w:p>
            <w:pPr/>
            <w:r>
              <w:t xml:space="preserve">Product</w:t>
            </w:r>
          </w:p>
        </w:tc>
        <w:tc>
          <w:tcPr>
            <w:tcW w:w="1337" w:type="dxa"/>
            <w:shd w:val="clear" w:color="auto" w:fill="F2F2F2"/>
          </w:tcPr>
          <w:p>
            <w:pPr/>
            <w:r>
              <w:t xml:space="preserve">Category</w:t>
            </w:r>
          </w:p>
        </w:tc>
        <w:tc>
          <w:tcPr>
            <w:tcW w:w="1337" w:type="dxa"/>
            <w:shd w:val="clear" w:color="auto" w:fill="F2F2F2"/>
          </w:tcPr>
          <w:p>
            <w:pPr/>
            <w:r>
              <w:t xml:space="preserve">Unit cost (₹)</w:t>
            </w:r>
          </w:p>
        </w:tc>
        <w:tc>
          <w:tcPr>
            <w:tcW w:w="1337" w:type="dxa"/>
            <w:shd w:val="clear" w:color="auto" w:fill="F2F2F2"/>
          </w:tcPr>
          <w:p>
            <w:pPr/>
            <w:r>
              <w:t xml:space="preserve">Selling price (₹)</w:t>
            </w:r>
          </w:p>
        </w:tc>
        <w:tc>
          <w:tcPr>
            <w:tcW w:w="1337" w:type="dxa"/>
            <w:shd w:val="clear" w:color="auto" w:fill="F2F2F2"/>
          </w:tcPr>
          <w:p>
            <w:pPr/>
            <w:r>
              <w:t xml:space="preserve">Gross margin</w:t>
            </w:r>
          </w:p>
        </w:tc>
        <w:tc>
          <w:tcPr>
            <w:tcW w:w="1337" w:type="dxa"/>
            <w:shd w:val="clear" w:color="auto" w:fill="F2F2F2"/>
          </w:tcPr>
          <w:p>
            <w:pPr/>
            <w:r>
              <w:t xml:space="preserve">Shelf life</w:t>
            </w:r>
          </w:p>
        </w:tc>
      </w:tr>
      <w:tr>
        <w:tc>
          <w:tcPr>
            <w:tcW w:w="1337" w:type="dxa"/>
          </w:tcPr>
          <w:p>
            <w:pPr/>
            <w:r>
              <w:t xml:space="preserve">P1</w:t>
            </w:r>
          </w:p>
        </w:tc>
        <w:tc>
          <w:tcPr>
            <w:tcW w:w="1337" w:type="dxa"/>
          </w:tcPr>
          <w:p>
            <w:pPr/>
            <w:r>
              <w:t xml:space="preserve">Toned milk 500 ml</w:t>
            </w:r>
          </w:p>
        </w:tc>
        <w:tc>
          <w:tcPr>
            <w:tcW w:w="1337" w:type="dxa"/>
          </w:tcPr>
          <w:p>
            <w:pPr/>
            <w:r>
              <w:t xml:space="preserve">Dairy</w:t>
            </w:r>
          </w:p>
        </w:tc>
        <w:tc>
          <w:tcPr>
            <w:tcW w:w="1337" w:type="dxa"/>
          </w:tcPr>
          <w:p>
            <w:pPr/>
            <w:r>
              <w:t xml:space="preserve">24</w:t>
            </w:r>
          </w:p>
        </w:tc>
        <w:tc>
          <w:tcPr>
            <w:tcW w:w="1337" w:type="dxa"/>
          </w:tcPr>
          <w:p>
            <w:pPr/>
            <w:r>
              <w:t xml:space="preserve">27</w:t>
            </w:r>
          </w:p>
        </w:tc>
        <w:tc>
          <w:tcPr>
            <w:tcW w:w="1337" w:type="dxa"/>
          </w:tcPr>
          <w:p>
            <w:pPr/>
            <w:r>
              <w:t xml:space="preserve">11.1%</w:t>
            </w:r>
          </w:p>
        </w:tc>
        <w:tc>
          <w:tcPr>
            <w:tcW w:w="1337" w:type="dxa"/>
          </w:tcPr>
          <w:p>
            <w:pPr/>
            <w:r>
              <w:t xml:space="preserve">3 days</w:t>
            </w:r>
          </w:p>
        </w:tc>
      </w:tr>
      <w:tr>
        <w:tc>
          <w:tcPr>
            <w:tcW w:w="1337" w:type="dxa"/>
          </w:tcPr>
          <w:p>
            <w:pPr/>
            <w:r>
              <w:t xml:space="preserve">P2</w:t>
            </w:r>
          </w:p>
        </w:tc>
        <w:tc>
          <w:tcPr>
            <w:tcW w:w="1337" w:type="dxa"/>
          </w:tcPr>
          <w:p>
            <w:pPr/>
            <w:r>
              <w:t xml:space="preserve">Sunflower oil 1 L</w:t>
            </w:r>
          </w:p>
        </w:tc>
        <w:tc>
          <w:tcPr>
            <w:tcW w:w="1337" w:type="dxa"/>
          </w:tcPr>
          <w:p>
            <w:pPr/>
            <w:r>
              <w:t xml:space="preserve">Cooking oil</w:t>
            </w:r>
          </w:p>
        </w:tc>
        <w:tc>
          <w:tcPr>
            <w:tcW w:w="1337" w:type="dxa"/>
          </w:tcPr>
          <w:p>
            <w:pPr/>
            <w:r>
              <w:t xml:space="preserve">135</w:t>
            </w:r>
          </w:p>
        </w:tc>
        <w:tc>
          <w:tcPr>
            <w:tcW w:w="1337" w:type="dxa"/>
          </w:tcPr>
          <w:p>
            <w:pPr/>
            <w:r>
              <w:t xml:space="preserve">150</w:t>
            </w:r>
          </w:p>
        </w:tc>
        <w:tc>
          <w:tcPr>
            <w:tcW w:w="1337" w:type="dxa"/>
          </w:tcPr>
          <w:p>
            <w:pPr/>
            <w:r>
              <w:t xml:space="preserve">10.0%</w:t>
            </w:r>
          </w:p>
        </w:tc>
        <w:tc>
          <w:tcPr>
            <w:tcW w:w="1337" w:type="dxa"/>
          </w:tcPr>
          <w:p>
            <w:pPr/>
            <w:r>
              <w:t xml:space="preserve">9 months</w:t>
            </w:r>
          </w:p>
        </w:tc>
      </w:tr>
      <w:tr>
        <w:tc>
          <w:tcPr>
            <w:tcW w:w="1337" w:type="dxa"/>
          </w:tcPr>
          <w:p>
            <w:pPr/>
            <w:r>
              <w:t xml:space="preserve">P3</w:t>
            </w:r>
          </w:p>
        </w:tc>
        <w:tc>
          <w:tcPr>
            <w:tcW w:w="1337" w:type="dxa"/>
          </w:tcPr>
          <w:p>
            <w:pPr/>
            <w:r>
              <w:t xml:space="preserve">Sona masoori rice 5 kg</w:t>
            </w:r>
          </w:p>
        </w:tc>
        <w:tc>
          <w:tcPr>
            <w:tcW w:w="1337" w:type="dxa"/>
          </w:tcPr>
          <w:p>
            <w:pPr/>
            <w:r>
              <w:t xml:space="preserve">Staples</w:t>
            </w:r>
          </w:p>
        </w:tc>
        <w:tc>
          <w:tcPr>
            <w:tcW w:w="1337" w:type="dxa"/>
          </w:tcPr>
          <w:p>
            <w:pPr/>
            <w:r>
              <w:t xml:space="preserve">330</w:t>
            </w:r>
          </w:p>
        </w:tc>
        <w:tc>
          <w:tcPr>
            <w:tcW w:w="1337" w:type="dxa"/>
          </w:tcPr>
          <w:p>
            <w:pPr/>
            <w:r>
              <w:t xml:space="preserve">380</w:t>
            </w:r>
          </w:p>
        </w:tc>
        <w:tc>
          <w:tcPr>
            <w:tcW w:w="1337" w:type="dxa"/>
          </w:tcPr>
          <w:p>
            <w:pPr/>
            <w:r>
              <w:t xml:space="preserve">13.2%</w:t>
            </w:r>
          </w:p>
        </w:tc>
        <w:tc>
          <w:tcPr>
            <w:tcW w:w="1337" w:type="dxa"/>
          </w:tcPr>
          <w:p>
            <w:pPr/>
            <w:r>
              <w:t xml:space="preserve">12 months</w:t>
            </w:r>
          </w:p>
        </w:tc>
      </w:tr>
      <w:tr>
        <w:tc>
          <w:tcPr>
            <w:tcW w:w="1337" w:type="dxa"/>
          </w:tcPr>
          <w:p>
            <w:pPr/>
            <w:r>
              <w:t xml:space="preserve">P4</w:t>
            </w:r>
          </w:p>
        </w:tc>
        <w:tc>
          <w:tcPr>
            <w:tcW w:w="1337" w:type="dxa"/>
          </w:tcPr>
          <w:p>
            <w:pPr/>
            <w:r>
              <w:t xml:space="preserve">Oats biscuits 200 g</w:t>
            </w:r>
          </w:p>
        </w:tc>
        <w:tc>
          <w:tcPr>
            <w:tcW w:w="1337" w:type="dxa"/>
          </w:tcPr>
          <w:p>
            <w:pPr/>
            <w:r>
              <w:t xml:space="preserve">Biscuits</w:t>
            </w:r>
          </w:p>
        </w:tc>
        <w:tc>
          <w:tcPr>
            <w:tcW w:w="1337" w:type="dxa"/>
          </w:tcPr>
          <w:p>
            <w:pPr/>
            <w:r>
              <w:t xml:space="preserve">40</w:t>
            </w:r>
          </w:p>
        </w:tc>
        <w:tc>
          <w:tcPr>
            <w:tcW w:w="1337" w:type="dxa"/>
          </w:tcPr>
          <w:p>
            <w:pPr/>
            <w:r>
              <w:t xml:space="preserve">50</w:t>
            </w:r>
          </w:p>
        </w:tc>
        <w:tc>
          <w:tcPr>
            <w:tcW w:w="1337" w:type="dxa"/>
          </w:tcPr>
          <w:p>
            <w:pPr/>
            <w:r>
              <w:t xml:space="preserve">20.0%</w:t>
            </w:r>
          </w:p>
        </w:tc>
        <w:tc>
          <w:tcPr>
            <w:tcW w:w="1337" w:type="dxa"/>
          </w:tcPr>
          <w:p>
            <w:pPr/>
            <w:r>
              <w:t xml:space="preserve">6 months</w:t>
            </w:r>
          </w:p>
        </w:tc>
      </w:tr>
      <w:tr>
        <w:tc>
          <w:tcPr>
            <w:tcW w:w="1337" w:type="dxa"/>
          </w:tcPr>
          <w:p>
            <w:pPr/>
            <w:r>
              <w:t xml:space="preserve">P5</w:t>
            </w:r>
          </w:p>
        </w:tc>
        <w:tc>
          <w:tcPr>
            <w:tcW w:w="1337" w:type="dxa"/>
          </w:tcPr>
          <w:p>
            <w:pPr/>
            <w:r>
              <w:t xml:space="preserve">Instant coffee 50 g</w:t>
            </w:r>
          </w:p>
        </w:tc>
        <w:tc>
          <w:tcPr>
            <w:tcW w:w="1337" w:type="dxa"/>
          </w:tcPr>
          <w:p>
            <w:pPr/>
            <w:r>
              <w:t xml:space="preserve">Beverages</w:t>
            </w:r>
          </w:p>
        </w:tc>
        <w:tc>
          <w:tcPr>
            <w:tcW w:w="1337" w:type="dxa"/>
          </w:tcPr>
          <w:p>
            <w:pPr/>
            <w:r>
              <w:t xml:space="preserve">110</w:t>
            </w:r>
          </w:p>
        </w:tc>
        <w:tc>
          <w:tcPr>
            <w:tcW w:w="1337" w:type="dxa"/>
          </w:tcPr>
          <w:p>
            <w:pPr/>
            <w:r>
              <w:t xml:space="preserve">140</w:t>
            </w:r>
          </w:p>
        </w:tc>
        <w:tc>
          <w:tcPr>
            <w:tcW w:w="1337" w:type="dxa"/>
          </w:tcPr>
          <w:p>
            <w:pPr/>
            <w:r>
              <w:t xml:space="preserve">21.4%</w:t>
            </w:r>
          </w:p>
        </w:tc>
        <w:tc>
          <w:tcPr>
            <w:tcW w:w="1337" w:type="dxa"/>
          </w:tcPr>
          <w:p>
            <w:pPr/>
            <w:r>
              <w:t xml:space="preserve">18 months</w:t>
            </w:r>
          </w:p>
        </w:tc>
      </w:tr>
      <w:tr>
        <w:tc>
          <w:tcPr>
            <w:tcW w:w="1337" w:type="dxa"/>
          </w:tcPr>
          <w:p>
            <w:pPr/>
            <w:r>
              <w:t xml:space="preserve">P6</w:t>
            </w:r>
          </w:p>
        </w:tc>
        <w:tc>
          <w:tcPr>
            <w:tcW w:w="1337" w:type="dxa"/>
          </w:tcPr>
          <w:p>
            <w:pPr/>
            <w:r>
              <w:t xml:space="preserve">Shampoo 200 ml</w:t>
            </w:r>
          </w:p>
        </w:tc>
        <w:tc>
          <w:tcPr>
            <w:tcW w:w="1337" w:type="dxa"/>
          </w:tcPr>
          <w:p>
            <w:pPr/>
            <w:r>
              <w:t xml:space="preserve">Personal care</w:t>
            </w:r>
          </w:p>
        </w:tc>
        <w:tc>
          <w:tcPr>
            <w:tcW w:w="1337" w:type="dxa"/>
          </w:tcPr>
          <w:p>
            <w:pPr/>
            <w:r>
              <w:t xml:space="preserve">90</w:t>
            </w:r>
          </w:p>
        </w:tc>
        <w:tc>
          <w:tcPr>
            <w:tcW w:w="1337" w:type="dxa"/>
          </w:tcPr>
          <w:p>
            <w:pPr/>
            <w:r>
              <w:t xml:space="preserve">120</w:t>
            </w:r>
          </w:p>
        </w:tc>
        <w:tc>
          <w:tcPr>
            <w:tcW w:w="1337" w:type="dxa"/>
          </w:tcPr>
          <w:p>
            <w:pPr/>
            <w:r>
              <w:t xml:space="preserve">25.0%</w:t>
            </w:r>
          </w:p>
        </w:tc>
        <w:tc>
          <w:tcPr>
            <w:tcW w:w="1337" w:type="dxa"/>
          </w:tcPr>
          <w:p>
            <w:pPr/>
            <w:r>
              <w:t xml:space="preserve">24 months</w:t>
            </w:r>
          </w:p>
        </w:tc>
      </w:tr>
      <w:tr>
        <w:tc>
          <w:tcPr>
            <w:tcW w:w="1337" w:type="dxa"/>
          </w:tcPr>
          <w:p>
            <w:pPr/>
            <w:r>
              <w:t xml:space="preserve">P7</w:t>
            </w:r>
          </w:p>
        </w:tc>
        <w:tc>
          <w:tcPr>
            <w:tcW w:w="1337" w:type="dxa"/>
          </w:tcPr>
          <w:p>
            <w:pPr/>
            <w:r>
              <w:t xml:space="preserve">Detergent 1 kg</w:t>
            </w:r>
          </w:p>
        </w:tc>
        <w:tc>
          <w:tcPr>
            <w:tcW w:w="1337" w:type="dxa"/>
          </w:tcPr>
          <w:p>
            <w:pPr/>
            <w:r>
              <w:t xml:space="preserve">Home care</w:t>
            </w:r>
          </w:p>
        </w:tc>
        <w:tc>
          <w:tcPr>
            <w:tcW w:w="1337" w:type="dxa"/>
          </w:tcPr>
          <w:p>
            <w:pPr/>
            <w:r>
              <w:t xml:space="preserve">150</w:t>
            </w:r>
          </w:p>
        </w:tc>
        <w:tc>
          <w:tcPr>
            <w:tcW w:w="1337" w:type="dxa"/>
          </w:tcPr>
          <w:p>
            <w:pPr/>
            <w:r>
              <w:t xml:space="preserve">185</w:t>
            </w:r>
          </w:p>
        </w:tc>
        <w:tc>
          <w:tcPr>
            <w:tcW w:w="1337" w:type="dxa"/>
          </w:tcPr>
          <w:p>
            <w:pPr/>
            <w:r>
              <w:t xml:space="preserve">18.9%</w:t>
            </w:r>
          </w:p>
        </w:tc>
        <w:tc>
          <w:tcPr>
            <w:tcW w:w="1337" w:type="dxa"/>
          </w:tcPr>
          <w:p>
            <w:pPr/>
            <w:r>
              <w:t xml:space="preserve">24 months</w:t>
            </w:r>
          </w:p>
        </w:tc>
      </w:tr>
      <w:tr>
        <w:tc>
          <w:tcPr>
            <w:tcW w:w="1337" w:type="dxa"/>
          </w:tcPr>
          <w:p>
            <w:pPr/>
            <w:r>
              <w:t xml:space="preserve">P8</w:t>
            </w:r>
          </w:p>
        </w:tc>
        <w:tc>
          <w:tcPr>
            <w:tcW w:w="1337" w:type="dxa"/>
          </w:tcPr>
          <w:p>
            <w:pPr/>
            <w:r>
              <w:t xml:space="preserve">Sunscreen lotion 100 ml</w:t>
            </w:r>
          </w:p>
        </w:tc>
        <w:tc>
          <w:tcPr>
            <w:tcW w:w="1337" w:type="dxa"/>
          </w:tcPr>
          <w:p>
            <w:pPr/>
            <w:r>
              <w:t xml:space="preserve">Personal care</w:t>
            </w:r>
          </w:p>
        </w:tc>
        <w:tc>
          <w:tcPr>
            <w:tcW w:w="1337" w:type="dxa"/>
          </w:tcPr>
          <w:p>
            <w:pPr/>
            <w:r>
              <w:t xml:space="preserve">150</w:t>
            </w:r>
          </w:p>
        </w:tc>
        <w:tc>
          <w:tcPr>
            <w:tcW w:w="1337" w:type="dxa"/>
          </w:tcPr>
          <w:p>
            <w:pPr/>
            <w:r>
              <w:t xml:space="preserve">240</w:t>
            </w:r>
          </w:p>
        </w:tc>
        <w:tc>
          <w:tcPr>
            <w:tcW w:w="1337" w:type="dxa"/>
          </w:tcPr>
          <w:p>
            <w:pPr/>
            <w:r>
              <w:t xml:space="preserve">37.5%</w:t>
            </w:r>
          </w:p>
        </w:tc>
        <w:tc>
          <w:tcPr>
            <w:tcW w:w="1337" w:type="dxa"/>
          </w:tcPr>
          <w:p>
            <w:pPr/>
            <w:r>
              <w:t xml:space="preserve">24 months</w:t>
            </w:r>
          </w:p>
        </w:tc>
      </w:tr>
      <w:tr>
        <w:tc>
          <w:tcPr>
            <w:tcW w:w="1337" w:type="dxa"/>
          </w:tcPr>
          <w:p>
            <w:pPr/>
            <w:r>
              <w:t xml:space="preserve">P9</w:t>
            </w:r>
          </w:p>
        </w:tc>
        <w:tc>
          <w:tcPr>
            <w:tcW w:w="1337" w:type="dxa"/>
          </w:tcPr>
          <w:p>
            <w:pPr/>
            <w:r>
              <w:t xml:space="preserve">Bluetooth earphones</w:t>
            </w:r>
          </w:p>
        </w:tc>
        <w:tc>
          <w:tcPr>
            <w:tcW w:w="1337" w:type="dxa"/>
          </w:tcPr>
          <w:p>
            <w:pPr/>
            <w:r>
              <w:t xml:space="preserve">Electronics</w:t>
            </w:r>
          </w:p>
        </w:tc>
        <w:tc>
          <w:tcPr>
            <w:tcW w:w="1337" w:type="dxa"/>
          </w:tcPr>
          <w:p>
            <w:pPr/>
            <w:r>
              <w:t xml:space="preserve">600</w:t>
            </w:r>
          </w:p>
        </w:tc>
        <w:tc>
          <w:tcPr>
            <w:tcW w:w="1337" w:type="dxa"/>
          </w:tcPr>
          <w:p>
            <w:pPr/>
            <w:r>
              <w:t xml:space="preserve">999</w:t>
            </w:r>
          </w:p>
        </w:tc>
        <w:tc>
          <w:tcPr>
            <w:tcW w:w="1337" w:type="dxa"/>
          </w:tcPr>
          <w:p>
            <w:pPr/>
            <w:r>
              <w:t xml:space="preserve">39.9%</w:t>
            </w:r>
          </w:p>
        </w:tc>
        <w:tc>
          <w:tcPr>
            <w:tcW w:w="1337" w:type="dxa"/>
          </w:tcPr>
          <w:p>
            <w:pPr/>
            <w:r>
              <w:t xml:space="preserve">No expiry</w:t>
            </w:r>
          </w:p>
        </w:tc>
      </w:tr>
      <w:tr>
        <w:tc>
          <w:tcPr>
            <w:tcW w:w="1337" w:type="dxa"/>
          </w:tcPr>
          <w:p>
            <w:pPr/>
            <w:r>
              <w:t xml:space="preserve">P10</w:t>
            </w:r>
          </w:p>
        </w:tc>
        <w:tc>
          <w:tcPr>
            <w:tcW w:w="1337" w:type="dxa"/>
          </w:tcPr>
          <w:p>
            <w:pPr/>
            <w:r>
              <w:t xml:space="preserve">Imported pasta 500 g</w:t>
            </w:r>
          </w:p>
        </w:tc>
        <w:tc>
          <w:tcPr>
            <w:tcW w:w="1337" w:type="dxa"/>
          </w:tcPr>
          <w:p>
            <w:pPr/>
            <w:r>
              <w:t xml:space="preserve">Packaged food</w:t>
            </w:r>
          </w:p>
        </w:tc>
        <w:tc>
          <w:tcPr>
            <w:tcW w:w="1337" w:type="dxa"/>
          </w:tcPr>
          <w:p>
            <w:pPr/>
            <w:r>
              <w:t xml:space="preserve">120</w:t>
            </w:r>
          </w:p>
        </w:tc>
        <w:tc>
          <w:tcPr>
            <w:tcW w:w="1337" w:type="dxa"/>
          </w:tcPr>
          <w:p>
            <w:pPr/>
            <w:r>
              <w:t xml:space="preserve">160</w:t>
            </w:r>
          </w:p>
        </w:tc>
        <w:tc>
          <w:tcPr>
            <w:tcW w:w="1337" w:type="dxa"/>
          </w:tcPr>
          <w:p>
            <w:pPr/>
            <w:r>
              <w:t xml:space="preserve">25.0%</w:t>
            </w:r>
          </w:p>
        </w:tc>
        <w:tc>
          <w:tcPr>
            <w:tcW w:w="1337" w:type="dxa"/>
          </w:tcPr>
          <w:p>
            <w:pPr/>
            <w:r>
              <w:t xml:space="preserve">12 months</w:t>
            </w:r>
          </w:p>
        </w:tc>
      </w:tr>
    </w:tbl>
    <w:p>
      <w:pPr/>
      <w:r>
        <w:t xml:space="preserve">Chain-wide performance over the 28 days: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SKU</w:t>
            </w:r>
          </w:p>
        </w:tc>
        <w:tc>
          <w:tcPr>
            <w:tcW w:w="1560" w:type="dxa"/>
            <w:shd w:val="clear" w:color="auto" w:fill="F2F2F2"/>
          </w:tcPr>
          <w:p>
            <w:pPr/>
            <w:r>
              <w:t xml:space="preserve">Units sold</w:t>
            </w:r>
          </w:p>
        </w:tc>
        <w:tc>
          <w:tcPr>
            <w:tcW w:w="1560" w:type="dxa"/>
            <w:shd w:val="clear" w:color="auto" w:fill="F2F2F2"/>
          </w:tcPr>
          <w:p>
            <w:pPr/>
            <w:r>
              <w:t xml:space="preserve">Revenue (₹)</w:t>
            </w:r>
          </w:p>
        </w:tc>
        <w:tc>
          <w:tcPr>
            <w:tcW w:w="1560" w:type="dxa"/>
            <w:shd w:val="clear" w:color="auto" w:fill="F2F2F2"/>
          </w:tcPr>
          <w:p>
            <w:pPr/>
            <w:r>
              <w:t xml:space="preserve">Gross profit (₹)</w:t>
            </w:r>
          </w:p>
        </w:tc>
        <w:tc>
          <w:tcPr>
            <w:tcW w:w="1560" w:type="dxa"/>
            <w:shd w:val="clear" w:color="auto" w:fill="F2F2F2"/>
          </w:tcPr>
          <w:p>
            <w:pPr/>
            <w:r>
              <w:t xml:space="preserve">Chain stock at end (units)</w:t>
            </w:r>
          </w:p>
        </w:tc>
        <w:tc>
          <w:tcPr>
            <w:tcW w:w="1560" w:type="dxa"/>
            <w:shd w:val="clear" w:color="auto" w:fill="F2F2F2"/>
          </w:tcPr>
          <w:p>
            <w:pPr/>
            <w:r>
              <w:t xml:space="preserve">Days of supply*</w:t>
            </w:r>
          </w:p>
        </w:tc>
      </w:tr>
      <w:tr>
        <w:tc>
          <w:tcPr>
            <w:tcW w:w="1560" w:type="dxa"/>
          </w:tcPr>
          <w:p>
            <w:pPr/>
            <w:r>
              <w:t xml:space="preserve">P1 Milk</w:t>
            </w:r>
          </w:p>
        </w:tc>
        <w:tc>
          <w:tcPr>
            <w:tcW w:w="1560" w:type="dxa"/>
          </w:tcPr>
          <w:p>
            <w:pPr/>
            <w:r>
              <w:t xml:space="preserve">14,000</w:t>
            </w:r>
          </w:p>
        </w:tc>
        <w:tc>
          <w:tcPr>
            <w:tcW w:w="1560" w:type="dxa"/>
          </w:tcPr>
          <w:p>
            <w:pPr/>
            <w:r>
              <w:t xml:space="preserve">3,78,000</w:t>
            </w:r>
          </w:p>
        </w:tc>
        <w:tc>
          <w:tcPr>
            <w:tcW w:w="1560" w:type="dxa"/>
          </w:tcPr>
          <w:p>
            <w:pPr/>
            <w:r>
              <w:t xml:space="preserve">42,000</w:t>
            </w:r>
          </w:p>
        </w:tc>
        <w:tc>
          <w:tcPr>
            <w:tcW w:w="1560" w:type="dxa"/>
          </w:tcPr>
          <w:p>
            <w:pPr/>
            <w:r>
              <w:t xml:space="preserve">700</w:t>
            </w:r>
          </w:p>
        </w:tc>
        <w:tc>
          <w:tcPr>
            <w:tcW w:w="1560" w:type="dxa"/>
          </w:tcPr>
          <w:p>
            <w:pPr/>
            <w:r>
              <w:t xml:space="preserve">1.4</w:t>
            </w:r>
          </w:p>
        </w:tc>
      </w:tr>
      <w:tr>
        <w:tc>
          <w:tcPr>
            <w:tcW w:w="1560" w:type="dxa"/>
          </w:tcPr>
          <w:p>
            <w:pPr/>
            <w:r>
              <w:t xml:space="preserve">P2 Oil</w:t>
            </w:r>
          </w:p>
        </w:tc>
        <w:tc>
          <w:tcPr>
            <w:tcW w:w="1560" w:type="dxa"/>
          </w:tcPr>
          <w:p>
            <w:pPr/>
            <w:r>
              <w:t xml:space="preserve">1,960</w:t>
            </w:r>
          </w:p>
        </w:tc>
        <w:tc>
          <w:tcPr>
            <w:tcW w:w="1560" w:type="dxa"/>
          </w:tcPr>
          <w:p>
            <w:pPr/>
            <w:r>
              <w:t xml:space="preserve">2,94,000</w:t>
            </w:r>
          </w:p>
        </w:tc>
        <w:tc>
          <w:tcPr>
            <w:tcW w:w="1560" w:type="dxa"/>
          </w:tcPr>
          <w:p>
            <w:pPr/>
            <w:r>
              <w:t xml:space="preserve">29,400</w:t>
            </w:r>
          </w:p>
        </w:tc>
        <w:tc>
          <w:tcPr>
            <w:tcW w:w="1560" w:type="dxa"/>
          </w:tcPr>
          <w:p>
            <w:pPr/>
            <w:r>
              <w:t xml:space="preserve">700</w:t>
            </w:r>
          </w:p>
        </w:tc>
        <w:tc>
          <w:tcPr>
            <w:tcW w:w="1560" w:type="dxa"/>
          </w:tcPr>
          <w:p>
            <w:pPr/>
            <w:r>
              <w:t xml:space="preserve">10.0</w:t>
            </w:r>
          </w:p>
        </w:tc>
      </w:tr>
      <w:tr>
        <w:tc>
          <w:tcPr>
            <w:tcW w:w="1560" w:type="dxa"/>
          </w:tcPr>
          <w:p>
            <w:pPr/>
            <w:r>
              <w:t xml:space="preserve">P3 Rice</w:t>
            </w:r>
          </w:p>
        </w:tc>
        <w:tc>
          <w:tcPr>
            <w:tcW w:w="1560" w:type="dxa"/>
          </w:tcPr>
          <w:p>
            <w:pPr/>
            <w:r>
              <w:t xml:space="preserve">1,120</w:t>
            </w:r>
          </w:p>
        </w:tc>
        <w:tc>
          <w:tcPr>
            <w:tcW w:w="1560" w:type="dxa"/>
          </w:tcPr>
          <w:p>
            <w:pPr/>
            <w:r>
              <w:t xml:space="preserve">4,25,600</w:t>
            </w:r>
          </w:p>
        </w:tc>
        <w:tc>
          <w:tcPr>
            <w:tcW w:w="1560" w:type="dxa"/>
          </w:tcPr>
          <w:p>
            <w:pPr/>
            <w:r>
              <w:t xml:space="preserve">56,000</w:t>
            </w:r>
          </w:p>
        </w:tc>
        <w:tc>
          <w:tcPr>
            <w:tcW w:w="1560" w:type="dxa"/>
          </w:tcPr>
          <w:p>
            <w:pPr/>
            <w:r>
              <w:t xml:space="preserve">560</w:t>
            </w:r>
          </w:p>
        </w:tc>
        <w:tc>
          <w:tcPr>
            <w:tcW w:w="1560" w:type="dxa"/>
          </w:tcPr>
          <w:p>
            <w:pPr/>
            <w:r>
              <w:t xml:space="preserve">14.0</w:t>
            </w:r>
          </w:p>
        </w:tc>
      </w:tr>
      <w:tr>
        <w:tc>
          <w:tcPr>
            <w:tcW w:w="1560" w:type="dxa"/>
          </w:tcPr>
          <w:p>
            <w:pPr/>
            <w:r>
              <w:t xml:space="preserve">P4 Biscuits</w:t>
            </w:r>
          </w:p>
        </w:tc>
        <w:tc>
          <w:tcPr>
            <w:tcW w:w="1560" w:type="dxa"/>
          </w:tcPr>
          <w:p>
            <w:pPr/>
            <w:r>
              <w:t xml:space="preserve">4,200</w:t>
            </w:r>
          </w:p>
        </w:tc>
        <w:tc>
          <w:tcPr>
            <w:tcW w:w="1560" w:type="dxa"/>
          </w:tcPr>
          <w:p>
            <w:pPr/>
            <w:r>
              <w:t xml:space="preserve">2,10,000</w:t>
            </w:r>
          </w:p>
        </w:tc>
        <w:tc>
          <w:tcPr>
            <w:tcW w:w="1560" w:type="dxa"/>
          </w:tcPr>
          <w:p>
            <w:pPr/>
            <w:r>
              <w:t xml:space="preserve">42,000</w:t>
            </w:r>
          </w:p>
        </w:tc>
        <w:tc>
          <w:tcPr>
            <w:tcW w:w="1560" w:type="dxa"/>
          </w:tcPr>
          <w:p>
            <w:pPr/>
            <w:r>
              <w:t xml:space="preserve">2,100</w:t>
            </w:r>
          </w:p>
        </w:tc>
        <w:tc>
          <w:tcPr>
            <w:tcW w:w="1560" w:type="dxa"/>
          </w:tcPr>
          <w:p>
            <w:pPr/>
            <w:r>
              <w:t xml:space="preserve">14.0</w:t>
            </w:r>
          </w:p>
        </w:tc>
      </w:tr>
      <w:tr>
        <w:tc>
          <w:tcPr>
            <w:tcW w:w="1560" w:type="dxa"/>
          </w:tcPr>
          <w:p>
            <w:pPr/>
            <w:r>
              <w:t xml:space="preserve">P5 Coffee</w:t>
            </w:r>
          </w:p>
        </w:tc>
        <w:tc>
          <w:tcPr>
            <w:tcW w:w="1560" w:type="dxa"/>
          </w:tcPr>
          <w:p>
            <w:pPr/>
            <w:r>
              <w:t xml:space="preserve">1,456</w:t>
            </w:r>
          </w:p>
        </w:tc>
        <w:tc>
          <w:tcPr>
            <w:tcW w:w="1560" w:type="dxa"/>
          </w:tcPr>
          <w:p>
            <w:pPr/>
            <w:r>
              <w:t xml:space="preserve">2,03,840</w:t>
            </w:r>
          </w:p>
        </w:tc>
        <w:tc>
          <w:tcPr>
            <w:tcW w:w="1560" w:type="dxa"/>
          </w:tcPr>
          <w:p>
            <w:pPr/>
            <w:r>
              <w:t xml:space="preserve">43,680</w:t>
            </w:r>
          </w:p>
        </w:tc>
        <w:tc>
          <w:tcPr>
            <w:tcW w:w="1560" w:type="dxa"/>
          </w:tcPr>
          <w:p>
            <w:pPr/>
            <w:r>
              <w:t xml:space="preserve">1,000</w:t>
            </w:r>
          </w:p>
        </w:tc>
        <w:tc>
          <w:tcPr>
            <w:tcW w:w="1560" w:type="dxa"/>
          </w:tcPr>
          <w:p>
            <w:pPr/>
            <w:r>
              <w:t xml:space="preserve">19.2</w:t>
            </w:r>
          </w:p>
        </w:tc>
      </w:tr>
      <w:tr>
        <w:tc>
          <w:tcPr>
            <w:tcW w:w="1560" w:type="dxa"/>
          </w:tcPr>
          <w:p>
            <w:pPr/>
            <w:r>
              <w:t xml:space="preserve">P6 Shampoo</w:t>
            </w:r>
          </w:p>
        </w:tc>
        <w:tc>
          <w:tcPr>
            <w:tcW w:w="1560" w:type="dxa"/>
          </w:tcPr>
          <w:p>
            <w:pPr/>
            <w:r>
              <w:t xml:space="preserve">1,400</w:t>
            </w:r>
          </w:p>
        </w:tc>
        <w:tc>
          <w:tcPr>
            <w:tcW w:w="1560" w:type="dxa"/>
          </w:tcPr>
          <w:p>
            <w:pPr/>
            <w:r>
              <w:t xml:space="preserve">1,68,000</w:t>
            </w:r>
          </w:p>
        </w:tc>
        <w:tc>
          <w:tcPr>
            <w:tcW w:w="1560" w:type="dxa"/>
          </w:tcPr>
          <w:p>
            <w:pPr/>
            <w:r>
              <w:t xml:space="preserve">42,000</w:t>
            </w:r>
          </w:p>
        </w:tc>
        <w:tc>
          <w:tcPr>
            <w:tcW w:w="1560" w:type="dxa"/>
          </w:tcPr>
          <w:p>
            <w:pPr/>
            <w:r>
              <w:t xml:space="preserve">1,500</w:t>
            </w:r>
          </w:p>
        </w:tc>
        <w:tc>
          <w:tcPr>
            <w:tcW w:w="1560" w:type="dxa"/>
          </w:tcPr>
          <w:p>
            <w:pPr/>
            <w:r>
              <w:t xml:space="preserve">30.0</w:t>
            </w:r>
          </w:p>
        </w:tc>
      </w:tr>
      <w:tr>
        <w:tc>
          <w:tcPr>
            <w:tcW w:w="1560" w:type="dxa"/>
          </w:tcPr>
          <w:p>
            <w:pPr/>
            <w:r>
              <w:t xml:space="preserve">P7 Detergent</w:t>
            </w:r>
          </w:p>
        </w:tc>
        <w:tc>
          <w:tcPr>
            <w:tcW w:w="1560" w:type="dxa"/>
          </w:tcPr>
          <w:p>
            <w:pPr/>
            <w:r>
              <w:t xml:space="preserve">840</w:t>
            </w:r>
          </w:p>
        </w:tc>
        <w:tc>
          <w:tcPr>
            <w:tcW w:w="1560" w:type="dxa"/>
          </w:tcPr>
          <w:p>
            <w:pPr/>
            <w:r>
              <w:t xml:space="preserve">1,55,400</w:t>
            </w:r>
          </w:p>
        </w:tc>
        <w:tc>
          <w:tcPr>
            <w:tcW w:w="1560" w:type="dxa"/>
          </w:tcPr>
          <w:p>
            <w:pPr/>
            <w:r>
              <w:t xml:space="preserve">29,400</w:t>
            </w:r>
          </w:p>
        </w:tc>
        <w:tc>
          <w:tcPr>
            <w:tcW w:w="1560" w:type="dxa"/>
          </w:tcPr>
          <w:p>
            <w:pPr/>
            <w:r>
              <w:t xml:space="preserve">700</w:t>
            </w:r>
          </w:p>
        </w:tc>
        <w:tc>
          <w:tcPr>
            <w:tcW w:w="1560" w:type="dxa"/>
          </w:tcPr>
          <w:p>
            <w:pPr/>
            <w:r>
              <w:t xml:space="preserve">23.3</w:t>
            </w:r>
          </w:p>
        </w:tc>
      </w:tr>
      <w:tr>
        <w:tc>
          <w:tcPr>
            <w:tcW w:w="1560" w:type="dxa"/>
          </w:tcPr>
          <w:p>
            <w:pPr/>
            <w:r>
              <w:t xml:space="preserve">P8 Sunscreen</w:t>
            </w:r>
          </w:p>
        </w:tc>
        <w:tc>
          <w:tcPr>
            <w:tcW w:w="1560" w:type="dxa"/>
          </w:tcPr>
          <w:p>
            <w:pPr/>
            <w:r>
              <w:t xml:space="preserve">6</w:t>
            </w:r>
          </w:p>
        </w:tc>
        <w:tc>
          <w:tcPr>
            <w:tcW w:w="1560" w:type="dxa"/>
          </w:tcPr>
          <w:p>
            <w:pPr/>
            <w:r>
              <w:t xml:space="preserve">1,440</w:t>
            </w:r>
          </w:p>
        </w:tc>
        <w:tc>
          <w:tcPr>
            <w:tcW w:w="1560" w:type="dxa"/>
          </w:tcPr>
          <w:p>
            <w:pPr/>
            <w:r>
              <w:t xml:space="preserve">540</w:t>
            </w:r>
          </w:p>
        </w:tc>
        <w:tc>
          <w:tcPr>
            <w:tcW w:w="1560" w:type="dxa"/>
          </w:tcPr>
          <w:p>
            <w:pPr/>
            <w:r>
              <w:t xml:space="preserve">120</w:t>
            </w:r>
          </w:p>
        </w:tc>
        <w:tc>
          <w:tcPr>
            <w:tcW w:w="1560" w:type="dxa"/>
          </w:tcPr>
          <w:p>
            <w:pPr/>
            <w:r>
              <w:t xml:space="preserve">560</w:t>
            </w:r>
          </w:p>
        </w:tc>
      </w:tr>
      <w:tr>
        <w:tc>
          <w:tcPr>
            <w:tcW w:w="1560" w:type="dxa"/>
          </w:tcPr>
          <w:p>
            <w:pPr/>
            <w:r>
              <w:t xml:space="preserve">P9 Earphones</w:t>
            </w:r>
          </w:p>
        </w:tc>
        <w:tc>
          <w:tcPr>
            <w:tcW w:w="1560" w:type="dxa"/>
          </w:tcPr>
          <w:p>
            <w:pPr/>
            <w:r>
              <w:t xml:space="preserve">12</w:t>
            </w:r>
          </w:p>
        </w:tc>
        <w:tc>
          <w:tcPr>
            <w:tcW w:w="1560" w:type="dxa"/>
          </w:tcPr>
          <w:p>
            <w:pPr/>
            <w:r>
              <w:t xml:space="preserve">11,988</w:t>
            </w:r>
          </w:p>
        </w:tc>
        <w:tc>
          <w:tcPr>
            <w:tcW w:w="1560" w:type="dxa"/>
          </w:tcPr>
          <w:p>
            <w:pPr/>
            <w:r>
              <w:t xml:space="preserve">4,788</w:t>
            </w:r>
          </w:p>
        </w:tc>
        <w:tc>
          <w:tcPr>
            <w:tcW w:w="1560" w:type="dxa"/>
          </w:tcPr>
          <w:p>
            <w:pPr/>
            <w:r>
              <w:t xml:space="preserve">60</w:t>
            </w:r>
          </w:p>
        </w:tc>
        <w:tc>
          <w:tcPr>
            <w:tcW w:w="1560" w:type="dxa"/>
          </w:tcPr>
          <w:p>
            <w:pPr/>
            <w:r>
              <w:t xml:space="preserve">140</w:t>
            </w:r>
          </w:p>
        </w:tc>
      </w:tr>
      <w:tr>
        <w:tc>
          <w:tcPr>
            <w:tcW w:w="1560" w:type="dxa"/>
          </w:tcPr>
          <w:p>
            <w:pPr/>
            <w:r>
              <w:t xml:space="preserve">P10 Pasta</w:t>
            </w:r>
          </w:p>
        </w:tc>
        <w:tc>
          <w:tcPr>
            <w:tcW w:w="1560" w:type="dxa"/>
          </w:tcPr>
          <w:p>
            <w:pPr/>
            <w:r>
              <w:t xml:space="preserve">20</w:t>
            </w:r>
          </w:p>
        </w:tc>
        <w:tc>
          <w:tcPr>
            <w:tcW w:w="1560" w:type="dxa"/>
          </w:tcPr>
          <w:p>
            <w:pPr/>
            <w:r>
              <w:t xml:space="preserve">3,200</w:t>
            </w:r>
          </w:p>
        </w:tc>
        <w:tc>
          <w:tcPr>
            <w:tcW w:w="1560" w:type="dxa"/>
          </w:tcPr>
          <w:p>
            <w:pPr/>
            <w:r>
              <w:t xml:space="preserve">800</w:t>
            </w:r>
          </w:p>
        </w:tc>
        <w:tc>
          <w:tcPr>
            <w:tcW w:w="1560" w:type="dxa"/>
          </w:tcPr>
          <w:p>
            <w:pPr/>
            <w:r>
              <w:t xml:space="preserve">300</w:t>
            </w:r>
          </w:p>
        </w:tc>
        <w:tc>
          <w:tcPr>
            <w:tcW w:w="1560" w:type="dxa"/>
          </w:tcPr>
          <w:p>
            <w:pPr/>
            <w:r>
              <w:t xml:space="preserve">420</w:t>
            </w:r>
          </w:p>
        </w:tc>
      </w:tr>
    </w:tbl>
    <w:p>
      <w:pPr/>
      <w:r>
        <w:t xml:space="preserve">*Days of supply = chain stock ÷ (28-day units ÷ 28). Example, oil: 1,960 ÷ 28 = 70 a day; 700 ÷ 70 = 10 days.</w:t>
      </w:r>
    </w:p>
    <w:p>
      <w:pPr/>
      <w:r>
        <w:t xml:space="preserve">A first look already raises questions: milk is extremely lean (1.4 days, which is normal for a 3-day product but fragile), while sunscreen, earphones and pasta hold months of supply. We will investigate five business problems that managers raised.</w:t>
      </w:r>
    </w:p>
    <w:p>
      <w:pPr>
        <w:pStyle w:val="Heading3"/>
      </w:pPr>
      <w:r>
        <w:t xml:space="preserve">13.2 How to read each investigation</w:t>
      </w:r>
    </w:p>
    <w:p>
      <w:pPr/>
      <w:r>
        <w:t xml:space="preserve">For each problem you will see: </w:t>
      </w:r>
      <w:r>
        <w:rPr>
          <w:b/>
        </w:rPr>
        <w:t xml:space="preserve">(1)</w:t>
      </w:r>
      <w:r>
        <w:t xml:space="preserve"> the manager's question, </w:t>
      </w:r>
      <w:r>
        <w:rPr>
          <w:b/>
        </w:rPr>
        <w:t xml:space="preserve">(2)</w:t>
      </w:r>
      <w:r>
        <w:t xml:space="preserve"> the relevant data, </w:t>
      </w:r>
      <w:r>
        <w:rPr>
          <w:b/>
        </w:rPr>
        <w:t xml:space="preserve">(3)</w:t>
      </w:r>
      <w:r>
        <w:t xml:space="preserve"> the KPI or calculation, </w:t>
      </w:r>
      <w:r>
        <w:rPr>
          <w:b/>
        </w:rPr>
        <w:t xml:space="preserve">(4)</w:t>
      </w:r>
      <w:r>
        <w:t xml:space="preserve"> the finding, </w:t>
      </w:r>
      <w:r>
        <w:rPr>
          <w:b/>
        </w:rPr>
        <w:t xml:space="preserve">(5)</w:t>
      </w:r>
      <w:r>
        <w:t xml:space="preserve"> the possible root cause, </w:t>
      </w:r>
      <w:r>
        <w:rPr>
          <w:b/>
        </w:rPr>
        <w:t xml:space="preserve">(6)</w:t>
      </w:r>
      <w:r>
        <w:t xml:space="preserve"> the recommended action, </w:t>
      </w:r>
      <w:r>
        <w:rPr>
          <w:b/>
        </w:rPr>
        <w:t xml:space="preserve">(7)</w:t>
      </w:r>
      <w:r>
        <w:t xml:space="preserve"> the expected business benefit, and </w:t>
      </w:r>
      <w:r>
        <w:rPr>
          <w:b/>
        </w:rPr>
        <w:t xml:space="preserve">(8)</w:t>
      </w:r>
      <w:r>
        <w:t xml:space="preserve"> the limitation or extra information needed.</w:t>
      </w:r>
    </w:p>
    <w:p>
      <w:pPr>
        <w:pStyle w:val="Heading3"/>
      </w:pPr>
      <w:r>
        <w:t xml:space="preserve">13.3 Investigation 1: Oil keeps running out at Koramangala. Is it the supplier?</w:t>
      </w:r>
    </w:p>
    <w:p>
      <w:pPr/>
      <w:r>
        <w:rPr>
          <w:b/>
        </w:rPr>
        <w:t xml:space="preserve">1. Manager's question.</w:t>
      </w:r>
      <w:r>
        <w:t xml:space="preserve"> 'Sunflower oil at Koramangala keeps going out of stock. Our supplier GoldenCo is always late. Should we switch supplier?'</w:t>
      </w:r>
    </w:p>
    <w:p>
      <w:pPr/>
      <w:r>
        <w:rPr>
          <w:b/>
        </w:rPr>
        <w:t xml:space="preserve">2. Relevant data.</w:t>
      </w:r>
    </w:p>
    <w:p>
      <w:pPr/>
      <w:r>
        <w:t xml:space="preserve">Stockout incidents for P2 at ST01 in September: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Incident</w:t>
            </w:r>
          </w:p>
        </w:tc>
        <w:tc>
          <w:tcPr>
            <w:tcW w:w="2340" w:type="dxa"/>
            <w:shd w:val="clear" w:color="auto" w:fill="F2F2F2"/>
          </w:tcPr>
          <w:p>
            <w:pPr/>
            <w:r>
              <w:t xml:space="preserve">Dates</w:t>
            </w:r>
          </w:p>
        </w:tc>
        <w:tc>
          <w:tcPr>
            <w:tcW w:w="2340" w:type="dxa"/>
            <w:shd w:val="clear" w:color="auto" w:fill="F2F2F2"/>
          </w:tcPr>
          <w:p>
            <w:pPr/>
            <w:r>
              <w:t xml:space="preserve">Days out</w:t>
            </w:r>
          </w:p>
        </w:tc>
        <w:tc>
          <w:tcPr>
            <w:tcW w:w="2340" w:type="dxa"/>
            <w:shd w:val="clear" w:color="auto" w:fill="F2F2F2"/>
          </w:tcPr>
          <w:p>
            <w:pPr/>
            <w:r>
              <w:t xml:space="preserve">Oil stock at WH01 on those days</w:t>
            </w:r>
          </w:p>
        </w:tc>
      </w:tr>
      <w:tr>
        <w:tc>
          <w:tcPr>
            <w:tcW w:w="2340" w:type="dxa"/>
          </w:tcPr>
          <w:p>
            <w:pPr/>
            <w:r>
              <w:t xml:space="preserve">1</w:t>
            </w:r>
          </w:p>
        </w:tc>
        <w:tc>
          <w:tcPr>
            <w:tcW w:w="2340" w:type="dxa"/>
          </w:tcPr>
          <w:p>
            <w:pPr/>
            <w:r>
              <w:t xml:space="preserve">3–4 Sep</w:t>
            </w:r>
          </w:p>
        </w:tc>
        <w:tc>
          <w:tcPr>
            <w:tcW w:w="2340" w:type="dxa"/>
          </w:tcPr>
          <w:p>
            <w:pPr/>
            <w:r>
              <w:t xml:space="preserve">2</w:t>
            </w:r>
          </w:p>
        </w:tc>
        <w:tc>
          <w:tcPr>
            <w:tcW w:w="2340" w:type="dxa"/>
          </w:tcPr>
          <w:p>
            <w:pPr/>
            <w:r>
              <w:t xml:space="preserve">180</w:t>
            </w:r>
          </w:p>
        </w:tc>
      </w:tr>
      <w:tr>
        <w:tc>
          <w:tcPr>
            <w:tcW w:w="2340" w:type="dxa"/>
          </w:tcPr>
          <w:p>
            <w:pPr/>
            <w:r>
              <w:t xml:space="preserve">2</w:t>
            </w:r>
          </w:p>
        </w:tc>
        <w:tc>
          <w:tcPr>
            <w:tcW w:w="2340" w:type="dxa"/>
          </w:tcPr>
          <w:p>
            <w:pPr/>
            <w:r>
              <w:t xml:space="preserve">12–14 Sep</w:t>
            </w:r>
          </w:p>
        </w:tc>
        <w:tc>
          <w:tcPr>
            <w:tcW w:w="2340" w:type="dxa"/>
          </w:tcPr>
          <w:p>
            <w:pPr/>
            <w:r>
              <w:t xml:space="preserve">3</w:t>
            </w:r>
          </w:p>
        </w:tc>
        <w:tc>
          <w:tcPr>
            <w:tcW w:w="2340" w:type="dxa"/>
          </w:tcPr>
          <w:p>
            <w:pPr/>
            <w:r>
              <w:t xml:space="preserve">220</w:t>
            </w:r>
          </w:p>
        </w:tc>
      </w:tr>
      <w:tr>
        <w:tc>
          <w:tcPr>
            <w:tcW w:w="2340" w:type="dxa"/>
          </w:tcPr>
          <w:p>
            <w:pPr/>
            <w:r>
              <w:t xml:space="preserve">3</w:t>
            </w:r>
          </w:p>
        </w:tc>
        <w:tc>
          <w:tcPr>
            <w:tcW w:w="2340" w:type="dxa"/>
          </w:tcPr>
          <w:p>
            <w:pPr/>
            <w:r>
              <w:t xml:space="preserve">24–25 Sep</w:t>
            </w:r>
          </w:p>
        </w:tc>
        <w:tc>
          <w:tcPr>
            <w:tcW w:w="2340" w:type="dxa"/>
          </w:tcPr>
          <w:p>
            <w:pPr/>
            <w:r>
              <w:t xml:space="preserve">2</w:t>
            </w:r>
          </w:p>
        </w:tc>
        <w:tc>
          <w:tcPr>
            <w:tcW w:w="2340" w:type="dxa"/>
          </w:tcPr>
          <w:p>
            <w:pPr/>
            <w:r>
              <w:t xml:space="preserve">150</w:t>
            </w:r>
          </w:p>
        </w:tc>
      </w:tr>
    </w:tbl>
    <w:p>
      <w:pPr/>
      <w:r>
        <w:t xml:space="preserve">Purchase orders to GoldenCo (SUP-02, promised lead time 5 days):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PO</w:t>
            </w:r>
          </w:p>
        </w:tc>
        <w:tc>
          <w:tcPr>
            <w:tcW w:w="1560" w:type="dxa"/>
            <w:shd w:val="clear" w:color="auto" w:fill="F2F2F2"/>
          </w:tcPr>
          <w:p>
            <w:pPr/>
            <w:r>
              <w:t xml:space="preserve">Order date</w:t>
            </w:r>
          </w:p>
        </w:tc>
        <w:tc>
          <w:tcPr>
            <w:tcW w:w="1560" w:type="dxa"/>
            <w:shd w:val="clear" w:color="auto" w:fill="F2F2F2"/>
          </w:tcPr>
          <w:p>
            <w:pPr/>
            <w:r>
              <w:t xml:space="preserve">Promised</w:t>
            </w:r>
          </w:p>
        </w:tc>
        <w:tc>
          <w:tcPr>
            <w:tcW w:w="1560" w:type="dxa"/>
            <w:shd w:val="clear" w:color="auto" w:fill="F2F2F2"/>
          </w:tcPr>
          <w:p>
            <w:pPr/>
            <w:r>
              <w:t xml:space="preserve">Received</w:t>
            </w:r>
          </w:p>
        </w:tc>
        <w:tc>
          <w:tcPr>
            <w:tcW w:w="1560" w:type="dxa"/>
            <w:shd w:val="clear" w:color="auto" w:fill="F2F2F2"/>
          </w:tcPr>
          <w:p>
            <w:pPr/>
            <w:r>
              <w:t xml:space="preserve">Actual lead time</w:t>
            </w:r>
          </w:p>
        </w:tc>
        <w:tc>
          <w:tcPr>
            <w:tcW w:w="1560" w:type="dxa"/>
            <w:shd w:val="clear" w:color="auto" w:fill="F2F2F2"/>
          </w:tcPr>
          <w:p>
            <w:pPr/>
            <w:r>
              <w:t xml:space="preserve">Days late</w:t>
            </w:r>
          </w:p>
        </w:tc>
      </w:tr>
      <w:tr>
        <w:tc>
          <w:tcPr>
            <w:tcW w:w="1560" w:type="dxa"/>
          </w:tcPr>
          <w:p>
            <w:pPr/>
            <w:r>
              <w:t xml:space="preserve">A</w:t>
            </w:r>
          </w:p>
        </w:tc>
        <w:tc>
          <w:tcPr>
            <w:tcW w:w="1560" w:type="dxa"/>
          </w:tcPr>
          <w:p>
            <w:pPr/>
            <w:r>
              <w:t xml:space="preserve">1 Sep</w:t>
            </w:r>
          </w:p>
        </w:tc>
        <w:tc>
          <w:tcPr>
            <w:tcW w:w="1560" w:type="dxa"/>
          </w:tcPr>
          <w:p>
            <w:pPr/>
            <w:r>
              <w:t xml:space="preserve">6 Sep</w:t>
            </w:r>
          </w:p>
        </w:tc>
        <w:tc>
          <w:tcPr>
            <w:tcW w:w="1560" w:type="dxa"/>
          </w:tcPr>
          <w:p>
            <w:pPr/>
            <w:r>
              <w:t xml:space="preserve">6 Sep</w:t>
            </w:r>
          </w:p>
        </w:tc>
        <w:tc>
          <w:tcPr>
            <w:tcW w:w="1560" w:type="dxa"/>
          </w:tcPr>
          <w:p>
            <w:pPr/>
            <w:r>
              <w:t xml:space="preserve">5</w:t>
            </w:r>
          </w:p>
        </w:tc>
        <w:tc>
          <w:tcPr>
            <w:tcW w:w="1560" w:type="dxa"/>
          </w:tcPr>
          <w:p>
            <w:pPr/>
            <w:r>
              <w:t xml:space="preserve">0</w:t>
            </w:r>
          </w:p>
        </w:tc>
      </w:tr>
      <w:tr>
        <w:tc>
          <w:tcPr>
            <w:tcW w:w="1560" w:type="dxa"/>
          </w:tcPr>
          <w:p>
            <w:pPr/>
            <w:r>
              <w:t xml:space="preserve">B</w:t>
            </w:r>
          </w:p>
        </w:tc>
        <w:tc>
          <w:tcPr>
            <w:tcW w:w="1560" w:type="dxa"/>
          </w:tcPr>
          <w:p>
            <w:pPr/>
            <w:r>
              <w:t xml:space="preserve">9 Sep</w:t>
            </w:r>
          </w:p>
        </w:tc>
        <w:tc>
          <w:tcPr>
            <w:tcW w:w="1560" w:type="dxa"/>
          </w:tcPr>
          <w:p>
            <w:pPr/>
            <w:r>
              <w:t xml:space="preserve">14 Sep</w:t>
            </w:r>
          </w:p>
        </w:tc>
        <w:tc>
          <w:tcPr>
            <w:tcW w:w="1560" w:type="dxa"/>
          </w:tcPr>
          <w:p>
            <w:pPr/>
            <w:r>
              <w:t xml:space="preserve">15 Sep</w:t>
            </w:r>
          </w:p>
        </w:tc>
        <w:tc>
          <w:tcPr>
            <w:tcW w:w="1560" w:type="dxa"/>
          </w:tcPr>
          <w:p>
            <w:pPr/>
            <w:r>
              <w:t xml:space="preserve">6</w:t>
            </w:r>
          </w:p>
        </w:tc>
        <w:tc>
          <w:tcPr>
            <w:tcW w:w="1560" w:type="dxa"/>
          </w:tcPr>
          <w:p>
            <w:pPr/>
            <w:r>
              <w:t xml:space="preserve">1</w:t>
            </w:r>
          </w:p>
        </w:tc>
      </w:tr>
      <w:tr>
        <w:tc>
          <w:tcPr>
            <w:tcW w:w="1560" w:type="dxa"/>
          </w:tcPr>
          <w:p>
            <w:pPr/>
            <w:r>
              <w:t xml:space="preserve">C</w:t>
            </w:r>
          </w:p>
        </w:tc>
        <w:tc>
          <w:tcPr>
            <w:tcW w:w="1560" w:type="dxa"/>
          </w:tcPr>
          <w:p>
            <w:pPr/>
            <w:r>
              <w:t xml:space="preserve">16 Sep</w:t>
            </w:r>
          </w:p>
        </w:tc>
        <w:tc>
          <w:tcPr>
            <w:tcW w:w="1560" w:type="dxa"/>
          </w:tcPr>
          <w:p>
            <w:pPr/>
            <w:r>
              <w:t xml:space="preserve">21 Sep</w:t>
            </w:r>
          </w:p>
        </w:tc>
        <w:tc>
          <w:tcPr>
            <w:tcW w:w="1560" w:type="dxa"/>
          </w:tcPr>
          <w:p>
            <w:pPr/>
            <w:r>
              <w:t xml:space="preserve">23 Sep</w:t>
            </w:r>
          </w:p>
        </w:tc>
        <w:tc>
          <w:tcPr>
            <w:tcW w:w="1560" w:type="dxa"/>
          </w:tcPr>
          <w:p>
            <w:pPr/>
            <w:r>
              <w:t xml:space="preserve">7</w:t>
            </w:r>
          </w:p>
        </w:tc>
        <w:tc>
          <w:tcPr>
            <w:tcW w:w="1560" w:type="dxa"/>
          </w:tcPr>
          <w:p>
            <w:pPr/>
            <w:r>
              <w:t xml:space="preserve">2</w:t>
            </w:r>
          </w:p>
        </w:tc>
      </w:tr>
      <w:tr>
        <w:tc>
          <w:tcPr>
            <w:tcW w:w="1560" w:type="dxa"/>
          </w:tcPr>
          <w:p>
            <w:pPr/>
            <w:r>
              <w:t xml:space="preserve">D</w:t>
            </w:r>
          </w:p>
        </w:tc>
        <w:tc>
          <w:tcPr>
            <w:tcW w:w="1560" w:type="dxa"/>
          </w:tcPr>
          <w:p>
            <w:pPr/>
            <w:r>
              <w:t xml:space="preserve">23 Sep</w:t>
            </w:r>
          </w:p>
        </w:tc>
        <w:tc>
          <w:tcPr>
            <w:tcW w:w="1560" w:type="dxa"/>
          </w:tcPr>
          <w:p>
            <w:pPr/>
            <w:r>
              <w:t xml:space="preserve">28 Sep</w:t>
            </w:r>
          </w:p>
        </w:tc>
        <w:tc>
          <w:tcPr>
            <w:tcW w:w="1560" w:type="dxa"/>
          </w:tcPr>
          <w:p>
            <w:pPr/>
            <w:r>
              <w:t xml:space="preserve">29 Sep</w:t>
            </w:r>
          </w:p>
        </w:tc>
        <w:tc>
          <w:tcPr>
            <w:tcW w:w="1560" w:type="dxa"/>
          </w:tcPr>
          <w:p>
            <w:pPr/>
            <w:r>
              <w:t xml:space="preserve">6</w:t>
            </w:r>
          </w:p>
        </w:tc>
        <w:tc>
          <w:tcPr>
            <w:tcW w:w="1560" w:type="dxa"/>
          </w:tcPr>
          <w:p>
            <w:pPr/>
            <w:r>
              <w:t xml:space="preserve">1</w:t>
            </w:r>
          </w:p>
        </w:tc>
      </w:tr>
    </w:tbl>
    <w:p>
      <w:pPr/>
      <w:r>
        <w:t xml:space="preserve">Other facts: ST01 sells about 25 oil units a day on days when it has stock. The warehouse sends oil to ST01 every Monday and Thursday. ST01's minimum level for oil is 60 units, set 14 months ago when it sold about 15 a day.</w:t>
      </w:r>
    </w:p>
    <w:p>
      <w:pPr/>
      <w:r>
        <w:rPr>
          <w:b/>
        </w:rPr>
        <w:t xml:space="preserve">3. KPI or calculation.</w:t>
      </w:r>
    </w:p>
    <w:p>
      <w:pPr>
        <w:pStyle w:val="ListParagraph"/>
        <w:numPr>
          <w:ilvl w:val="0"/>
          <w:numId w:val="91"/>
        </w:numPr>
      </w:pPr>
      <w:r>
        <w:t xml:space="preserve">Average actual lead time = (5 + 6 + 7 + 6) ÷ 4 = </w:t>
      </w:r>
      <w:r>
        <w:rPr>
          <w:b/>
        </w:rPr>
        <w:t xml:space="preserve">6 days</w:t>
      </w:r>
      <w:r>
        <w:t xml:space="preserve">, so about </w:t>
      </w:r>
      <w:r>
        <w:rPr>
          <w:b/>
        </w:rPr>
        <w:t xml:space="preserve">1 day late</w:t>
      </w:r>
      <w:r>
        <w:t xml:space="preserve"> on average versus the 5 days promised.</w:t>
      </w:r>
    </w:p>
    <w:p>
      <w:pPr>
        <w:pStyle w:val="ListParagraph"/>
        <w:numPr>
          <w:ilvl w:val="0"/>
          <w:numId w:val="91"/>
        </w:numPr>
      </w:pPr>
      <w:r>
        <w:t xml:space="preserve">Stockout days = 2 + 3 + 2 = </w:t>
      </w:r>
      <w:r>
        <w:rPr>
          <w:b/>
        </w:rPr>
        <w:t xml:space="preserve">7 of 30 days</w:t>
      </w:r>
      <w:r>
        <w:t xml:space="preserve">, i.e. 23% of days out of stock.</w:t>
      </w:r>
    </w:p>
    <w:p>
      <w:pPr>
        <w:pStyle w:val="ListParagraph"/>
        <w:numPr>
          <w:ilvl w:val="0"/>
          <w:numId w:val="91"/>
        </w:numPr>
      </w:pPr>
      <w:r>
        <w:t xml:space="preserve">Lost sales (estimate) = 7 days × 25 units = </w:t>
      </w:r>
      <w:r>
        <w:rPr>
          <w:b/>
        </w:rPr>
        <w:t xml:space="preserve">175 units</w:t>
      </w:r>
      <w:r>
        <w:t xml:space="preserve"> = 175 × ₹150 = ₹26,250 revenue; gross profit = 175 × ₹15 = </w:t>
      </w:r>
      <w:r>
        <w:rPr>
          <w:b/>
        </w:rPr>
        <w:t xml:space="preserve">₹2,625</w:t>
      </w:r>
      <w:r>
        <w:t xml:space="preserve">.</w:t>
      </w:r>
    </w:p>
    <w:p>
      <w:pPr>
        <w:pStyle w:val="ListParagraph"/>
        <w:numPr>
          <w:ilvl w:val="0"/>
          <w:numId w:val="91"/>
        </w:numPr>
      </w:pPr>
      <w:r>
        <w:t xml:space="preserve">Cover provided by the minimum level = 60 ÷ 25 = </w:t>
      </w:r>
      <w:r>
        <w:rPr>
          <w:b/>
        </w:rPr>
        <w:t xml:space="preserve">2.4 days</w:t>
      </w:r>
      <w:r>
        <w:t xml:space="preserve">, while the gap between deliveries is 3 to 4 days (Monday to Thursday is 3 days, Thursday to Monday is 4).</w:t>
      </w:r>
    </w:p>
    <w:p>
      <w:pPr/>
      <w:r>
        <w:rPr>
          <w:b/>
        </w:rPr>
        <w:t xml:space="preserve">4. Finding.</w:t>
      </w:r>
      <w:r>
        <w:t xml:space="preserve"> The first explanation (supplier delay) is only a small part. The supplier is about a day late on average. More importantly, </w:t>
      </w:r>
      <w:r>
        <w:rPr>
          <w:b/>
        </w:rPr>
        <w:t xml:space="preserve">the central warehouse had 150 to 220 units of oil during every stockout</w:t>
      </w:r>
      <w:r>
        <w:t xml:space="preserve">. The oil existed but was not at the store.</w:t>
      </w:r>
    </w:p>
    <w:p>
      <w:pPr/>
      <w:r>
        <w:rPr>
          <w:b/>
        </w:rPr>
        <w:t xml:space="preserve">5. Possible root cause.</w:t>
      </w:r>
      <w:r>
        <w:t xml:space="preserve"> The store-level minimum (60 units) is based on old demand and covers only 2.4 days, but stock can arrive only every 3–4 days. At 25 a day the store needs about 4 × 25 = 100 units to last until the next delivery, plus a cushion.</w:t>
      </w:r>
    </w:p>
    <w:p>
      <w:pPr/>
      <w:r>
        <w:rPr>
          <w:b/>
        </w:rPr>
        <w:t xml:space="preserve">6. Recommended action.</w:t>
      </w:r>
    </w:p>
    <w:p>
      <w:pPr>
        <w:pStyle w:val="ListParagraph"/>
        <w:numPr>
          <w:ilvl w:val="0"/>
          <w:numId w:val="92"/>
        </w:numPr>
      </w:pPr>
      <w:r>
        <w:t xml:space="preserve">Raise ST01's minimum for oil to about 120 units (about 4 days at 25 a day, plus 20 for variation) and review the other fast SKUs the same way.</w:t>
      </w:r>
    </w:p>
    <w:p>
      <w:pPr>
        <w:pStyle w:val="ListParagraph"/>
        <w:numPr>
          <w:ilvl w:val="0"/>
          <w:numId w:val="92"/>
        </w:numPr>
      </w:pPr>
      <w:r>
        <w:t xml:space="preserve">Review whether a third weekly delivery (for example, Saturday) is worth its cost for fast items.</w:t>
      </w:r>
    </w:p>
    <w:p>
      <w:pPr>
        <w:pStyle w:val="ListParagraph"/>
        <w:numPr>
          <w:ilvl w:val="0"/>
          <w:numId w:val="92"/>
        </w:numPr>
      </w:pPr>
      <w:r>
        <w:t xml:space="preserve">Keep GoldenCo, but set the system lead time to 6 days, since this is what it actually delivers.</w:t>
      </w:r>
    </w:p>
    <w:p>
      <w:pPr/>
      <w:r>
        <w:rPr>
          <w:b/>
        </w:rPr>
        <w:t xml:space="preserve">7. Expected business benefit.</w:t>
      </w:r>
      <w:r>
        <w:t xml:space="preserve"> Recovering most of the 175 lost units is worth about </w:t>
      </w:r>
      <w:r>
        <w:rPr>
          <w:b/>
        </w:rPr>
        <w:t xml:space="preserve">₹2,625 gross profit a month</w:t>
      </w:r>
      <w:r>
        <w:t xml:space="preserve">, plus fewer emergency van runs and fewer unhappy customers. The cost is extra stock: (120 − 60) × ₹135 = </w:t>
      </w:r>
      <w:r>
        <w:rPr>
          <w:b/>
        </w:rPr>
        <w:t xml:space="preserve">₹8,100</w:t>
      </w:r>
      <w:r>
        <w:t xml:space="preserve"> of added inventory at ST01.</w:t>
      </w:r>
    </w:p>
    <w:p>
      <w:pPr/>
      <w:r>
        <w:rPr>
          <w:b/>
        </w:rPr>
        <w:t xml:space="preserve">8. Limitation.</w:t>
      </w:r>
      <w:r>
        <w:t xml:space="preserve"> The demand of 25 a day comes from in-stock days and may include a promotion effect (check the promotion calendar). We also need to confirm that the shelf and backroom can hold the larger stock, and that the stockout dates in the data really reflect empty shelves (a store visit would settle this).</w:t>
      </w:r>
    </w:p>
    <w:p>
      <w:pPr/>
      <w:r>
        <w:rPr>
          <w:i/>
        </w:rPr>
        <w:t xml:space="preserve">Lesson:</w:t>
      </w:r>
      <w:r>
        <w:t xml:space="preserve"> the first explanation sounded right and the supplier's lateness was real, but the warehouse data showed it could not be the main cause. If the company had switched suppliers, the stockouts would have continued.</w:t>
      </w:r>
    </w:p>
    <w:p>
      <w:pPr>
        <w:pStyle w:val="Heading3"/>
      </w:pPr>
      <w:r>
        <w:t xml:space="preserve">13.4 Investigation 2: Coffee is piling up in one store and short in another</w:t>
      </w:r>
    </w:p>
    <w:p>
      <w:pPr/>
      <w:r>
        <w:rPr>
          <w:b/>
        </w:rPr>
        <w:t xml:space="preserve">1. Manager's question.</w:t>
      </w:r>
      <w:r>
        <w:t xml:space="preserve"> 'Why is Electronic City holding so much coffee while Koramangala is almost empty?'</w:t>
      </w:r>
    </w:p>
    <w:p>
      <w:pPr/>
      <w:r>
        <w:rPr>
          <w:b/>
        </w:rPr>
        <w:t xml:space="preserve">2. Relevant data (P5, instant coffee, end of the 28 days).</w:t>
      </w:r>
      <w:r>
        <w:t xml:space="preserve"> The last warehouse allocation sent 100 units to each store.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Store</w:t>
            </w:r>
          </w:p>
        </w:tc>
        <w:tc>
          <w:tcPr>
            <w:tcW w:w="1560" w:type="dxa"/>
            <w:shd w:val="clear" w:color="auto" w:fill="F2F2F2"/>
          </w:tcPr>
          <w:p>
            <w:pPr/>
            <w:r>
              <w:t xml:space="preserve">Avg daily sales</w:t>
            </w:r>
          </w:p>
        </w:tc>
        <w:tc>
          <w:tcPr>
            <w:tcW w:w="1560" w:type="dxa"/>
            <w:shd w:val="clear" w:color="auto" w:fill="F2F2F2"/>
          </w:tcPr>
          <w:p>
            <w:pPr/>
            <w:r>
              <w:t xml:space="preserve">Closing stock</w:t>
            </w:r>
          </w:p>
        </w:tc>
        <w:tc>
          <w:tcPr>
            <w:tcW w:w="1560" w:type="dxa"/>
            <w:shd w:val="clear" w:color="auto" w:fill="F2F2F2"/>
          </w:tcPr>
          <w:p>
            <w:pPr/>
            <w:r>
              <w:t xml:space="preserve">Days of supply</w:t>
            </w:r>
          </w:p>
        </w:tc>
        <w:tc>
          <w:tcPr>
            <w:tcW w:w="1560" w:type="dxa"/>
            <w:shd w:val="clear" w:color="auto" w:fill="F2F2F2"/>
          </w:tcPr>
          <w:p>
            <w:pPr/>
            <w:r>
              <w:t xml:space="preserve">Share of chain sales</w:t>
            </w:r>
          </w:p>
        </w:tc>
        <w:tc>
          <w:tcPr>
            <w:tcW w:w="1560" w:type="dxa"/>
            <w:shd w:val="clear" w:color="auto" w:fill="F2F2F2"/>
          </w:tcPr>
          <w:p>
            <w:pPr/>
            <w:r>
              <w:t xml:space="preserve">Share of last allocation</w:t>
            </w:r>
          </w:p>
        </w:tc>
      </w:tr>
      <w:tr>
        <w:tc>
          <w:tcPr>
            <w:tcW w:w="1560" w:type="dxa"/>
          </w:tcPr>
          <w:p>
            <w:pPr/>
            <w:r>
              <w:t xml:space="preserve">ST01 Koramangala</w:t>
            </w:r>
          </w:p>
        </w:tc>
        <w:tc>
          <w:tcPr>
            <w:tcW w:w="1560" w:type="dxa"/>
          </w:tcPr>
          <w:p>
            <w:pPr/>
            <w:r>
              <w:t xml:space="preserve">20</w:t>
            </w:r>
          </w:p>
        </w:tc>
        <w:tc>
          <w:tcPr>
            <w:tcW w:w="1560" w:type="dxa"/>
          </w:tcPr>
          <w:p>
            <w:pPr/>
            <w:r>
              <w:t xml:space="preserve">40</w:t>
            </w:r>
          </w:p>
        </w:tc>
        <w:tc>
          <w:tcPr>
            <w:tcW w:w="1560" w:type="dxa"/>
          </w:tcPr>
          <w:p>
            <w:pPr/>
            <w:r>
              <w:t xml:space="preserve">2.0</w:t>
            </w:r>
          </w:p>
        </w:tc>
        <w:tc>
          <w:tcPr>
            <w:tcW w:w="1560" w:type="dxa"/>
          </w:tcPr>
          <w:p>
            <w:pPr/>
            <w:r>
              <w:t xml:space="preserve">38.5%</w:t>
            </w:r>
          </w:p>
        </w:tc>
        <w:tc>
          <w:tcPr>
            <w:tcW w:w="1560" w:type="dxa"/>
          </w:tcPr>
          <w:p>
            <w:pPr/>
            <w:r>
              <w:t xml:space="preserve">20%</w:t>
            </w:r>
          </w:p>
        </w:tc>
      </w:tr>
      <w:tr>
        <w:tc>
          <w:tcPr>
            <w:tcW w:w="1560" w:type="dxa"/>
          </w:tcPr>
          <w:p>
            <w:pPr/>
            <w:r>
              <w:t xml:space="preserve">ST02 Whitefield</w:t>
            </w:r>
          </w:p>
        </w:tc>
        <w:tc>
          <w:tcPr>
            <w:tcW w:w="1560" w:type="dxa"/>
          </w:tcPr>
          <w:p>
            <w:pPr/>
            <w:r>
              <w:t xml:space="preserve">12</w:t>
            </w:r>
          </w:p>
        </w:tc>
        <w:tc>
          <w:tcPr>
            <w:tcW w:w="1560" w:type="dxa"/>
          </w:tcPr>
          <w:p>
            <w:pPr/>
            <w:r>
              <w:t xml:space="preserve">120</w:t>
            </w:r>
          </w:p>
        </w:tc>
        <w:tc>
          <w:tcPr>
            <w:tcW w:w="1560" w:type="dxa"/>
          </w:tcPr>
          <w:p>
            <w:pPr/>
            <w:r>
              <w:t xml:space="preserve">10.0</w:t>
            </w:r>
          </w:p>
        </w:tc>
        <w:tc>
          <w:tcPr>
            <w:tcW w:w="1560" w:type="dxa"/>
          </w:tcPr>
          <w:p>
            <w:pPr/>
            <w:r>
              <w:t xml:space="preserve">23.1%</w:t>
            </w:r>
          </w:p>
        </w:tc>
        <w:tc>
          <w:tcPr>
            <w:tcW w:w="1560" w:type="dxa"/>
          </w:tcPr>
          <w:p>
            <w:pPr/>
            <w:r>
              <w:t xml:space="preserve">20%</w:t>
            </w:r>
          </w:p>
        </w:tc>
      </w:tr>
      <w:tr>
        <w:tc>
          <w:tcPr>
            <w:tcW w:w="1560" w:type="dxa"/>
          </w:tcPr>
          <w:p>
            <w:pPr/>
            <w:r>
              <w:t xml:space="preserve">ST03 Indiranagar</w:t>
            </w:r>
          </w:p>
        </w:tc>
        <w:tc>
          <w:tcPr>
            <w:tcW w:w="1560" w:type="dxa"/>
          </w:tcPr>
          <w:p>
            <w:pPr/>
            <w:r>
              <w:t xml:space="preserve">10</w:t>
            </w:r>
          </w:p>
        </w:tc>
        <w:tc>
          <w:tcPr>
            <w:tcW w:w="1560" w:type="dxa"/>
          </w:tcPr>
          <w:p>
            <w:pPr/>
            <w:r>
              <w:t xml:space="preserve">100</w:t>
            </w:r>
          </w:p>
        </w:tc>
        <w:tc>
          <w:tcPr>
            <w:tcW w:w="1560" w:type="dxa"/>
          </w:tcPr>
          <w:p>
            <w:pPr/>
            <w:r>
              <w:t xml:space="preserve">10.0</w:t>
            </w:r>
          </w:p>
        </w:tc>
        <w:tc>
          <w:tcPr>
            <w:tcW w:w="1560" w:type="dxa"/>
          </w:tcPr>
          <w:p>
            <w:pPr/>
            <w:r>
              <w:t xml:space="preserve">19.2%</w:t>
            </w:r>
          </w:p>
        </w:tc>
        <w:tc>
          <w:tcPr>
            <w:tcW w:w="1560" w:type="dxa"/>
          </w:tcPr>
          <w:p>
            <w:pPr/>
            <w:r>
              <w:t xml:space="preserve">20%</w:t>
            </w:r>
          </w:p>
        </w:tc>
      </w:tr>
      <w:tr>
        <w:tc>
          <w:tcPr>
            <w:tcW w:w="1560" w:type="dxa"/>
          </w:tcPr>
          <w:p>
            <w:pPr/>
            <w:r>
              <w:t xml:space="preserve">ST04 Jayanagar</w:t>
            </w:r>
          </w:p>
        </w:tc>
        <w:tc>
          <w:tcPr>
            <w:tcW w:w="1560" w:type="dxa"/>
          </w:tcPr>
          <w:p>
            <w:pPr/>
            <w:r>
              <w:t xml:space="preserve">6</w:t>
            </w:r>
          </w:p>
        </w:tc>
        <w:tc>
          <w:tcPr>
            <w:tcW w:w="1560" w:type="dxa"/>
          </w:tcPr>
          <w:p>
            <w:pPr/>
            <w:r>
              <w:t xml:space="preserve">150</w:t>
            </w:r>
          </w:p>
        </w:tc>
        <w:tc>
          <w:tcPr>
            <w:tcW w:w="1560" w:type="dxa"/>
          </w:tcPr>
          <w:p>
            <w:pPr/>
            <w:r>
              <w:t xml:space="preserve">25.0</w:t>
            </w:r>
          </w:p>
        </w:tc>
        <w:tc>
          <w:tcPr>
            <w:tcW w:w="1560" w:type="dxa"/>
          </w:tcPr>
          <w:p>
            <w:pPr/>
            <w:r>
              <w:t xml:space="preserve">11.5%</w:t>
            </w:r>
          </w:p>
        </w:tc>
        <w:tc>
          <w:tcPr>
            <w:tcW w:w="1560" w:type="dxa"/>
          </w:tcPr>
          <w:p>
            <w:pPr/>
            <w:r>
              <w:t xml:space="preserve">20%</w:t>
            </w:r>
          </w:p>
        </w:tc>
      </w:tr>
      <w:tr>
        <w:tc>
          <w:tcPr>
            <w:tcW w:w="1560" w:type="dxa"/>
          </w:tcPr>
          <w:p>
            <w:pPr/>
            <w:r>
              <w:t xml:space="preserve">ST05 Electronic City</w:t>
            </w:r>
          </w:p>
        </w:tc>
        <w:tc>
          <w:tcPr>
            <w:tcW w:w="1560" w:type="dxa"/>
          </w:tcPr>
          <w:p>
            <w:pPr/>
            <w:r>
              <w:t xml:space="preserve">4</w:t>
            </w:r>
          </w:p>
        </w:tc>
        <w:tc>
          <w:tcPr>
            <w:tcW w:w="1560" w:type="dxa"/>
          </w:tcPr>
          <w:p>
            <w:pPr/>
            <w:r>
              <w:t xml:space="preserve">250</w:t>
            </w:r>
          </w:p>
        </w:tc>
        <w:tc>
          <w:tcPr>
            <w:tcW w:w="1560" w:type="dxa"/>
          </w:tcPr>
          <w:p>
            <w:pPr/>
            <w:r>
              <w:t xml:space="preserve">62.5</w:t>
            </w:r>
          </w:p>
        </w:tc>
        <w:tc>
          <w:tcPr>
            <w:tcW w:w="1560" w:type="dxa"/>
          </w:tcPr>
          <w:p>
            <w:pPr/>
            <w:r>
              <w:t xml:space="preserve">7.7%</w:t>
            </w:r>
          </w:p>
        </w:tc>
        <w:tc>
          <w:tcPr>
            <w:tcW w:w="1560" w:type="dxa"/>
          </w:tcPr>
          <w:p>
            <w:pPr/>
            <w:r>
              <w:t xml:space="preserve">20%</w:t>
            </w:r>
          </w:p>
        </w:tc>
      </w:tr>
      <w:tr>
        <w:tc>
          <w:tcPr>
            <w:tcW w:w="1560" w:type="dxa"/>
          </w:tcPr>
          <w:p>
            <w:pPr/>
            <w:r>
              <w:rPr>
                <w:b/>
              </w:rPr>
              <w:t xml:space="preserve">Stores total</w:t>
            </w:r>
          </w:p>
        </w:tc>
        <w:tc>
          <w:tcPr>
            <w:tcW w:w="1560" w:type="dxa"/>
          </w:tcPr>
          <w:p>
            <w:pPr/>
            <w:r>
              <w:rPr>
                <w:b/>
              </w:rPr>
              <w:t xml:space="preserve">52</w:t>
            </w:r>
          </w:p>
        </w:tc>
        <w:tc>
          <w:tcPr>
            <w:tcW w:w="1560" w:type="dxa"/>
          </w:tcPr>
          <w:p>
            <w:pPr/>
            <w:r>
              <w:rPr>
                <w:b/>
              </w:rPr>
              <w:t xml:space="preserve">660</w:t>
            </w:r>
          </w:p>
        </w:tc>
        <w:tc>
          <w:tcPr>
            <w:tcW w:w="1560" w:type="dxa"/>
          </w:tcPr>
          <w:p>
            <w:pPr/>
            <w:r>
              <w:rPr>
                <w:b/>
              </w:rPr>
              <w:t xml:space="preserve">12.7</w:t>
            </w:r>
          </w:p>
        </w:tc>
        <w:tc>
          <w:tcPr>
            <w:tcW w:w="1560" w:type="dxa"/>
          </w:tcPr>
          <w:p>
            <w:pPr/>
            <w:r>
              <w:t xml:space="preserve">100%</w:t>
            </w:r>
          </w:p>
        </w:tc>
        <w:tc>
          <w:tcPr>
            <w:tcW w:w="1560" w:type="dxa"/>
          </w:tcPr>
          <w:p>
            <w:pPr/>
            <w:r>
              <w:t xml:space="preserve">100%</w:t>
            </w:r>
          </w:p>
        </w:tc>
      </w:tr>
    </w:tbl>
    <w:p>
      <w:pPr/>
      <w:r>
        <w:t xml:space="preserve">The warehouse holds a further 340 units, giving the chain stock of 1,000 units in Chapter 13.1.</w:t>
      </w:r>
    </w:p>
    <w:p>
      <w:pPr/>
      <w:r>
        <w:rPr>
          <w:b/>
        </w:rPr>
        <w:t xml:space="preserve">3. KPI or calculation.</w:t>
      </w:r>
      <w:r>
        <w:t xml:space="preserve"> Days of supply = closing stock ÷ daily sales. For ST05: 250 ÷ 4 = </w:t>
      </w:r>
      <w:r>
        <w:rPr>
          <w:b/>
        </w:rPr>
        <w:t xml:space="preserve">62.5 days</w:t>
      </w:r>
      <w:r>
        <w:t xml:space="preserve">. For ST01: 40 ÷ 20 = </w:t>
      </w:r>
      <w:r>
        <w:rPr>
          <w:b/>
        </w:rPr>
        <w:t xml:space="preserve">2 days</w:t>
      </w:r>
      <w:r>
        <w:t xml:space="preserve">. For the five stores together: 660 ÷ 52 ≈ </w:t>
      </w:r>
      <w:r>
        <w:rPr>
          <w:b/>
        </w:rPr>
        <w:t xml:space="preserve">12.7 days</w:t>
      </w:r>
      <w:r>
        <w:t xml:space="preserve">.</w:t>
      </w:r>
    </w:p>
    <w:p>
      <w:pPr/>
      <w:r>
        <w:rPr>
          <w:b/>
        </w:rPr>
        <w:t xml:space="preserve">4. Finding.</w:t>
      </w:r>
      <w:r>
        <w:t xml:space="preserve"> In total the stores hold a healthy 12.7 days. But the stock is in the wrong places: allocation was equal (20% each) while ST01 makes 38.5% of the sales and ST05 only 7.7%.</w:t>
      </w:r>
    </w:p>
    <w:p>
      <w:pPr/>
      <w:r>
        <w:rPr>
          <w:b/>
        </w:rPr>
        <w:t xml:space="preserve">5. Possible root cause.</w:t>
      </w:r>
      <w:r>
        <w:t xml:space="preserve"> Equal-split allocation, not a demand or supplier problem.</w:t>
      </w:r>
    </w:p>
    <w:p>
      <w:pPr/>
      <w:r>
        <w:rPr>
          <w:b/>
        </w:rPr>
        <w:t xml:space="preserve">6. Recommended action.</w:t>
      </w:r>
    </w:p>
    <w:p>
      <w:pPr>
        <w:pStyle w:val="ListParagraph"/>
        <w:numPr>
          <w:ilvl w:val="0"/>
          <w:numId w:val="93"/>
        </w:numPr>
      </w:pPr>
      <w:r>
        <w:t xml:space="preserve">Move about 140 units from ST05 to ST01 now. (Target about 14 days at ST05: 4 × 14 = 56, leaving 250 − 140 = 110, which is still generous.)</w:t>
      </w:r>
    </w:p>
    <w:p>
      <w:pPr>
        <w:pStyle w:val="ListParagraph"/>
        <w:numPr>
          <w:ilvl w:val="0"/>
          <w:numId w:val="93"/>
        </w:numPr>
      </w:pPr>
      <w:r>
        <w:t xml:space="preserve">Re-base future allocations on the last 4 weeks' sales share.</w:t>
      </w:r>
    </w:p>
    <w:p>
      <w:pPr>
        <w:pStyle w:val="ListParagraph"/>
        <w:numPr>
          <w:ilvl w:val="0"/>
          <w:numId w:val="93"/>
        </w:numPr>
      </w:pPr>
      <w:r>
        <w:t xml:space="preserve">Ask why ST05 sells so little: store size, customer mix or placement of the product.</w:t>
      </w:r>
    </w:p>
    <w:p>
      <w:pPr/>
      <w:r>
        <w:rPr>
          <w:b/>
        </w:rPr>
        <w:t xml:space="preserve">7. Expected business benefit.</w:t>
      </w:r>
      <w:r>
        <w:t xml:space="preserve"> If ST01 ran out for 4 days, the loss would be 4 × 20 = 80 units × ₹30 margin = </w:t>
      </w:r>
      <w:r>
        <w:rPr>
          <w:b/>
        </w:rPr>
        <w:t xml:space="preserve">₹2,400 of gross profit</w:t>
      </w:r>
      <w:r>
        <w:t xml:space="preserve">. A transfer costing about ₹600 would prevent that. It also releases 140 × ₹110 = </w:t>
      </w:r>
      <w:r>
        <w:rPr>
          <w:b/>
        </w:rPr>
        <w:t xml:space="preserve">₹15,400</w:t>
      </w:r>
      <w:r>
        <w:t xml:space="preserve"> of cash tied up at ST05.</w:t>
      </w:r>
    </w:p>
    <w:p>
      <w:pPr/>
      <w:r>
        <w:rPr>
          <w:b/>
        </w:rPr>
        <w:t xml:space="preserve">8. Limitation.</w:t>
      </w:r>
      <w:r>
        <w:t xml:space="preserve"> We assumed that sales rates stay steady. If ST05 is a growing store, or a promotion is planned there, its needs may change. Also check coffee's shelf life and whether the transfer cost is lower than the value protected (for a low-margin item such as biscuits it might not be).</w:t>
      </w:r>
    </w:p>
    <w:p>
      <w:pPr>
        <w:pStyle w:val="Heading3"/>
      </w:pPr>
      <w:r>
        <w:t xml:space="preserve">13.5 Investigation 3: Which slow stock is a real problem?</w:t>
      </w:r>
    </w:p>
    <w:p>
      <w:pPr/>
      <w:r>
        <w:rPr>
          <w:b/>
        </w:rPr>
        <w:t xml:space="preserve">1. Manager's question.</w:t>
      </w:r>
      <w:r>
        <w:t xml:space="preserve"> 'Finance says we hold too much stock in pasta, sunscreen and earphones. Which of these should we clear?'</w:t>
      </w:r>
    </w:p>
    <w:p>
      <w:pPr/>
      <w:r>
        <w:rPr>
          <w:b/>
        </w:rPr>
        <w:t xml:space="preserve">2. Relevant data (chain-wide, end of September).</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SKU</w:t>
            </w:r>
          </w:p>
        </w:tc>
        <w:tc>
          <w:tcPr>
            <w:tcW w:w="1560" w:type="dxa"/>
            <w:shd w:val="clear" w:color="auto" w:fill="F2F2F2"/>
          </w:tcPr>
          <w:p>
            <w:pPr/>
            <w:r>
              <w:t xml:space="preserve">Stock (units)</w:t>
            </w:r>
          </w:p>
        </w:tc>
        <w:tc>
          <w:tcPr>
            <w:tcW w:w="1560" w:type="dxa"/>
            <w:shd w:val="clear" w:color="auto" w:fill="F2F2F2"/>
          </w:tcPr>
          <w:p>
            <w:pPr/>
            <w:r>
              <w:t xml:space="preserve">Stock value at cost (₹)</w:t>
            </w:r>
          </w:p>
        </w:tc>
        <w:tc>
          <w:tcPr>
            <w:tcW w:w="1560" w:type="dxa"/>
            <w:shd w:val="clear" w:color="auto" w:fill="F2F2F2"/>
          </w:tcPr>
          <w:p>
            <w:pPr/>
            <w:r>
              <w:t xml:space="preserve">Units sold in 28 days</w:t>
            </w:r>
          </w:p>
        </w:tc>
        <w:tc>
          <w:tcPr>
            <w:tcW w:w="1560" w:type="dxa"/>
            <w:shd w:val="clear" w:color="auto" w:fill="F2F2F2"/>
          </w:tcPr>
          <w:p>
            <w:pPr/>
            <w:r>
              <w:t xml:space="preserve">Days since last sale</w:t>
            </w:r>
          </w:p>
        </w:tc>
        <w:tc>
          <w:tcPr>
            <w:tcW w:w="1560" w:type="dxa"/>
            <w:shd w:val="clear" w:color="auto" w:fill="F2F2F2"/>
          </w:tcPr>
          <w:p>
            <w:pPr/>
            <w:r>
              <w:t xml:space="preserve">Units older than 90 days</w:t>
            </w:r>
          </w:p>
        </w:tc>
      </w:tr>
      <w:tr>
        <w:tc>
          <w:tcPr>
            <w:tcW w:w="1560" w:type="dxa"/>
          </w:tcPr>
          <w:p>
            <w:pPr/>
            <w:r>
              <w:t xml:space="preserve">P10 Imported pasta</w:t>
            </w:r>
          </w:p>
        </w:tc>
        <w:tc>
          <w:tcPr>
            <w:tcW w:w="1560" w:type="dxa"/>
          </w:tcPr>
          <w:p>
            <w:pPr/>
            <w:r>
              <w:t xml:space="preserve">300</w:t>
            </w:r>
          </w:p>
        </w:tc>
        <w:tc>
          <w:tcPr>
            <w:tcW w:w="1560" w:type="dxa"/>
          </w:tcPr>
          <w:p>
            <w:pPr/>
            <w:r>
              <w:t xml:space="preserve">36,000</w:t>
            </w:r>
          </w:p>
        </w:tc>
        <w:tc>
          <w:tcPr>
            <w:tcW w:w="1560" w:type="dxa"/>
          </w:tcPr>
          <w:p>
            <w:pPr/>
            <w:r>
              <w:t xml:space="preserve">20</w:t>
            </w:r>
          </w:p>
        </w:tc>
        <w:tc>
          <w:tcPr>
            <w:tcW w:w="1560" w:type="dxa"/>
          </w:tcPr>
          <w:p>
            <w:pPr/>
            <w:r>
              <w:t xml:space="preserve">1</w:t>
            </w:r>
          </w:p>
        </w:tc>
        <w:tc>
          <w:tcPr>
            <w:tcW w:w="1560" w:type="dxa"/>
          </w:tcPr>
          <w:p>
            <w:pPr/>
            <w:r>
              <w:t xml:space="preserve">220</w:t>
            </w:r>
          </w:p>
        </w:tc>
      </w:tr>
      <w:tr>
        <w:tc>
          <w:tcPr>
            <w:tcW w:w="1560" w:type="dxa"/>
          </w:tcPr>
          <w:p>
            <w:pPr/>
            <w:r>
              <w:t xml:space="preserve">P8 Sunscreen</w:t>
            </w:r>
          </w:p>
        </w:tc>
        <w:tc>
          <w:tcPr>
            <w:tcW w:w="1560" w:type="dxa"/>
          </w:tcPr>
          <w:p>
            <w:pPr/>
            <w:r>
              <w:t xml:space="preserve">120</w:t>
            </w:r>
          </w:p>
        </w:tc>
        <w:tc>
          <w:tcPr>
            <w:tcW w:w="1560" w:type="dxa"/>
          </w:tcPr>
          <w:p>
            <w:pPr/>
            <w:r>
              <w:t xml:space="preserve">18,000</w:t>
            </w:r>
          </w:p>
        </w:tc>
        <w:tc>
          <w:tcPr>
            <w:tcW w:w="1560" w:type="dxa"/>
          </w:tcPr>
          <w:p>
            <w:pPr/>
            <w:r>
              <w:t xml:space="preserve">6</w:t>
            </w:r>
          </w:p>
        </w:tc>
        <w:tc>
          <w:tcPr>
            <w:tcW w:w="1560" w:type="dxa"/>
          </w:tcPr>
          <w:p>
            <w:pPr/>
            <w:r>
              <w:t xml:space="preserve">3</w:t>
            </w:r>
          </w:p>
        </w:tc>
        <w:tc>
          <w:tcPr>
            <w:tcW w:w="1560" w:type="dxa"/>
          </w:tcPr>
          <w:p>
            <w:pPr/>
            <w:r>
              <w:t xml:space="preserve">120</w:t>
            </w:r>
          </w:p>
        </w:tc>
      </w:tr>
      <w:tr>
        <w:tc>
          <w:tcPr>
            <w:tcW w:w="1560" w:type="dxa"/>
          </w:tcPr>
          <w:p>
            <w:pPr/>
            <w:r>
              <w:t xml:space="preserve">P9 Earphones</w:t>
            </w:r>
          </w:p>
        </w:tc>
        <w:tc>
          <w:tcPr>
            <w:tcW w:w="1560" w:type="dxa"/>
          </w:tcPr>
          <w:p>
            <w:pPr/>
            <w:r>
              <w:t xml:space="preserve">60</w:t>
            </w:r>
          </w:p>
        </w:tc>
        <w:tc>
          <w:tcPr>
            <w:tcW w:w="1560" w:type="dxa"/>
          </w:tcPr>
          <w:p>
            <w:pPr/>
            <w:r>
              <w:t xml:space="preserve">36,000</w:t>
            </w:r>
          </w:p>
        </w:tc>
        <w:tc>
          <w:tcPr>
            <w:tcW w:w="1560" w:type="dxa"/>
          </w:tcPr>
          <w:p>
            <w:pPr/>
            <w:r>
              <w:t xml:space="preserve">12</w:t>
            </w:r>
          </w:p>
        </w:tc>
        <w:tc>
          <w:tcPr>
            <w:tcW w:w="1560" w:type="dxa"/>
          </w:tcPr>
          <w:p>
            <w:pPr/>
            <w:r>
              <w:t xml:space="preserve">2</w:t>
            </w:r>
          </w:p>
        </w:tc>
        <w:tc>
          <w:tcPr>
            <w:tcW w:w="1560" w:type="dxa"/>
          </w:tcPr>
          <w:p>
            <w:pPr/>
            <w:r>
              <w:t xml:space="preserve">40</w:t>
            </w:r>
          </w:p>
        </w:tc>
      </w:tr>
    </w:tbl>
    <w:p>
      <w:pPr/>
      <w:r>
        <w:rPr>
          <w:b/>
        </w:rPr>
        <w:t xml:space="preserve">3. KPI or calculation.</w:t>
      </w:r>
      <w:r>
        <w:t xml:space="preserve"> Days of supply = stock ÷ (28-day sales ÷ 28).</w:t>
      </w:r>
    </w:p>
    <w:p>
      <w:pPr>
        <w:pStyle w:val="ListParagraph"/>
        <w:numPr>
          <w:ilvl w:val="0"/>
          <w:numId w:val="94"/>
        </w:numPr>
      </w:pPr>
      <w:r>
        <w:t xml:space="preserve">Pasta: 300 ÷ (20 ÷ 28) = 300 ÷ 0.714 = </w:t>
      </w:r>
      <w:r>
        <w:rPr>
          <w:b/>
        </w:rPr>
        <w:t xml:space="preserve">420 days</w:t>
      </w:r>
      <w:r>
        <w:t xml:space="preserve">.</w:t>
      </w:r>
    </w:p>
    <w:p>
      <w:pPr>
        <w:pStyle w:val="ListParagraph"/>
        <w:numPr>
          <w:ilvl w:val="0"/>
          <w:numId w:val="94"/>
        </w:numPr>
      </w:pPr>
      <w:r>
        <w:t xml:space="preserve">Sunscreen: 120 ÷ (6 ÷ 28) = 120 ÷ 0.214 = </w:t>
      </w:r>
      <w:r>
        <w:rPr>
          <w:b/>
        </w:rPr>
        <w:t xml:space="preserve">560 days</w:t>
      </w:r>
      <w:r>
        <w:t xml:space="preserve">.</w:t>
      </w:r>
    </w:p>
    <w:p>
      <w:pPr>
        <w:pStyle w:val="ListParagraph"/>
        <w:numPr>
          <w:ilvl w:val="0"/>
          <w:numId w:val="94"/>
        </w:numPr>
      </w:pPr>
      <w:r>
        <w:t xml:space="preserve">Earphones: 60 ÷ (12 ÷ 28) = 60 ÷ 0.429 = </w:t>
      </w:r>
      <w:r>
        <w:rPr>
          <w:b/>
        </w:rPr>
        <w:t xml:space="preserve">140 days</w:t>
      </w:r>
      <w:r>
        <w:t xml:space="preserve">.</w:t>
      </w:r>
    </w:p>
    <w:p>
      <w:pPr>
        <w:pStyle w:val="ListParagraph"/>
        <w:numPr>
          <w:ilvl w:val="0"/>
          <w:numId w:val="94"/>
        </w:numPr>
      </w:pPr>
      <w:r>
        <w:t xml:space="preserve">Share of value older than 90 days: pasta 220 × ₹120 = ₹26,400 (73% of its stock value); sunscreen 100%; earphones 40 × ₹600 = ₹24,000 (67%).</w:t>
      </w:r>
    </w:p>
    <w:p>
      <w:pPr/>
      <w:r>
        <w:rPr>
          <w:b/>
        </w:rPr>
        <w:t xml:space="preserve">4. Finding.</w:t>
      </w:r>
      <w:r>
        <w:t xml:space="preserve"> All three look bad on days of supply. But they are three different situations:</w:t>
      </w:r>
    </w:p>
    <w:p>
      <w:pPr>
        <w:pStyle w:val="ListParagraph"/>
        <w:numPr>
          <w:ilvl w:val="0"/>
          <w:numId w:val="95"/>
        </w:numPr>
      </w:pPr>
      <w:r>
        <w:rPr>
          <w:b/>
        </w:rPr>
        <w:t xml:space="preserve">Pasta:</w:t>
      </w:r>
      <w:r>
        <w:t xml:space="preserve"> demand is weak all year. A true slow mover, with about 14 months of supply.</w:t>
      </w:r>
    </w:p>
    <w:p>
      <w:pPr>
        <w:pStyle w:val="ListParagraph"/>
        <w:numPr>
          <w:ilvl w:val="0"/>
          <w:numId w:val="95"/>
        </w:numPr>
      </w:pPr>
      <w:r>
        <w:rPr>
          <w:b/>
        </w:rPr>
        <w:t xml:space="preserve">Sunscreen:</w:t>
      </w:r>
      <w:r>
        <w:t xml:space="preserve"> demand is seasonal. September to February is the low season; sales rise from March.</w:t>
      </w:r>
    </w:p>
    <w:p>
      <w:pPr>
        <w:pStyle w:val="ListParagraph"/>
        <w:numPr>
          <w:ilvl w:val="0"/>
          <w:numId w:val="95"/>
        </w:numPr>
      </w:pPr>
      <w:r>
        <w:rPr>
          <w:b/>
        </w:rPr>
        <w:t xml:space="preserve">Earphones:</w:t>
      </w:r>
      <w:r>
        <w:t xml:space="preserve"> demand is moderate, but the model is about to be replaced, so the risk is that its value will fall quickly.</w:t>
      </w:r>
    </w:p>
    <w:p>
      <w:pPr/>
      <w:r>
        <w:rPr>
          <w:b/>
        </w:rPr>
        <w:t xml:space="preserve">5. Possible root cause.</w:t>
      </w:r>
      <w:r>
        <w:t xml:space="preserve"> Pasta was over-ordered in one large lot with a weak forecast. Sunscreen is simply in its off-season. Earphones carry obsolescence risk because of the product cycle, not slow demand.</w:t>
      </w:r>
    </w:p>
    <w:p>
      <w:pPr/>
      <w:r>
        <w:rPr>
          <w:b/>
        </w:rPr>
        <w:t xml:space="preserve">6. Recommended action.</w:t>
      </w:r>
    </w:p>
    <w:p>
      <w:pPr>
        <w:pStyle w:val="ListParagraph"/>
        <w:numPr>
          <w:ilvl w:val="0"/>
          <w:numId w:val="96"/>
        </w:numPr>
      </w:pPr>
      <w:r>
        <w:rPr>
          <w:b/>
        </w:rPr>
        <w:t xml:space="preserve">Pasta:</w:t>
      </w:r>
      <w:r>
        <w:t xml:space="preserve"> stop reordering, run a 20% discount (price ₹160 × 0.8 = ₹128, still above the ₹120 cost), consider a bundle, and review whether to keep the SKU.</w:t>
      </w:r>
    </w:p>
    <w:p>
      <w:pPr>
        <w:pStyle w:val="ListParagraph"/>
        <w:numPr>
          <w:ilvl w:val="0"/>
          <w:numId w:val="96"/>
        </w:numPr>
      </w:pPr>
      <w:r>
        <w:rPr>
          <w:b/>
        </w:rPr>
        <w:t xml:space="preserve">Sunscreen:</w:t>
      </w:r>
      <w:r>
        <w:t xml:space="preserve"> hold; do not discount in the off-season. Check expiry dates, and plan the March buy using what is left.</w:t>
      </w:r>
    </w:p>
    <w:p>
      <w:pPr>
        <w:pStyle w:val="ListParagraph"/>
        <w:numPr>
          <w:ilvl w:val="0"/>
          <w:numId w:val="96"/>
        </w:numPr>
      </w:pPr>
      <w:r>
        <w:rPr>
          <w:b/>
        </w:rPr>
        <w:t xml:space="preserve">Earphones:</w:t>
      </w:r>
      <w:r>
        <w:t xml:space="preserve"> ask the supplier about price protection or a return of unsold units, and sell the stock down before the new model arrives.</w:t>
      </w:r>
    </w:p>
    <w:p>
      <w:pPr/>
      <w:r>
        <w:rPr>
          <w:b/>
        </w:rPr>
        <w:t xml:space="preserve">7. Expected business benefit.</w:t>
      </w:r>
      <w:r>
        <w:t xml:space="preserve"> Selling 210 of the 300 pasta units at ₹128 would bring in about 210 × 128 = </w:t>
      </w:r>
      <w:r>
        <w:rPr>
          <w:b/>
        </w:rPr>
        <w:t xml:space="preserve">₹26,880</w:t>
      </w:r>
      <w:r>
        <w:t xml:space="preserve">, releasing cash from a product that otherwise needs more than a year to clear. Protecting the earphones' value matters most per unit: a 20% price fall on 60 units costs about 60 × ₹200 = ₹12,000 of margin.</w:t>
      </w:r>
    </w:p>
    <w:p>
      <w:pPr/>
      <w:r>
        <w:rPr>
          <w:b/>
        </w:rPr>
        <w:t xml:space="preserve">8. Limitation.</w:t>
      </w:r>
      <w:r>
        <w:t xml:space="preserve"> We need the expiry dates of sunscreen and pasta, supplier return terms for the earphones, and the launch date of the new model. We also assumed that the last 28 days represent normal demand.</w:t>
      </w:r>
    </w:p>
    <w:p>
      <w:pPr>
        <w:pStyle w:val="Heading3"/>
      </w:pPr>
      <w:r>
        <w:t xml:space="preserve">13.6 Investigation 4: Inventory value is up, sales are flat</w:t>
      </w:r>
    </w:p>
    <w:p>
      <w:pPr/>
      <w:r>
        <w:rPr>
          <w:b/>
        </w:rPr>
        <w:t xml:space="preserve">1. Manager's question.</w:t>
      </w:r>
      <w:r>
        <w:t xml:space="preserve"> 'The Staples category stock value rose from ₹18 lakh to ₹22 lakh in September, but sales stayed flat at ₹30 lakh. What happened?'</w:t>
      </w:r>
    </w:p>
    <w:p>
      <w:pPr/>
      <w:r>
        <w:rPr>
          <w:b/>
        </w:rPr>
        <w:t xml:space="preserve">2. Relevant data (Staples category, illustrative).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August</w:t>
            </w:r>
          </w:p>
        </w:tc>
        <w:tc>
          <w:tcPr>
            <w:tcW w:w="3120" w:type="dxa"/>
            <w:shd w:val="clear" w:color="auto" w:fill="F2F2F2"/>
          </w:tcPr>
          <w:p>
            <w:pPr/>
            <w:r>
              <w:t xml:space="preserve">September</w:t>
            </w:r>
          </w:p>
        </w:tc>
      </w:tr>
      <w:tr>
        <w:tc>
          <w:tcPr>
            <w:tcW w:w="3120" w:type="dxa"/>
          </w:tcPr>
          <w:p>
            <w:pPr/>
            <w:r>
              <w:t xml:space="preserve">Sales (₹)</w:t>
            </w:r>
          </w:p>
        </w:tc>
        <w:tc>
          <w:tcPr>
            <w:tcW w:w="3120" w:type="dxa"/>
          </w:tcPr>
          <w:p>
            <w:pPr/>
            <w:r>
              <w:t xml:space="preserve">30,00,000</w:t>
            </w:r>
          </w:p>
        </w:tc>
        <w:tc>
          <w:tcPr>
            <w:tcW w:w="3120" w:type="dxa"/>
          </w:tcPr>
          <w:p>
            <w:pPr/>
            <w:r>
              <w:t xml:space="preserve">30,00,000</w:t>
            </w:r>
          </w:p>
        </w:tc>
      </w:tr>
      <w:tr>
        <w:tc>
          <w:tcPr>
            <w:tcW w:w="3120" w:type="dxa"/>
          </w:tcPr>
          <w:p>
            <w:pPr/>
            <w:r>
              <w:t xml:space="preserve">Gross margin</w:t>
            </w:r>
          </w:p>
        </w:tc>
        <w:tc>
          <w:tcPr>
            <w:tcW w:w="3120" w:type="dxa"/>
          </w:tcPr>
          <w:p>
            <w:pPr/>
            <w:r>
              <w:t xml:space="preserve">10%</w:t>
            </w:r>
          </w:p>
        </w:tc>
        <w:tc>
          <w:tcPr>
            <w:tcW w:w="3120" w:type="dxa"/>
          </w:tcPr>
          <w:p>
            <w:pPr/>
            <w:r>
              <w:t xml:space="preserve">10%</w:t>
            </w:r>
          </w:p>
        </w:tc>
      </w:tr>
      <w:tr>
        <w:tc>
          <w:tcPr>
            <w:tcW w:w="3120" w:type="dxa"/>
          </w:tcPr>
          <w:p>
            <w:pPr/>
            <w:r>
              <w:t xml:space="preserve">Opening inventory at cost (₹)</w:t>
            </w:r>
          </w:p>
        </w:tc>
        <w:tc>
          <w:tcPr>
            <w:tcW w:w="3120" w:type="dxa"/>
          </w:tcPr>
          <w:p>
            <w:pPr/>
            <w:r>
              <w:t xml:space="preserve">n/a</w:t>
            </w:r>
          </w:p>
        </w:tc>
        <w:tc>
          <w:tcPr>
            <w:tcW w:w="3120" w:type="dxa"/>
          </w:tcPr>
          <w:p>
            <w:pPr/>
            <w:r>
              <w:t xml:space="preserve">18,00,000</w:t>
            </w:r>
          </w:p>
        </w:tc>
      </w:tr>
      <w:tr>
        <w:tc>
          <w:tcPr>
            <w:tcW w:w="3120" w:type="dxa"/>
          </w:tcPr>
          <w:p>
            <w:pPr/>
            <w:r>
              <w:t xml:space="preserve">Closing inventory at cost (₹)</w:t>
            </w:r>
          </w:p>
        </w:tc>
        <w:tc>
          <w:tcPr>
            <w:tcW w:w="3120" w:type="dxa"/>
          </w:tcPr>
          <w:p>
            <w:pPr/>
            <w:r>
              <w:t xml:space="preserve">18,00,000</w:t>
            </w:r>
          </w:p>
        </w:tc>
        <w:tc>
          <w:tcPr>
            <w:tcW w:w="3120" w:type="dxa"/>
          </w:tcPr>
          <w:p>
            <w:pPr/>
            <w:r>
              <w:t xml:space="preserve">22,00,000</w:t>
            </w:r>
          </w:p>
        </w:tc>
      </w:tr>
    </w:tbl>
    <w:p>
      <w:pPr/>
      <w:r>
        <w:t xml:space="preserve">By supplier purchase records, a bulk purchase of 1,000 five-kg packs of toor dal was made on 20 September at ₹330 each (normal cost ₹340), ahead of the festive season.</w:t>
      </w:r>
    </w:p>
    <w:p>
      <w:pPr/>
      <w:r>
        <w:rPr>
          <w:b/>
        </w:rPr>
        <w:t xml:space="preserve">3. KPI or calculation.</w:t>
      </w:r>
    </w:p>
    <w:p>
      <w:pPr>
        <w:pStyle w:val="ListParagraph"/>
        <w:numPr>
          <w:ilvl w:val="0"/>
          <w:numId w:val="97"/>
        </w:numPr>
      </w:pPr>
      <w:r>
        <w:t xml:space="preserve">COGS = 30,00,000 × (1 − 0.10) = ₹27,00,000.</w:t>
      </w:r>
    </w:p>
    <w:p>
      <w:pPr>
        <w:pStyle w:val="ListParagraph"/>
        <w:numPr>
          <w:ilvl w:val="0"/>
          <w:numId w:val="97"/>
        </w:numPr>
      </w:pPr>
      <w:r>
        <w:t xml:space="preserve">Purchases = Closing − Opening + COGS = 22,00,000 − 18,00,000 + 27,00,000 = </w:t>
      </w:r>
      <w:r>
        <w:rPr>
          <w:b/>
        </w:rPr>
        <w:t xml:space="preserve">₹31,00,000</w:t>
      </w:r>
      <w:r>
        <w:t xml:space="preserve">.</w:t>
      </w:r>
    </w:p>
    <w:p>
      <w:pPr>
        <w:pStyle w:val="ListParagraph"/>
        <w:numPr>
          <w:ilvl w:val="0"/>
          <w:numId w:val="97"/>
        </w:numPr>
      </w:pPr>
      <w:r>
        <w:t xml:space="preserve">So purchases exceeded COGS by ₹4,00,000, which equals the inventory increase.</w:t>
      </w:r>
    </w:p>
    <w:p>
      <w:pPr>
        <w:pStyle w:val="ListParagraph"/>
        <w:numPr>
          <w:ilvl w:val="0"/>
          <w:numId w:val="97"/>
        </w:numPr>
      </w:pPr>
      <w:r>
        <w:t xml:space="preserve">The bulk buy: 1,000 × ₹330 = </w:t>
      </w:r>
      <w:r>
        <w:rPr>
          <w:b/>
        </w:rPr>
        <w:t xml:space="preserve">₹3,30,000</w:t>
      </w:r>
      <w:r>
        <w:t xml:space="preserve"> (82% of the ₹4,00,000 rise). The remaining ₹70,000 is spread over several smaller purchases.</w:t>
      </w:r>
    </w:p>
    <w:p>
      <w:pPr>
        <w:pStyle w:val="ListParagraph"/>
        <w:numPr>
          <w:ilvl w:val="0"/>
          <w:numId w:val="97"/>
        </w:numPr>
      </w:pPr>
      <w:r>
        <w:t xml:space="preserve">Savings from the discount: 1,000 × (340 − 330) = </w:t>
      </w:r>
      <w:r>
        <w:rPr>
          <w:b/>
        </w:rPr>
        <w:t xml:space="preserve">₹10,000</w:t>
      </w:r>
      <w:r>
        <w:t xml:space="preserve">.</w:t>
      </w:r>
    </w:p>
    <w:p>
      <w:pPr>
        <w:pStyle w:val="ListParagraph"/>
        <w:numPr>
          <w:ilvl w:val="0"/>
          <w:numId w:val="97"/>
        </w:numPr>
      </w:pPr>
      <w:r>
        <w:t xml:space="preserve">Cost of carrying the extra stock: toor dal sells about 280 packs a week, so 1,000 packs take about 3.6 weeks. Carrying cost ≈ 3,30,000 × 12% a year × 3.6 ÷ 52 ≈ </w:t>
      </w:r>
      <w:r>
        <w:rPr>
          <w:b/>
        </w:rPr>
        <w:t xml:space="preserve">₹2,700</w:t>
      </w:r>
      <w:r>
        <w:t xml:space="preserve">.</w:t>
      </w:r>
    </w:p>
    <w:p>
      <w:pPr/>
      <w:r>
        <w:rPr>
          <w:b/>
        </w:rPr>
        <w:t xml:space="preserve">4. Finding.</w:t>
      </w:r>
      <w:r>
        <w:t xml:space="preserve"> The stock rose because purchases outpaced sales by ₹4 lakh, mostly because of one planned bulk buy.</w:t>
      </w:r>
    </w:p>
    <w:p>
      <w:pPr/>
      <w:r>
        <w:rPr>
          <w:b/>
        </w:rPr>
        <w:t xml:space="preserve">5. Possible root cause.</w:t>
      </w:r>
      <w:r>
        <w:t xml:space="preserve"> A deliberate decision to take a supplier discount before the festive season, not a sign of weak sales or errors.</w:t>
      </w:r>
    </w:p>
    <w:p>
      <w:pPr/>
      <w:r>
        <w:rPr>
          <w:b/>
        </w:rPr>
        <w:t xml:space="preserve">6. Recommended action.</w:t>
      </w:r>
      <w:r>
        <w:t xml:space="preserve"> Accept the explanation for this purchase, but track whether the stock sells down as planned over the next 4 to 5 weeks. Check the remaining ₹70,000 to confirm it is not slow stock. Set a rule that purchases over a stated limit need a short note on expected sell-down.</w:t>
      </w:r>
    </w:p>
    <w:p>
      <w:pPr/>
      <w:r>
        <w:rPr>
          <w:b/>
        </w:rPr>
        <w:t xml:space="preserve">7. Expected business benefit.</w:t>
      </w:r>
      <w:r>
        <w:t xml:space="preserve"> If the dal sells as planned, the discount (₹10,000) is larger than the carrying cost (about ₹2,700), a net gain of about </w:t>
      </w:r>
      <w:r>
        <w:rPr>
          <w:b/>
        </w:rPr>
        <w:t xml:space="preserve">₹7,300</w:t>
      </w:r>
      <w:r>
        <w:t xml:space="preserve">. The analysis also stops a false alarm that could have led to blanket purchase cuts.</w:t>
      </w:r>
    </w:p>
    <w:p>
      <w:pPr/>
      <w:r>
        <w:rPr>
          <w:b/>
        </w:rPr>
        <w:t xml:space="preserve">8. Limitation.</w:t>
      </w:r>
      <w:r>
        <w:t xml:space="preserve"> The calculation assumes festive demand supports the extra sales. If demand does not rise, the stock will take longer to sell and the saving shrinks. We also need to check storage space and the dal's remaining shelf life.</w:t>
      </w:r>
    </w:p>
    <w:p>
      <w:pPr>
        <w:pStyle w:val="Heading3"/>
      </w:pPr>
      <w:r>
        <w:t xml:space="preserve">13.7 Investigation 5: The shampoo count does not match the system</w:t>
      </w:r>
    </w:p>
    <w:p>
      <w:pPr/>
      <w:r>
        <w:rPr>
          <w:b/>
        </w:rPr>
        <w:t xml:space="preserve">1. Manager's question.</w:t>
      </w:r>
      <w:r>
        <w:t xml:space="preserve"> 'The count at Indiranagar found fewer shampoo bottles than the system shows. Is it theft? Should we start an audit?'</w:t>
      </w:r>
    </w:p>
    <w:p>
      <w:pPr/>
      <w:r>
        <w:rPr>
          <w:b/>
        </w:rPr>
        <w:t xml:space="preserve">2. Relevant data (P6, ST03).</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Units</w:t>
            </w:r>
          </w:p>
        </w:tc>
      </w:tr>
      <w:tr>
        <w:tc>
          <w:tcPr>
            <w:tcW w:w="4680" w:type="dxa"/>
          </w:tcPr>
          <w:p>
            <w:pPr/>
            <w:r>
              <w:t xml:space="preserve">System stock before the count</w:t>
            </w:r>
          </w:p>
        </w:tc>
        <w:tc>
          <w:tcPr>
            <w:tcW w:w="4680" w:type="dxa"/>
          </w:tcPr>
          <w:p>
            <w:pPr/>
            <w:r>
              <w:t xml:space="preserve">85</w:t>
            </w:r>
          </w:p>
        </w:tc>
      </w:tr>
      <w:tr>
        <w:tc>
          <w:tcPr>
            <w:tcW w:w="4680" w:type="dxa"/>
          </w:tcPr>
          <w:p>
            <w:pPr/>
            <w:r>
              <w:t xml:space="preserve">Physical count</w:t>
            </w:r>
          </w:p>
        </w:tc>
        <w:tc>
          <w:tcPr>
            <w:tcW w:w="4680" w:type="dxa"/>
          </w:tcPr>
          <w:p>
            <w:pPr/>
            <w:r>
              <w:t xml:space="preserve">71</w:t>
            </w:r>
          </w:p>
        </w:tc>
      </w:tr>
      <w:tr>
        <w:tc>
          <w:tcPr>
            <w:tcW w:w="4680" w:type="dxa"/>
          </w:tcPr>
          <w:p>
            <w:pPr/>
            <w:r>
              <w:t xml:space="preserve">Variance</w:t>
            </w:r>
          </w:p>
        </w:tc>
        <w:tc>
          <w:tcPr>
            <w:tcW w:w="4680" w:type="dxa"/>
          </w:tcPr>
          <w:p>
            <w:pPr/>
            <w:r>
              <w:t xml:space="preserve">−14</w:t>
            </w:r>
          </w:p>
        </w:tc>
      </w:tr>
    </w:tbl>
    <w:p>
      <w:pPr/>
      <w:r>
        <w:t xml:space="preserve">Movement history for the last 30 days shows 9 customer returns at ST03 recorded as 'return to stock' (restocked as sellable). Store staff say these bottles had leaked in transit and were thrown away on the same day. No damage or write-off entry was made.</w:t>
      </w:r>
    </w:p>
    <w:p>
      <w:pPr/>
      <w:r>
        <w:rPr>
          <w:b/>
        </w:rPr>
        <w:t xml:space="preserve">3. KPI or calculation.</w:t>
      </w:r>
    </w:p>
    <w:p>
      <w:pPr>
        <w:pStyle w:val="ListParagraph"/>
        <w:numPr>
          <w:ilvl w:val="0"/>
          <w:numId w:val="98"/>
        </w:numPr>
      </w:pPr>
      <w:r>
        <w:t xml:space="preserve">Variance = 71 − 85 = </w:t>
      </w:r>
      <w:r>
        <w:rPr>
          <w:b/>
        </w:rPr>
        <w:t xml:space="preserve">−14 units</w:t>
      </w:r>
      <w:r>
        <w:t xml:space="preserve">, which is 14 ÷ 85 = </w:t>
      </w:r>
      <w:r>
        <w:rPr>
          <w:b/>
        </w:rPr>
        <w:t xml:space="preserve">16.5%</w:t>
      </w:r>
      <w:r>
        <w:t xml:space="preserve"> of system stock; value = 14 × ₹90 = </w:t>
      </w:r>
      <w:r>
        <w:rPr>
          <w:b/>
        </w:rPr>
        <w:t xml:space="preserve">₹1,260</w:t>
      </w:r>
      <w:r>
        <w:t xml:space="preserve">.</w:t>
      </w:r>
    </w:p>
    <w:p>
      <w:pPr>
        <w:pStyle w:val="ListParagraph"/>
        <w:numPr>
          <w:ilvl w:val="0"/>
          <w:numId w:val="98"/>
        </w:numPr>
      </w:pPr>
      <w:r>
        <w:t xml:space="preserve">Explained by returns: </w:t>
      </w:r>
      <w:r>
        <w:rPr>
          <w:b/>
        </w:rPr>
        <w:t xml:space="preserve">9 units</w:t>
      </w:r>
      <w:r>
        <w:t xml:space="preserve">.</w:t>
      </w:r>
    </w:p>
    <w:p>
      <w:pPr>
        <w:pStyle w:val="ListParagraph"/>
        <w:numPr>
          <w:ilvl w:val="0"/>
          <w:numId w:val="98"/>
        </w:numPr>
      </w:pPr>
      <w:r>
        <w:t xml:space="preserve">Unexplained: 14 − 9 = </w:t>
      </w:r>
      <w:r>
        <w:rPr>
          <w:b/>
        </w:rPr>
        <w:t xml:space="preserve">5 units</w:t>
      </w:r>
      <w:r>
        <w:t xml:space="preserve"> (₹450).</w:t>
      </w:r>
    </w:p>
    <w:p>
      <w:pPr/>
      <w:r>
        <w:rPr>
          <w:b/>
        </w:rPr>
        <w:t xml:space="preserve">4. Finding.</w:t>
      </w:r>
      <w:r>
        <w:t xml:space="preserve"> About two-thirds of the variance (9 of 14 units) comes from returns that were put back into stock in the system, although the bottles were damaged and thrown away.</w:t>
      </w:r>
    </w:p>
    <w:p>
      <w:pPr/>
      <w:r>
        <w:rPr>
          <w:b/>
        </w:rPr>
        <w:t xml:space="preserve">5. Possible root cause.</w:t>
      </w:r>
      <w:r>
        <w:t xml:space="preserve"> The returns process has no condition check, so every return is restocked as sellable. The remaining 5 units are unexplained and could be theft, an unscanned sale, a mix-up with another SKU, or a count error.</w:t>
      </w:r>
    </w:p>
    <w:p>
      <w:pPr/>
      <w:r>
        <w:rPr>
          <w:b/>
        </w:rPr>
        <w:t xml:space="preserve">6. Recommended action.</w:t>
      </w:r>
    </w:p>
    <w:p>
      <w:pPr>
        <w:pStyle w:val="ListParagraph"/>
        <w:numPr>
          <w:ilvl w:val="0"/>
          <w:numId w:val="99"/>
        </w:numPr>
      </w:pPr>
      <w:r>
        <w:t xml:space="preserve">Correct the system with a damage write-off of 9 units (reason: damaged return) and an adjustment of 5 units (reason: unexplained, count variance).</w:t>
      </w:r>
    </w:p>
    <w:p>
      <w:pPr>
        <w:pStyle w:val="ListParagraph"/>
        <w:numPr>
          <w:ilvl w:val="0"/>
          <w:numId w:val="99"/>
        </w:numPr>
      </w:pPr>
      <w:r>
        <w:t xml:space="preserve">Change the returns process so staff must choose 'resaleable' or 'damaged' when the unit is returned.</w:t>
      </w:r>
    </w:p>
    <w:p>
      <w:pPr>
        <w:pStyle w:val="ListParagraph"/>
        <w:numPr>
          <w:ilvl w:val="0"/>
          <w:numId w:val="99"/>
        </w:numPr>
      </w:pPr>
      <w:r>
        <w:t xml:space="preserve">Recount shampoo and similar leak-prone SKUs at ST03 in two weeks. Escalate to an audit only if unexplained variances repeat.</w:t>
      </w:r>
    </w:p>
    <w:p>
      <w:pPr/>
      <w:r>
        <w:rPr>
          <w:b/>
        </w:rPr>
        <w:t xml:space="preserve">7. Expected business benefit.</w:t>
      </w:r>
      <w:r>
        <w:t xml:space="preserve"> The record becomes reliable again, so reorders and availability decisions are based on correct stock. The returns fix prevents similar variances across the chain. The direct value is small (₹1,260), so the saving is mainly in better data and a cleaner process.</w:t>
      </w:r>
    </w:p>
    <w:p>
      <w:pPr/>
      <w:r>
        <w:rPr>
          <w:b/>
        </w:rPr>
        <w:t xml:space="preserve">8. Limitation.</w:t>
      </w:r>
      <w:r>
        <w:t xml:space="preserve"> Nine returns across 30 days could be a pattern, so we should check whether other stores and products show the same behaviour. The unexplained 5 units need local checking (CCTV, bill review, neighbouring SKU counts) before anyone draws a conclusion about theft.</w:t>
      </w:r>
    </w:p>
    <w:p>
      <w:pPr>
        <w:pStyle w:val="Heading3"/>
      </w:pPr>
      <w:r>
        <w:t xml:space="preserve">13.8 What the five investigations teach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Investigation</w:t>
            </w:r>
          </w:p>
        </w:tc>
        <w:tc>
          <w:tcPr>
            <w:tcW w:w="2340" w:type="dxa"/>
            <w:shd w:val="clear" w:color="auto" w:fill="F2F2F2"/>
          </w:tcPr>
          <w:p>
            <w:pPr/>
            <w:r>
              <w:t xml:space="preserve">First instinct</w:t>
            </w:r>
          </w:p>
        </w:tc>
        <w:tc>
          <w:tcPr>
            <w:tcW w:w="2340" w:type="dxa"/>
            <w:shd w:val="clear" w:color="auto" w:fill="F2F2F2"/>
          </w:tcPr>
          <w:p>
            <w:pPr/>
            <w:r>
              <w:t xml:space="preserve">What the data showed</w:t>
            </w:r>
          </w:p>
        </w:tc>
        <w:tc>
          <w:tcPr>
            <w:tcW w:w="2340" w:type="dxa"/>
            <w:shd w:val="clear" w:color="auto" w:fill="F2F2F2"/>
          </w:tcPr>
          <w:p>
            <w:pPr/>
            <w:r>
              <w:t xml:space="preserve">Type of cause</w:t>
            </w:r>
          </w:p>
        </w:tc>
      </w:tr>
      <w:tr>
        <w:tc>
          <w:tcPr>
            <w:tcW w:w="2340" w:type="dxa"/>
          </w:tcPr>
          <w:p>
            <w:pPr/>
            <w:r>
              <w:t xml:space="preserve">1. Oil stockouts</w:t>
            </w:r>
          </w:p>
        </w:tc>
        <w:tc>
          <w:tcPr>
            <w:tcW w:w="2340" w:type="dxa"/>
          </w:tcPr>
          <w:p>
            <w:pPr/>
            <w:r>
              <w:t xml:space="preserve">Supplier is late</w:t>
            </w:r>
          </w:p>
        </w:tc>
        <w:tc>
          <w:tcPr>
            <w:tcW w:w="2340" w:type="dxa"/>
          </w:tcPr>
          <w:p>
            <w:pPr/>
            <w:r>
              <w:t xml:space="preserve">Stock was at the warehouse; store minimum was too low</w:t>
            </w:r>
          </w:p>
        </w:tc>
        <w:tc>
          <w:tcPr>
            <w:tcW w:w="2340" w:type="dxa"/>
          </w:tcPr>
          <w:p>
            <w:pPr/>
            <w:r>
              <w:t xml:space="preserve">Planning parameter</w:t>
            </w:r>
          </w:p>
        </w:tc>
      </w:tr>
      <w:tr>
        <w:tc>
          <w:tcPr>
            <w:tcW w:w="2340" w:type="dxa"/>
          </w:tcPr>
          <w:p>
            <w:pPr/>
            <w:r>
              <w:t xml:space="preserve">2. Coffee imbalance</w:t>
            </w:r>
          </w:p>
        </w:tc>
        <w:tc>
          <w:tcPr>
            <w:tcW w:w="2340" w:type="dxa"/>
          </w:tcPr>
          <w:p>
            <w:pPr/>
            <w:r>
              <w:t xml:space="preserve">Demand weak in one store</w:t>
            </w:r>
          </w:p>
        </w:tc>
        <w:tc>
          <w:tcPr>
            <w:tcW w:w="2340" w:type="dxa"/>
          </w:tcPr>
          <w:p>
            <w:pPr/>
            <w:r>
              <w:t xml:space="preserve">Allocation did not follow sales</w:t>
            </w:r>
          </w:p>
        </w:tc>
        <w:tc>
          <w:tcPr>
            <w:tcW w:w="2340" w:type="dxa"/>
          </w:tcPr>
          <w:p>
            <w:pPr/>
            <w:r>
              <w:t xml:space="preserve">Allocation rule</w:t>
            </w:r>
          </w:p>
        </w:tc>
      </w:tr>
      <w:tr>
        <w:tc>
          <w:tcPr>
            <w:tcW w:w="2340" w:type="dxa"/>
          </w:tcPr>
          <w:p>
            <w:pPr/>
            <w:r>
              <w:t xml:space="preserve">3. Slow stock</w:t>
            </w:r>
          </w:p>
        </w:tc>
        <w:tc>
          <w:tcPr>
            <w:tcW w:w="2340" w:type="dxa"/>
          </w:tcPr>
          <w:p>
            <w:pPr/>
            <w:r>
              <w:t xml:space="preserve">Clear everything slow</w:t>
            </w:r>
          </w:p>
        </w:tc>
        <w:tc>
          <w:tcPr>
            <w:tcW w:w="2340" w:type="dxa"/>
          </w:tcPr>
          <w:p>
            <w:pPr/>
            <w:r>
              <w:t xml:space="preserve">Three different situations needing three different actions</w:t>
            </w:r>
          </w:p>
        </w:tc>
        <w:tc>
          <w:tcPr>
            <w:tcW w:w="2340" w:type="dxa"/>
          </w:tcPr>
          <w:p>
            <w:pPr/>
            <w:r>
              <w:t xml:space="preserve">Mixed (demand, season, product cycle)</w:t>
            </w:r>
          </w:p>
        </w:tc>
      </w:tr>
      <w:tr>
        <w:tc>
          <w:tcPr>
            <w:tcW w:w="2340" w:type="dxa"/>
          </w:tcPr>
          <w:p>
            <w:pPr/>
            <w:r>
              <w:t xml:space="preserve">4. Value rise</w:t>
            </w:r>
          </w:p>
        </w:tc>
        <w:tc>
          <w:tcPr>
            <w:tcW w:w="2340" w:type="dxa"/>
          </w:tcPr>
          <w:p>
            <w:pPr/>
            <w:r>
              <w:t xml:space="preserve">Purchases out of control</w:t>
            </w:r>
          </w:p>
        </w:tc>
        <w:tc>
          <w:tcPr>
            <w:tcW w:w="2340" w:type="dxa"/>
          </w:tcPr>
          <w:p>
            <w:pPr/>
            <w:r>
              <w:t xml:space="preserve">A planned, favourable bulk buy</w:t>
            </w:r>
          </w:p>
        </w:tc>
        <w:tc>
          <w:tcPr>
            <w:tcW w:w="2340" w:type="dxa"/>
          </w:tcPr>
          <w:p>
            <w:pPr/>
            <w:r>
              <w:t xml:space="preserve">Deliberate decision</w:t>
            </w:r>
          </w:p>
        </w:tc>
      </w:tr>
      <w:tr>
        <w:tc>
          <w:tcPr>
            <w:tcW w:w="2340" w:type="dxa"/>
          </w:tcPr>
          <w:p>
            <w:pPr/>
            <w:r>
              <w:t xml:space="preserve">5. Stock mismatch</w:t>
            </w:r>
          </w:p>
        </w:tc>
        <w:tc>
          <w:tcPr>
            <w:tcW w:w="2340" w:type="dxa"/>
          </w:tcPr>
          <w:p>
            <w:pPr/>
            <w:r>
              <w:t xml:space="preserve">Theft</w:t>
            </w:r>
          </w:p>
        </w:tc>
        <w:tc>
          <w:tcPr>
            <w:tcW w:w="2340" w:type="dxa"/>
          </w:tcPr>
          <w:p>
            <w:pPr/>
            <w:r>
              <w:t xml:space="preserve">Mostly returns recorded wrongly</w:t>
            </w:r>
          </w:p>
        </w:tc>
        <w:tc>
          <w:tcPr>
            <w:tcW w:w="2340" w:type="dxa"/>
          </w:tcPr>
          <w:p>
            <w:pPr/>
            <w:r>
              <w:t xml:space="preserve">Process and data</w:t>
            </w:r>
          </w:p>
        </w:tc>
      </w:tr>
    </w:tbl>
    <w:p>
      <w:pPr/>
      <w:r>
        <w:t xml:space="preserve">In each case, the answer came from linking several data sources (sales, stock, POs, returns, allocation) and from asking what the business process would have caused the numbers.</w:t>
      </w:r>
    </w:p>
    <w:p>
      <w:pPr>
        <w:pStyle w:val="Heading2"/>
      </w:pPr>
      <w:r>
        <w:t xml:space="preserve">Chapter 14: How Managers Evaluate Inventory Performance</w:t>
      </w:r>
    </w:p>
    <w:p>
      <w:pPr/>
      <w:r>
        <w:t xml:space="preserve">The same stock sits in front of several people, and each sees a different problem. A good analyst understands these views, because a recommendation that delights one team may hurt another.</w:t>
      </w:r>
    </w:p>
    <w:p>
      <w:pPr>
        <w:pStyle w:val="Heading3"/>
      </w:pPr>
      <w:r>
        <w:t xml:space="preserve">14.1 One problem, many viewpoints</w:t>
      </w:r>
    </w:p>
    <w:p>
      <w:pPr/>
      <w:r>
        <w:t xml:space="preserve">Take a large order of rice that has just arrived at the warehouse, much more than usual.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What they see</w:t>
            </w:r>
          </w:p>
        </w:tc>
        <w:tc>
          <w:tcPr>
            <w:tcW w:w="3120" w:type="dxa"/>
            <w:shd w:val="clear" w:color="auto" w:fill="F2F2F2"/>
          </w:tcPr>
          <w:p>
            <w:pPr/>
            <w:r>
              <w:t xml:space="preserve">What they care about</w:t>
            </w:r>
          </w:p>
        </w:tc>
      </w:tr>
      <w:tr>
        <w:tc>
          <w:tcPr>
            <w:tcW w:w="3120" w:type="dxa"/>
          </w:tcPr>
          <w:p>
            <w:pPr/>
            <w:r>
              <w:t xml:space="preserve">Inventory / supply planner</w:t>
            </w:r>
          </w:p>
        </w:tc>
        <w:tc>
          <w:tcPr>
            <w:tcW w:w="3120" w:type="dxa"/>
          </w:tcPr>
          <w:p>
            <w:pPr/>
            <w:r>
              <w:t xml:space="preserve">A stock level well above target</w:t>
            </w:r>
          </w:p>
        </w:tc>
        <w:tc>
          <w:tcPr>
            <w:tcW w:w="3120" w:type="dxa"/>
          </w:tcPr>
          <w:p>
            <w:pPr/>
            <w:r>
              <w:t xml:space="preserve">Days of supply, forecast, risk of overstock</w:t>
            </w:r>
          </w:p>
        </w:tc>
      </w:tr>
      <w:tr>
        <w:tc>
          <w:tcPr>
            <w:tcW w:w="3120" w:type="dxa"/>
          </w:tcPr>
          <w:p>
            <w:pPr/>
            <w:r>
              <w:t xml:space="preserve">Store manager</w:t>
            </w:r>
          </w:p>
        </w:tc>
        <w:tc>
          <w:tcPr>
            <w:tcW w:w="3120" w:type="dxa"/>
          </w:tcPr>
          <w:p>
            <w:pPr/>
            <w:r>
              <w:t xml:space="preserve">Backroom is crowded; hopes shelf will always be full</w:t>
            </w:r>
          </w:p>
        </w:tc>
        <w:tc>
          <w:tcPr>
            <w:tcW w:w="3120" w:type="dxa"/>
          </w:tcPr>
          <w:p>
            <w:pPr/>
            <w:r>
              <w:t xml:space="preserve">Availability, space, easy replenishment, no expiry</w:t>
            </w:r>
          </w:p>
        </w:tc>
      </w:tr>
      <w:tr>
        <w:tc>
          <w:tcPr>
            <w:tcW w:w="3120" w:type="dxa"/>
          </w:tcPr>
          <w:p>
            <w:pPr/>
            <w:r>
              <w:t xml:space="preserve">Procurement team</w:t>
            </w:r>
          </w:p>
        </w:tc>
        <w:tc>
          <w:tcPr>
            <w:tcW w:w="3120" w:type="dxa"/>
          </w:tcPr>
          <w:p>
            <w:pPr/>
            <w:r>
              <w:t xml:space="preserve">A good price, a strong supplier relationship, a hit against the buying target</w:t>
            </w:r>
          </w:p>
        </w:tc>
        <w:tc>
          <w:tcPr>
            <w:tcW w:w="3120" w:type="dxa"/>
          </w:tcPr>
          <w:p>
            <w:pPr/>
            <w:r>
              <w:t xml:space="preserve">Unit cost, supplier terms, volume commitments</w:t>
            </w:r>
          </w:p>
        </w:tc>
      </w:tr>
      <w:tr>
        <w:tc>
          <w:tcPr>
            <w:tcW w:w="3120" w:type="dxa"/>
          </w:tcPr>
          <w:p>
            <w:pPr/>
            <w:r>
              <w:t xml:space="preserve">Finance team</w:t>
            </w:r>
          </w:p>
        </w:tc>
        <w:tc>
          <w:tcPr>
            <w:tcW w:w="3120" w:type="dxa"/>
          </w:tcPr>
          <w:p>
            <w:pPr/>
            <w:r>
              <w:t xml:space="preserve">Cash gone out earlier than needed; higher inventory value</w:t>
            </w:r>
          </w:p>
        </w:tc>
        <w:tc>
          <w:tcPr>
            <w:tcW w:w="3120" w:type="dxa"/>
          </w:tcPr>
          <w:p>
            <w:pPr/>
            <w:r>
              <w:t xml:space="preserve">Working capital, inventory days, write-off risk</w:t>
            </w:r>
          </w:p>
        </w:tc>
      </w:tr>
      <w:tr>
        <w:tc>
          <w:tcPr>
            <w:tcW w:w="3120" w:type="dxa"/>
          </w:tcPr>
          <w:p>
            <w:pPr/>
            <w:r>
              <w:t xml:space="preserve">Warehouse manager</w:t>
            </w:r>
          </w:p>
        </w:tc>
        <w:tc>
          <w:tcPr>
            <w:tcW w:w="3120" w:type="dxa"/>
          </w:tcPr>
          <w:p>
            <w:pPr/>
            <w:r>
              <w:t xml:space="preserve">A pile of pallets that need space and handling</w:t>
            </w:r>
          </w:p>
        </w:tc>
        <w:tc>
          <w:tcPr>
            <w:tcW w:w="3120" w:type="dxa"/>
          </w:tcPr>
          <w:p>
            <w:pPr/>
            <w:r>
              <w:t xml:space="preserve">Capacity, handling cost, put-away time, damage</w:t>
            </w:r>
          </w:p>
        </w:tc>
      </w:tr>
      <w:tr>
        <w:tc>
          <w:tcPr>
            <w:tcW w:w="3120" w:type="dxa"/>
          </w:tcPr>
          <w:p>
            <w:pPr/>
            <w:r>
              <w:t xml:space="preserve">Senior leadership</w:t>
            </w:r>
          </w:p>
        </w:tc>
        <w:tc>
          <w:tcPr>
            <w:tcW w:w="3120" w:type="dxa"/>
          </w:tcPr>
          <w:p>
            <w:pPr/>
            <w:r>
              <w:t xml:space="preserve">Impact on profit, cash and customer service</w:t>
            </w:r>
          </w:p>
        </w:tc>
        <w:tc>
          <w:tcPr>
            <w:tcW w:w="3120" w:type="dxa"/>
          </w:tcPr>
          <w:p>
            <w:pPr/>
            <w:r>
              <w:t xml:space="preserve">Margin, return on inventory investment, overall availability</w:t>
            </w:r>
          </w:p>
        </w:tc>
      </w:tr>
    </w:tbl>
    <w:p>
      <w:pPr/>
      <w:r>
        <w:t xml:space="preserve">None of them is wrong. They are measured on different things, so the analyst's job is to put the trade-offs on one page.</w:t>
      </w:r>
    </w:p>
    <w:p>
      <w:pPr>
        <w:pStyle w:val="Heading3"/>
      </w:pPr>
      <w:r>
        <w:t xml:space="preserve">14.2 Trade-off 1: Bulk purchase discount versus holding cost and risk</w:t>
      </w:r>
    </w:p>
    <w:p>
      <w:pPr/>
      <w:r>
        <w:rPr>
          <w:i/>
        </w:rPr>
        <w:t xml:space="preserve">Illustrative.</w:t>
      </w:r>
      <w:r>
        <w:t xml:space="preserve"> A product costs ₹100 a unit and sells 50 units a day. The supplier offers a 5% discount if FreshMart orders 2,000 units instead of the usual 500.</w:t>
      </w:r>
    </w:p>
    <w:p>
      <w:pPr>
        <w:pStyle w:val="ListParagraph"/>
        <w:numPr>
          <w:ilvl w:val="0"/>
          <w:numId w:val="100"/>
        </w:numPr>
      </w:pPr>
      <w:r>
        <w:rPr>
          <w:b/>
        </w:rPr>
        <w:t xml:space="preserve">Savings:</w:t>
      </w:r>
      <w:r>
        <w:t xml:space="preserve"> 2,000 × ₹5 = </w:t>
      </w:r>
      <w:r>
        <w:rPr>
          <w:b/>
        </w:rPr>
        <w:t xml:space="preserve">₹10,000</w:t>
      </w:r>
      <w:r>
        <w:t xml:space="preserve">.</w:t>
      </w:r>
    </w:p>
    <w:p>
      <w:pPr>
        <w:pStyle w:val="ListParagraph"/>
        <w:numPr>
          <w:ilvl w:val="0"/>
          <w:numId w:val="100"/>
        </w:numPr>
      </w:pPr>
      <w:r>
        <w:rPr>
          <w:b/>
        </w:rPr>
        <w:t xml:space="preserve">Extra holding cost:</w:t>
      </w:r>
      <w:r>
        <w:t xml:space="preserve"> The 2,000 units last 40 days (2,000 ÷ 50). With an assumed holding cost of 18% a year (cost of money plus storage, insurance and shrinkage) and a unit cost of ₹95 after the discount:</w:t>
      </w:r>
    </w:p>
    <w:p>
      <w:pPr>
        <w:pStyle w:val="ListParagraph"/>
        <w:numPr>
          <w:ilvl w:val="1"/>
          <w:numId w:val="101"/>
        </w:numPr>
      </w:pPr>
      <w:r>
        <w:t xml:space="preserve">Average stock for the 2,000 lot ≈ 1,000 units: 1,000 × 95 × 18% × 40 ÷ 365 ≈ ₹1,874.</w:t>
      </w:r>
    </w:p>
    <w:p>
      <w:pPr>
        <w:pStyle w:val="ListParagraph"/>
        <w:numPr>
          <w:ilvl w:val="1"/>
          <w:numId w:val="101"/>
        </w:numPr>
      </w:pPr>
      <w:r>
        <w:t xml:space="preserve">Average stock for 500-unit orders ≈ 250 units: 250 × 95 × 18% × 40 ÷ 365 ≈ ₹469.</w:t>
      </w:r>
    </w:p>
    <w:p>
      <w:pPr>
        <w:pStyle w:val="ListParagraph"/>
        <w:numPr>
          <w:ilvl w:val="1"/>
          <w:numId w:val="101"/>
        </w:numPr>
      </w:pPr>
      <w:r>
        <w:t xml:space="preserve">Extra holding cost ≈ 1,874 − 469 = </w:t>
      </w:r>
      <w:r>
        <w:rPr>
          <w:b/>
        </w:rPr>
        <w:t xml:space="preserve">₹1,405</w:t>
      </w:r>
      <w:r>
        <w:t xml:space="preserve">.</w:t>
      </w:r>
    </w:p>
    <w:p>
      <w:pPr>
        <w:pStyle w:val="ListParagraph"/>
        <w:numPr>
          <w:ilvl w:val="0"/>
          <w:numId w:val="100"/>
        </w:numPr>
      </w:pPr>
      <w:r>
        <w:rPr>
          <w:b/>
        </w:rPr>
        <w:t xml:space="preserve">Net benefit if everything goes well:</w:t>
      </w:r>
      <w:r>
        <w:t xml:space="preserve"> about ₹10,000 − ₹1,405 = </w:t>
      </w:r>
      <w:r>
        <w:rPr>
          <w:b/>
        </w:rPr>
        <w:t xml:space="preserve">₹8,600</w:t>
      </w:r>
      <w:r>
        <w:t xml:space="preserve">.</w:t>
      </w:r>
    </w:p>
    <w:p>
      <w:pPr/>
      <w:r>
        <w:rPr>
          <w:b/>
        </w:rPr>
        <w:t xml:space="preserve">But consider the risk.</w:t>
      </w:r>
      <w:r>
        <w:t xml:space="preserve"> If demand falls and 600 units cannot be sold at full price and are cleared at 40% below cost price (a loss of 0.40 × ₹95 = ₹38 each), the loss is 600 × 38 = </w:t>
      </w:r>
      <w:r>
        <w:rPr>
          <w:b/>
        </w:rPr>
        <w:t xml:space="preserve">₹22,800</w:t>
      </w:r>
      <w:r>
        <w:t xml:space="preserve">, which wipes out the saving more than twice over. If the product has a short shelf life, the risk is higher still.</w:t>
      </w:r>
    </w:p>
    <w:p>
      <w:pPr/>
      <w:r>
        <w:rPr>
          <w:i/>
        </w:rPr>
        <w:t xml:space="preserve">The analyst's contribution:</w:t>
      </w:r>
      <w:r>
        <w:t xml:space="preserve"> show the break-even. The discount pays off as long as the extra stock sells at normal prices within a reasonable time, so check demand stability, shelf life and the history of promotions on this SKU.</w:t>
      </w:r>
    </w:p>
    <w:p>
      <w:pPr>
        <w:pStyle w:val="Heading3"/>
      </w:pPr>
      <w:r>
        <w:t xml:space="preserve">14.3 Trade-off 2: Product availability versus inventory cost</w:t>
      </w:r>
    </w:p>
    <w:p>
      <w:pPr/>
      <w:r>
        <w:t xml:space="preserve">Using the oil example from Chapter 8 (average demand 20 a day, lead time 5 days, daily demand spread of 8 units, lead time spread of 1.5 days), the safety stock for different service levels is: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Target service level</w:t>
            </w:r>
          </w:p>
        </w:tc>
        <w:tc>
          <w:tcPr>
            <w:tcW w:w="2340" w:type="dxa"/>
            <w:shd w:val="clear" w:color="auto" w:fill="F2F2F2"/>
          </w:tcPr>
          <w:p>
            <w:pPr/>
            <w:r>
              <w:t xml:space="preserve">Safety stock (units)</w:t>
            </w:r>
          </w:p>
        </w:tc>
        <w:tc>
          <w:tcPr>
            <w:tcW w:w="2340" w:type="dxa"/>
            <w:shd w:val="clear" w:color="auto" w:fill="F2F2F2"/>
          </w:tcPr>
          <w:p>
            <w:pPr/>
            <w:r>
              <w:t xml:space="preserve">Safety stock value at ₹135 (₹)</w:t>
            </w:r>
          </w:p>
        </w:tc>
        <w:tc>
          <w:tcPr>
            <w:tcW w:w="2340" w:type="dxa"/>
            <w:shd w:val="clear" w:color="auto" w:fill="F2F2F2"/>
          </w:tcPr>
          <w:p>
            <w:pPr/>
            <w:r>
              <w:t xml:space="preserve">Extra stock for the extra points</w:t>
            </w:r>
          </w:p>
        </w:tc>
      </w:tr>
      <w:tr>
        <w:tc>
          <w:tcPr>
            <w:tcW w:w="2340" w:type="dxa"/>
          </w:tcPr>
          <w:p>
            <w:pPr/>
            <w:r>
              <w:t xml:space="preserve">95%</w:t>
            </w:r>
          </w:p>
        </w:tc>
        <w:tc>
          <w:tcPr>
            <w:tcW w:w="2340" w:type="dxa"/>
          </w:tcPr>
          <w:p>
            <w:pPr/>
            <w:r>
              <w:t xml:space="preserve">58</w:t>
            </w:r>
          </w:p>
        </w:tc>
        <w:tc>
          <w:tcPr>
            <w:tcW w:w="2340" w:type="dxa"/>
          </w:tcPr>
          <w:p>
            <w:pPr/>
            <w:r>
              <w:t xml:space="preserve">7,830</w:t>
            </w:r>
          </w:p>
        </w:tc>
        <w:tc>
          <w:tcPr>
            <w:tcW w:w="2340" w:type="dxa"/>
          </w:tcPr>
          <w:p>
            <w:pPr/>
            <w:r>
              <w:t xml:space="preserve">n/a</w:t>
            </w:r>
          </w:p>
        </w:tc>
      </w:tr>
      <w:tr>
        <w:tc>
          <w:tcPr>
            <w:tcW w:w="2340" w:type="dxa"/>
          </w:tcPr>
          <w:p>
            <w:pPr/>
            <w:r>
              <w:t xml:space="preserve">98%</w:t>
            </w:r>
          </w:p>
        </w:tc>
        <w:tc>
          <w:tcPr>
            <w:tcW w:w="2340" w:type="dxa"/>
          </w:tcPr>
          <w:p>
            <w:pPr/>
            <w:r>
              <w:t xml:space="preserve">72</w:t>
            </w:r>
          </w:p>
        </w:tc>
        <w:tc>
          <w:tcPr>
            <w:tcW w:w="2340" w:type="dxa"/>
          </w:tcPr>
          <w:p>
            <w:pPr/>
            <w:r>
              <w:t xml:space="preserve">9,720</w:t>
            </w:r>
          </w:p>
        </w:tc>
        <w:tc>
          <w:tcPr>
            <w:tcW w:w="2340" w:type="dxa"/>
          </w:tcPr>
          <w:p>
            <w:pPr/>
            <w:r>
              <w:t xml:space="preserve">+14 units (₹1,890) for 3 more points</w:t>
            </w:r>
          </w:p>
        </w:tc>
      </w:tr>
      <w:tr>
        <w:tc>
          <w:tcPr>
            <w:tcW w:w="2340" w:type="dxa"/>
          </w:tcPr>
          <w:p>
            <w:pPr/>
            <w:r>
              <w:t xml:space="preserve">99%</w:t>
            </w:r>
          </w:p>
        </w:tc>
        <w:tc>
          <w:tcPr>
            <w:tcW w:w="2340" w:type="dxa"/>
          </w:tcPr>
          <w:p>
            <w:pPr/>
            <w:r>
              <w:t xml:space="preserve">81</w:t>
            </w:r>
          </w:p>
        </w:tc>
        <w:tc>
          <w:tcPr>
            <w:tcW w:w="2340" w:type="dxa"/>
          </w:tcPr>
          <w:p>
            <w:pPr/>
            <w:r>
              <w:t xml:space="preserve">10,935</w:t>
            </w:r>
          </w:p>
        </w:tc>
        <w:tc>
          <w:tcPr>
            <w:tcW w:w="2340" w:type="dxa"/>
          </w:tcPr>
          <w:p>
            <w:pPr/>
            <w:r>
              <w:t xml:space="preserve">+9 units (₹1,215) for 1 more point</w:t>
            </w:r>
          </w:p>
        </w:tc>
      </w:tr>
    </w:tbl>
    <w:p>
      <w:pPr/>
      <w:r>
        <w:t xml:space="preserve">Each extra point of availability costs more stock than the one before. High availability for a staple that drives store traffic can be worth it. The same level for a seldom-bought item usually is not. This is why products are classified by criticality (Chapter 9).</w:t>
      </w:r>
    </w:p>
    <w:p>
      <w:pPr>
        <w:pStyle w:val="Heading3"/>
      </w:pPr>
      <w:r>
        <w:t xml:space="preserve">14.4 Trade-off 3: Safety stock versus working capital</w:t>
      </w:r>
    </w:p>
    <w:p>
      <w:pPr/>
      <w:r>
        <w:t xml:space="preserve">Safety stock protects sales but ties up cash. If FreshMart holds an average of 5 days of safety stock on a ₹3 crore monthly COGS (₹10 lakh a day), the safety stock is about ₹50 lakh. At 12% a year the cost of that cash is about ₹6 lakh a year. Cutting safety stock by 20% frees ₹10 lakh but raises stockout risk. The right level depends on supplier reliability and demand variability, which is why improving those (a better supplier, a better forecast) can reduce stock </w:t>
      </w:r>
      <w:r>
        <w:rPr>
          <w:i/>
        </w:rPr>
        <w:t xml:space="preserve">without</w:t>
      </w:r>
      <w:r>
        <w:t xml:space="preserve"> more stockouts.</w:t>
      </w:r>
    </w:p>
    <w:p>
      <w:pPr>
        <w:pStyle w:val="Heading3"/>
      </w:pPr>
      <w:r>
        <w:t xml:space="preserve">14.5 Trade-off 4: Centralised inventory versus local store availability</w:t>
      </w:r>
    </w:p>
    <w:p>
      <w:pPr/>
      <w:r>
        <w:t xml:space="preserve">Holding stock centrally in the warehouse is efficient. Demand across five stores partly cancels out, so less total safety stock is needed. As a conceptual rule, if five stores each need 30 units of safety stock and their demand varies independently, a single pooled stock needs about 30 × √5 ≈ 67 units rather than 150.</w:t>
      </w:r>
    </w:p>
    <w:p>
      <w:pPr/>
      <w:r>
        <w:t xml:space="preserve">But customers buy from the store shelf, not the warehouse. Stock held centrally takes time to reach stores. Too little at the store means shelf gaps, even if the warehouse is full (as in the oil case in Chapter 13). Fast-moving, high-value or fresh items are usually pushed to stores, while slow or bulky items are kept centrally and sent on demand.</w:t>
      </w:r>
    </w:p>
    <w:p>
      <w:pPr>
        <w:pStyle w:val="Heading3"/>
      </w:pPr>
      <w:r>
        <w:t xml:space="preserve">14.6 Trade-off 5: Fast replenishment versus transportation cost</w:t>
      </w:r>
    </w:p>
    <w:p>
      <w:pPr/>
      <w:r>
        <w:rPr>
          <w:i/>
        </w:rPr>
        <w:t xml:space="preserve">Illustrative.</w:t>
      </w:r>
      <w:r>
        <w:t xml:space="preserve"> A truck trip to a store costs ₹400. Delivering twice a week costs about 8 × 400 = ₹3,200 a month. Delivering daily costs 30 × 400 = ₹12,000, so about ₹8,800 more. If the product sells ₹2,700 of stock at cost each day, daily delivery might cut average stock by about 1.5 days of sales (₹4,050). At 18% a year, that saves only about 4,050 × 0.18 ÷ 12 ≈ </w:t>
      </w:r>
      <w:r>
        <w:rPr>
          <w:b/>
        </w:rPr>
        <w:t xml:space="preserve">₹61 a month</w:t>
      </w:r>
      <w:r>
        <w:t xml:space="preserve">.</w:t>
      </w:r>
    </w:p>
    <w:p>
      <w:pPr/>
      <w:r>
        <w:t xml:space="preserve">For a product with a 3-day shelf life the logic changes: the reduction in spoilage and stockouts can easily exceed the extra transport. For durable goods, it does not. Replenishment frequency should differ by product type.</w:t>
      </w:r>
    </w:p>
    <w:p>
      <w:pPr>
        <w:pStyle w:val="Heading3"/>
      </w:pPr>
      <w:r>
        <w:t xml:space="preserve">14.7 Trade-off 6: Discounting old inventory versus protecting gross margin</w:t>
      </w:r>
    </w:p>
    <w:p>
      <w:pPr/>
      <w:r>
        <w:t xml:space="preserve">Using the pasta from Chapter 13 (cost ₹120, price ₹160, 300 units, selling 20 a month, 12-month shelf life):</w:t>
      </w:r>
    </w:p>
    <w:p>
      <w:pPr>
        <w:pStyle w:val="ListParagraph"/>
        <w:numPr>
          <w:ilvl w:val="0"/>
          <w:numId w:val="102"/>
        </w:numPr>
      </w:pPr>
      <w:r>
        <w:rPr>
          <w:b/>
        </w:rPr>
        <w:t xml:space="preserve">Hold at full price:</w:t>
      </w:r>
      <w:r>
        <w:t xml:space="preserve"> At 20 a month, it will take 15 months to clear, and that is longer than the shelf life. Some units will expire. Holding cost at 18% a year on ₹120 is about ₹21.6 a unit a year.</w:t>
      </w:r>
    </w:p>
    <w:p>
      <w:pPr>
        <w:pStyle w:val="ListParagraph"/>
        <w:numPr>
          <w:ilvl w:val="0"/>
          <w:numId w:val="102"/>
        </w:numPr>
      </w:pPr>
      <w:r>
        <w:rPr>
          <w:b/>
        </w:rPr>
        <w:t xml:space="preserve">Discount 20% (₹128):</w:t>
      </w:r>
      <w:r>
        <w:t xml:space="preserve"> Margin per unit falls from ₹40 to ₹8, but sales may jump and the units convert to cash. Even at ₹8 margin, the company avoids the risk of a total loss.</w:t>
      </w:r>
    </w:p>
    <w:p>
      <w:pPr>
        <w:pStyle w:val="ListParagraph"/>
        <w:numPr>
          <w:ilvl w:val="0"/>
          <w:numId w:val="102"/>
        </w:numPr>
      </w:pPr>
      <w:r>
        <w:rPr>
          <w:b/>
        </w:rPr>
        <w:t xml:space="preserve">Discount 40% (₹96):</w:t>
      </w:r>
      <w:r>
        <w:t xml:space="preserve"> Sells quickly but each unit loses ₹24. Only sensible when expiry or obsolescence is near.</w:t>
      </w:r>
    </w:p>
    <w:p>
      <w:pPr/>
      <w:r>
        <w:t xml:space="preserve">The question is not 'discount or not' but 'what is the least-cost way to clear this stock, given what it will lose by waiting?' A small early discount is often cheaper than a large late one.</w:t>
      </w:r>
    </w:p>
    <w:p>
      <w:pPr>
        <w:pStyle w:val="Heading3"/>
      </w:pPr>
      <w:r>
        <w:t xml:space="preserve">14.8 Why one KPI is never enough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If you only look at...</w:t>
            </w:r>
          </w:p>
        </w:tc>
        <w:tc>
          <w:tcPr>
            <w:tcW w:w="3120" w:type="dxa"/>
            <w:shd w:val="clear" w:color="auto" w:fill="F2F2F2"/>
          </w:tcPr>
          <w:p>
            <w:pPr/>
            <w:r>
              <w:t xml:space="preserve">You might conclude...</w:t>
            </w:r>
          </w:p>
        </w:tc>
        <w:tc>
          <w:tcPr>
            <w:tcW w:w="3120" w:type="dxa"/>
            <w:shd w:val="clear" w:color="auto" w:fill="F2F2F2"/>
          </w:tcPr>
          <w:p>
            <w:pPr/>
            <w:r>
              <w:t xml:space="preserve">The missing view that changes the story</w:t>
            </w:r>
          </w:p>
        </w:tc>
      </w:tr>
      <w:tr>
        <w:tc>
          <w:tcPr>
            <w:tcW w:w="3120" w:type="dxa"/>
          </w:tcPr>
          <w:p>
            <w:pPr/>
            <w:r>
              <w:t xml:space="preserve">High turnover</w:t>
            </w:r>
          </w:p>
        </w:tc>
        <w:tc>
          <w:tcPr>
            <w:tcW w:w="3120" w:type="dxa"/>
          </w:tcPr>
          <w:p>
            <w:pPr/>
            <w:r>
              <w:t xml:space="preserve">'Inventory is efficient'</w:t>
            </w:r>
          </w:p>
        </w:tc>
        <w:tc>
          <w:tcPr>
            <w:tcW w:w="3120" w:type="dxa"/>
          </w:tcPr>
          <w:p>
            <w:pPr/>
            <w:r>
              <w:t xml:space="preserve">Availability may be low (constant stockouts)</w:t>
            </w:r>
          </w:p>
        </w:tc>
      </w:tr>
      <w:tr>
        <w:tc>
          <w:tcPr>
            <w:tcW w:w="3120" w:type="dxa"/>
          </w:tcPr>
          <w:p>
            <w:pPr/>
            <w:r>
              <w:t xml:space="preserve">Low days of supply</w:t>
            </w:r>
          </w:p>
        </w:tc>
        <w:tc>
          <w:tcPr>
            <w:tcW w:w="3120" w:type="dxa"/>
          </w:tcPr>
          <w:p>
            <w:pPr/>
            <w:r>
              <w:t xml:space="preserve">'We run lean'</w:t>
            </w:r>
          </w:p>
        </w:tc>
        <w:tc>
          <w:tcPr>
            <w:tcW w:w="3120" w:type="dxa"/>
          </w:tcPr>
          <w:p>
            <w:pPr/>
            <w:r>
              <w:t xml:space="preserve">Lead-time risk; one late delivery creates a stockout</w:t>
            </w:r>
          </w:p>
        </w:tc>
      </w:tr>
      <w:tr>
        <w:tc>
          <w:tcPr>
            <w:tcW w:w="3120" w:type="dxa"/>
          </w:tcPr>
          <w:p>
            <w:pPr/>
            <w:r>
              <w:t xml:space="preserve">High availability</w:t>
            </w:r>
          </w:p>
        </w:tc>
        <w:tc>
          <w:tcPr>
            <w:tcW w:w="3120" w:type="dxa"/>
          </w:tcPr>
          <w:p>
            <w:pPr/>
            <w:r>
              <w:t xml:space="preserve">'Service is great'</w:t>
            </w:r>
          </w:p>
        </w:tc>
        <w:tc>
          <w:tcPr>
            <w:tcW w:w="3120" w:type="dxa"/>
          </w:tcPr>
          <w:p>
            <w:pPr/>
            <w:r>
              <w:t xml:space="preserve">It may be bought with heavy overstock and ageing</w:t>
            </w:r>
          </w:p>
        </w:tc>
      </w:tr>
      <w:tr>
        <w:tc>
          <w:tcPr>
            <w:tcW w:w="3120" w:type="dxa"/>
          </w:tcPr>
          <w:p>
            <w:pPr/>
            <w:r>
              <w:t xml:space="preserve">Low shrinkage</w:t>
            </w:r>
          </w:p>
        </w:tc>
        <w:tc>
          <w:tcPr>
            <w:tcW w:w="3120" w:type="dxa"/>
          </w:tcPr>
          <w:p>
            <w:pPr/>
            <w:r>
              <w:t xml:space="preserve">'Controls are good'</w:t>
            </w:r>
          </w:p>
        </w:tc>
        <w:tc>
          <w:tcPr>
            <w:tcW w:w="3120" w:type="dxa"/>
          </w:tcPr>
          <w:p>
            <w:pPr/>
            <w:r>
              <w:t xml:space="preserve">Inventory accuracy may be low, or counts may be superficial</w:t>
            </w:r>
          </w:p>
        </w:tc>
      </w:tr>
      <w:tr>
        <w:tc>
          <w:tcPr>
            <w:tcW w:w="3120" w:type="dxa"/>
          </w:tcPr>
          <w:p>
            <w:pPr/>
            <w:r>
              <w:t xml:space="preserve">High gross margin</w:t>
            </w:r>
          </w:p>
        </w:tc>
        <w:tc>
          <w:tcPr>
            <w:tcW w:w="3120" w:type="dxa"/>
          </w:tcPr>
          <w:p>
            <w:pPr/>
            <w:r>
              <w:t xml:space="preserve">'This category is great'</w:t>
            </w:r>
          </w:p>
        </w:tc>
        <w:tc>
          <w:tcPr>
            <w:tcW w:w="3120" w:type="dxa"/>
          </w:tcPr>
          <w:p>
            <w:pPr/>
            <w:r>
              <w:t xml:space="preserve">Sales volume may be tiny, or stock may be ageing</w:t>
            </w:r>
          </w:p>
        </w:tc>
      </w:tr>
      <w:tr>
        <w:tc>
          <w:tcPr>
            <w:tcW w:w="3120" w:type="dxa"/>
          </w:tcPr>
          <w:p>
            <w:pPr/>
            <w:r>
              <w:t xml:space="preserve">High sales growth</w:t>
            </w:r>
          </w:p>
        </w:tc>
        <w:tc>
          <w:tcPr>
            <w:tcW w:w="3120" w:type="dxa"/>
          </w:tcPr>
          <w:p>
            <w:pPr/>
            <w:r>
              <w:t xml:space="preserve">'Demand is strong'</w:t>
            </w:r>
          </w:p>
        </w:tc>
        <w:tc>
          <w:tcPr>
            <w:tcW w:w="3120" w:type="dxa"/>
          </w:tcPr>
          <w:p>
            <w:pPr/>
            <w:r>
              <w:t xml:space="preserve">Maybe from heavy discounting, with falling profit</w:t>
            </w:r>
          </w:p>
        </w:tc>
      </w:tr>
      <w:tr>
        <w:tc>
          <w:tcPr>
            <w:tcW w:w="3120" w:type="dxa"/>
          </w:tcPr>
          <w:p>
            <w:pPr/>
            <w:r>
              <w:t xml:space="preserve">Low inventory value</w:t>
            </w:r>
          </w:p>
        </w:tc>
        <w:tc>
          <w:tcPr>
            <w:tcW w:w="3120" w:type="dxa"/>
          </w:tcPr>
          <w:p>
            <w:pPr/>
            <w:r>
              <w:t xml:space="preserve">'Cash is well used'</w:t>
            </w:r>
          </w:p>
        </w:tc>
        <w:tc>
          <w:tcPr>
            <w:tcW w:w="3120" w:type="dxa"/>
          </w:tcPr>
          <w:p>
            <w:pPr/>
            <w:r>
              <w:t xml:space="preserve">Stock may be too thin for the festive season</w:t>
            </w:r>
          </w:p>
        </w:tc>
      </w:tr>
    </w:tbl>
    <w:p>
      <w:pPr/>
      <w:r>
        <w:t xml:space="preserve">A good recommendation weighs several KPIs together, names the trade-off, quantifies it where possible, states the assumptions, and invites the right stakeholder to decide. It should never be a verdict based on 'this number is high, so reduce it'.</w:t>
      </w:r>
    </w:p>
    <w:p>
      <w:pPr>
        <w:pStyle w:val="Heading2"/>
      </w:pPr>
      <w:r>
        <w:t xml:space="preserve">Chapter 15: Common Business Terminology Glossary</w:t>
      </w:r>
    </w:p>
    <w:p>
      <w:pPr/>
      <w:r>
        <w:t xml:space="preserve">Sixty-eight terms in alphabetical order, each with a simple definition and a practical example. Remember that </w:t>
      </w:r>
      <w:r>
        <w:rPr>
          <w:i/>
        </w:rPr>
        <w:t xml:space="preserve">definitions vary across companies</w:t>
      </w:r>
      <w:r>
        <w:t xml:space="preserve">. When you join one, ask for its own definitions. Examples are fictional.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Term</w:t>
            </w:r>
          </w:p>
        </w:tc>
        <w:tc>
          <w:tcPr>
            <w:tcW w:w="2340" w:type="dxa"/>
            <w:shd w:val="clear" w:color="auto" w:fill="F2F2F2"/>
          </w:tcPr>
          <w:p>
            <w:pPr/>
            <w:r>
              <w:t xml:space="preserve">Simple definition</w:t>
            </w:r>
          </w:p>
        </w:tc>
        <w:tc>
          <w:tcPr>
            <w:tcW w:w="2340" w:type="dxa"/>
            <w:shd w:val="clear" w:color="auto" w:fill="F2F2F2"/>
          </w:tcPr>
          <w:p>
            <w:pPr/>
            <w:r>
              <w:t xml:space="preserve">Practical example</w:t>
            </w:r>
          </w:p>
        </w:tc>
      </w:tr>
      <w:tr>
        <w:tc>
          <w:tcPr>
            <w:tcW w:w="2340" w:type="dxa"/>
          </w:tcPr>
          <w:p>
            <w:pPr/>
            <w:r>
              <w:t xml:space="preserve">1</w:t>
            </w:r>
          </w:p>
        </w:tc>
        <w:tc>
          <w:tcPr>
            <w:tcW w:w="2340" w:type="dxa"/>
          </w:tcPr>
          <w:p>
            <w:pPr/>
            <w:r>
              <w:t xml:space="preserve">ABC analysis</w:t>
            </w:r>
          </w:p>
        </w:tc>
        <w:tc>
          <w:tcPr>
            <w:tcW w:w="2340" w:type="dxa"/>
          </w:tcPr>
          <w:p>
            <w:pPr/>
            <w:r>
              <w:t xml:space="preserve">Ranking products by their value contribution into A (top), B and C groups</w:t>
            </w:r>
          </w:p>
        </w:tc>
        <w:tc>
          <w:tcPr>
            <w:tcW w:w="2340" w:type="dxa"/>
          </w:tcPr>
          <w:p>
            <w:pPr/>
            <w:r>
              <w:t xml:space="preserve">4 of 10 SKUs make up 76% of value, so they are A items</w:t>
            </w:r>
          </w:p>
        </w:tc>
      </w:tr>
      <w:tr>
        <w:tc>
          <w:tcPr>
            <w:tcW w:w="2340" w:type="dxa"/>
          </w:tcPr>
          <w:p>
            <w:pPr/>
            <w:r>
              <w:t xml:space="preserve">2</w:t>
            </w:r>
          </w:p>
        </w:tc>
        <w:tc>
          <w:tcPr>
            <w:tcW w:w="2340" w:type="dxa"/>
          </w:tcPr>
          <w:p>
            <w:pPr/>
            <w:r>
              <w:t xml:space="preserve">Available stock</w:t>
            </w:r>
          </w:p>
        </w:tc>
        <w:tc>
          <w:tcPr>
            <w:tcW w:w="2340" w:type="dxa"/>
          </w:tcPr>
          <w:p>
            <w:pPr/>
            <w:r>
              <w:t xml:space="preserve">Stock that can be sold now: on hand minus reserved and damaged</w:t>
            </w:r>
          </w:p>
        </w:tc>
        <w:tc>
          <w:tcPr>
            <w:tcW w:w="2340" w:type="dxa"/>
          </w:tcPr>
          <w:p>
            <w:pPr/>
            <w:r>
              <w:t xml:space="preserve">500 on hand − 40 reserved − 10 damaged = 450 available</w:t>
            </w:r>
          </w:p>
        </w:tc>
      </w:tr>
      <w:tr>
        <w:tc>
          <w:tcPr>
            <w:tcW w:w="2340" w:type="dxa"/>
          </w:tcPr>
          <w:p>
            <w:pPr/>
            <w:r>
              <w:t xml:space="preserve">3</w:t>
            </w:r>
          </w:p>
        </w:tc>
        <w:tc>
          <w:tcPr>
            <w:tcW w:w="2340" w:type="dxa"/>
          </w:tcPr>
          <w:p>
            <w:pPr/>
            <w:r>
              <w:t xml:space="preserve">Average inventory</w:t>
            </w:r>
          </w:p>
        </w:tc>
        <w:tc>
          <w:tcPr>
            <w:tcW w:w="2340" w:type="dxa"/>
          </w:tcPr>
          <w:p>
            <w:pPr/>
            <w:r>
              <w:t xml:space="preserve">The typical stock level in a period, used for turnover</w:t>
            </w:r>
          </w:p>
        </w:tc>
        <w:tc>
          <w:tcPr>
            <w:tcW w:w="2340" w:type="dxa"/>
          </w:tcPr>
          <w:p>
            <w:pPr/>
            <w:r>
              <w:t xml:space="preserve">(₹4,00,000 + ₹5,00,000) ÷ 2 = ₹4,50,000</w:t>
            </w:r>
          </w:p>
        </w:tc>
      </w:tr>
      <w:tr>
        <w:tc>
          <w:tcPr>
            <w:tcW w:w="2340" w:type="dxa"/>
          </w:tcPr>
          <w:p>
            <w:pPr/>
            <w:r>
              <w:t xml:space="preserve">4</w:t>
            </w:r>
          </w:p>
        </w:tc>
        <w:tc>
          <w:tcPr>
            <w:tcW w:w="2340" w:type="dxa"/>
          </w:tcPr>
          <w:p>
            <w:pPr/>
            <w:r>
              <w:t xml:space="preserve">Backorder</w:t>
            </w:r>
          </w:p>
        </w:tc>
        <w:tc>
          <w:tcPr>
            <w:tcW w:w="2340" w:type="dxa"/>
          </w:tcPr>
          <w:p>
            <w:pPr/>
            <w:r>
              <w:t xml:space="preserve">A customer order accepted when stock is not available, to be fulfilled later</w:t>
            </w:r>
          </w:p>
        </w:tc>
        <w:tc>
          <w:tcPr>
            <w:tcW w:w="2340" w:type="dxa"/>
          </w:tcPr>
          <w:p>
            <w:pPr/>
            <w:r>
              <w:t xml:space="preserve">An online order for a TV placed with 0 stock, shipped when the next lot arrives</w:t>
            </w:r>
          </w:p>
        </w:tc>
      </w:tr>
      <w:tr>
        <w:tc>
          <w:tcPr>
            <w:tcW w:w="2340" w:type="dxa"/>
          </w:tcPr>
          <w:p>
            <w:pPr/>
            <w:r>
              <w:t xml:space="preserve">5</w:t>
            </w:r>
          </w:p>
        </w:tc>
        <w:tc>
          <w:tcPr>
            <w:tcW w:w="2340" w:type="dxa"/>
          </w:tcPr>
          <w:p>
            <w:pPr/>
            <w:r>
              <w:t xml:space="preserve">Batch (lot) number</w:t>
            </w:r>
          </w:p>
        </w:tc>
        <w:tc>
          <w:tcPr>
            <w:tcW w:w="2340" w:type="dxa"/>
          </w:tcPr>
          <w:p>
            <w:pPr/>
            <w:r>
              <w:t xml:space="preserve">A code that identifies a production lot of a product</w:t>
            </w:r>
          </w:p>
        </w:tc>
        <w:tc>
          <w:tcPr>
            <w:tcW w:w="2340" w:type="dxa"/>
          </w:tcPr>
          <w:p>
            <w:pPr/>
            <w:r>
              <w:t xml:space="preserve">Milk batch B2210 expires on 14 October</w:t>
            </w:r>
          </w:p>
        </w:tc>
      </w:tr>
      <w:tr>
        <w:tc>
          <w:tcPr>
            <w:tcW w:w="2340" w:type="dxa"/>
          </w:tcPr>
          <w:p>
            <w:pPr/>
            <w:r>
              <w:t xml:space="preserve">6</w:t>
            </w:r>
          </w:p>
        </w:tc>
        <w:tc>
          <w:tcPr>
            <w:tcW w:w="2340" w:type="dxa"/>
          </w:tcPr>
          <w:p>
            <w:pPr/>
            <w:r>
              <w:t xml:space="preserve">Bin location</w:t>
            </w:r>
          </w:p>
        </w:tc>
        <w:tc>
          <w:tcPr>
            <w:tcW w:w="2340" w:type="dxa"/>
          </w:tcPr>
          <w:p>
            <w:pPr/>
            <w:r>
              <w:t xml:space="preserve">The exact shelf or rack spot of stock in a warehouse</w:t>
            </w:r>
          </w:p>
        </w:tc>
        <w:tc>
          <w:tcPr>
            <w:tcW w:w="2340" w:type="dxa"/>
          </w:tcPr>
          <w:p>
            <w:pPr/>
            <w:r>
              <w:t xml:space="preserve">Oil in rack A-12, bin 3</w:t>
            </w:r>
          </w:p>
        </w:tc>
      </w:tr>
      <w:tr>
        <w:tc>
          <w:tcPr>
            <w:tcW w:w="2340" w:type="dxa"/>
          </w:tcPr>
          <w:p>
            <w:pPr/>
            <w:r>
              <w:t xml:space="preserve">7</w:t>
            </w:r>
          </w:p>
        </w:tc>
        <w:tc>
          <w:tcPr>
            <w:tcW w:w="2340" w:type="dxa"/>
          </w:tcPr>
          <w:p>
            <w:pPr/>
            <w:r>
              <w:t xml:space="preserve">Closing stock</w:t>
            </w:r>
          </w:p>
        </w:tc>
        <w:tc>
          <w:tcPr>
            <w:tcW w:w="2340" w:type="dxa"/>
          </w:tcPr>
          <w:p>
            <w:pPr/>
            <w:r>
              <w:t xml:space="preserve">Stock at the end of the period</w:t>
            </w:r>
          </w:p>
        </w:tc>
        <w:tc>
          <w:tcPr>
            <w:tcW w:w="2340" w:type="dxa"/>
          </w:tcPr>
          <w:p>
            <w:pPr/>
            <w:r>
              <w:t xml:space="preserve">108 units at close of 12 October</w:t>
            </w:r>
          </w:p>
        </w:tc>
      </w:tr>
      <w:tr>
        <w:tc>
          <w:tcPr>
            <w:tcW w:w="2340" w:type="dxa"/>
          </w:tcPr>
          <w:p>
            <w:pPr/>
            <w:r>
              <w:t xml:space="preserve">8</w:t>
            </w:r>
          </w:p>
        </w:tc>
        <w:tc>
          <w:tcPr>
            <w:tcW w:w="2340" w:type="dxa"/>
          </w:tcPr>
          <w:p>
            <w:pPr/>
            <w:r>
              <w:t xml:space="preserve">Cost of goods sold (COGS)</w:t>
            </w:r>
          </w:p>
        </w:tc>
        <w:tc>
          <w:tcPr>
            <w:tcW w:w="2340" w:type="dxa"/>
          </w:tcPr>
          <w:p>
            <w:pPr/>
            <w:r>
              <w:t xml:space="preserve">What the retailer paid for the goods that were sold</w:t>
            </w:r>
          </w:p>
        </w:tc>
        <w:tc>
          <w:tcPr>
            <w:tcW w:w="2340" w:type="dxa"/>
          </w:tcPr>
          <w:p>
            <w:pPr/>
            <w:r>
              <w:t xml:space="preserve">₹7,50,000 for ₹10,00,000 of sales</w:t>
            </w:r>
          </w:p>
        </w:tc>
      </w:tr>
      <w:tr>
        <w:tc>
          <w:tcPr>
            <w:tcW w:w="2340" w:type="dxa"/>
          </w:tcPr>
          <w:p>
            <w:pPr/>
            <w:r>
              <w:t xml:space="preserve">9</w:t>
            </w:r>
          </w:p>
        </w:tc>
        <w:tc>
          <w:tcPr>
            <w:tcW w:w="2340" w:type="dxa"/>
          </w:tcPr>
          <w:p>
            <w:pPr/>
            <w:r>
              <w:t xml:space="preserve">Cost price</w:t>
            </w:r>
          </w:p>
        </w:tc>
        <w:tc>
          <w:tcPr>
            <w:tcW w:w="2340" w:type="dxa"/>
          </w:tcPr>
          <w:p>
            <w:pPr/>
            <w:r>
              <w:t xml:space="preserve">The price a retailer pays to buy a unit</w:t>
            </w:r>
          </w:p>
        </w:tc>
        <w:tc>
          <w:tcPr>
            <w:tcW w:w="2340" w:type="dxa"/>
          </w:tcPr>
          <w:p>
            <w:pPr/>
            <w:r>
              <w:t xml:space="preserve">Biscuits cost ₹40 a pack</w:t>
            </w:r>
          </w:p>
        </w:tc>
      </w:tr>
      <w:tr>
        <w:tc>
          <w:tcPr>
            <w:tcW w:w="2340" w:type="dxa"/>
          </w:tcPr>
          <w:p>
            <w:pPr/>
            <w:r>
              <w:t xml:space="preserve">10</w:t>
            </w:r>
          </w:p>
        </w:tc>
        <w:tc>
          <w:tcPr>
            <w:tcW w:w="2340" w:type="dxa"/>
          </w:tcPr>
          <w:p>
            <w:pPr/>
            <w:r>
              <w:t xml:space="preserve">Cross-docking</w:t>
            </w:r>
          </w:p>
        </w:tc>
        <w:tc>
          <w:tcPr>
            <w:tcW w:w="2340" w:type="dxa"/>
          </w:tcPr>
          <w:p>
            <w:pPr/>
            <w:r>
              <w:t xml:space="preserve">Moving goods from the receiving dock to the outgoing dock without storing them</w:t>
            </w:r>
          </w:p>
        </w:tc>
        <w:tc>
          <w:tcPr>
            <w:tcW w:w="2340" w:type="dxa"/>
          </w:tcPr>
          <w:p>
            <w:pPr/>
            <w:r>
              <w:t xml:space="preserve">Milk arrives at 5 am and leaves for stores at 6 am</w:t>
            </w:r>
          </w:p>
        </w:tc>
      </w:tr>
      <w:tr>
        <w:tc>
          <w:tcPr>
            <w:tcW w:w="2340" w:type="dxa"/>
          </w:tcPr>
          <w:p>
            <w:pPr/>
            <w:r>
              <w:t xml:space="preserve">11</w:t>
            </w:r>
          </w:p>
        </w:tc>
        <w:tc>
          <w:tcPr>
            <w:tcW w:w="2340" w:type="dxa"/>
          </w:tcPr>
          <w:p>
            <w:pPr/>
            <w:r>
              <w:t xml:space="preserve">Customer return</w:t>
            </w:r>
          </w:p>
        </w:tc>
        <w:tc>
          <w:tcPr>
            <w:tcW w:w="2340" w:type="dxa"/>
          </w:tcPr>
          <w:p>
            <w:pPr/>
            <w:r>
              <w:t xml:space="preserve">A product the customer brings back after buying</w:t>
            </w:r>
          </w:p>
        </w:tc>
        <w:tc>
          <w:tcPr>
            <w:tcW w:w="2340" w:type="dxa"/>
          </w:tcPr>
          <w:p>
            <w:pPr/>
            <w:r>
              <w:t xml:space="preserve">A sealed pack returned within a week</w:t>
            </w:r>
          </w:p>
        </w:tc>
      </w:tr>
      <w:tr>
        <w:tc>
          <w:tcPr>
            <w:tcW w:w="2340" w:type="dxa"/>
          </w:tcPr>
          <w:p>
            <w:pPr/>
            <w:r>
              <w:t xml:space="preserve">12</w:t>
            </w:r>
          </w:p>
        </w:tc>
        <w:tc>
          <w:tcPr>
            <w:tcW w:w="2340" w:type="dxa"/>
          </w:tcPr>
          <w:p>
            <w:pPr/>
            <w:r>
              <w:t xml:space="preserve">Cycle count</w:t>
            </w:r>
          </w:p>
        </w:tc>
        <w:tc>
          <w:tcPr>
            <w:tcW w:w="2340" w:type="dxa"/>
          </w:tcPr>
          <w:p>
            <w:pPr/>
            <w:r>
              <w:t xml:space="preserve">Counting a few SKUs or locations regularly, instead of everything at once</w:t>
            </w:r>
          </w:p>
        </w:tc>
        <w:tc>
          <w:tcPr>
            <w:tcW w:w="2340" w:type="dxa"/>
          </w:tcPr>
          <w:p>
            <w:pPr/>
            <w:r>
              <w:t xml:space="preserve">Counting 50 high-value SKUs every week</w:t>
            </w:r>
          </w:p>
        </w:tc>
      </w:tr>
      <w:tr>
        <w:tc>
          <w:tcPr>
            <w:tcW w:w="2340" w:type="dxa"/>
          </w:tcPr>
          <w:p>
            <w:pPr/>
            <w:r>
              <w:t xml:space="preserve">13</w:t>
            </w:r>
          </w:p>
        </w:tc>
        <w:tc>
          <w:tcPr>
            <w:tcW w:w="2340" w:type="dxa"/>
          </w:tcPr>
          <w:p>
            <w:pPr/>
            <w:r>
              <w:t xml:space="preserve">Damaged stock</w:t>
            </w:r>
          </w:p>
        </w:tc>
        <w:tc>
          <w:tcPr>
            <w:tcW w:w="2340" w:type="dxa"/>
          </w:tcPr>
          <w:p>
            <w:pPr/>
            <w:r>
              <w:t xml:space="preserve">Units that cannot be sold at normal price because of damage</w:t>
            </w:r>
          </w:p>
        </w:tc>
        <w:tc>
          <w:tcPr>
            <w:tcW w:w="2340" w:type="dxa"/>
          </w:tcPr>
          <w:p>
            <w:pPr/>
            <w:r>
              <w:t xml:space="preserve">2 crushed biscuit packs</w:t>
            </w:r>
          </w:p>
        </w:tc>
      </w:tr>
      <w:tr>
        <w:tc>
          <w:tcPr>
            <w:tcW w:w="2340" w:type="dxa"/>
          </w:tcPr>
          <w:p>
            <w:pPr/>
            <w:r>
              <w:t xml:space="preserve">14</w:t>
            </w:r>
          </w:p>
        </w:tc>
        <w:tc>
          <w:tcPr>
            <w:tcW w:w="2340" w:type="dxa"/>
          </w:tcPr>
          <w:p>
            <w:pPr/>
            <w:r>
              <w:t xml:space="preserve">Days inventory outstanding (DIO)</w:t>
            </w:r>
          </w:p>
        </w:tc>
        <w:tc>
          <w:tcPr>
            <w:tcW w:w="2340" w:type="dxa"/>
          </w:tcPr>
          <w:p>
            <w:pPr/>
            <w:r>
              <w:t xml:space="preserve">Average days that stock stays before being sold</w:t>
            </w:r>
          </w:p>
        </w:tc>
        <w:tc>
          <w:tcPr>
            <w:tcW w:w="2340" w:type="dxa"/>
          </w:tcPr>
          <w:p>
            <w:pPr/>
            <w:r>
              <w:t xml:space="preserve">18 days for Packaged Foods</w:t>
            </w:r>
          </w:p>
        </w:tc>
      </w:tr>
      <w:tr>
        <w:tc>
          <w:tcPr>
            <w:tcW w:w="2340" w:type="dxa"/>
          </w:tcPr>
          <w:p>
            <w:pPr/>
            <w:r>
              <w:t xml:space="preserve">15</w:t>
            </w:r>
          </w:p>
        </w:tc>
        <w:tc>
          <w:tcPr>
            <w:tcW w:w="2340" w:type="dxa"/>
          </w:tcPr>
          <w:p>
            <w:pPr/>
            <w:r>
              <w:t xml:space="preserve">Days of supply</w:t>
            </w:r>
          </w:p>
        </w:tc>
        <w:tc>
          <w:tcPr>
            <w:tcW w:w="2340" w:type="dxa"/>
          </w:tcPr>
          <w:p>
            <w:pPr/>
            <w:r>
              <w:t xml:space="preserve">How many days current stock would last at the current sales rate</w:t>
            </w:r>
          </w:p>
        </w:tc>
        <w:tc>
          <w:tcPr>
            <w:tcW w:w="2340" w:type="dxa"/>
          </w:tcPr>
          <w:p>
            <w:pPr/>
            <w:r>
              <w:t xml:space="preserve">300 units ÷ 60 a week = 35 days</w:t>
            </w:r>
          </w:p>
        </w:tc>
      </w:tr>
      <w:tr>
        <w:tc>
          <w:tcPr>
            <w:tcW w:w="2340" w:type="dxa"/>
          </w:tcPr>
          <w:p>
            <w:pPr/>
            <w:r>
              <w:t xml:space="preserve">16</w:t>
            </w:r>
          </w:p>
        </w:tc>
        <w:tc>
          <w:tcPr>
            <w:tcW w:w="2340" w:type="dxa"/>
          </w:tcPr>
          <w:p>
            <w:pPr/>
            <w:r>
              <w:t xml:space="preserve">Dead stock</w:t>
            </w:r>
          </w:p>
        </w:tc>
        <w:tc>
          <w:tcPr>
            <w:tcW w:w="2340" w:type="dxa"/>
          </w:tcPr>
          <w:p>
            <w:pPr/>
            <w:r>
              <w:t xml:space="preserve">Stock with no realistic chance of selling at a normal price</w:t>
            </w:r>
          </w:p>
        </w:tc>
        <w:tc>
          <w:tcPr>
            <w:tcW w:w="2340" w:type="dxa"/>
          </w:tcPr>
          <w:p>
            <w:pPr/>
            <w:r>
              <w:t xml:space="preserve">30 units of an old phone model</w:t>
            </w:r>
          </w:p>
        </w:tc>
      </w:tr>
      <w:tr>
        <w:tc>
          <w:tcPr>
            <w:tcW w:w="2340" w:type="dxa"/>
          </w:tcPr>
          <w:p>
            <w:pPr/>
            <w:r>
              <w:t xml:space="preserve">17</w:t>
            </w:r>
          </w:p>
        </w:tc>
        <w:tc>
          <w:tcPr>
            <w:tcW w:w="2340" w:type="dxa"/>
          </w:tcPr>
          <w:p>
            <w:pPr/>
            <w:r>
              <w:t xml:space="preserve">Demand forecast</w:t>
            </w:r>
          </w:p>
        </w:tc>
        <w:tc>
          <w:tcPr>
            <w:tcW w:w="2340" w:type="dxa"/>
          </w:tcPr>
          <w:p>
            <w:pPr/>
            <w:r>
              <w:t xml:space="preserve">An estimate of future sales or demand</w:t>
            </w:r>
          </w:p>
        </w:tc>
        <w:tc>
          <w:tcPr>
            <w:tcW w:w="2340" w:type="dxa"/>
          </w:tcPr>
          <w:p>
            <w:pPr/>
            <w:r>
              <w:t xml:space="preserve">20 units a day expected next month</w:t>
            </w:r>
          </w:p>
        </w:tc>
      </w:tr>
      <w:tr>
        <w:tc>
          <w:tcPr>
            <w:tcW w:w="2340" w:type="dxa"/>
          </w:tcPr>
          <w:p>
            <w:pPr/>
            <w:r>
              <w:t xml:space="preserve">18</w:t>
            </w:r>
          </w:p>
        </w:tc>
        <w:tc>
          <w:tcPr>
            <w:tcW w:w="2340" w:type="dxa"/>
          </w:tcPr>
          <w:p>
            <w:pPr/>
            <w:r>
              <w:t xml:space="preserve">Economic order quantity (EOQ)</w:t>
            </w:r>
          </w:p>
        </w:tc>
        <w:tc>
          <w:tcPr>
            <w:tcW w:w="2340" w:type="dxa"/>
          </w:tcPr>
          <w:p>
            <w:pPr/>
            <w:r>
              <w:t xml:space="preserve">The order size that balances ordering cost and holding cost</w:t>
            </w:r>
          </w:p>
        </w:tc>
        <w:tc>
          <w:tcPr>
            <w:tcW w:w="2340" w:type="dxa"/>
          </w:tcPr>
          <w:p>
            <w:pPr/>
            <w:r>
              <w:t xml:space="preserve">About 854 units in our example</w:t>
            </w:r>
          </w:p>
        </w:tc>
      </w:tr>
      <w:tr>
        <w:tc>
          <w:tcPr>
            <w:tcW w:w="2340" w:type="dxa"/>
          </w:tcPr>
          <w:p>
            <w:pPr/>
            <w:r>
              <w:t xml:space="preserve">19</w:t>
            </w:r>
          </w:p>
        </w:tc>
        <w:tc>
          <w:tcPr>
            <w:tcW w:w="2340" w:type="dxa"/>
          </w:tcPr>
          <w:p>
            <w:pPr/>
            <w:r>
              <w:t xml:space="preserve">Expiry date</w:t>
            </w:r>
          </w:p>
        </w:tc>
        <w:tc>
          <w:tcPr>
            <w:tcW w:w="2340" w:type="dxa"/>
          </w:tcPr>
          <w:p>
            <w:pPr/>
            <w:r>
              <w:t xml:space="preserve">The date after which a product should not be sold</w:t>
            </w:r>
          </w:p>
        </w:tc>
        <w:tc>
          <w:tcPr>
            <w:tcW w:w="2340" w:type="dxa"/>
          </w:tcPr>
          <w:p>
            <w:pPr/>
            <w:r>
              <w:t xml:space="preserve">Curd packet marked 'use by 14 Oct'</w:t>
            </w:r>
          </w:p>
        </w:tc>
      </w:tr>
      <w:tr>
        <w:tc>
          <w:tcPr>
            <w:tcW w:w="2340" w:type="dxa"/>
          </w:tcPr>
          <w:p>
            <w:pPr/>
            <w:r>
              <w:t xml:space="preserve">20</w:t>
            </w:r>
          </w:p>
        </w:tc>
        <w:tc>
          <w:tcPr>
            <w:tcW w:w="2340" w:type="dxa"/>
          </w:tcPr>
          <w:p>
            <w:pPr/>
            <w:r>
              <w:t xml:space="preserve">FEFO</w:t>
            </w:r>
          </w:p>
        </w:tc>
        <w:tc>
          <w:tcPr>
            <w:tcW w:w="2340" w:type="dxa"/>
          </w:tcPr>
          <w:p>
            <w:pPr/>
            <w:r>
              <w:t xml:space="preserve">First expiry, first out: sell the batch that expires first</w:t>
            </w:r>
          </w:p>
        </w:tc>
        <w:tc>
          <w:tcPr>
            <w:tcW w:w="2340" w:type="dxa"/>
          </w:tcPr>
          <w:p>
            <w:pPr/>
            <w:r>
              <w:t xml:space="preserve">Place the older milk batch in front</w:t>
            </w:r>
          </w:p>
        </w:tc>
      </w:tr>
      <w:tr>
        <w:tc>
          <w:tcPr>
            <w:tcW w:w="2340" w:type="dxa"/>
          </w:tcPr>
          <w:p>
            <w:pPr/>
            <w:r>
              <w:t xml:space="preserve">21</w:t>
            </w:r>
          </w:p>
        </w:tc>
        <w:tc>
          <w:tcPr>
            <w:tcW w:w="2340" w:type="dxa"/>
          </w:tcPr>
          <w:p>
            <w:pPr/>
            <w:r>
              <w:t xml:space="preserve">FIFO</w:t>
            </w:r>
          </w:p>
        </w:tc>
        <w:tc>
          <w:tcPr>
            <w:tcW w:w="2340" w:type="dxa"/>
          </w:tcPr>
          <w:p>
            <w:pPr/>
            <w:r>
              <w:t xml:space="preserve">First in, first out: sell the oldest stock first (also a costing method)</w:t>
            </w:r>
          </w:p>
        </w:tc>
        <w:tc>
          <w:tcPr>
            <w:tcW w:w="2340" w:type="dxa"/>
          </w:tcPr>
          <w:p>
            <w:pPr/>
            <w:r>
              <w:t xml:space="preserve">Oldest rice bags are billed first</w:t>
            </w:r>
          </w:p>
        </w:tc>
      </w:tr>
      <w:tr>
        <w:tc>
          <w:tcPr>
            <w:tcW w:w="2340" w:type="dxa"/>
          </w:tcPr>
          <w:p>
            <w:pPr/>
            <w:r>
              <w:t xml:space="preserve">22</w:t>
            </w:r>
          </w:p>
        </w:tc>
        <w:tc>
          <w:tcPr>
            <w:tcW w:w="2340" w:type="dxa"/>
          </w:tcPr>
          <w:p>
            <w:pPr/>
            <w:r>
              <w:t xml:space="preserve">Fill rate</w:t>
            </w:r>
          </w:p>
        </w:tc>
        <w:tc>
          <w:tcPr>
            <w:tcW w:w="2340" w:type="dxa"/>
          </w:tcPr>
          <w:p>
            <w:pPr/>
            <w:r>
              <w:t xml:space="preserve">Share of ordered or demanded quantity actually delivered</w:t>
            </w:r>
          </w:p>
        </w:tc>
        <w:tc>
          <w:tcPr>
            <w:tcW w:w="2340" w:type="dxa"/>
          </w:tcPr>
          <w:p>
            <w:pPr/>
            <w:r>
              <w:t xml:space="preserve">Ordered 500, got 460, so 92%</w:t>
            </w:r>
          </w:p>
        </w:tc>
      </w:tr>
      <w:tr>
        <w:tc>
          <w:tcPr>
            <w:tcW w:w="2340" w:type="dxa"/>
          </w:tcPr>
          <w:p>
            <w:pPr/>
            <w:r>
              <w:t xml:space="preserve">23</w:t>
            </w:r>
          </w:p>
        </w:tc>
        <w:tc>
          <w:tcPr>
            <w:tcW w:w="2340" w:type="dxa"/>
          </w:tcPr>
          <w:p>
            <w:pPr/>
            <w:r>
              <w:t xml:space="preserve">Goods receipt note (GRN)</w:t>
            </w:r>
          </w:p>
        </w:tc>
        <w:tc>
          <w:tcPr>
            <w:tcW w:w="2340" w:type="dxa"/>
          </w:tcPr>
          <w:p>
            <w:pPr/>
            <w:r>
              <w:t xml:space="preserve">Document or entry that records goods received against a purchase order</w:t>
            </w:r>
          </w:p>
        </w:tc>
        <w:tc>
          <w:tcPr>
            <w:tcW w:w="2340" w:type="dxa"/>
          </w:tcPr>
          <w:p>
            <w:pPr/>
            <w:r>
              <w:t xml:space="preserve">GRN-5531 records 50 units received</w:t>
            </w:r>
          </w:p>
        </w:tc>
      </w:tr>
      <w:tr>
        <w:tc>
          <w:tcPr>
            <w:tcW w:w="2340" w:type="dxa"/>
          </w:tcPr>
          <w:p>
            <w:pPr/>
            <w:r>
              <w:t xml:space="preserve">24</w:t>
            </w:r>
          </w:p>
        </w:tc>
        <w:tc>
          <w:tcPr>
            <w:tcW w:w="2340" w:type="dxa"/>
          </w:tcPr>
          <w:p>
            <w:pPr/>
            <w:r>
              <w:t xml:space="preserve">Gross margin</w:t>
            </w:r>
          </w:p>
        </w:tc>
        <w:tc>
          <w:tcPr>
            <w:tcW w:w="2340" w:type="dxa"/>
          </w:tcPr>
          <w:p>
            <w:pPr/>
            <w:r>
              <w:t xml:space="preserve">Gross profit as a percentage of sales</w:t>
            </w:r>
          </w:p>
        </w:tc>
        <w:tc>
          <w:tcPr>
            <w:tcW w:w="2340" w:type="dxa"/>
          </w:tcPr>
          <w:p>
            <w:pPr/>
            <w:r>
              <w:t xml:space="preserve">₹2,50,000 ÷ ₹10,00,000 = 25%</w:t>
            </w:r>
          </w:p>
        </w:tc>
      </w:tr>
      <w:tr>
        <w:tc>
          <w:tcPr>
            <w:tcW w:w="2340" w:type="dxa"/>
          </w:tcPr>
          <w:p>
            <w:pPr/>
            <w:r>
              <w:t xml:space="preserve">25</w:t>
            </w:r>
          </w:p>
        </w:tc>
        <w:tc>
          <w:tcPr>
            <w:tcW w:w="2340" w:type="dxa"/>
          </w:tcPr>
          <w:p>
            <w:pPr/>
            <w:r>
              <w:t xml:space="preserve">Gross profit</w:t>
            </w:r>
          </w:p>
        </w:tc>
        <w:tc>
          <w:tcPr>
            <w:tcW w:w="2340" w:type="dxa"/>
          </w:tcPr>
          <w:p>
            <w:pPr/>
            <w:r>
              <w:t xml:space="preserve">Sales minus cost of goods sold</w:t>
            </w:r>
          </w:p>
        </w:tc>
        <w:tc>
          <w:tcPr>
            <w:tcW w:w="2340" w:type="dxa"/>
          </w:tcPr>
          <w:p>
            <w:pPr/>
            <w:r>
              <w:t xml:space="preserve">₹10,00,000 − ₹7,50,000 = ₹2,50,000</w:t>
            </w:r>
          </w:p>
        </w:tc>
      </w:tr>
      <w:tr>
        <w:tc>
          <w:tcPr>
            <w:tcW w:w="2340" w:type="dxa"/>
          </w:tcPr>
          <w:p>
            <w:pPr/>
            <w:r>
              <w:t xml:space="preserve">26</w:t>
            </w:r>
          </w:p>
        </w:tc>
        <w:tc>
          <w:tcPr>
            <w:tcW w:w="2340" w:type="dxa"/>
          </w:tcPr>
          <w:p>
            <w:pPr/>
            <w:r>
              <w:t xml:space="preserve">Holding (carrying) cost</w:t>
            </w:r>
          </w:p>
        </w:tc>
        <w:tc>
          <w:tcPr>
            <w:tcW w:w="2340" w:type="dxa"/>
          </w:tcPr>
          <w:p>
            <w:pPr/>
            <w:r>
              <w:t xml:space="preserve">The cost of keeping stock: capital, storage, insurance, spoilage</w:t>
            </w:r>
          </w:p>
        </w:tc>
        <w:tc>
          <w:tcPr>
            <w:tcW w:w="2340" w:type="dxa"/>
          </w:tcPr>
          <w:p>
            <w:pPr/>
            <w:r>
              <w:t xml:space="preserve">Taken as 18% a year of stock value in our examples</w:t>
            </w:r>
          </w:p>
        </w:tc>
      </w:tr>
      <w:tr>
        <w:tc>
          <w:tcPr>
            <w:tcW w:w="2340" w:type="dxa"/>
          </w:tcPr>
          <w:p>
            <w:pPr/>
            <w:r>
              <w:t xml:space="preserve">27</w:t>
            </w:r>
          </w:p>
        </w:tc>
        <w:tc>
          <w:tcPr>
            <w:tcW w:w="2340" w:type="dxa"/>
          </w:tcPr>
          <w:p>
            <w:pPr/>
            <w:r>
              <w:t xml:space="preserve">In-transit stock</w:t>
            </w:r>
          </w:p>
        </w:tc>
        <w:tc>
          <w:tcPr>
            <w:tcW w:w="2340" w:type="dxa"/>
          </w:tcPr>
          <w:p>
            <w:pPr/>
            <w:r>
              <w:t xml:space="preserve">Stock sent but not yet received</w:t>
            </w:r>
          </w:p>
        </w:tc>
        <w:tc>
          <w:tcPr>
            <w:tcW w:w="2340" w:type="dxa"/>
          </w:tcPr>
          <w:p>
            <w:pPr/>
            <w:r>
              <w:t xml:space="preserve">120 units on the truck from the warehouse</w:t>
            </w:r>
          </w:p>
        </w:tc>
      </w:tr>
      <w:tr>
        <w:tc>
          <w:tcPr>
            <w:tcW w:w="2340" w:type="dxa"/>
          </w:tcPr>
          <w:p>
            <w:pPr/>
            <w:r>
              <w:t xml:space="preserve">28</w:t>
            </w:r>
          </w:p>
        </w:tc>
        <w:tc>
          <w:tcPr>
            <w:tcW w:w="2340" w:type="dxa"/>
          </w:tcPr>
          <w:p>
            <w:pPr/>
            <w:r>
              <w:t xml:space="preserve">Inventory accuracy</w:t>
            </w:r>
          </w:p>
        </w:tc>
        <w:tc>
          <w:tcPr>
            <w:tcW w:w="2340" w:type="dxa"/>
          </w:tcPr>
          <w:p>
            <w:pPr/>
            <w:r>
              <w:t xml:space="preserve">How closely records match the physical count</w:t>
            </w:r>
          </w:p>
        </w:tc>
        <w:tc>
          <w:tcPr>
            <w:tcW w:w="2340" w:type="dxa"/>
          </w:tcPr>
          <w:p>
            <w:pPr/>
            <w:r>
              <w:t xml:space="preserve">352 of 400 records match, so 88%</w:t>
            </w:r>
          </w:p>
        </w:tc>
      </w:tr>
      <w:tr>
        <w:tc>
          <w:tcPr>
            <w:tcW w:w="2340" w:type="dxa"/>
          </w:tcPr>
          <w:p>
            <w:pPr/>
            <w:r>
              <w:t xml:space="preserve">29</w:t>
            </w:r>
          </w:p>
        </w:tc>
        <w:tc>
          <w:tcPr>
            <w:tcW w:w="2340" w:type="dxa"/>
          </w:tcPr>
          <w:p>
            <w:pPr/>
            <w:r>
              <w:t xml:space="preserve">Inventory aging</w:t>
            </w:r>
          </w:p>
        </w:tc>
        <w:tc>
          <w:tcPr>
            <w:tcW w:w="2340" w:type="dxa"/>
          </w:tcPr>
          <w:p>
            <w:pPr/>
            <w:r>
              <w:t xml:space="preserve">How long stock has been held, grouped into age buckets</w:t>
            </w:r>
          </w:p>
        </w:tc>
        <w:tc>
          <w:tcPr>
            <w:tcW w:w="2340" w:type="dxa"/>
          </w:tcPr>
          <w:p>
            <w:pPr/>
            <w:r>
              <w:t xml:space="preserve">₹40,000 of stock is older than 90 days</w:t>
            </w:r>
          </w:p>
        </w:tc>
      </w:tr>
      <w:tr>
        <w:tc>
          <w:tcPr>
            <w:tcW w:w="2340" w:type="dxa"/>
          </w:tcPr>
          <w:p>
            <w:pPr/>
            <w:r>
              <w:t xml:space="preserve">30</w:t>
            </w:r>
          </w:p>
        </w:tc>
        <w:tc>
          <w:tcPr>
            <w:tcW w:w="2340" w:type="dxa"/>
          </w:tcPr>
          <w:p>
            <w:pPr/>
            <w:r>
              <w:t xml:space="preserve">Inventory position</w:t>
            </w:r>
          </w:p>
        </w:tc>
        <w:tc>
          <w:tcPr>
            <w:tcW w:w="2340" w:type="dxa"/>
          </w:tcPr>
          <w:p>
            <w:pPr/>
            <w:r>
              <w:t xml:space="preserve">On-hand stock plus on-order and in-transit stock, minus reserved</w:t>
            </w:r>
          </w:p>
        </w:tc>
        <w:tc>
          <w:tcPr>
            <w:tcW w:w="2340" w:type="dxa"/>
          </w:tcPr>
          <w:p>
            <w:pPr/>
            <w:r>
              <w:t xml:space="preserve">110 on hand + 150 on order = 260</w:t>
            </w:r>
          </w:p>
        </w:tc>
      </w:tr>
      <w:tr>
        <w:tc>
          <w:tcPr>
            <w:tcW w:w="2340" w:type="dxa"/>
          </w:tcPr>
          <w:p>
            <w:pPr/>
            <w:r>
              <w:t xml:space="preserve">31</w:t>
            </w:r>
          </w:p>
        </w:tc>
        <w:tc>
          <w:tcPr>
            <w:tcW w:w="2340" w:type="dxa"/>
          </w:tcPr>
          <w:p>
            <w:pPr/>
            <w:r>
              <w:t xml:space="preserve">Inventory turnover</w:t>
            </w:r>
          </w:p>
        </w:tc>
        <w:tc>
          <w:tcPr>
            <w:tcW w:w="2340" w:type="dxa"/>
          </w:tcPr>
          <w:p>
            <w:pPr/>
            <w:r>
              <w:t xml:space="preserve">How many times stock is sold and replaced in a period</w:t>
            </w:r>
          </w:p>
        </w:tc>
        <w:tc>
          <w:tcPr>
            <w:tcW w:w="2340" w:type="dxa"/>
          </w:tcPr>
          <w:p>
            <w:pPr/>
            <w:r>
              <w:t xml:space="preserve">COGS ÷ average inventory = 1.67 times a month</w:t>
            </w:r>
          </w:p>
        </w:tc>
      </w:tr>
      <w:tr>
        <w:tc>
          <w:tcPr>
            <w:tcW w:w="2340" w:type="dxa"/>
          </w:tcPr>
          <w:p>
            <w:pPr/>
            <w:r>
              <w:t xml:space="preserve">32</w:t>
            </w:r>
          </w:p>
        </w:tc>
        <w:tc>
          <w:tcPr>
            <w:tcW w:w="2340" w:type="dxa"/>
          </w:tcPr>
          <w:p>
            <w:pPr/>
            <w:r>
              <w:t xml:space="preserve">Landed cost</w:t>
            </w:r>
          </w:p>
        </w:tc>
        <w:tc>
          <w:tcPr>
            <w:tcW w:w="2340" w:type="dxa"/>
          </w:tcPr>
          <w:p>
            <w:pPr/>
            <w:r>
              <w:t xml:space="preserve">The full cost of a unit delivered to the location, including freight and duties</w:t>
            </w:r>
          </w:p>
        </w:tc>
        <w:tc>
          <w:tcPr>
            <w:tcW w:w="2340" w:type="dxa"/>
          </w:tcPr>
          <w:p>
            <w:pPr/>
            <w:r>
              <w:t xml:space="preserve">₹135 purchase + ₹3 freight = ₹138</w:t>
            </w:r>
          </w:p>
        </w:tc>
      </w:tr>
      <w:tr>
        <w:tc>
          <w:tcPr>
            <w:tcW w:w="2340" w:type="dxa"/>
          </w:tcPr>
          <w:p>
            <w:pPr/>
            <w:r>
              <w:t xml:space="preserve">33</w:t>
            </w:r>
          </w:p>
        </w:tc>
        <w:tc>
          <w:tcPr>
            <w:tcW w:w="2340" w:type="dxa"/>
          </w:tcPr>
          <w:p>
            <w:pPr/>
            <w:r>
              <w:t xml:space="preserve">Lead time</w:t>
            </w:r>
          </w:p>
        </w:tc>
        <w:tc>
          <w:tcPr>
            <w:tcW w:w="2340" w:type="dxa"/>
          </w:tcPr>
          <w:p>
            <w:pPr/>
            <w:r>
              <w:t xml:space="preserve">Days from placing an order to receiving the goods</w:t>
            </w:r>
          </w:p>
        </w:tc>
        <w:tc>
          <w:tcPr>
            <w:tcW w:w="2340" w:type="dxa"/>
          </w:tcPr>
          <w:p>
            <w:pPr/>
            <w:r>
              <w:t xml:space="preserve">PO on 2 Oct, received 9 Oct = 7 days</w:t>
            </w:r>
          </w:p>
        </w:tc>
      </w:tr>
      <w:tr>
        <w:tc>
          <w:tcPr>
            <w:tcW w:w="2340" w:type="dxa"/>
          </w:tcPr>
          <w:p>
            <w:pPr/>
            <w:r>
              <w:t xml:space="preserve">34</w:t>
            </w:r>
          </w:p>
        </w:tc>
        <w:tc>
          <w:tcPr>
            <w:tcW w:w="2340" w:type="dxa"/>
          </w:tcPr>
          <w:p>
            <w:pPr/>
            <w:r>
              <w:t xml:space="preserve">Markdown</w:t>
            </w:r>
          </w:p>
        </w:tc>
        <w:tc>
          <w:tcPr>
            <w:tcW w:w="2340" w:type="dxa"/>
          </w:tcPr>
          <w:p>
            <w:pPr/>
            <w:r>
              <w:t xml:space="preserve">A permanent price reduction to clear stock</w:t>
            </w:r>
          </w:p>
        </w:tc>
        <w:tc>
          <w:tcPr>
            <w:tcW w:w="2340" w:type="dxa"/>
          </w:tcPr>
          <w:p>
            <w:pPr/>
            <w:r>
              <w:t xml:space="preserve">Pasta cut from ₹160 to ₹128</w:t>
            </w:r>
          </w:p>
        </w:tc>
      </w:tr>
      <w:tr>
        <w:tc>
          <w:tcPr>
            <w:tcW w:w="2340" w:type="dxa"/>
          </w:tcPr>
          <w:p>
            <w:pPr/>
            <w:r>
              <w:t xml:space="preserve">35</w:t>
            </w:r>
          </w:p>
        </w:tc>
        <w:tc>
          <w:tcPr>
            <w:tcW w:w="2340" w:type="dxa"/>
          </w:tcPr>
          <w:p>
            <w:pPr/>
            <w:r>
              <w:t xml:space="preserve">Maximum retail price (MRP)</w:t>
            </w:r>
          </w:p>
        </w:tc>
        <w:tc>
          <w:tcPr>
            <w:tcW w:w="2340" w:type="dxa"/>
          </w:tcPr>
          <w:p>
            <w:pPr/>
            <w:r>
              <w:t xml:space="preserve">The highest price at which a packaged product can legally be sold in India</w:t>
            </w:r>
          </w:p>
        </w:tc>
        <w:tc>
          <w:tcPr>
            <w:tcW w:w="2340" w:type="dxa"/>
          </w:tcPr>
          <w:p>
            <w:pPr/>
            <w:r>
              <w:t xml:space="preserve">MRP ₹50 printed on the biscuit pack</w:t>
            </w:r>
          </w:p>
        </w:tc>
      </w:tr>
      <w:tr>
        <w:tc>
          <w:tcPr>
            <w:tcW w:w="2340" w:type="dxa"/>
          </w:tcPr>
          <w:p>
            <w:pPr/>
            <w:r>
              <w:t xml:space="preserve">36</w:t>
            </w:r>
          </w:p>
        </w:tc>
        <w:tc>
          <w:tcPr>
            <w:tcW w:w="2340" w:type="dxa"/>
          </w:tcPr>
          <w:p>
            <w:pPr/>
            <w:r>
              <w:t xml:space="preserve">Minimum order quantity (MOQ)</w:t>
            </w:r>
          </w:p>
        </w:tc>
        <w:tc>
          <w:tcPr>
            <w:tcW w:w="2340" w:type="dxa"/>
          </w:tcPr>
          <w:p>
            <w:pPr/>
            <w:r>
              <w:t xml:space="preserve">The smallest quantity a supplier accepts per order</w:t>
            </w:r>
          </w:p>
        </w:tc>
        <w:tc>
          <w:tcPr>
            <w:tcW w:w="2340" w:type="dxa"/>
          </w:tcPr>
          <w:p>
            <w:pPr/>
            <w:r>
              <w:t xml:space="preserve">The supplier will not take orders under 100 units</w:t>
            </w:r>
          </w:p>
        </w:tc>
      </w:tr>
      <w:tr>
        <w:tc>
          <w:tcPr>
            <w:tcW w:w="2340" w:type="dxa"/>
          </w:tcPr>
          <w:p>
            <w:pPr/>
            <w:r>
              <w:t xml:space="preserve">37</w:t>
            </w:r>
          </w:p>
        </w:tc>
        <w:tc>
          <w:tcPr>
            <w:tcW w:w="2340" w:type="dxa"/>
          </w:tcPr>
          <w:p>
            <w:pPr/>
            <w:r>
              <w:t xml:space="preserve">Non-moving stock</w:t>
            </w:r>
          </w:p>
        </w:tc>
        <w:tc>
          <w:tcPr>
            <w:tcW w:w="2340" w:type="dxa"/>
          </w:tcPr>
          <w:p>
            <w:pPr/>
            <w:r>
              <w:t xml:space="preserve">Stock with no sales in a stated period</w:t>
            </w:r>
          </w:p>
        </w:tc>
        <w:tc>
          <w:tcPr>
            <w:tcW w:w="2340" w:type="dxa"/>
          </w:tcPr>
          <w:p>
            <w:pPr/>
            <w:r>
              <w:t xml:space="preserve">No sale in 60 days</w:t>
            </w:r>
          </w:p>
        </w:tc>
      </w:tr>
      <w:tr>
        <w:tc>
          <w:tcPr>
            <w:tcW w:w="2340" w:type="dxa"/>
          </w:tcPr>
          <w:p>
            <w:pPr/>
            <w:r>
              <w:t xml:space="preserve">38</w:t>
            </w:r>
          </w:p>
        </w:tc>
        <w:tc>
          <w:tcPr>
            <w:tcW w:w="2340" w:type="dxa"/>
          </w:tcPr>
          <w:p>
            <w:pPr/>
            <w:r>
              <w:t xml:space="preserve">Obsolete stock</w:t>
            </w:r>
          </w:p>
        </w:tc>
        <w:tc>
          <w:tcPr>
            <w:tcW w:w="2340" w:type="dxa"/>
          </w:tcPr>
          <w:p>
            <w:pPr/>
            <w:r>
              <w:t xml:space="preserve">Stock that is outdated, replaced or expired</w:t>
            </w:r>
          </w:p>
        </w:tc>
        <w:tc>
          <w:tcPr>
            <w:tcW w:w="2340" w:type="dxa"/>
          </w:tcPr>
          <w:p>
            <w:pPr/>
            <w:r>
              <w:t xml:space="preserve">A phone replaced by a new model</w:t>
            </w:r>
          </w:p>
        </w:tc>
      </w:tr>
      <w:tr>
        <w:tc>
          <w:tcPr>
            <w:tcW w:w="2340" w:type="dxa"/>
          </w:tcPr>
          <w:p>
            <w:pPr/>
            <w:r>
              <w:t xml:space="preserve">39</w:t>
            </w:r>
          </w:p>
        </w:tc>
        <w:tc>
          <w:tcPr>
            <w:tcW w:w="2340" w:type="dxa"/>
          </w:tcPr>
          <w:p>
            <w:pPr/>
            <w:r>
              <w:t xml:space="preserve">Omnichannel</w:t>
            </w:r>
          </w:p>
        </w:tc>
        <w:tc>
          <w:tcPr>
            <w:tcW w:w="2340" w:type="dxa"/>
          </w:tcPr>
          <w:p>
            <w:pPr/>
            <w:r>
              <w:t xml:space="preserve">Selling through stores and online with linked stock and orders</w:t>
            </w:r>
          </w:p>
        </w:tc>
        <w:tc>
          <w:tcPr>
            <w:tcW w:w="2340" w:type="dxa"/>
          </w:tcPr>
          <w:p>
            <w:pPr/>
            <w:r>
              <w:t xml:space="preserve">Order online, pick up in store</w:t>
            </w:r>
          </w:p>
        </w:tc>
      </w:tr>
      <w:tr>
        <w:tc>
          <w:tcPr>
            <w:tcW w:w="2340" w:type="dxa"/>
          </w:tcPr>
          <w:p>
            <w:pPr/>
            <w:r>
              <w:t xml:space="preserve">40</w:t>
            </w:r>
          </w:p>
        </w:tc>
        <w:tc>
          <w:tcPr>
            <w:tcW w:w="2340" w:type="dxa"/>
          </w:tcPr>
          <w:p>
            <w:pPr/>
            <w:r>
              <w:t xml:space="preserve">On-hand stock</w:t>
            </w:r>
          </w:p>
        </w:tc>
        <w:tc>
          <w:tcPr>
            <w:tcW w:w="2340" w:type="dxa"/>
          </w:tcPr>
          <w:p>
            <w:pPr/>
            <w:r>
              <w:t xml:space="preserve">Units physically (or by record) in a location</w:t>
            </w:r>
          </w:p>
        </w:tc>
        <w:tc>
          <w:tcPr>
            <w:tcW w:w="2340" w:type="dxa"/>
          </w:tcPr>
          <w:p>
            <w:pPr/>
            <w:r>
              <w:t xml:space="preserve">110 units at Koramangala</w:t>
            </w:r>
          </w:p>
        </w:tc>
      </w:tr>
      <w:tr>
        <w:tc>
          <w:tcPr>
            <w:tcW w:w="2340" w:type="dxa"/>
          </w:tcPr>
          <w:p>
            <w:pPr/>
            <w:r>
              <w:t xml:space="preserve">41</w:t>
            </w:r>
          </w:p>
        </w:tc>
        <w:tc>
          <w:tcPr>
            <w:tcW w:w="2340" w:type="dxa"/>
          </w:tcPr>
          <w:p>
            <w:pPr/>
            <w:r>
              <w:t xml:space="preserve">Opening stock</w:t>
            </w:r>
          </w:p>
        </w:tc>
        <w:tc>
          <w:tcPr>
            <w:tcW w:w="2340" w:type="dxa"/>
          </w:tcPr>
          <w:p>
            <w:pPr/>
            <w:r>
              <w:t xml:space="preserve">Stock at the start of the period</w:t>
            </w:r>
          </w:p>
        </w:tc>
        <w:tc>
          <w:tcPr>
            <w:tcW w:w="2340" w:type="dxa"/>
          </w:tcPr>
          <w:p>
            <w:pPr/>
            <w:r>
              <w:t xml:space="preserve">100 units at the start of 12 October</w:t>
            </w:r>
          </w:p>
        </w:tc>
      </w:tr>
      <w:tr>
        <w:tc>
          <w:tcPr>
            <w:tcW w:w="2340" w:type="dxa"/>
          </w:tcPr>
          <w:p>
            <w:pPr/>
            <w:r>
              <w:t xml:space="preserve">42</w:t>
            </w:r>
          </w:p>
        </w:tc>
        <w:tc>
          <w:tcPr>
            <w:tcW w:w="2340" w:type="dxa"/>
          </w:tcPr>
          <w:p>
            <w:pPr/>
            <w:r>
              <w:t xml:space="preserve">Phantom inventory</w:t>
            </w:r>
          </w:p>
        </w:tc>
        <w:tc>
          <w:tcPr>
            <w:tcW w:w="2340" w:type="dxa"/>
          </w:tcPr>
          <w:p>
            <w:pPr/>
            <w:r>
              <w:t xml:space="preserve">Stock shown in the system that is not physically available</w:t>
            </w:r>
          </w:p>
        </w:tc>
        <w:tc>
          <w:tcPr>
            <w:tcW w:w="2340" w:type="dxa"/>
          </w:tcPr>
          <w:p>
            <w:pPr/>
            <w:r>
              <w:t xml:space="preserve">System shows 12 coffee jars; shelf is empty</w:t>
            </w:r>
          </w:p>
        </w:tc>
      </w:tr>
      <w:tr>
        <w:tc>
          <w:tcPr>
            <w:tcW w:w="2340" w:type="dxa"/>
          </w:tcPr>
          <w:p>
            <w:pPr/>
            <w:r>
              <w:t xml:space="preserve">43</w:t>
            </w:r>
          </w:p>
        </w:tc>
        <w:tc>
          <w:tcPr>
            <w:tcW w:w="2340" w:type="dxa"/>
          </w:tcPr>
          <w:p>
            <w:pPr/>
            <w:r>
              <w:t xml:space="preserve">Physical count (stock take)</w:t>
            </w:r>
          </w:p>
        </w:tc>
        <w:tc>
          <w:tcPr>
            <w:tcW w:w="2340" w:type="dxa"/>
          </w:tcPr>
          <w:p>
            <w:pPr/>
            <w:r>
              <w:t xml:space="preserve">Counting stock physically to compare with the system</w:t>
            </w:r>
          </w:p>
        </w:tc>
        <w:tc>
          <w:tcPr>
            <w:tcW w:w="2340" w:type="dxa"/>
          </w:tcPr>
          <w:p>
            <w:pPr/>
            <w:r>
              <w:t xml:space="preserve">Year-end count of all stores</w:t>
            </w:r>
          </w:p>
        </w:tc>
      </w:tr>
      <w:tr>
        <w:tc>
          <w:tcPr>
            <w:tcW w:w="2340" w:type="dxa"/>
          </w:tcPr>
          <w:p>
            <w:pPr/>
            <w:r>
              <w:t xml:space="preserve">44</w:t>
            </w:r>
          </w:p>
        </w:tc>
        <w:tc>
          <w:tcPr>
            <w:tcW w:w="2340" w:type="dxa"/>
          </w:tcPr>
          <w:p>
            <w:pPr/>
            <w:r>
              <w:t xml:space="preserve">Planogram</w:t>
            </w:r>
          </w:p>
        </w:tc>
        <w:tc>
          <w:tcPr>
            <w:tcW w:w="2340" w:type="dxa"/>
          </w:tcPr>
          <w:p>
            <w:pPr/>
            <w:r>
              <w:t xml:space="preserve">A diagram showing where each product goes on the shelf</w:t>
            </w:r>
          </w:p>
        </w:tc>
        <w:tc>
          <w:tcPr>
            <w:tcW w:w="2340" w:type="dxa"/>
          </w:tcPr>
          <w:p>
            <w:pPr/>
            <w:r>
              <w:t xml:space="preserve">Oil on the third shelf, next to ghee</w:t>
            </w:r>
          </w:p>
        </w:tc>
      </w:tr>
      <w:tr>
        <w:tc>
          <w:tcPr>
            <w:tcW w:w="2340" w:type="dxa"/>
          </w:tcPr>
          <w:p>
            <w:pPr/>
            <w:r>
              <w:t xml:space="preserve">45</w:t>
            </w:r>
          </w:p>
        </w:tc>
        <w:tc>
          <w:tcPr>
            <w:tcW w:w="2340" w:type="dxa"/>
          </w:tcPr>
          <w:p>
            <w:pPr/>
            <w:r>
              <w:t xml:space="preserve">Point of sale (POS)</w:t>
            </w:r>
          </w:p>
        </w:tc>
        <w:tc>
          <w:tcPr>
            <w:tcW w:w="2340" w:type="dxa"/>
          </w:tcPr>
          <w:p>
            <w:pPr/>
            <w:r>
              <w:t xml:space="preserve">The billing system and counter where sales are recorded</w:t>
            </w:r>
          </w:p>
        </w:tc>
        <w:tc>
          <w:tcPr>
            <w:tcW w:w="2340" w:type="dxa"/>
          </w:tcPr>
          <w:p>
            <w:pPr/>
            <w:r>
              <w:t xml:space="preserve">Barcode scanning at checkout</w:t>
            </w:r>
          </w:p>
        </w:tc>
      </w:tr>
      <w:tr>
        <w:tc>
          <w:tcPr>
            <w:tcW w:w="2340" w:type="dxa"/>
          </w:tcPr>
          <w:p>
            <w:pPr/>
            <w:r>
              <w:t xml:space="preserve">46</w:t>
            </w:r>
          </w:p>
        </w:tc>
        <w:tc>
          <w:tcPr>
            <w:tcW w:w="2340" w:type="dxa"/>
          </w:tcPr>
          <w:p>
            <w:pPr/>
            <w:r>
              <w:t xml:space="preserve">Purchase order (PO)</w:t>
            </w:r>
          </w:p>
        </w:tc>
        <w:tc>
          <w:tcPr>
            <w:tcW w:w="2340" w:type="dxa"/>
          </w:tcPr>
          <w:p>
            <w:pPr/>
            <w:r>
              <w:t xml:space="preserve">A formal order sent to a supplier</w:t>
            </w:r>
          </w:p>
        </w:tc>
        <w:tc>
          <w:tcPr>
            <w:tcW w:w="2340" w:type="dxa"/>
          </w:tcPr>
          <w:p>
            <w:pPr/>
            <w:r>
              <w:t xml:space="preserve">PO-2041 for 100 packs at ₹40</w:t>
            </w:r>
          </w:p>
        </w:tc>
      </w:tr>
      <w:tr>
        <w:tc>
          <w:tcPr>
            <w:tcW w:w="2340" w:type="dxa"/>
          </w:tcPr>
          <w:p>
            <w:pPr/>
            <w:r>
              <w:t xml:space="preserve">47</w:t>
            </w:r>
          </w:p>
        </w:tc>
        <w:tc>
          <w:tcPr>
            <w:tcW w:w="2340" w:type="dxa"/>
          </w:tcPr>
          <w:p>
            <w:pPr/>
            <w:r>
              <w:t xml:space="preserve">Put-away</w:t>
            </w:r>
          </w:p>
        </w:tc>
        <w:tc>
          <w:tcPr>
            <w:tcW w:w="2340" w:type="dxa"/>
          </w:tcPr>
          <w:p>
            <w:pPr/>
            <w:r>
              <w:t xml:space="preserve">Moving received goods to their storage location</w:t>
            </w:r>
          </w:p>
        </w:tc>
        <w:tc>
          <w:tcPr>
            <w:tcW w:w="2340" w:type="dxa"/>
          </w:tcPr>
          <w:p>
            <w:pPr/>
            <w:r>
              <w:t xml:space="preserve">Placing 98 packs in rack A-12</w:t>
            </w:r>
          </w:p>
        </w:tc>
      </w:tr>
      <w:tr>
        <w:tc>
          <w:tcPr>
            <w:tcW w:w="2340" w:type="dxa"/>
          </w:tcPr>
          <w:p>
            <w:pPr/>
            <w:r>
              <w:t xml:space="preserve">48</w:t>
            </w:r>
          </w:p>
        </w:tc>
        <w:tc>
          <w:tcPr>
            <w:tcW w:w="2340" w:type="dxa"/>
          </w:tcPr>
          <w:p>
            <w:pPr/>
            <w:r>
              <w:t xml:space="preserve">Reorder point</w:t>
            </w:r>
          </w:p>
        </w:tc>
        <w:tc>
          <w:tcPr>
            <w:tcW w:w="2340" w:type="dxa"/>
          </w:tcPr>
          <w:p>
            <w:pPr/>
            <w:r>
              <w:t xml:space="preserve">Stock level at which a new order is placed</w:t>
            </w:r>
          </w:p>
        </w:tc>
        <w:tc>
          <w:tcPr>
            <w:tcW w:w="2340" w:type="dxa"/>
          </w:tcPr>
          <w:p>
            <w:pPr/>
            <w:r>
              <w:t xml:space="preserve">130 units in our example</w:t>
            </w:r>
          </w:p>
        </w:tc>
      </w:tr>
      <w:tr>
        <w:tc>
          <w:tcPr>
            <w:tcW w:w="2340" w:type="dxa"/>
          </w:tcPr>
          <w:p>
            <w:pPr/>
            <w:r>
              <w:t xml:space="preserve">49</w:t>
            </w:r>
          </w:p>
        </w:tc>
        <w:tc>
          <w:tcPr>
            <w:tcW w:w="2340" w:type="dxa"/>
          </w:tcPr>
          <w:p>
            <w:pPr/>
            <w:r>
              <w:t xml:space="preserve">Replenishment</w:t>
            </w:r>
          </w:p>
        </w:tc>
        <w:tc>
          <w:tcPr>
            <w:tcW w:w="2340" w:type="dxa"/>
          </w:tcPr>
          <w:p>
            <w:pPr/>
            <w:r>
              <w:t xml:space="preserve">Refilling stock at a location</w:t>
            </w:r>
          </w:p>
        </w:tc>
        <w:tc>
          <w:tcPr>
            <w:tcW w:w="2340" w:type="dxa"/>
          </w:tcPr>
          <w:p>
            <w:pPr/>
            <w:r>
              <w:t xml:space="preserve">Warehouse sends 60 units to a store twice a week</w:t>
            </w:r>
          </w:p>
        </w:tc>
      </w:tr>
      <w:tr>
        <w:tc>
          <w:tcPr>
            <w:tcW w:w="2340" w:type="dxa"/>
          </w:tcPr>
          <w:p>
            <w:pPr/>
            <w:r>
              <w:t xml:space="preserve">50</w:t>
            </w:r>
          </w:p>
        </w:tc>
        <w:tc>
          <w:tcPr>
            <w:tcW w:w="2340" w:type="dxa"/>
          </w:tcPr>
          <w:p>
            <w:pPr/>
            <w:r>
              <w:t xml:space="preserve">Reserved stock</w:t>
            </w:r>
          </w:p>
        </w:tc>
        <w:tc>
          <w:tcPr>
            <w:tcW w:w="2340" w:type="dxa"/>
          </w:tcPr>
          <w:p>
            <w:pPr/>
            <w:r>
              <w:t xml:space="preserve">Stock set aside for a particular order or purpose</w:t>
            </w:r>
          </w:p>
        </w:tc>
        <w:tc>
          <w:tcPr>
            <w:tcW w:w="2340" w:type="dxa"/>
          </w:tcPr>
          <w:p>
            <w:pPr/>
            <w:r>
              <w:t xml:space="preserve">40 units held for online pick-up</w:t>
            </w:r>
          </w:p>
        </w:tc>
      </w:tr>
      <w:tr>
        <w:tc>
          <w:tcPr>
            <w:tcW w:w="2340" w:type="dxa"/>
          </w:tcPr>
          <w:p>
            <w:pPr/>
            <w:r>
              <w:t xml:space="preserve">51</w:t>
            </w:r>
          </w:p>
        </w:tc>
        <w:tc>
          <w:tcPr>
            <w:tcW w:w="2340" w:type="dxa"/>
          </w:tcPr>
          <w:p>
            <w:pPr/>
            <w:r>
              <w:t xml:space="preserve">Return to vendor (RTV)</w:t>
            </w:r>
          </w:p>
        </w:tc>
        <w:tc>
          <w:tcPr>
            <w:tcW w:w="2340" w:type="dxa"/>
          </w:tcPr>
          <w:p>
            <w:pPr/>
            <w:r>
              <w:t xml:space="preserve">Sending goods back to the supplier</w:t>
            </w:r>
          </w:p>
        </w:tc>
        <w:tc>
          <w:tcPr>
            <w:tcW w:w="2340" w:type="dxa"/>
          </w:tcPr>
          <w:p>
            <w:pPr/>
            <w:r>
              <w:t xml:space="preserve">2 crushed packs returned after receipt</w:t>
            </w:r>
          </w:p>
        </w:tc>
      </w:tr>
      <w:tr>
        <w:tc>
          <w:tcPr>
            <w:tcW w:w="2340" w:type="dxa"/>
          </w:tcPr>
          <w:p>
            <w:pPr/>
            <w:r>
              <w:t xml:space="preserve">52</w:t>
            </w:r>
          </w:p>
        </w:tc>
        <w:tc>
          <w:tcPr>
            <w:tcW w:w="2340" w:type="dxa"/>
          </w:tcPr>
          <w:p>
            <w:pPr/>
            <w:r>
              <w:t xml:space="preserve">Safety stock</w:t>
            </w:r>
          </w:p>
        </w:tc>
        <w:tc>
          <w:tcPr>
            <w:tcW w:w="2340" w:type="dxa"/>
          </w:tcPr>
          <w:p>
            <w:pPr/>
            <w:r>
              <w:t xml:space="preserve">Extra stock held to cover demand or supply surprises</w:t>
            </w:r>
          </w:p>
        </w:tc>
        <w:tc>
          <w:tcPr>
            <w:tcW w:w="2340" w:type="dxa"/>
          </w:tcPr>
          <w:p>
            <w:pPr/>
            <w:r>
              <w:t xml:space="preserve">30 units above lead-time demand</w:t>
            </w:r>
          </w:p>
        </w:tc>
      </w:tr>
      <w:tr>
        <w:tc>
          <w:tcPr>
            <w:tcW w:w="2340" w:type="dxa"/>
          </w:tcPr>
          <w:p>
            <w:pPr/>
            <w:r>
              <w:t xml:space="preserve">53</w:t>
            </w:r>
          </w:p>
        </w:tc>
        <w:tc>
          <w:tcPr>
            <w:tcW w:w="2340" w:type="dxa"/>
          </w:tcPr>
          <w:p>
            <w:pPr/>
            <w:r>
              <w:t xml:space="preserve">Seasonality</w:t>
            </w:r>
          </w:p>
        </w:tc>
        <w:tc>
          <w:tcPr>
            <w:tcW w:w="2340" w:type="dxa"/>
          </w:tcPr>
          <w:p>
            <w:pPr/>
            <w:r>
              <w:t xml:space="preserve">A regular pattern of demand that repeats each year</w:t>
            </w:r>
          </w:p>
        </w:tc>
        <w:tc>
          <w:tcPr>
            <w:tcW w:w="2340" w:type="dxa"/>
          </w:tcPr>
          <w:p>
            <w:pPr/>
            <w:r>
              <w:t xml:space="preserve">Sunscreen peaks in April–May</w:t>
            </w:r>
          </w:p>
        </w:tc>
      </w:tr>
      <w:tr>
        <w:tc>
          <w:tcPr>
            <w:tcW w:w="2340" w:type="dxa"/>
          </w:tcPr>
          <w:p>
            <w:pPr/>
            <w:r>
              <w:t xml:space="preserve">54</w:t>
            </w:r>
          </w:p>
        </w:tc>
        <w:tc>
          <w:tcPr>
            <w:tcW w:w="2340" w:type="dxa"/>
          </w:tcPr>
          <w:p>
            <w:pPr/>
            <w:r>
              <w:t xml:space="preserve">Sell-through rate</w:t>
            </w:r>
          </w:p>
        </w:tc>
        <w:tc>
          <w:tcPr>
            <w:tcW w:w="2340" w:type="dxa"/>
          </w:tcPr>
          <w:p>
            <w:pPr/>
            <w:r>
              <w:t xml:space="preserve">Share of available stock that was sold</w:t>
            </w:r>
          </w:p>
        </w:tc>
        <w:tc>
          <w:tcPr>
            <w:tcW w:w="2340" w:type="dxa"/>
          </w:tcPr>
          <w:p>
            <w:pPr/>
            <w:r>
              <w:t xml:space="preserve">350 sold ÷ 500 available = 70%</w:t>
            </w:r>
          </w:p>
        </w:tc>
      </w:tr>
      <w:tr>
        <w:tc>
          <w:tcPr>
            <w:tcW w:w="2340" w:type="dxa"/>
          </w:tcPr>
          <w:p>
            <w:pPr/>
            <w:r>
              <w:t xml:space="preserve">55</w:t>
            </w:r>
          </w:p>
        </w:tc>
        <w:tc>
          <w:tcPr>
            <w:tcW w:w="2340" w:type="dxa"/>
          </w:tcPr>
          <w:p>
            <w:pPr/>
            <w:r>
              <w:t xml:space="preserve">Service level</w:t>
            </w:r>
          </w:p>
        </w:tc>
        <w:tc>
          <w:tcPr>
            <w:tcW w:w="2340" w:type="dxa"/>
          </w:tcPr>
          <w:p>
            <w:pPr/>
            <w:r>
              <w:t xml:space="preserve">How reliably demand is met without stockout</w:t>
            </w:r>
          </w:p>
        </w:tc>
        <w:tc>
          <w:tcPr>
            <w:tcW w:w="2340" w:type="dxa"/>
          </w:tcPr>
          <w:p>
            <w:pPr/>
            <w:r>
              <w:t xml:space="preserve">95% of cycles with no stockout</w:t>
            </w:r>
          </w:p>
        </w:tc>
      </w:tr>
      <w:tr>
        <w:tc>
          <w:tcPr>
            <w:tcW w:w="2340" w:type="dxa"/>
          </w:tcPr>
          <w:p>
            <w:pPr/>
            <w:r>
              <w:t xml:space="preserve">56</w:t>
            </w:r>
          </w:p>
        </w:tc>
        <w:tc>
          <w:tcPr>
            <w:tcW w:w="2340" w:type="dxa"/>
          </w:tcPr>
          <w:p>
            <w:pPr/>
            <w:r>
              <w:t xml:space="preserve">Shelf life</w:t>
            </w:r>
          </w:p>
        </w:tc>
        <w:tc>
          <w:tcPr>
            <w:tcW w:w="2340" w:type="dxa"/>
          </w:tcPr>
          <w:p>
            <w:pPr/>
            <w:r>
              <w:t xml:space="preserve">How long a product stays fit to sell</w:t>
            </w:r>
          </w:p>
        </w:tc>
        <w:tc>
          <w:tcPr>
            <w:tcW w:w="2340" w:type="dxa"/>
          </w:tcPr>
          <w:p>
            <w:pPr/>
            <w:r>
              <w:t xml:space="preserve">Milk: 3 days</w:t>
            </w:r>
          </w:p>
        </w:tc>
      </w:tr>
      <w:tr>
        <w:tc>
          <w:tcPr>
            <w:tcW w:w="2340" w:type="dxa"/>
          </w:tcPr>
          <w:p>
            <w:pPr/>
            <w:r>
              <w:t xml:space="preserve">57</w:t>
            </w:r>
          </w:p>
        </w:tc>
        <w:tc>
          <w:tcPr>
            <w:tcW w:w="2340" w:type="dxa"/>
          </w:tcPr>
          <w:p>
            <w:pPr/>
            <w:r>
              <w:t xml:space="preserve">Shrinkage</w:t>
            </w:r>
          </w:p>
        </w:tc>
        <w:tc>
          <w:tcPr>
            <w:tcW w:w="2340" w:type="dxa"/>
          </w:tcPr>
          <w:p>
            <w:pPr/>
            <w:r>
              <w:t xml:space="preserve">Stock lost to theft, damage, loss or errors</w:t>
            </w:r>
          </w:p>
        </w:tc>
        <w:tc>
          <w:tcPr>
            <w:tcW w:w="2340" w:type="dxa"/>
          </w:tcPr>
          <w:p>
            <w:pPr/>
            <w:r>
              <w:t xml:space="preserve">Book ₹5,00,000 vs counted ₹4,90,000: 2%</w:t>
            </w:r>
          </w:p>
        </w:tc>
      </w:tr>
      <w:tr>
        <w:tc>
          <w:tcPr>
            <w:tcW w:w="2340" w:type="dxa"/>
          </w:tcPr>
          <w:p>
            <w:pPr/>
            <w:r>
              <w:t xml:space="preserve">58</w:t>
            </w:r>
          </w:p>
        </w:tc>
        <w:tc>
          <w:tcPr>
            <w:tcW w:w="2340" w:type="dxa"/>
          </w:tcPr>
          <w:p>
            <w:pPr/>
            <w:r>
              <w:t xml:space="preserve">SKU (stock keeping unit)</w:t>
            </w:r>
          </w:p>
        </w:tc>
        <w:tc>
          <w:tcPr>
            <w:tcW w:w="2340" w:type="dxa"/>
          </w:tcPr>
          <w:p>
            <w:pPr/>
            <w:r>
              <w:t xml:space="preserve">A unique code for each distinct sellable item</w:t>
            </w:r>
          </w:p>
        </w:tc>
        <w:tc>
          <w:tcPr>
            <w:tcW w:w="2340" w:type="dxa"/>
          </w:tcPr>
          <w:p>
            <w:pPr/>
            <w:r>
              <w:t xml:space="preserve">100234 = Crunchy Oats Biscuits 200 g</w:t>
            </w:r>
          </w:p>
        </w:tc>
      </w:tr>
      <w:tr>
        <w:tc>
          <w:tcPr>
            <w:tcW w:w="2340" w:type="dxa"/>
          </w:tcPr>
          <w:p>
            <w:pPr/>
            <w:r>
              <w:t xml:space="preserve">59</w:t>
            </w:r>
          </w:p>
        </w:tc>
        <w:tc>
          <w:tcPr>
            <w:tcW w:w="2340" w:type="dxa"/>
          </w:tcPr>
          <w:p>
            <w:pPr/>
            <w:r>
              <w:t xml:space="preserve">Slow-moving stock</w:t>
            </w:r>
          </w:p>
        </w:tc>
        <w:tc>
          <w:tcPr>
            <w:tcW w:w="2340" w:type="dxa"/>
          </w:tcPr>
          <w:p>
            <w:pPr/>
            <w:r>
              <w:t xml:space="preserve">Stock that sells slowly compared with the quantity held</w:t>
            </w:r>
          </w:p>
        </w:tc>
        <w:tc>
          <w:tcPr>
            <w:tcW w:w="2340" w:type="dxa"/>
          </w:tcPr>
          <w:p>
            <w:pPr/>
            <w:r>
              <w:t xml:space="preserve">Pasta with 420 days of supply</w:t>
            </w:r>
          </w:p>
        </w:tc>
      </w:tr>
      <w:tr>
        <w:tc>
          <w:tcPr>
            <w:tcW w:w="2340" w:type="dxa"/>
          </w:tcPr>
          <w:p>
            <w:pPr/>
            <w:r>
              <w:t xml:space="preserve">60</w:t>
            </w:r>
          </w:p>
        </w:tc>
        <w:tc>
          <w:tcPr>
            <w:tcW w:w="2340" w:type="dxa"/>
          </w:tcPr>
          <w:p>
            <w:pPr/>
            <w:r>
              <w:t xml:space="preserve">Stock adjustment</w:t>
            </w:r>
          </w:p>
        </w:tc>
        <w:tc>
          <w:tcPr>
            <w:tcW w:w="2340" w:type="dxa"/>
          </w:tcPr>
          <w:p>
            <w:pPr/>
            <w:r>
              <w:t xml:space="preserve">A correction to the stock record, with a reason</w:t>
            </w:r>
          </w:p>
        </w:tc>
        <w:tc>
          <w:tcPr>
            <w:tcW w:w="2340" w:type="dxa"/>
          </w:tcPr>
          <w:p>
            <w:pPr/>
            <w:r>
              <w:t xml:space="preserve">−1 unit after count, reason: unexplained</w:t>
            </w:r>
          </w:p>
        </w:tc>
      </w:tr>
      <w:tr>
        <w:tc>
          <w:tcPr>
            <w:tcW w:w="2340" w:type="dxa"/>
          </w:tcPr>
          <w:p>
            <w:pPr/>
            <w:r>
              <w:t xml:space="preserve">61</w:t>
            </w:r>
          </w:p>
        </w:tc>
        <w:tc>
          <w:tcPr>
            <w:tcW w:w="2340" w:type="dxa"/>
          </w:tcPr>
          <w:p>
            <w:pPr/>
            <w:r>
              <w:t xml:space="preserve">Stockout</w:t>
            </w:r>
          </w:p>
        </w:tc>
        <w:tc>
          <w:tcPr>
            <w:tcW w:w="2340" w:type="dxa"/>
          </w:tcPr>
          <w:p>
            <w:pPr/>
            <w:r>
              <w:t xml:space="preserve">Product unavailable when a customer wants to buy</w:t>
            </w:r>
          </w:p>
        </w:tc>
        <w:tc>
          <w:tcPr>
            <w:tcW w:w="2340" w:type="dxa"/>
          </w:tcPr>
          <w:p>
            <w:pPr/>
            <w:r>
              <w:t xml:space="preserve">Oil shelf empty at Koramangala for 2 days</w:t>
            </w:r>
          </w:p>
        </w:tc>
      </w:tr>
      <w:tr>
        <w:tc>
          <w:tcPr>
            <w:tcW w:w="2340" w:type="dxa"/>
          </w:tcPr>
          <w:p>
            <w:pPr/>
            <w:r>
              <w:t xml:space="preserve">62</w:t>
            </w:r>
          </w:p>
        </w:tc>
        <w:tc>
          <w:tcPr>
            <w:tcW w:w="2340" w:type="dxa"/>
          </w:tcPr>
          <w:p>
            <w:pPr/>
            <w:r>
              <w:t xml:space="preserve">Stock transfer</w:t>
            </w:r>
          </w:p>
        </w:tc>
        <w:tc>
          <w:tcPr>
            <w:tcW w:w="2340" w:type="dxa"/>
          </w:tcPr>
          <w:p>
            <w:pPr/>
            <w:r>
              <w:t xml:space="preserve">Movement of stock between your own locations</w:t>
            </w:r>
          </w:p>
        </w:tc>
        <w:tc>
          <w:tcPr>
            <w:tcW w:w="2340" w:type="dxa"/>
          </w:tcPr>
          <w:p>
            <w:pPr/>
            <w:r>
              <w:t xml:space="preserve">10 units from ST01 to ST02</w:t>
            </w:r>
          </w:p>
        </w:tc>
      </w:tr>
      <w:tr>
        <w:tc>
          <w:tcPr>
            <w:tcW w:w="2340" w:type="dxa"/>
          </w:tcPr>
          <w:p>
            <w:pPr/>
            <w:r>
              <w:t xml:space="preserve">63</w:t>
            </w:r>
          </w:p>
        </w:tc>
        <w:tc>
          <w:tcPr>
            <w:tcW w:w="2340" w:type="dxa"/>
          </w:tcPr>
          <w:p>
            <w:pPr/>
            <w:r>
              <w:t xml:space="preserve">Supplier (vendor)</w:t>
            </w:r>
          </w:p>
        </w:tc>
        <w:tc>
          <w:tcPr>
            <w:tcW w:w="2340" w:type="dxa"/>
          </w:tcPr>
          <w:p>
            <w:pPr/>
            <w:r>
              <w:t xml:space="preserve">The business that supplies goods to the retailer</w:t>
            </w:r>
          </w:p>
        </w:tc>
        <w:tc>
          <w:tcPr>
            <w:tcW w:w="2340" w:type="dxa"/>
          </w:tcPr>
          <w:p>
            <w:pPr/>
            <w:r>
              <w:t xml:space="preserve">GoldenCo Oils</w:t>
            </w:r>
          </w:p>
        </w:tc>
      </w:tr>
      <w:tr>
        <w:tc>
          <w:tcPr>
            <w:tcW w:w="2340" w:type="dxa"/>
          </w:tcPr>
          <w:p>
            <w:pPr/>
            <w:r>
              <w:t xml:space="preserve">64</w:t>
            </w:r>
          </w:p>
        </w:tc>
        <w:tc>
          <w:tcPr>
            <w:tcW w:w="2340" w:type="dxa"/>
          </w:tcPr>
          <w:p>
            <w:pPr/>
            <w:r>
              <w:t xml:space="preserve">Unit of measure (UoM)</w:t>
            </w:r>
          </w:p>
        </w:tc>
        <w:tc>
          <w:tcPr>
            <w:tcW w:w="2340" w:type="dxa"/>
          </w:tcPr>
          <w:p>
            <w:pPr/>
            <w:r>
              <w:t xml:space="preserve">The unit in which a product is counted</w:t>
            </w:r>
          </w:p>
        </w:tc>
        <w:tc>
          <w:tcPr>
            <w:tcW w:w="2340" w:type="dxa"/>
          </w:tcPr>
          <w:p>
            <w:pPr/>
            <w:r>
              <w:t xml:space="preserve">Piece, carton of 24, kilogram</w:t>
            </w:r>
          </w:p>
        </w:tc>
      </w:tr>
      <w:tr>
        <w:tc>
          <w:tcPr>
            <w:tcW w:w="2340" w:type="dxa"/>
          </w:tcPr>
          <w:p>
            <w:pPr/>
            <w:r>
              <w:t xml:space="preserve">65</w:t>
            </w:r>
          </w:p>
        </w:tc>
        <w:tc>
          <w:tcPr>
            <w:tcW w:w="2340" w:type="dxa"/>
          </w:tcPr>
          <w:p>
            <w:pPr/>
            <w:r>
              <w:t xml:space="preserve">Wastage</w:t>
            </w:r>
          </w:p>
        </w:tc>
        <w:tc>
          <w:tcPr>
            <w:tcW w:w="2340" w:type="dxa"/>
          </w:tcPr>
          <w:p>
            <w:pPr/>
            <w:r>
              <w:t xml:space="preserve">Loss from spoilage, expiry or damage, especially of perishables</w:t>
            </w:r>
          </w:p>
        </w:tc>
        <w:tc>
          <w:tcPr>
            <w:tcW w:w="2340" w:type="dxa"/>
          </w:tcPr>
          <w:p>
            <w:pPr/>
            <w:r>
              <w:t xml:space="preserve">60 of 400 milk packs thrown away (15%)</w:t>
            </w:r>
          </w:p>
        </w:tc>
      </w:tr>
      <w:tr>
        <w:tc>
          <w:tcPr>
            <w:tcW w:w="2340" w:type="dxa"/>
          </w:tcPr>
          <w:p>
            <w:pPr/>
            <w:r>
              <w:t xml:space="preserve">66</w:t>
            </w:r>
          </w:p>
        </w:tc>
        <w:tc>
          <w:tcPr>
            <w:tcW w:w="2340" w:type="dxa"/>
          </w:tcPr>
          <w:p>
            <w:pPr/>
            <w:r>
              <w:t xml:space="preserve">Working capital</w:t>
            </w:r>
          </w:p>
        </w:tc>
        <w:tc>
          <w:tcPr>
            <w:tcW w:w="2340" w:type="dxa"/>
          </w:tcPr>
          <w:p>
            <w:pPr/>
            <w:r>
              <w:t xml:space="preserve">Money tied up in running the business, including stock</w:t>
            </w:r>
          </w:p>
        </w:tc>
        <w:tc>
          <w:tcPr>
            <w:tcW w:w="2340" w:type="dxa"/>
          </w:tcPr>
          <w:p>
            <w:pPr/>
            <w:r>
              <w:t xml:space="preserve">₹2 crore of extra stock is ₹2 crore less cash</w:t>
            </w:r>
          </w:p>
        </w:tc>
      </w:tr>
      <w:tr>
        <w:tc>
          <w:tcPr>
            <w:tcW w:w="2340" w:type="dxa"/>
          </w:tcPr>
          <w:p>
            <w:pPr/>
            <w:r>
              <w:t xml:space="preserve">67</w:t>
            </w:r>
          </w:p>
        </w:tc>
        <w:tc>
          <w:tcPr>
            <w:tcW w:w="2340" w:type="dxa"/>
          </w:tcPr>
          <w:p>
            <w:pPr/>
            <w:r>
              <w:t xml:space="preserve">Write-off</w:t>
            </w:r>
          </w:p>
        </w:tc>
        <w:tc>
          <w:tcPr>
            <w:tcW w:w="2340" w:type="dxa"/>
          </w:tcPr>
          <w:p>
            <w:pPr/>
            <w:r>
              <w:t xml:space="preserve">Removing stock from books because it has no value</w:t>
            </w:r>
          </w:p>
        </w:tc>
        <w:tc>
          <w:tcPr>
            <w:tcW w:w="2340" w:type="dxa"/>
          </w:tcPr>
          <w:p>
            <w:pPr/>
            <w:r>
              <w:t xml:space="preserve">Expired items written off, with a reason code</w:t>
            </w:r>
          </w:p>
        </w:tc>
      </w:tr>
      <w:tr>
        <w:tc>
          <w:tcPr>
            <w:tcW w:w="2340" w:type="dxa"/>
          </w:tcPr>
          <w:p>
            <w:pPr/>
            <w:r>
              <w:t xml:space="preserve">68</w:t>
            </w:r>
          </w:p>
        </w:tc>
        <w:tc>
          <w:tcPr>
            <w:tcW w:w="2340" w:type="dxa"/>
          </w:tcPr>
          <w:p>
            <w:pPr/>
            <w:r>
              <w:t xml:space="preserve">XYZ analysis</w:t>
            </w:r>
          </w:p>
        </w:tc>
        <w:tc>
          <w:tcPr>
            <w:tcW w:w="2340" w:type="dxa"/>
          </w:tcPr>
          <w:p>
            <w:pPr/>
            <w:r>
              <w:t xml:space="preserve">Grouping products by how stable their demand is</w:t>
            </w:r>
          </w:p>
        </w:tc>
        <w:tc>
          <w:tcPr>
            <w:tcW w:w="2340" w:type="dxa"/>
          </w:tcPr>
          <w:p>
            <w:pPr/>
            <w:r>
              <w:t xml:space="preserve">Milk is X (stable), speciality sauce is Z (erratic)</w:t>
            </w:r>
          </w:p>
        </w:tc>
      </w:tr>
    </w:tbl>
    <w:p>
      <w:pPr>
        <w:pStyle w:val="Heading2"/>
      </w:pPr>
      <w:r>
        <w:t xml:space="preserve">Chapter 16: Common Mistakes Beginners Make</w:t>
      </w:r>
    </w:p>
    <w:p>
      <w:pPr/>
      <w:r>
        <w:t xml:space="preserve">Every senior analyst has made most of these mistakes. The aim here is to recognise them early, because each one can lead a business to a wrong decision. </w:t>
      </w:r>
      <w:r>
        <w:rPr>
          <w:i/>
        </w:rPr>
        <w:t xml:space="preserve">All examples are illustrative.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Mistake</w:t>
            </w:r>
          </w:p>
        </w:tc>
        <w:tc>
          <w:tcPr>
            <w:tcW w:w="1872" w:type="dxa"/>
            <w:shd w:val="clear" w:color="auto" w:fill="F2F2F2"/>
          </w:tcPr>
          <w:p>
            <w:pPr/>
            <w:r>
              <w:t xml:space="preserve">Short example</w:t>
            </w:r>
          </w:p>
        </w:tc>
        <w:tc>
          <w:tcPr>
            <w:tcW w:w="1872" w:type="dxa"/>
            <w:shd w:val="clear" w:color="auto" w:fill="F2F2F2"/>
          </w:tcPr>
          <w:p>
            <w:pPr/>
            <w:r>
              <w:t xml:space="preserve">Poor decision it can cause</w:t>
            </w:r>
          </w:p>
        </w:tc>
        <w:tc>
          <w:tcPr>
            <w:tcW w:w="1872" w:type="dxa"/>
            <w:shd w:val="clear" w:color="auto" w:fill="F2F2F2"/>
          </w:tcPr>
          <w:p>
            <w:pPr/>
            <w:r>
              <w:t xml:space="preserve">Better practice</w:t>
            </w:r>
          </w:p>
        </w:tc>
      </w:tr>
      <w:tr>
        <w:tc>
          <w:tcPr>
            <w:tcW w:w="1872" w:type="dxa"/>
          </w:tcPr>
          <w:p>
            <w:pPr/>
            <w:r>
              <w:t xml:space="preserve">1</w:t>
            </w:r>
          </w:p>
        </w:tc>
        <w:tc>
          <w:tcPr>
            <w:tcW w:w="1872" w:type="dxa"/>
          </w:tcPr>
          <w:p>
            <w:pPr/>
            <w:r>
              <w:t xml:space="preserve">Treating sales as the same as inventory movement</w:t>
            </w:r>
          </w:p>
        </w:tc>
        <w:tc>
          <w:tcPr>
            <w:tcW w:w="1872" w:type="dxa"/>
          </w:tcPr>
          <w:p>
            <w:pPr/>
            <w:r>
              <w:t xml:space="preserve">A store's stock fell by 42 units in a day: 30 sales, 10 transfer out, 2 damaged. The analyst subtracts only sales and expects 120 closing (100 + 50 − 30), but the record shows 108. The 12-unit gap is flagged as theft</w:t>
            </w:r>
          </w:p>
        </w:tc>
        <w:tc>
          <w:tcPr>
            <w:tcW w:w="1872" w:type="dxa"/>
          </w:tcPr>
          <w:p>
            <w:pPr/>
            <w:r>
              <w:t xml:space="preserve">A needless audit and blame on staff</w:t>
            </w:r>
          </w:p>
        </w:tc>
        <w:tc>
          <w:tcPr>
            <w:tcW w:w="1872" w:type="dxa"/>
          </w:tcPr>
          <w:p>
            <w:pPr/>
            <w:r>
              <w:t xml:space="preserve">Reconcile with every movement type (Chapter 4)</w:t>
            </w:r>
          </w:p>
        </w:tc>
      </w:tr>
      <w:tr>
        <w:tc>
          <w:tcPr>
            <w:tcW w:w="1872" w:type="dxa"/>
          </w:tcPr>
          <w:p>
            <w:pPr/>
            <w:r>
              <w:t xml:space="preserve">2</w:t>
            </w:r>
          </w:p>
        </w:tc>
        <w:tc>
          <w:tcPr>
            <w:tcW w:w="1872" w:type="dxa"/>
          </w:tcPr>
          <w:p>
            <w:pPr/>
            <w:r>
              <w:t xml:space="preserve">Ignoring opening stock</w:t>
            </w:r>
          </w:p>
        </w:tc>
        <w:tc>
          <w:tcPr>
            <w:tcW w:w="1872" w:type="dxa"/>
          </w:tcPr>
          <w:p>
            <w:pPr/>
            <w:r>
              <w:t xml:space="preserve">A store received 200 units and sold 300 in a week. The analyst reports 'negative stock'. The store opened the week with 150</w:t>
            </w:r>
          </w:p>
        </w:tc>
        <w:tc>
          <w:tcPr>
            <w:tcW w:w="1872" w:type="dxa"/>
          </w:tcPr>
          <w:p>
            <w:pPr/>
            <w:r>
              <w:t xml:space="preserve">Wrong alarm about data quality, or a wrong view that the store oversold</w:t>
            </w:r>
          </w:p>
        </w:tc>
        <w:tc>
          <w:tcPr>
            <w:tcW w:w="1872" w:type="dxa"/>
          </w:tcPr>
          <w:p>
            <w:pPr/>
            <w:r>
              <w:t xml:space="preserve">Always start from opening stock: 150 + 200 − 300 = 50</w:t>
            </w:r>
          </w:p>
        </w:tc>
      </w:tr>
      <w:tr>
        <w:tc>
          <w:tcPr>
            <w:tcW w:w="1872" w:type="dxa"/>
          </w:tcPr>
          <w:p>
            <w:pPr/>
            <w:r>
              <w:t xml:space="preserve">3</w:t>
            </w:r>
          </w:p>
        </w:tc>
        <w:tc>
          <w:tcPr>
            <w:tcW w:w="1872" w:type="dxa"/>
          </w:tcPr>
          <w:p>
            <w:pPr/>
            <w:r>
              <w:t xml:space="preserve">Confusing stock quantity with inventory value</w:t>
            </w:r>
          </w:p>
        </w:tc>
        <w:tc>
          <w:tcPr>
            <w:tcW w:w="1872" w:type="dxa"/>
          </w:tcPr>
          <w:p>
            <w:pPr/>
            <w:r>
              <w:t xml:space="preserve">The report says 'biscuits are our biggest inventory: 5,000 units'. Value: biscuits 5,000 × ₹40 = ₹2,00,000. Smartphones: 40 × ₹15,000 = ₹6,00,000</w:t>
            </w:r>
          </w:p>
        </w:tc>
        <w:tc>
          <w:tcPr>
            <w:tcW w:w="1872" w:type="dxa"/>
          </w:tcPr>
          <w:p>
            <w:pPr/>
            <w:r>
              <w:t xml:space="preserve">Management attention goes to the wrong product</w:t>
            </w:r>
          </w:p>
        </w:tc>
        <w:tc>
          <w:tcPr>
            <w:tcW w:w="1872" w:type="dxa"/>
          </w:tcPr>
          <w:p>
            <w:pPr/>
            <w:r>
              <w:t xml:space="preserve">Show quantity and value side by side</w:t>
            </w:r>
          </w:p>
        </w:tc>
      </w:tr>
      <w:tr>
        <w:tc>
          <w:tcPr>
            <w:tcW w:w="1872" w:type="dxa"/>
          </w:tcPr>
          <w:p>
            <w:pPr/>
            <w:r>
              <w:t xml:space="preserve">4</w:t>
            </w:r>
          </w:p>
        </w:tc>
        <w:tc>
          <w:tcPr>
            <w:tcW w:w="1872" w:type="dxa"/>
          </w:tcPr>
          <w:p>
            <w:pPr/>
            <w:r>
              <w:t xml:space="preserve">Counting transfers as purchases or sales</w:t>
            </w:r>
          </w:p>
        </w:tc>
        <w:tc>
          <w:tcPr>
            <w:tcW w:w="1872" w:type="dxa"/>
          </w:tcPr>
          <w:p>
            <w:pPr/>
            <w:r>
              <w:t xml:space="preserve">10 units move from ST01 to ST02. The analyst counts ST01 'sold 10' and ST02 'bought 10'</w:t>
            </w:r>
          </w:p>
        </w:tc>
        <w:tc>
          <w:tcPr>
            <w:tcW w:w="1872" w:type="dxa"/>
          </w:tcPr>
          <w:p>
            <w:pPr/>
            <w:r>
              <w:t xml:space="preserve">Sales and purchases are overstated by 10 each; demand is overstated at ST01</w:t>
            </w:r>
          </w:p>
        </w:tc>
        <w:tc>
          <w:tcPr>
            <w:tcW w:w="1872" w:type="dxa"/>
          </w:tcPr>
          <w:p>
            <w:pPr/>
            <w:r>
              <w:t xml:space="preserve">Treat transfers as internal movements; net to zero at chain level</w:t>
            </w:r>
          </w:p>
        </w:tc>
      </w:tr>
      <w:tr>
        <w:tc>
          <w:tcPr>
            <w:tcW w:w="1872" w:type="dxa"/>
          </w:tcPr>
          <w:p>
            <w:pPr/>
            <w:r>
              <w:t xml:space="preserve">5</w:t>
            </w:r>
          </w:p>
        </w:tc>
        <w:tc>
          <w:tcPr>
            <w:tcW w:w="1872" w:type="dxa"/>
          </w:tcPr>
          <w:p>
            <w:pPr/>
            <w:r>
              <w:t xml:space="preserve">Ignoring returned, damaged or expired goods</w:t>
            </w:r>
          </w:p>
        </w:tc>
        <w:tc>
          <w:tcPr>
            <w:tcW w:w="1872" w:type="dxa"/>
          </w:tcPr>
          <w:p>
            <w:pPr/>
            <w:r>
              <w:t xml:space="preserve">500 units sold, 40 returned. Using 500 as demand overstates it by 40 ÷ 460 ≈ 8.7% versus net 460</w:t>
            </w:r>
          </w:p>
        </w:tc>
        <w:tc>
          <w:tcPr>
            <w:tcW w:w="1872" w:type="dxa"/>
          </w:tcPr>
          <w:p>
            <w:pPr/>
            <w:r>
              <w:t xml:space="preserve">Over-ordering</w:t>
            </w:r>
          </w:p>
        </w:tc>
        <w:tc>
          <w:tcPr>
            <w:tcW w:w="1872" w:type="dxa"/>
          </w:tcPr>
          <w:p>
            <w:pPr/>
            <w:r>
              <w:t xml:space="preserve">Use net sales; treat damaged and expired separately</w:t>
            </w:r>
          </w:p>
        </w:tc>
      </w:tr>
      <w:tr>
        <w:tc>
          <w:tcPr>
            <w:tcW w:w="1872" w:type="dxa"/>
          </w:tcPr>
          <w:p>
            <w:pPr/>
            <w:r>
              <w:t xml:space="preserve">6</w:t>
            </w:r>
          </w:p>
        </w:tc>
        <w:tc>
          <w:tcPr>
            <w:tcW w:w="1872" w:type="dxa"/>
          </w:tcPr>
          <w:p>
            <w:pPr/>
            <w:r>
              <w:t xml:space="preserve">Summing inventory snapshots across dates</w:t>
            </w:r>
          </w:p>
        </w:tc>
        <w:tc>
          <w:tcPr>
            <w:tcW w:w="1872" w:type="dxa"/>
          </w:tcPr>
          <w:p>
            <w:pPr/>
            <w:r>
              <w:t xml:space="preserve">Daily closing stock is 100 for 7 days. Adding them gives '700 units in stock'</w:t>
            </w:r>
          </w:p>
        </w:tc>
        <w:tc>
          <w:tcPr>
            <w:tcW w:w="1872" w:type="dxa"/>
          </w:tcPr>
          <w:p>
            <w:pPr/>
            <w:r>
              <w:t xml:space="preserve">Stock appears 7 times bigger; wrong stock value</w:t>
            </w:r>
          </w:p>
        </w:tc>
        <w:tc>
          <w:tcPr>
            <w:tcW w:w="1872" w:type="dxa"/>
          </w:tcPr>
          <w:p>
            <w:pPr/>
            <w:r>
              <w:t xml:space="preserve">Use an average of snapshots or a single date; never sum levels over time</w:t>
            </w:r>
          </w:p>
        </w:tc>
      </w:tr>
      <w:tr>
        <w:tc>
          <w:tcPr>
            <w:tcW w:w="1872" w:type="dxa"/>
          </w:tcPr>
          <w:p>
            <w:pPr/>
            <w:r>
              <w:t xml:space="preserve">7</w:t>
            </w:r>
          </w:p>
        </w:tc>
        <w:tc>
          <w:tcPr>
            <w:tcW w:w="1872" w:type="dxa"/>
          </w:tcPr>
          <w:p>
            <w:pPr/>
            <w:r>
              <w:t xml:space="preserve">Treating missing sales as zero demand</w:t>
            </w:r>
          </w:p>
        </w:tc>
        <w:tc>
          <w:tcPr>
            <w:tcW w:w="1872" w:type="dxa"/>
          </w:tcPr>
          <w:p>
            <w:pPr/>
            <w:r>
              <w:t xml:space="preserve">A SKU has no sales rows on 6 stockout days. Average over 30 days = 16 against 20 on in-stock days</w:t>
            </w:r>
          </w:p>
        </w:tc>
        <w:tc>
          <w:tcPr>
            <w:tcW w:w="1872" w:type="dxa"/>
          </w:tcPr>
          <w:p>
            <w:pPr/>
            <w:r>
              <w:t xml:space="preserve">Under-forecast, so more stockouts</w:t>
            </w:r>
          </w:p>
        </w:tc>
        <w:tc>
          <w:tcPr>
            <w:tcW w:w="1872" w:type="dxa"/>
          </w:tcPr>
          <w:p>
            <w:pPr/>
            <w:r>
              <w:t xml:space="preserve">Check availability on each day before computing averages</w:t>
            </w:r>
          </w:p>
        </w:tc>
      </w:tr>
      <w:tr>
        <w:tc>
          <w:tcPr>
            <w:tcW w:w="1872" w:type="dxa"/>
          </w:tcPr>
          <w:p>
            <w:pPr/>
            <w:r>
              <w:t xml:space="preserve">8</w:t>
            </w:r>
          </w:p>
        </w:tc>
        <w:tc>
          <w:tcPr>
            <w:tcW w:w="1872" w:type="dxa"/>
          </w:tcPr>
          <w:p>
            <w:pPr/>
            <w:r>
              <w:t xml:space="preserve">Ignoring stockouts when reading sales trends</w:t>
            </w:r>
          </w:p>
        </w:tc>
        <w:tc>
          <w:tcPr>
            <w:tcW w:w="1872" w:type="dxa"/>
          </w:tcPr>
          <w:p>
            <w:pPr/>
            <w:r>
              <w:t xml:space="preserve">August sales 600 (31 days in stock: 19.4 a day). September sales 450, but the SKU was out for 8 days (22 in stock: 20.5 a day). The analyst reports 'demand fell 25%'</w:t>
            </w:r>
          </w:p>
        </w:tc>
        <w:tc>
          <w:tcPr>
            <w:tcW w:w="1872" w:type="dxa"/>
          </w:tcPr>
          <w:p>
            <w:pPr/>
            <w:r>
              <w:t xml:space="preserve">Wrong decision to cut orders further</w:t>
            </w:r>
          </w:p>
        </w:tc>
        <w:tc>
          <w:tcPr>
            <w:tcW w:w="1872" w:type="dxa"/>
          </w:tcPr>
          <w:p>
            <w:pPr/>
            <w:r>
              <w:t xml:space="preserve">Compare sales per in-stock day</w:t>
            </w:r>
          </w:p>
        </w:tc>
      </w:tr>
      <w:tr>
        <w:tc>
          <w:tcPr>
            <w:tcW w:w="1872" w:type="dxa"/>
          </w:tcPr>
          <w:p>
            <w:pPr/>
            <w:r>
              <w:t xml:space="preserve">9</w:t>
            </w:r>
          </w:p>
        </w:tc>
        <w:tc>
          <w:tcPr>
            <w:tcW w:w="1872" w:type="dxa"/>
          </w:tcPr>
          <w:p>
            <w:pPr/>
            <w:r>
              <w:t xml:space="preserve">Comparing stores without accounting for size or demand</w:t>
            </w:r>
          </w:p>
        </w:tc>
        <w:tc>
          <w:tcPr>
            <w:tcW w:w="1872" w:type="dxa"/>
          </w:tcPr>
          <w:p>
            <w:pPr/>
            <w:r>
              <w:t xml:space="preserve">ST01 had ₹12,000 shrinkage, ST02 had ₹8,000. ST01 looks worse. Sales: ST01 ₹20 lakh, ST02 ₹10 lakh. Rates: 0.6% versus 0.8%</w:t>
            </w:r>
          </w:p>
        </w:tc>
        <w:tc>
          <w:tcPr>
            <w:tcW w:w="1872" w:type="dxa"/>
          </w:tcPr>
          <w:p>
            <w:pPr/>
            <w:r>
              <w:t xml:space="preserve">The wrong store is investigated</w:t>
            </w:r>
          </w:p>
        </w:tc>
        <w:tc>
          <w:tcPr>
            <w:tcW w:w="1872" w:type="dxa"/>
          </w:tcPr>
          <w:p>
            <w:pPr/>
            <w:r>
              <w:t xml:space="preserve">Use rates (percentage of sales, days of supply, per sq ft)</w:t>
            </w:r>
          </w:p>
        </w:tc>
      </w:tr>
      <w:tr>
        <w:tc>
          <w:tcPr>
            <w:tcW w:w="1872" w:type="dxa"/>
          </w:tcPr>
          <w:p>
            <w:pPr/>
            <w:r>
              <w:t xml:space="preserve">10</w:t>
            </w:r>
          </w:p>
        </w:tc>
        <w:tc>
          <w:tcPr>
            <w:tcW w:w="1872" w:type="dxa"/>
          </w:tcPr>
          <w:p>
            <w:pPr/>
            <w:r>
              <w:t xml:space="preserve">Assuming every slow-moving product is a problem</w:t>
            </w:r>
          </w:p>
        </w:tc>
        <w:tc>
          <w:tcPr>
            <w:tcW w:w="1872" w:type="dxa"/>
          </w:tcPr>
          <w:p>
            <w:pPr/>
            <w:r>
              <w:t xml:space="preserve">A baby-formula SKU sells 3 a week. It is slow but essential, and shoppers who cannot find it may shift their full basket elsewhere</w:t>
            </w:r>
          </w:p>
        </w:tc>
        <w:tc>
          <w:tcPr>
            <w:tcW w:w="1872" w:type="dxa"/>
          </w:tcPr>
          <w:p>
            <w:pPr/>
            <w:r>
              <w:t xml:space="preserve">Delisting leads to lost baskets</w:t>
            </w:r>
          </w:p>
        </w:tc>
        <w:tc>
          <w:tcPr>
            <w:tcW w:w="1872" w:type="dxa"/>
          </w:tcPr>
          <w:p>
            <w:pPr/>
            <w:r>
              <w:t xml:space="preserve">Check role in range, margin, criticality and alternatives</w:t>
            </w:r>
          </w:p>
        </w:tc>
      </w:tr>
      <w:tr>
        <w:tc>
          <w:tcPr>
            <w:tcW w:w="1872" w:type="dxa"/>
          </w:tcPr>
          <w:p>
            <w:pPr/>
            <w:r>
              <w:t xml:space="preserve">11</w:t>
            </w:r>
          </w:p>
        </w:tc>
        <w:tc>
          <w:tcPr>
            <w:tcW w:w="1872" w:type="dxa"/>
          </w:tcPr>
          <w:p>
            <w:pPr/>
            <w:r>
              <w:t xml:space="preserve">Recommending replenishment without checking in-transit and open POs</w:t>
            </w:r>
          </w:p>
        </w:tc>
        <w:tc>
          <w:tcPr>
            <w:tcW w:w="1872" w:type="dxa"/>
          </w:tcPr>
          <w:p>
            <w:pPr/>
            <w:r>
              <w:t xml:space="preserve">Stock 40, reorder point 130, so 'order 270'. But a PO for 300 is on the truck</w:t>
            </w:r>
          </w:p>
        </w:tc>
        <w:tc>
          <w:tcPr>
            <w:tcW w:w="1872" w:type="dxa"/>
          </w:tcPr>
          <w:p>
            <w:pPr/>
            <w:r>
              <w:t xml:space="preserve">Duplicate order and 300 × ₹40 = ₹12,000 of surplus</w:t>
            </w:r>
          </w:p>
        </w:tc>
        <w:tc>
          <w:tcPr>
            <w:tcW w:w="1872" w:type="dxa"/>
          </w:tcPr>
          <w:p>
            <w:pPr/>
            <w:r>
              <w:t xml:space="preserve">Use inventory position, not on-hand stock</w:t>
            </w:r>
          </w:p>
        </w:tc>
      </w:tr>
      <w:tr>
        <w:tc>
          <w:tcPr>
            <w:tcW w:w="1872" w:type="dxa"/>
          </w:tcPr>
          <w:p>
            <w:pPr/>
            <w:r>
              <w:t xml:space="preserve">12</w:t>
            </w:r>
          </w:p>
        </w:tc>
        <w:tc>
          <w:tcPr>
            <w:tcW w:w="1872" w:type="dxa"/>
          </w:tcPr>
          <w:p>
            <w:pPr/>
            <w:r>
              <w:t xml:space="preserve">Confusing correlation with root cause</w:t>
            </w:r>
          </w:p>
        </w:tc>
        <w:tc>
          <w:tcPr>
            <w:tcW w:w="1872" w:type="dxa"/>
          </w:tcPr>
          <w:p>
            <w:pPr/>
            <w:r>
              <w:t xml:space="preserve">Stores with more night shifts show higher shrinkage; the analyst blames night staff. In reality those stores also have bigger electronics sections that attract theft</w:t>
            </w:r>
          </w:p>
        </w:tc>
        <w:tc>
          <w:tcPr>
            <w:tcW w:w="1872" w:type="dxa"/>
          </w:tcPr>
          <w:p>
            <w:pPr/>
            <w:r>
              <w:t xml:space="preserve">Wrong corrective action, blame on staff</w:t>
            </w:r>
          </w:p>
        </w:tc>
        <w:tc>
          <w:tcPr>
            <w:tcW w:w="1872" w:type="dxa"/>
          </w:tcPr>
          <w:p>
            <w:pPr/>
            <w:r>
              <w:t xml:space="preserve">Test alternative explanations; check with store teams</w:t>
            </w:r>
          </w:p>
        </w:tc>
      </w:tr>
      <w:tr>
        <w:tc>
          <w:tcPr>
            <w:tcW w:w="1872" w:type="dxa"/>
          </w:tcPr>
          <w:p>
            <w:pPr/>
            <w:r>
              <w:t xml:space="preserve">13</w:t>
            </w:r>
          </w:p>
        </w:tc>
        <w:tc>
          <w:tcPr>
            <w:tcW w:w="1872" w:type="dxa"/>
          </w:tcPr>
          <w:p>
            <w:pPr/>
            <w:r>
              <w:t xml:space="preserve">Presenting metrics without actionable recommendations</w:t>
            </w:r>
          </w:p>
        </w:tc>
        <w:tc>
          <w:tcPr>
            <w:tcW w:w="1872" w:type="dxa"/>
          </w:tcPr>
          <w:p>
            <w:pPr/>
            <w:r>
              <w:t xml:space="preserve">A slide says 'Inventory turnover is 1.4'. The manager asks 'So what?'</w:t>
            </w:r>
          </w:p>
        </w:tc>
        <w:tc>
          <w:tcPr>
            <w:tcW w:w="1872" w:type="dxa"/>
          </w:tcPr>
          <w:p>
            <w:pPr/>
            <w:r>
              <w:t xml:space="preserve">No action and lost trust</w:t>
            </w:r>
          </w:p>
        </w:tc>
        <w:tc>
          <w:tcPr>
            <w:tcW w:w="1872" w:type="dxa"/>
          </w:tcPr>
          <w:p>
            <w:pPr/>
            <w:r>
              <w:t xml:space="preserve">Add: what it means, what drives it, what to do, expected impact, and who should act</w:t>
            </w:r>
          </w:p>
        </w:tc>
      </w:tr>
    </w:tbl>
    <w:p>
      <w:pPr>
        <w:pStyle w:val="Heading3"/>
      </w:pPr>
      <w:r>
        <w:t xml:space="preserve">How to avoid these mistakes</w:t>
      </w:r>
    </w:p>
    <w:p>
      <w:pPr>
        <w:pStyle w:val="ListParagraph"/>
        <w:numPr>
          <w:ilvl w:val="0"/>
          <w:numId w:val="103"/>
        </w:numPr>
      </w:pPr>
      <w:r>
        <w:rPr>
          <w:b/>
        </w:rPr>
        <w:t xml:space="preserve">Draw the stock equation first</w:t>
      </w:r>
      <w:r>
        <w:t xml:space="preserve"> (opening + inflows − outflows = closing) and check every number against it.</w:t>
      </w:r>
    </w:p>
    <w:p>
      <w:pPr>
        <w:pStyle w:val="ListParagraph"/>
        <w:numPr>
          <w:ilvl w:val="0"/>
          <w:numId w:val="103"/>
        </w:numPr>
      </w:pPr>
      <w:r>
        <w:rPr>
          <w:b/>
        </w:rPr>
        <w:t xml:space="preserve">Keep three questions in front of you:</w:t>
      </w:r>
      <w:r>
        <w:t xml:space="preserve"> What is the unit (quantity, value)? What is the denominator (per day, per store, per ₹ of sales)? Was the product actually available?</w:t>
      </w:r>
    </w:p>
    <w:p>
      <w:pPr>
        <w:pStyle w:val="ListParagraph"/>
        <w:numPr>
          <w:ilvl w:val="0"/>
          <w:numId w:val="103"/>
        </w:numPr>
      </w:pPr>
      <w:r>
        <w:rPr>
          <w:b/>
        </w:rPr>
        <w:t xml:space="preserve">Check data before conclusions:</w:t>
      </w:r>
      <w:r>
        <w:t xml:space="preserve"> duplicates, missing days, negative balances, mismatched units.</w:t>
      </w:r>
    </w:p>
    <w:p>
      <w:pPr>
        <w:pStyle w:val="ListParagraph"/>
        <w:numPr>
          <w:ilvl w:val="0"/>
          <w:numId w:val="103"/>
        </w:numPr>
      </w:pPr>
      <w:r>
        <w:rPr>
          <w:b/>
        </w:rPr>
        <w:t xml:space="preserve">Ask a store or warehouse person.</w:t>
      </w:r>
      <w:r>
        <w:t xml:space="preserve"> A five-minute phone call often solves what three hours of data work cannot.</w:t>
      </w:r>
    </w:p>
    <w:p>
      <w:pPr>
        <w:pStyle w:val="ListParagraph"/>
        <w:numPr>
          <w:ilvl w:val="0"/>
          <w:numId w:val="103"/>
        </w:numPr>
      </w:pPr>
      <w:r>
        <w:rPr>
          <w:b/>
        </w:rPr>
        <w:t xml:space="preserve">End every analysis with an action</w:t>
      </w:r>
      <w:r>
        <w:t xml:space="preserve">, an owner, and a way to check that it worked.</w:t>
      </w:r>
    </w:p>
    <w:p>
      <w:pPr>
        <w:pStyle w:val="Heading2"/>
      </w:pPr>
      <w:r>
        <w:t xml:space="preserve">Chapter 17: Preparing for the Retail Inventory Movement Intelligence Project</w:t>
      </w:r>
    </w:p>
    <w:p>
      <w:pPr/>
      <w:r>
        <w:t xml:space="preserve">This chapter does not design the project or write code. It tells you what to understand, decide and write down </w:t>
      </w:r>
      <w:r>
        <w:rPr>
          <w:i/>
        </w:rPr>
        <w:t xml:space="preserve">before</w:t>
      </w:r>
      <w:r>
        <w:t xml:space="preserve"> you touch any data. A project that skips this stage usually produces tidy charts that answer no real business question.</w:t>
      </w:r>
    </w:p>
    <w:p>
      <w:pPr>
        <w:pStyle w:val="Heading3"/>
      </w:pPr>
      <w:r>
        <w:t xml:space="preserve">17.1 The business problem and the intended users</w:t>
      </w:r>
    </w:p>
    <w:p>
      <w:pPr/>
      <w:r>
        <w:t xml:space="preserve">A clear problem statement is one or two sentences about a business pain, not a technique. For example (a possible draft, to be adapted to your data):</w:t>
      </w:r>
    </w:p>
    <w:p>
      <w:pPr>
        <w:pStyle w:val="Quote"/>
      </w:pPr>
      <w:r>
        <w:t xml:space="preserve">Retail inventory teams find it hard to see how stock actually moves (received, sold, transferred, damaged, adjusted) across stores and over time, so they react late to stockouts, excess stock and unexplained stock differences.</w:t>
      </w:r>
    </w:p>
    <w:p>
      <w:pPr/>
      <w:r>
        <w:rPr>
          <w:b/>
        </w:rPr>
        <w:t xml:space="preserve">Who would use the output?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User</w:t>
            </w:r>
          </w:p>
        </w:tc>
        <w:tc>
          <w:tcPr>
            <w:tcW w:w="4680" w:type="dxa"/>
            <w:shd w:val="clear" w:color="auto" w:fill="F2F2F2"/>
          </w:tcPr>
          <w:p>
            <w:pPr/>
            <w:r>
              <w:t xml:space="preserve">What they want to know</w:t>
            </w:r>
          </w:p>
        </w:tc>
      </w:tr>
      <w:tr>
        <w:tc>
          <w:tcPr>
            <w:tcW w:w="4680" w:type="dxa"/>
          </w:tcPr>
          <w:p>
            <w:pPr/>
            <w:r>
              <w:t xml:space="preserve">Inventory / supply planner</w:t>
            </w:r>
          </w:p>
        </w:tc>
        <w:tc>
          <w:tcPr>
            <w:tcW w:w="4680" w:type="dxa"/>
          </w:tcPr>
          <w:p>
            <w:pPr/>
            <w:r>
              <w:t xml:space="preserve">Which SKUs and stores need action now; where stock is stuck</w:t>
            </w:r>
          </w:p>
        </w:tc>
      </w:tr>
      <w:tr>
        <w:tc>
          <w:tcPr>
            <w:tcW w:w="4680" w:type="dxa"/>
          </w:tcPr>
          <w:p>
            <w:pPr/>
            <w:r>
              <w:t xml:space="preserve">Store manager</w:t>
            </w:r>
          </w:p>
        </w:tc>
        <w:tc>
          <w:tcPr>
            <w:tcW w:w="4680" w:type="dxa"/>
          </w:tcPr>
          <w:p>
            <w:pPr/>
            <w:r>
              <w:t xml:space="preserve">What happened to my stock; why availability is poor</w:t>
            </w:r>
          </w:p>
        </w:tc>
      </w:tr>
      <w:tr>
        <w:tc>
          <w:tcPr>
            <w:tcW w:w="4680" w:type="dxa"/>
          </w:tcPr>
          <w:p>
            <w:pPr/>
            <w:r>
              <w:t xml:space="preserve">Procurement</w:t>
            </w:r>
          </w:p>
        </w:tc>
        <w:tc>
          <w:tcPr>
            <w:tcW w:w="4680" w:type="dxa"/>
          </w:tcPr>
          <w:p>
            <w:pPr/>
            <w:r>
              <w:t xml:space="preserve">Whether supplier timing and quantities hurt availability</w:t>
            </w:r>
          </w:p>
        </w:tc>
      </w:tr>
      <w:tr>
        <w:tc>
          <w:tcPr>
            <w:tcW w:w="4680" w:type="dxa"/>
          </w:tcPr>
          <w:p>
            <w:pPr/>
            <w:r>
              <w:t xml:space="preserve">Finance</w:t>
            </w:r>
          </w:p>
        </w:tc>
        <w:tc>
          <w:tcPr>
            <w:tcW w:w="4680" w:type="dxa"/>
          </w:tcPr>
          <w:p>
            <w:pPr/>
            <w:r>
              <w:t xml:space="preserve">Why inventory value moved; where losses come from</w:t>
            </w:r>
          </w:p>
        </w:tc>
      </w:tr>
      <w:tr>
        <w:tc>
          <w:tcPr>
            <w:tcW w:w="4680" w:type="dxa"/>
          </w:tcPr>
          <w:p>
            <w:pPr/>
            <w:r>
              <w:t xml:space="preserve">Leadership</w:t>
            </w:r>
          </w:p>
        </w:tc>
        <w:tc>
          <w:tcPr>
            <w:tcW w:w="4680" w:type="dxa"/>
          </w:tcPr>
          <w:p>
            <w:pPr/>
            <w:r>
              <w:t xml:space="preserve">A short view of availability, stock health and cash tied up</w:t>
            </w:r>
          </w:p>
        </w:tc>
      </w:tr>
    </w:tbl>
    <w:p>
      <w:pPr/>
      <w:r>
        <w:t xml:space="preserve">Note that if your data is public or simulated, you will not have these real users. In that case say so honestly and describe the users as </w:t>
      </w:r>
      <w:r>
        <w:rPr>
          <w:i/>
        </w:rPr>
        <w:t xml:space="preserve">assumed</w:t>
      </w:r>
      <w:r>
        <w:t xml:space="preserve">.</w:t>
      </w:r>
    </w:p>
    <w:p>
      <w:pPr>
        <w:pStyle w:val="Heading3"/>
      </w:pPr>
      <w:r>
        <w:t xml:space="preserve">17.2 The main business questions</w:t>
      </w:r>
    </w:p>
    <w:p>
      <w:pPr/>
      <w:r>
        <w:t xml:space="preserve">Write 6 to 10 questions that the project must answer. Examples:</w:t>
      </w:r>
    </w:p>
    <w:p>
      <w:pPr>
        <w:pStyle w:val="ListParagraph"/>
        <w:numPr>
          <w:ilvl w:val="0"/>
          <w:numId w:val="104"/>
        </w:numPr>
      </w:pPr>
      <w:r>
        <w:t xml:space="preserve">How does stock change over time at each location, and which movement types drive the change?</w:t>
      </w:r>
    </w:p>
    <w:p>
      <w:pPr>
        <w:pStyle w:val="ListParagraph"/>
        <w:numPr>
          <w:ilvl w:val="0"/>
          <w:numId w:val="104"/>
        </w:numPr>
      </w:pPr>
      <w:r>
        <w:t xml:space="preserve">Do opening stock, movements and closing stock reconcile? Where do they not?</w:t>
      </w:r>
    </w:p>
    <w:p>
      <w:pPr>
        <w:pStyle w:val="ListParagraph"/>
        <w:numPr>
          <w:ilvl w:val="0"/>
          <w:numId w:val="104"/>
        </w:numPr>
      </w:pPr>
      <w:r>
        <w:t xml:space="preserve">Which products and stores show frequent stockouts?</w:t>
      </w:r>
    </w:p>
    <w:p>
      <w:pPr>
        <w:pStyle w:val="ListParagraph"/>
        <w:numPr>
          <w:ilvl w:val="0"/>
          <w:numId w:val="104"/>
        </w:numPr>
      </w:pPr>
      <w:r>
        <w:t xml:space="preserve">Which products are slow-moving or non-moving, and how much stock value is involved?</w:t>
      </w:r>
    </w:p>
    <w:p>
      <w:pPr>
        <w:pStyle w:val="ListParagraph"/>
        <w:numPr>
          <w:ilvl w:val="0"/>
          <w:numId w:val="104"/>
        </w:numPr>
      </w:pPr>
      <w:r>
        <w:t xml:space="preserve">How uneven is stock distribution across stores relative to sales?</w:t>
      </w:r>
    </w:p>
    <w:p>
      <w:pPr>
        <w:pStyle w:val="ListParagraph"/>
        <w:numPr>
          <w:ilvl w:val="0"/>
          <w:numId w:val="104"/>
        </w:numPr>
      </w:pPr>
      <w:r>
        <w:t xml:space="preserve">How reliable are supplier lead times, and does lateness link to stockouts?</w:t>
      </w:r>
    </w:p>
    <w:p>
      <w:pPr>
        <w:pStyle w:val="ListParagraph"/>
        <w:numPr>
          <w:ilvl w:val="0"/>
          <w:numId w:val="104"/>
        </w:numPr>
      </w:pPr>
      <w:r>
        <w:t xml:space="preserve">Which transfers, adjustments, damages and returns are unusual in size or frequency?</w:t>
      </w:r>
    </w:p>
    <w:p>
      <w:pPr>
        <w:pStyle w:val="ListParagraph"/>
        <w:numPr>
          <w:ilvl w:val="0"/>
          <w:numId w:val="104"/>
        </w:numPr>
      </w:pPr>
      <w:r>
        <w:t xml:space="preserve">Which products show early warning signs of stockout risk?</w:t>
      </w:r>
    </w:p>
    <w:p>
      <w:pPr>
        <w:pStyle w:val="Heading3"/>
      </w:pPr>
      <w:r>
        <w:t xml:space="preserve">17.3 Required data entities and relationships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Entity</w:t>
            </w:r>
          </w:p>
        </w:tc>
        <w:tc>
          <w:tcPr>
            <w:tcW w:w="2340" w:type="dxa"/>
            <w:shd w:val="clear" w:color="auto" w:fill="F2F2F2"/>
          </w:tcPr>
          <w:p>
            <w:pPr/>
            <w:r>
              <w:t xml:space="preserve">Identifies</w:t>
            </w:r>
          </w:p>
        </w:tc>
        <w:tc>
          <w:tcPr>
            <w:tcW w:w="2340" w:type="dxa"/>
            <w:shd w:val="clear" w:color="auto" w:fill="F2F2F2"/>
          </w:tcPr>
          <w:p>
            <w:pPr/>
            <w:r>
              <w:t xml:space="preserve">Links to</w:t>
            </w:r>
          </w:p>
        </w:tc>
        <w:tc>
          <w:tcPr>
            <w:tcW w:w="2340" w:type="dxa"/>
            <w:shd w:val="clear" w:color="auto" w:fill="F2F2F2"/>
          </w:tcPr>
          <w:p>
            <w:pPr/>
            <w:r>
              <w:t xml:space="preserve">Why it is needed</w:t>
            </w:r>
          </w:p>
        </w:tc>
      </w:tr>
      <w:tr>
        <w:tc>
          <w:tcPr>
            <w:tcW w:w="2340" w:type="dxa"/>
          </w:tcPr>
          <w:p>
            <w:pPr/>
            <w:r>
              <w:t xml:space="preserve">Product (SKU)</w:t>
            </w:r>
          </w:p>
        </w:tc>
        <w:tc>
          <w:tcPr>
            <w:tcW w:w="2340" w:type="dxa"/>
          </w:tcPr>
          <w:p>
            <w:pPr/>
            <w:r>
              <w:rPr>
                <w:rStyle w:val="CodeChar"/>
              </w:rPr>
              <w:t xml:space="preserve">sku_id</w:t>
            </w:r>
          </w:p>
        </w:tc>
        <w:tc>
          <w:tcPr>
            <w:tcW w:w="2340" w:type="dxa"/>
          </w:tcPr>
          <w:p>
            <w:pPr/>
            <w:r>
              <w:t xml:space="preserve">Category, supplier, all transactions</w:t>
            </w:r>
          </w:p>
        </w:tc>
        <w:tc>
          <w:tcPr>
            <w:tcW w:w="2340" w:type="dxa"/>
          </w:tcPr>
          <w:p>
            <w:pPr/>
            <w:r>
              <w:t xml:space="preserve">What moved</w:t>
            </w:r>
          </w:p>
        </w:tc>
      </w:tr>
      <w:tr>
        <w:tc>
          <w:tcPr>
            <w:tcW w:w="2340" w:type="dxa"/>
          </w:tcPr>
          <w:p>
            <w:pPr/>
            <w:r>
              <w:t xml:space="preserve">Location (store / warehouse)</w:t>
            </w:r>
          </w:p>
        </w:tc>
        <w:tc>
          <w:tcPr>
            <w:tcW w:w="2340" w:type="dxa"/>
          </w:tcPr>
          <w:p>
            <w:pPr/>
            <w:r>
              <w:rPr>
                <w:rStyle w:val="CodeChar"/>
              </w:rPr>
              <w:t xml:space="preserve">location_id</w:t>
            </w:r>
          </w:p>
        </w:tc>
        <w:tc>
          <w:tcPr>
            <w:tcW w:w="2340" w:type="dxa"/>
          </w:tcPr>
          <w:p>
            <w:pPr/>
            <w:r>
              <w:t xml:space="preserve">Movements, snapshots, sales</w:t>
            </w:r>
          </w:p>
        </w:tc>
        <w:tc>
          <w:tcPr>
            <w:tcW w:w="2340" w:type="dxa"/>
          </w:tcPr>
          <w:p>
            <w:pPr/>
            <w:r>
              <w:t xml:space="preserve">Where it moved</w:t>
            </w:r>
          </w:p>
        </w:tc>
      </w:tr>
      <w:tr>
        <w:tc>
          <w:tcPr>
            <w:tcW w:w="2340" w:type="dxa"/>
          </w:tcPr>
          <w:p>
            <w:pPr/>
            <w:r>
              <w:t xml:space="preserve">Date / calendar</w:t>
            </w:r>
          </w:p>
        </w:tc>
        <w:tc>
          <w:tcPr>
            <w:tcW w:w="2340" w:type="dxa"/>
          </w:tcPr>
          <w:p>
            <w:pPr/>
            <w:r>
              <w:rPr>
                <w:rStyle w:val="CodeChar"/>
              </w:rPr>
              <w:t xml:space="preserve">date</w:t>
            </w:r>
          </w:p>
        </w:tc>
        <w:tc>
          <w:tcPr>
            <w:tcW w:w="2340" w:type="dxa"/>
          </w:tcPr>
          <w:p>
            <w:pPr/>
            <w:r>
              <w:t xml:space="preserve">Everything</w:t>
            </w:r>
          </w:p>
        </w:tc>
        <w:tc>
          <w:tcPr>
            <w:tcW w:w="2340" w:type="dxa"/>
          </w:tcPr>
          <w:p>
            <w:pPr/>
            <w:r>
              <w:t xml:space="preserve">When; weekday, month, festival flags</w:t>
            </w:r>
          </w:p>
        </w:tc>
      </w:tr>
      <w:tr>
        <w:tc>
          <w:tcPr>
            <w:tcW w:w="2340" w:type="dxa"/>
          </w:tcPr>
          <w:p>
            <w:pPr/>
            <w:r>
              <w:t xml:space="preserve">Inventory movement</w:t>
            </w:r>
          </w:p>
        </w:tc>
        <w:tc>
          <w:tcPr>
            <w:tcW w:w="2340" w:type="dxa"/>
          </w:tcPr>
          <w:p>
            <w:pPr/>
            <w:r>
              <w:rPr>
                <w:rStyle w:val="CodeChar"/>
              </w:rPr>
              <w:t xml:space="preserve">movement_id</w:t>
            </w:r>
          </w:p>
        </w:tc>
        <w:tc>
          <w:tcPr>
            <w:tcW w:w="2340" w:type="dxa"/>
          </w:tcPr>
          <w:p>
            <w:pPr/>
            <w:r>
              <w:t xml:space="preserve">Product, location, reference documents</w:t>
            </w:r>
          </w:p>
        </w:tc>
        <w:tc>
          <w:tcPr>
            <w:tcW w:w="2340" w:type="dxa"/>
          </w:tcPr>
          <w:p>
            <w:pPr/>
            <w:r>
              <w:t xml:space="preserve">The core history</w:t>
            </w:r>
          </w:p>
        </w:tc>
      </w:tr>
      <w:tr>
        <w:tc>
          <w:tcPr>
            <w:tcW w:w="2340" w:type="dxa"/>
          </w:tcPr>
          <w:p>
            <w:pPr/>
            <w:r>
              <w:t xml:space="preserve">Inventory snapshot</w:t>
            </w:r>
          </w:p>
        </w:tc>
        <w:tc>
          <w:tcPr>
            <w:tcW w:w="2340" w:type="dxa"/>
          </w:tcPr>
          <w:p>
            <w:pPr/>
            <w:r>
              <w:t xml:space="preserve">date + location + SKU</w:t>
            </w:r>
          </w:p>
        </w:tc>
        <w:tc>
          <w:tcPr>
            <w:tcW w:w="2340" w:type="dxa"/>
          </w:tcPr>
          <w:p>
            <w:pPr/>
            <w:r>
              <w:t xml:space="preserve">Product, location</w:t>
            </w:r>
          </w:p>
        </w:tc>
        <w:tc>
          <w:tcPr>
            <w:tcW w:w="2340" w:type="dxa"/>
          </w:tcPr>
          <w:p>
            <w:pPr/>
            <w:r>
              <w:t xml:space="preserve">Status at a point in time</w:t>
            </w:r>
          </w:p>
        </w:tc>
      </w:tr>
      <w:tr>
        <w:tc>
          <w:tcPr>
            <w:tcW w:w="2340" w:type="dxa"/>
          </w:tcPr>
          <w:p>
            <w:pPr/>
            <w:r>
              <w:t xml:space="preserve">Sales transaction</w:t>
            </w:r>
          </w:p>
        </w:tc>
        <w:tc>
          <w:tcPr>
            <w:tcW w:w="2340" w:type="dxa"/>
          </w:tcPr>
          <w:p>
            <w:pPr/>
            <w:r>
              <w:rPr>
                <w:rStyle w:val="CodeChar"/>
              </w:rPr>
              <w:t xml:space="preserve">bill_no</w:t>
            </w:r>
            <w:r>
              <w:t xml:space="preserve"> + line</w:t>
            </w:r>
          </w:p>
        </w:tc>
        <w:tc>
          <w:tcPr>
            <w:tcW w:w="2340" w:type="dxa"/>
          </w:tcPr>
          <w:p>
            <w:pPr/>
            <w:r>
              <w:t xml:space="preserve">Product, location</w:t>
            </w:r>
          </w:p>
        </w:tc>
        <w:tc>
          <w:tcPr>
            <w:tcW w:w="2340" w:type="dxa"/>
          </w:tcPr>
          <w:p>
            <w:pPr/>
            <w:r>
              <w:t xml:space="preserve">Customer demand</w:t>
            </w:r>
          </w:p>
        </w:tc>
      </w:tr>
      <w:tr>
        <w:tc>
          <w:tcPr>
            <w:tcW w:w="2340" w:type="dxa"/>
          </w:tcPr>
          <w:p>
            <w:pPr/>
            <w:r>
              <w:t xml:space="preserve">Purchase order and receipt</w:t>
            </w:r>
          </w:p>
        </w:tc>
        <w:tc>
          <w:tcPr>
            <w:tcW w:w="2340" w:type="dxa"/>
          </w:tcPr>
          <w:p>
            <w:pPr/>
            <w:r>
              <w:rPr>
                <w:rStyle w:val="CodeChar"/>
              </w:rPr>
              <w:t xml:space="preserve">po_no</w:t>
            </w:r>
          </w:p>
        </w:tc>
        <w:tc>
          <w:tcPr>
            <w:tcW w:w="2340" w:type="dxa"/>
          </w:tcPr>
          <w:p>
            <w:pPr/>
            <w:r>
              <w:t xml:space="preserve">Product, supplier</w:t>
            </w:r>
          </w:p>
        </w:tc>
        <w:tc>
          <w:tcPr>
            <w:tcW w:w="2340" w:type="dxa"/>
          </w:tcPr>
          <w:p>
            <w:pPr/>
            <w:r>
              <w:t xml:space="preserve">Inbound supply and lead time</w:t>
            </w:r>
          </w:p>
        </w:tc>
      </w:tr>
      <w:tr>
        <w:tc>
          <w:tcPr>
            <w:tcW w:w="2340" w:type="dxa"/>
          </w:tcPr>
          <w:p>
            <w:pPr/>
            <w:r>
              <w:t xml:space="preserve">Supplier</w:t>
            </w:r>
          </w:p>
        </w:tc>
        <w:tc>
          <w:tcPr>
            <w:tcW w:w="2340" w:type="dxa"/>
          </w:tcPr>
          <w:p>
            <w:pPr/>
            <w:r>
              <w:rPr>
                <w:rStyle w:val="CodeChar"/>
              </w:rPr>
              <w:t xml:space="preserve">supplier_id</w:t>
            </w:r>
          </w:p>
        </w:tc>
        <w:tc>
          <w:tcPr>
            <w:tcW w:w="2340" w:type="dxa"/>
          </w:tcPr>
          <w:p>
            <w:pPr/>
            <w:r>
              <w:t xml:space="preserve">Products, POs</w:t>
            </w:r>
          </w:p>
        </w:tc>
        <w:tc>
          <w:tcPr>
            <w:tcW w:w="2340" w:type="dxa"/>
          </w:tcPr>
          <w:p>
            <w:pPr/>
            <w:r>
              <w:t xml:space="preserve">Reliability analysis</w:t>
            </w:r>
          </w:p>
        </w:tc>
      </w:tr>
      <w:tr>
        <w:tc>
          <w:tcPr>
            <w:tcW w:w="2340" w:type="dxa"/>
          </w:tcPr>
          <w:p>
            <w:pPr/>
            <w:r>
              <w:t xml:space="preserve">Transfer</w:t>
            </w:r>
          </w:p>
        </w:tc>
        <w:tc>
          <w:tcPr>
            <w:tcW w:w="2340" w:type="dxa"/>
          </w:tcPr>
          <w:p>
            <w:pPr/>
            <w:r>
              <w:rPr>
                <w:rStyle w:val="CodeChar"/>
              </w:rPr>
              <w:t xml:space="preserve">transfer_no</w:t>
            </w:r>
          </w:p>
        </w:tc>
        <w:tc>
          <w:tcPr>
            <w:tcW w:w="2340" w:type="dxa"/>
          </w:tcPr>
          <w:p>
            <w:pPr/>
            <w:r>
              <w:t xml:space="preserve">Two locations</w:t>
            </w:r>
          </w:p>
        </w:tc>
        <w:tc>
          <w:tcPr>
            <w:tcW w:w="2340" w:type="dxa"/>
          </w:tcPr>
          <w:p>
            <w:pPr/>
            <w:r>
              <w:t xml:space="preserve">Internal movement</w:t>
            </w:r>
          </w:p>
        </w:tc>
      </w:tr>
      <w:tr>
        <w:tc>
          <w:tcPr>
            <w:tcW w:w="2340" w:type="dxa"/>
          </w:tcPr>
          <w:p>
            <w:pPr/>
            <w:r>
              <w:t xml:space="preserve">Returns and write-offs</w:t>
            </w:r>
          </w:p>
        </w:tc>
        <w:tc>
          <w:tcPr>
            <w:tcW w:w="2340" w:type="dxa"/>
          </w:tcPr>
          <w:p>
            <w:pPr/>
            <w:r>
              <w:rPr>
                <w:rStyle w:val="CodeChar"/>
              </w:rPr>
              <w:t xml:space="preserve">return_no</w:t>
            </w:r>
            <w:r>
              <w:t xml:space="preserve"> / </w:t>
            </w:r>
            <w:r>
              <w:rPr>
                <w:rStyle w:val="CodeChar"/>
              </w:rPr>
              <w:t xml:space="preserve">writeoff_no</w:t>
            </w:r>
          </w:p>
        </w:tc>
        <w:tc>
          <w:tcPr>
            <w:tcW w:w="2340" w:type="dxa"/>
          </w:tcPr>
          <w:p>
            <w:pPr/>
            <w:r>
              <w:t xml:space="preserve">Product, location</w:t>
            </w:r>
          </w:p>
        </w:tc>
        <w:tc>
          <w:tcPr>
            <w:tcW w:w="2340" w:type="dxa"/>
          </w:tcPr>
          <w:p>
            <w:pPr/>
            <w:r>
              <w:t xml:space="preserve">Losses and reverse flow</w:t>
            </w:r>
          </w:p>
        </w:tc>
      </w:tr>
    </w:tbl>
    <w:p>
      <w:pPr/>
      <w:r>
        <w:t xml:space="preserve">If you are using a public dataset, map its columns to this list and write down which entities are </w:t>
      </w:r>
      <w:r>
        <w:rPr>
          <w:i/>
        </w:rPr>
        <w:t xml:space="preserve">missing</w:t>
      </w:r>
      <w:r>
        <w:t xml:space="preserve">. Missing entities set limits on what you can claim.</w:t>
      </w:r>
    </w:p>
    <w:p>
      <w:pPr>
        <w:pStyle w:val="Heading3"/>
      </w:pPr>
      <w:r>
        <w:t xml:space="preserve">17.4 Inventory movement versus inventory status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Inventory movement</w:t>
            </w:r>
          </w:p>
        </w:tc>
        <w:tc>
          <w:tcPr>
            <w:tcW w:w="3120" w:type="dxa"/>
            <w:shd w:val="clear" w:color="auto" w:fill="F2F2F2"/>
          </w:tcPr>
          <w:p>
            <w:pPr/>
            <w:r>
              <w:t xml:space="preserve">Inventory status</w:t>
            </w:r>
          </w:p>
        </w:tc>
      </w:tr>
      <w:tr>
        <w:tc>
          <w:tcPr>
            <w:tcW w:w="3120" w:type="dxa"/>
          </w:tcPr>
          <w:p>
            <w:pPr/>
            <w:r>
              <w:t xml:space="preserve">Question</w:t>
            </w:r>
          </w:p>
        </w:tc>
        <w:tc>
          <w:tcPr>
            <w:tcW w:w="3120" w:type="dxa"/>
          </w:tcPr>
          <w:p>
            <w:pPr/>
            <w:r>
              <w:t xml:space="preserve">What happened?</w:t>
            </w:r>
          </w:p>
        </w:tc>
        <w:tc>
          <w:tcPr>
            <w:tcW w:w="3120" w:type="dxa"/>
          </w:tcPr>
          <w:p>
            <w:pPr/>
            <w:r>
              <w:t xml:space="preserve">How much do we have?</w:t>
            </w:r>
          </w:p>
        </w:tc>
      </w:tr>
      <w:tr>
        <w:tc>
          <w:tcPr>
            <w:tcW w:w="3120" w:type="dxa"/>
          </w:tcPr>
          <w:p>
            <w:pPr/>
            <w:r>
              <w:t xml:space="preserve">Grain</w:t>
            </w:r>
          </w:p>
        </w:tc>
        <w:tc>
          <w:tcPr>
            <w:tcW w:w="3120" w:type="dxa"/>
          </w:tcPr>
          <w:p>
            <w:pPr/>
            <w:r>
              <w:t xml:space="preserve">One row per event</w:t>
            </w:r>
          </w:p>
        </w:tc>
        <w:tc>
          <w:tcPr>
            <w:tcW w:w="3120" w:type="dxa"/>
          </w:tcPr>
          <w:p>
            <w:pPr/>
            <w:r>
              <w:t xml:space="preserve">One row per SKU, location and date</w:t>
            </w:r>
          </w:p>
        </w:tc>
      </w:tr>
      <w:tr>
        <w:tc>
          <w:tcPr>
            <w:tcW w:w="3120" w:type="dxa"/>
          </w:tcPr>
          <w:p>
            <w:pPr/>
            <w:r>
              <w:t xml:space="preserve">Used for</w:t>
            </w:r>
          </w:p>
        </w:tc>
        <w:tc>
          <w:tcPr>
            <w:tcW w:w="3120" w:type="dxa"/>
          </w:tcPr>
          <w:p>
            <w:pPr/>
            <w:r>
              <w:t xml:space="preserve">Reconciliation, cause analysis, patterns, exceptions</w:t>
            </w:r>
          </w:p>
        </w:tc>
        <w:tc>
          <w:tcPr>
            <w:tcW w:w="3120" w:type="dxa"/>
          </w:tcPr>
          <w:p>
            <w:pPr/>
            <w:r>
              <w:t xml:space="preserve">Stock levels, ageing, availability, days of supply</w:t>
            </w:r>
          </w:p>
        </w:tc>
      </w:tr>
      <w:tr>
        <w:tc>
          <w:tcPr>
            <w:tcW w:w="3120" w:type="dxa"/>
          </w:tcPr>
          <w:p>
            <w:pPr/>
            <w:r>
              <w:t xml:space="preserve">Risk</w:t>
            </w:r>
          </w:p>
        </w:tc>
        <w:tc>
          <w:tcPr>
            <w:tcW w:w="3120" w:type="dxa"/>
          </w:tcPr>
          <w:p>
            <w:pPr/>
            <w:r>
              <w:t xml:space="preserve">Missing event types or duplicates</w:t>
            </w:r>
          </w:p>
        </w:tc>
        <w:tc>
          <w:tcPr>
            <w:tcW w:w="3120" w:type="dxa"/>
          </w:tcPr>
          <w:p>
            <w:pPr/>
            <w:r>
              <w:t xml:space="preserve">Summing across dates, stale snapshots</w:t>
            </w:r>
          </w:p>
        </w:tc>
      </w:tr>
    </w:tbl>
    <w:p>
      <w:pPr/>
      <w:r>
        <w:t xml:space="preserve">Your project is about </w:t>
      </w:r>
      <w:r>
        <w:rPr>
          <w:b/>
        </w:rPr>
        <w:t xml:space="preserve">movement</w:t>
      </w:r>
      <w:r>
        <w:t xml:space="preserve">. Use status data as the check: opening status + movements should reproduce closing status. Where they do not, you have a finding.</w:t>
      </w:r>
    </w:p>
    <w:p>
      <w:pPr>
        <w:pStyle w:val="Heading3"/>
      </w:pPr>
      <w:r>
        <w:t xml:space="preserve">17.5 Essential data-quality checks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Check</w:t>
            </w:r>
          </w:p>
        </w:tc>
        <w:tc>
          <w:tcPr>
            <w:tcW w:w="4680" w:type="dxa"/>
            <w:shd w:val="clear" w:color="auto" w:fill="F2F2F2"/>
          </w:tcPr>
          <w:p>
            <w:pPr/>
            <w:r>
              <w:t xml:space="preserve">What it catches</w:t>
            </w:r>
          </w:p>
        </w:tc>
      </w:tr>
      <w:tr>
        <w:tc>
          <w:tcPr>
            <w:tcW w:w="4680" w:type="dxa"/>
          </w:tcPr>
          <w:p>
            <w:pPr/>
            <w:r>
              <w:t xml:space="preserve">Duplicate transactions (same reference, SKU, location, quantity)</w:t>
            </w:r>
          </w:p>
        </w:tc>
        <w:tc>
          <w:tcPr>
            <w:tcW w:w="4680" w:type="dxa"/>
          </w:tcPr>
          <w:p>
            <w:pPr/>
            <w:r>
              <w:t xml:space="preserve">Double-counted sales or receipts</w:t>
            </w:r>
          </w:p>
        </w:tc>
      </w:tr>
      <w:tr>
        <w:tc>
          <w:tcPr>
            <w:tcW w:w="4680" w:type="dxa"/>
          </w:tcPr>
          <w:p>
            <w:pPr/>
            <w:r>
              <w:t xml:space="preserve">Missing dates, SKUs or locations</w:t>
            </w:r>
          </w:p>
        </w:tc>
        <w:tc>
          <w:tcPr>
            <w:tcW w:w="4680" w:type="dxa"/>
          </w:tcPr>
          <w:p>
            <w:pPr/>
            <w:r>
              <w:t xml:space="preserve">Records that cannot be joined</w:t>
            </w:r>
          </w:p>
        </w:tc>
      </w:tr>
      <w:tr>
        <w:tc>
          <w:tcPr>
            <w:tcW w:w="4680" w:type="dxa"/>
          </w:tcPr>
          <w:p>
            <w:pPr/>
            <w:r>
              <w:t xml:space="preserve">Negative stock balances</w:t>
            </w:r>
          </w:p>
        </w:tc>
        <w:tc>
          <w:tcPr>
            <w:tcW w:w="4680" w:type="dxa"/>
          </w:tcPr>
          <w:p>
            <w:pPr/>
            <w:r>
              <w:t xml:space="preserve">Missing receipts, wrong sign, timing problems</w:t>
            </w:r>
          </w:p>
        </w:tc>
      </w:tr>
      <w:tr>
        <w:tc>
          <w:tcPr>
            <w:tcW w:w="4680" w:type="dxa"/>
          </w:tcPr>
          <w:p>
            <w:pPr/>
            <w:r>
              <w:t xml:space="preserve">Opening = previous closing continuity</w:t>
            </w:r>
          </w:p>
        </w:tc>
        <w:tc>
          <w:tcPr>
            <w:tcW w:w="4680" w:type="dxa"/>
          </w:tcPr>
          <w:p>
            <w:pPr/>
            <w:r>
              <w:t xml:space="preserve">Unrecorded movements or manual edits</w:t>
            </w:r>
          </w:p>
        </w:tc>
      </w:tr>
      <w:tr>
        <w:tc>
          <w:tcPr>
            <w:tcW w:w="4680" w:type="dxa"/>
          </w:tcPr>
          <w:p>
            <w:pPr/>
            <w:r>
              <w:t xml:space="preserve">Sign and movement-type consistency</w:t>
            </w:r>
          </w:p>
        </w:tc>
        <w:tc>
          <w:tcPr>
            <w:tcW w:w="4680" w:type="dxa"/>
          </w:tcPr>
          <w:p>
            <w:pPr/>
            <w:r>
              <w:t xml:space="preserve">A 'sale' with a positive quantity</w:t>
            </w:r>
          </w:p>
        </w:tc>
      </w:tr>
      <w:tr>
        <w:tc>
          <w:tcPr>
            <w:tcW w:w="4680" w:type="dxa"/>
          </w:tcPr>
          <w:p>
            <w:pPr/>
            <w:r>
              <w:t xml:space="preserve">Transfer out versus transfer in match</w:t>
            </w:r>
          </w:p>
        </w:tc>
        <w:tc>
          <w:tcPr>
            <w:tcW w:w="4680" w:type="dxa"/>
          </w:tcPr>
          <w:p>
            <w:pPr/>
            <w:r>
              <w:t xml:space="preserve">Lost or late transfers</w:t>
            </w:r>
          </w:p>
        </w:tc>
      </w:tr>
      <w:tr>
        <w:tc>
          <w:tcPr>
            <w:tcW w:w="4680" w:type="dxa"/>
          </w:tcPr>
          <w:p>
            <w:pPr/>
            <w:r>
              <w:t xml:space="preserve">Unit of measure consistency</w:t>
            </w:r>
          </w:p>
        </w:tc>
        <w:tc>
          <w:tcPr>
            <w:tcW w:w="4680" w:type="dxa"/>
          </w:tcPr>
          <w:p>
            <w:pPr/>
            <w:r>
              <w:t xml:space="preserve">Cartons mixed with pieces</w:t>
            </w:r>
          </w:p>
        </w:tc>
      </w:tr>
      <w:tr>
        <w:tc>
          <w:tcPr>
            <w:tcW w:w="4680" w:type="dxa"/>
          </w:tcPr>
          <w:p>
            <w:pPr/>
            <w:r>
              <w:t xml:space="preserve">Outliers in quantity or price</w:t>
            </w:r>
          </w:p>
        </w:tc>
        <w:tc>
          <w:tcPr>
            <w:tcW w:w="4680" w:type="dxa"/>
          </w:tcPr>
          <w:p>
            <w:pPr/>
            <w:r>
              <w:t xml:space="preserve">Typing errors, bulk orders</w:t>
            </w:r>
          </w:p>
        </w:tc>
      </w:tr>
      <w:tr>
        <w:tc>
          <w:tcPr>
            <w:tcW w:w="4680" w:type="dxa"/>
          </w:tcPr>
          <w:p>
            <w:pPr/>
            <w:r>
              <w:t xml:space="preserve">Orphan keys (a SKU in transactions but not in master data)</w:t>
            </w:r>
          </w:p>
        </w:tc>
        <w:tc>
          <w:tcPr>
            <w:tcW w:w="4680" w:type="dxa"/>
          </w:tcPr>
          <w:p>
            <w:pPr/>
            <w:r>
              <w:t xml:space="preserve">Incomplete master data</w:t>
            </w:r>
          </w:p>
        </w:tc>
      </w:tr>
      <w:tr>
        <w:tc>
          <w:tcPr>
            <w:tcW w:w="4680" w:type="dxa"/>
          </w:tcPr>
          <w:p>
            <w:pPr/>
            <w:r>
              <w:t xml:space="preserve">Date coverage (gaps between first and last date)</w:t>
            </w:r>
          </w:p>
        </w:tc>
        <w:tc>
          <w:tcPr>
            <w:tcW w:w="4680" w:type="dxa"/>
          </w:tcPr>
          <w:p>
            <w:pPr/>
            <w:r>
              <w:t xml:space="preserve">Missing days that look like zero demand</w:t>
            </w:r>
          </w:p>
        </w:tc>
      </w:tr>
      <w:tr>
        <w:tc>
          <w:tcPr>
            <w:tcW w:w="4680" w:type="dxa"/>
          </w:tcPr>
          <w:p>
            <w:pPr/>
            <w:r>
              <w:t xml:space="preserve">Snapshot versus movement-derived balance</w:t>
            </w:r>
          </w:p>
        </w:tc>
        <w:tc>
          <w:tcPr>
            <w:tcW w:w="4680" w:type="dxa"/>
          </w:tcPr>
          <w:p>
            <w:pPr/>
            <w:r>
              <w:t xml:space="preserve">The core reconciliation</w:t>
            </w:r>
          </w:p>
        </w:tc>
      </w:tr>
    </w:tbl>
    <w:p>
      <w:pPr/>
      <w:r>
        <w:t xml:space="preserve">Document how many records fail each check, what you did about them (fixed, excluded, flagged) and why.</w:t>
      </w:r>
    </w:p>
    <w:p>
      <w:pPr>
        <w:pStyle w:val="Heading3"/>
      </w:pPr>
      <w:r>
        <w:t xml:space="preserve">17.6 Initial KPIs and their definitions</w:t>
      </w:r>
    </w:p>
    <w:p>
      <w:pPr/>
      <w:r>
        <w:t xml:space="preserve">Pick a small number and write a precise definition for each (see Chapter 7). A starter set, with definitions you must adapt: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Definition to write down</w:t>
            </w:r>
          </w:p>
        </w:tc>
      </w:tr>
      <w:tr>
        <w:tc>
          <w:tcPr>
            <w:tcW w:w="4680" w:type="dxa"/>
          </w:tcPr>
          <w:p>
            <w:pPr/>
            <w:r>
              <w:t xml:space="preserve">Net units sold</w:t>
            </w:r>
          </w:p>
        </w:tc>
        <w:tc>
          <w:tcPr>
            <w:tcW w:w="4680" w:type="dxa"/>
          </w:tcPr>
          <w:p>
            <w:pPr/>
            <w:r>
              <w:t xml:space="preserve">Sales units − customer returns, by SKU, store and period</w:t>
            </w:r>
          </w:p>
        </w:tc>
      </w:tr>
      <w:tr>
        <w:tc>
          <w:tcPr>
            <w:tcW w:w="4680" w:type="dxa"/>
          </w:tcPr>
          <w:p>
            <w:pPr/>
            <w:r>
              <w:t xml:space="preserve">Stockout days / rate</w:t>
            </w:r>
          </w:p>
        </w:tc>
        <w:tc>
          <w:tcPr>
            <w:tcW w:w="4680" w:type="dxa"/>
          </w:tcPr>
          <w:p>
            <w:pPr/>
            <w:r>
              <w:t xml:space="preserve">Days with available stock = 0 while the SKU is ranged, ÷ total days</w:t>
            </w:r>
          </w:p>
        </w:tc>
      </w:tr>
      <w:tr>
        <w:tc>
          <w:tcPr>
            <w:tcW w:w="4680" w:type="dxa"/>
          </w:tcPr>
          <w:p>
            <w:pPr/>
            <w:r>
              <w:t xml:space="preserve">Days of supply</w:t>
            </w:r>
          </w:p>
        </w:tc>
        <w:tc>
          <w:tcPr>
            <w:tcW w:w="4680" w:type="dxa"/>
          </w:tcPr>
          <w:p>
            <w:pPr/>
            <w:r>
              <w:t xml:space="preserve">Available stock ÷ average daily demand (state the window, e.g., last 28 days, and how stockout days are treated)</w:t>
            </w:r>
          </w:p>
        </w:tc>
      </w:tr>
      <w:tr>
        <w:tc>
          <w:tcPr>
            <w:tcW w:w="4680" w:type="dxa"/>
          </w:tcPr>
          <w:p>
            <w:pPr/>
            <w:r>
              <w:t xml:space="preserve">Non-moving stock</w:t>
            </w:r>
          </w:p>
        </w:tc>
        <w:tc>
          <w:tcPr>
            <w:tcW w:w="4680" w:type="dxa"/>
          </w:tcPr>
          <w:p>
            <w:pPr/>
            <w:r>
              <w:t xml:space="preserve">Stock with no sale in N days (state N and why)</w:t>
            </w:r>
          </w:p>
        </w:tc>
      </w:tr>
      <w:tr>
        <w:tc>
          <w:tcPr>
            <w:tcW w:w="4680" w:type="dxa"/>
          </w:tcPr>
          <w:p>
            <w:pPr/>
            <w:r>
              <w:t xml:space="preserve">Reconciliation variance</w:t>
            </w:r>
          </w:p>
        </w:tc>
        <w:tc>
          <w:tcPr>
            <w:tcW w:w="4680" w:type="dxa"/>
          </w:tcPr>
          <w:p>
            <w:pPr/>
            <w:r>
              <w:t xml:space="preserve">Expected closing (opening + movements) − recorded closing</w:t>
            </w:r>
          </w:p>
        </w:tc>
      </w:tr>
      <w:tr>
        <w:tc>
          <w:tcPr>
            <w:tcW w:w="4680" w:type="dxa"/>
          </w:tcPr>
          <w:p>
            <w:pPr/>
            <w:r>
              <w:t xml:space="preserve">Transfer and adjustment rates</w:t>
            </w:r>
          </w:p>
        </w:tc>
        <w:tc>
          <w:tcPr>
            <w:tcW w:w="4680" w:type="dxa"/>
          </w:tcPr>
          <w:p>
            <w:pPr/>
            <w:r>
              <w:t xml:space="preserve">Transfers or adjustments as a share of stock or sales, by SKU and store</w:t>
            </w:r>
          </w:p>
        </w:tc>
      </w:tr>
      <w:tr>
        <w:tc>
          <w:tcPr>
            <w:tcW w:w="4680" w:type="dxa"/>
          </w:tcPr>
          <w:p>
            <w:pPr/>
            <w:r>
              <w:t xml:space="preserve">Supplier lead time and fill rate</w:t>
            </w:r>
          </w:p>
        </w:tc>
        <w:tc>
          <w:tcPr>
            <w:tcW w:w="4680" w:type="dxa"/>
          </w:tcPr>
          <w:p>
            <w:pPr/>
            <w:r>
              <w:t xml:space="preserve">Receipt date − PO date; received ÷ ordered quantity</w:t>
            </w:r>
          </w:p>
        </w:tc>
      </w:tr>
    </w:tbl>
    <w:p>
      <w:pPr>
        <w:pStyle w:val="Heading3"/>
      </w:pPr>
      <w:r>
        <w:t xml:space="preserve">17.7 Business rules that need clarification</w:t>
      </w:r>
    </w:p>
    <w:p>
      <w:pPr/>
      <w:r>
        <w:t xml:space="preserve">Ask (or assume and document) the following:</w:t>
      </w:r>
    </w:p>
    <w:p>
      <w:pPr>
        <w:pStyle w:val="ListParagraph"/>
        <w:numPr>
          <w:ilvl w:val="0"/>
          <w:numId w:val="105"/>
        </w:numPr>
      </w:pPr>
      <w:r>
        <w:t xml:space="preserve">Which movement types exist, and which increase or decrease stock?</w:t>
      </w:r>
    </w:p>
    <w:p>
      <w:pPr>
        <w:pStyle w:val="ListParagraph"/>
        <w:numPr>
          <w:ilvl w:val="0"/>
          <w:numId w:val="105"/>
        </w:numPr>
      </w:pPr>
      <w:r>
        <w:t xml:space="preserve">Is a damaged unit still on hand until it is written off?</w:t>
      </w:r>
    </w:p>
    <w:p>
      <w:pPr>
        <w:pStyle w:val="ListParagraph"/>
        <w:numPr>
          <w:ilvl w:val="0"/>
          <w:numId w:val="105"/>
        </w:numPr>
      </w:pPr>
      <w:r>
        <w:t xml:space="preserve">Are returns restocked automatically?</w:t>
      </w:r>
    </w:p>
    <w:p>
      <w:pPr>
        <w:pStyle w:val="ListParagraph"/>
        <w:numPr>
          <w:ilvl w:val="0"/>
          <w:numId w:val="105"/>
        </w:numPr>
      </w:pPr>
      <w:r>
        <w:t xml:space="preserve">Is the sale recorded at billing or at delivery (for online orders)?</w:t>
      </w:r>
    </w:p>
    <w:p>
      <w:pPr>
        <w:pStyle w:val="ListParagraph"/>
        <w:numPr>
          <w:ilvl w:val="0"/>
          <w:numId w:val="105"/>
        </w:numPr>
      </w:pPr>
      <w:r>
        <w:t xml:space="preserve">How are transfers recorded (one entry or two) and when does stock leave the sender?</w:t>
      </w:r>
    </w:p>
    <w:p>
      <w:pPr>
        <w:pStyle w:val="ListParagraph"/>
        <w:numPr>
          <w:ilvl w:val="0"/>
          <w:numId w:val="105"/>
        </w:numPr>
      </w:pPr>
      <w:r>
        <w:t xml:space="preserve">What is the unit of measure and how are pack sizes handled?</w:t>
      </w:r>
    </w:p>
    <w:p>
      <w:pPr>
        <w:pStyle w:val="ListParagraph"/>
        <w:numPr>
          <w:ilvl w:val="0"/>
          <w:numId w:val="105"/>
        </w:numPr>
      </w:pPr>
      <w:r>
        <w:t xml:space="preserve">How are stock values calculated (FIFO, average cost)?</w:t>
      </w:r>
    </w:p>
    <w:p>
      <w:pPr>
        <w:pStyle w:val="ListParagraph"/>
        <w:numPr>
          <w:ilvl w:val="0"/>
          <w:numId w:val="105"/>
        </w:numPr>
      </w:pPr>
      <w:r>
        <w:t xml:space="preserve">Which SKUs count as 'ranged' at a store (so zero stock counts as a stockout)?</w:t>
      </w:r>
    </w:p>
    <w:p>
      <w:pPr>
        <w:pStyle w:val="ListParagraph"/>
        <w:numPr>
          <w:ilvl w:val="0"/>
          <w:numId w:val="105"/>
        </w:numPr>
      </w:pPr>
      <w:r>
        <w:t xml:space="preserve">What do the thresholds (slow-moving days, ageing buckets) mean for each category?</w:t>
      </w:r>
    </w:p>
    <w:p>
      <w:pPr>
        <w:pStyle w:val="ListParagraph"/>
        <w:numPr>
          <w:ilvl w:val="0"/>
          <w:numId w:val="105"/>
        </w:numPr>
      </w:pPr>
      <w:r>
        <w:t xml:space="preserve">Who is allowed to make manual adjustments?</w:t>
      </w:r>
    </w:p>
    <w:p>
      <w:pPr>
        <w:pStyle w:val="Heading3"/>
      </w:pPr>
      <w:r>
        <w:t xml:space="preserve">17.8 Assumptions to document</w:t>
      </w:r>
    </w:p>
    <w:p>
      <w:pPr/>
      <w:r>
        <w:t xml:space="preserve">Keep an assumptions log. Each line should say what you assumed, why, what it affects, and how to check it. Examples: 'Zero stock for a SKU that normally sells is treated as a stockout'; 'Dates are in local time'; 'A missing sales day with zero opening stock is not zero demand'; 'Quantities are in pieces unless the master says otherwise'; 'Cost is the latest unit cost, not a historical average.'</w:t>
      </w:r>
    </w:p>
    <w:p>
      <w:pPr>
        <w:pStyle w:val="Heading3"/>
      </w:pPr>
      <w:r>
        <w:t xml:space="preserve">17.9 What historical data can answer, and what needs more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Can usually be answered from historical data</w:t>
            </w:r>
          </w:p>
        </w:tc>
        <w:tc>
          <w:tcPr>
            <w:tcW w:w="3120" w:type="dxa"/>
            <w:shd w:val="clear" w:color="auto" w:fill="F2F2F2"/>
          </w:tcPr>
          <w:p>
            <w:pPr/>
            <w:r>
              <w:t xml:space="preserve">Needs forecasting</w:t>
            </w:r>
          </w:p>
        </w:tc>
        <w:tc>
          <w:tcPr>
            <w:tcW w:w="3120" w:type="dxa"/>
            <w:shd w:val="clear" w:color="auto" w:fill="F2F2F2"/>
          </w:tcPr>
          <w:p>
            <w:pPr/>
            <w:r>
              <w:t xml:space="preserve">Needs real-time or near-real-time data</w:t>
            </w:r>
          </w:p>
        </w:tc>
      </w:tr>
      <w:tr>
        <w:tc>
          <w:tcPr>
            <w:tcW w:w="3120" w:type="dxa"/>
          </w:tcPr>
          <w:p>
            <w:pPr/>
            <w:r>
              <w:t xml:space="preserve">Where stock moved and why records disagree</w:t>
            </w:r>
          </w:p>
        </w:tc>
        <w:tc>
          <w:tcPr>
            <w:tcW w:w="3120" w:type="dxa"/>
          </w:tcPr>
          <w:p>
            <w:pPr/>
            <w:r>
              <w:t xml:space="preserve">How much will sell next week</w:t>
            </w:r>
          </w:p>
        </w:tc>
        <w:tc>
          <w:tcPr>
            <w:tcW w:w="3120" w:type="dxa"/>
          </w:tcPr>
          <w:p>
            <w:pPr/>
            <w:r>
              <w:t xml:space="preserve">What is on the shelf right now</w:t>
            </w:r>
          </w:p>
        </w:tc>
      </w:tr>
      <w:tr>
        <w:tc>
          <w:tcPr>
            <w:tcW w:w="3120" w:type="dxa"/>
          </w:tcPr>
          <w:p>
            <w:pPr/>
            <w:r>
              <w:t xml:space="preserve">How often stockouts happened and where</w:t>
            </w:r>
          </w:p>
        </w:tc>
        <w:tc>
          <w:tcPr>
            <w:tcW w:w="3120" w:type="dxa"/>
          </w:tcPr>
          <w:p>
            <w:pPr/>
            <w:r>
              <w:t xml:space="preserve">Which SKUs are likely to run out</w:t>
            </w:r>
          </w:p>
        </w:tc>
        <w:tc>
          <w:tcPr>
            <w:tcW w:w="3120" w:type="dxa"/>
          </w:tcPr>
          <w:p>
            <w:pPr/>
            <w:r>
              <w:t xml:space="preserve">Whether a truck has left the warehouse</w:t>
            </w:r>
          </w:p>
        </w:tc>
      </w:tr>
      <w:tr>
        <w:tc>
          <w:tcPr>
            <w:tcW w:w="3120" w:type="dxa"/>
          </w:tcPr>
          <w:p>
            <w:pPr/>
            <w:r>
              <w:t xml:space="preserve">Which stock is old or non-moving</w:t>
            </w:r>
          </w:p>
        </w:tc>
        <w:tc>
          <w:tcPr>
            <w:tcW w:w="3120" w:type="dxa"/>
          </w:tcPr>
          <w:p>
            <w:pPr/>
            <w:r>
              <w:t xml:space="preserve">What a promotion will do to demand</w:t>
            </w:r>
          </w:p>
        </w:tc>
        <w:tc>
          <w:tcPr>
            <w:tcW w:w="3120" w:type="dxa"/>
          </w:tcPr>
          <w:p>
            <w:pPr/>
            <w:r>
              <w:t xml:space="preserve">Whether a promotion is selling out today</w:t>
            </w:r>
          </w:p>
        </w:tc>
      </w:tr>
      <w:tr>
        <w:tc>
          <w:tcPr>
            <w:tcW w:w="3120" w:type="dxa"/>
          </w:tcPr>
          <w:p>
            <w:pPr/>
            <w:r>
              <w:t xml:space="preserve">Supplier lateness patterns</w:t>
            </w:r>
          </w:p>
        </w:tc>
        <w:tc>
          <w:tcPr>
            <w:tcW w:w="3120" w:type="dxa"/>
          </w:tcPr>
          <w:p>
            <w:pPr/>
            <w:r>
              <w:t xml:space="preserve">What safety stock is needed next quarter</w:t>
            </w:r>
          </w:p>
        </w:tc>
        <w:tc>
          <w:tcPr>
            <w:tcW w:w="3120" w:type="dxa"/>
          </w:tcPr>
          <w:p>
            <w:pPr/>
            <w:r>
              <w:t xml:space="preserve">Live reorder alerts</w:t>
            </w:r>
          </w:p>
        </w:tc>
      </w:tr>
    </w:tbl>
    <w:p>
      <w:pPr/>
      <w:r>
        <w:t xml:space="preserve">A project built on historical files can honestly show patterns and </w:t>
      </w:r>
      <w:r>
        <w:rPr>
          <w:i/>
        </w:rPr>
        <w:t xml:space="preserve">risk flags</w:t>
      </w:r>
      <w:r>
        <w:t xml:space="preserve">. It cannot prove that a stockout </w:t>
      </w:r>
      <w:r>
        <w:rPr>
          <w:i/>
        </w:rPr>
        <w:t xml:space="preserve">will</w:t>
      </w:r>
      <w:r>
        <w:t xml:space="preserve"> happen, and should not claim to.</w:t>
      </w:r>
    </w:p>
    <w:p>
      <w:pPr>
        <w:pStyle w:val="Heading3"/>
      </w:pPr>
      <w:r>
        <w:t xml:space="preserve">17.10 Evidence needed before claiming that a product is at risk of stockout</w:t>
      </w:r>
    </w:p>
    <w:p>
      <w:pPr/>
      <w:r>
        <w:t xml:space="preserve">A claim such as 'SKU X may run out next week at store Y' should rest on at least these pieces of evidence, and each should be stated:</w:t>
      </w:r>
    </w:p>
    <w:p>
      <w:pPr>
        <w:pStyle w:val="ListParagraph"/>
        <w:numPr>
          <w:ilvl w:val="0"/>
          <w:numId w:val="106"/>
        </w:numPr>
      </w:pPr>
      <w:r>
        <w:rPr>
          <w:b/>
        </w:rPr>
        <w:t xml:space="preserve">A trustworthy stock figure:</w:t>
      </w:r>
      <w:r>
        <w:t xml:space="preserve"> available stock, and reasons to believe it is accurate (no recent unexplained adjustments, sales are occurring).</w:t>
      </w:r>
    </w:p>
    <w:p>
      <w:pPr>
        <w:pStyle w:val="ListParagraph"/>
        <w:numPr>
          <w:ilvl w:val="0"/>
          <w:numId w:val="106"/>
        </w:numPr>
      </w:pPr>
      <w:r>
        <w:rPr>
          <w:b/>
        </w:rPr>
        <w:t xml:space="preserve">A realistic demand rate:</w:t>
      </w:r>
      <w:r>
        <w:t xml:space="preserve"> recent average daily sales, with stockout days handled, and with known events considered.</w:t>
      </w:r>
    </w:p>
    <w:p>
      <w:pPr>
        <w:pStyle w:val="ListParagraph"/>
        <w:numPr>
          <w:ilvl w:val="0"/>
          <w:numId w:val="106"/>
        </w:numPr>
      </w:pPr>
      <w:r>
        <w:rPr>
          <w:b/>
        </w:rPr>
        <w:t xml:space="preserve">Inbound supply:</w:t>
      </w:r>
      <w:r>
        <w:t xml:space="preserve"> open POs and in-transit transfers with expected dates and a view of how reliable these dates are.</w:t>
      </w:r>
    </w:p>
    <w:p>
      <w:pPr>
        <w:pStyle w:val="ListParagraph"/>
        <w:numPr>
          <w:ilvl w:val="0"/>
          <w:numId w:val="106"/>
        </w:numPr>
      </w:pPr>
      <w:r>
        <w:rPr>
          <w:b/>
        </w:rPr>
        <w:t xml:space="preserve">Lead time and replenishment cycle:</w:t>
      </w:r>
      <w:r>
        <w:t xml:space="preserve"> how soon can new stock arrive if ordered today?</w:t>
      </w:r>
    </w:p>
    <w:p>
      <w:pPr>
        <w:pStyle w:val="ListParagraph"/>
        <w:numPr>
          <w:ilvl w:val="0"/>
          <w:numId w:val="106"/>
        </w:numPr>
      </w:pPr>
      <w:r>
        <w:rPr>
          <w:b/>
        </w:rPr>
        <w:t xml:space="preserve">A comparison:</w:t>
      </w:r>
      <w:r>
        <w:t xml:space="preserve"> days of supply versus lead time plus the delivery gap. For example, 4 days of supply with no inbound stock and a 6-day lead time is a risk; the same 4 days with a truck arriving tomorrow is not.</w:t>
      </w:r>
    </w:p>
    <w:p>
      <w:pPr>
        <w:pStyle w:val="ListParagraph"/>
        <w:numPr>
          <w:ilvl w:val="0"/>
          <w:numId w:val="106"/>
        </w:numPr>
      </w:pPr>
      <w:r>
        <w:rPr>
          <w:b/>
        </w:rPr>
        <w:t xml:space="preserve">Context:</w:t>
      </w:r>
      <w:r>
        <w:t xml:space="preserve"> promotions, festivals, criticality of the SKU.</w:t>
      </w:r>
    </w:p>
    <w:p>
      <w:pPr/>
      <w:r>
        <w:rPr>
          <w:i/>
        </w:rPr>
        <w:t xml:space="preserve">Illustration:</w:t>
      </w:r>
      <w:r>
        <w:t xml:space="preserve"> SKU X at store Y has 60 units available and sells 20 a day, so days of supply = 3. The next scheduled delivery is in 4 days and no PO is open. That is a risk flag, with a likely shortfall of about (4 − 3) × 20 = 20 units unless demand is lower. If a transfer of 50 units is in transit and due tomorrow, the same numbers are no risk at all.</w:t>
      </w:r>
    </w:p>
    <w:p>
      <w:pPr>
        <w:pStyle w:val="Heading3"/>
      </w:pPr>
      <w:r>
        <w:t xml:space="preserve">17.11 How to judge whether the analysis creates business value</w:t>
      </w:r>
    </w:p>
    <w:p>
      <w:pPr>
        <w:pStyle w:val="ListParagraph"/>
        <w:numPr>
          <w:ilvl w:val="0"/>
          <w:numId w:val="107"/>
        </w:numPr>
      </w:pPr>
      <w:r>
        <w:rPr>
          <w:b/>
        </w:rPr>
        <w:t xml:space="preserve">Does it change a decision?</w:t>
      </w:r>
      <w:r>
        <w:t xml:space="preserve"> Name the decision (order more, move stock, audit, clear, fix a process) and who takes it.</w:t>
      </w:r>
    </w:p>
    <w:p>
      <w:pPr>
        <w:pStyle w:val="ListParagraph"/>
        <w:numPr>
          <w:ilvl w:val="0"/>
          <w:numId w:val="107"/>
        </w:numPr>
      </w:pPr>
      <w:r>
        <w:rPr>
          <w:b/>
        </w:rPr>
        <w:t xml:space="preserve">Is it actionable and specific?</w:t>
      </w:r>
      <w:r>
        <w:t xml:space="preserve"> A list of 20 SKUs at 3 stores to act on beats a general statement.</w:t>
      </w:r>
    </w:p>
    <w:p>
      <w:pPr>
        <w:pStyle w:val="ListParagraph"/>
        <w:numPr>
          <w:ilvl w:val="0"/>
          <w:numId w:val="107"/>
        </w:numPr>
      </w:pPr>
      <w:r>
        <w:rPr>
          <w:b/>
        </w:rPr>
        <w:t xml:space="preserve">Is it quantified?</w:t>
      </w:r>
      <w:r>
        <w:t xml:space="preserve"> Rupees of stock at risk, units of lost sales, days of supply moved.</w:t>
      </w:r>
    </w:p>
    <w:p>
      <w:pPr>
        <w:pStyle w:val="ListParagraph"/>
        <w:numPr>
          <w:ilvl w:val="0"/>
          <w:numId w:val="107"/>
        </w:numPr>
      </w:pPr>
      <w:r>
        <w:rPr>
          <w:b/>
        </w:rPr>
        <w:t xml:space="preserve">Is it trusted?</w:t>
      </w:r>
      <w:r>
        <w:t xml:space="preserve"> Data quality is documented, definitions are agreed, assumptions are visible.</w:t>
      </w:r>
    </w:p>
    <w:p>
      <w:pPr>
        <w:pStyle w:val="ListParagraph"/>
        <w:numPr>
          <w:ilvl w:val="0"/>
          <w:numId w:val="107"/>
        </w:numPr>
      </w:pPr>
      <w:r>
        <w:rPr>
          <w:b/>
        </w:rPr>
        <w:t xml:space="preserve">Is it checked?</w:t>
      </w:r>
      <w:r>
        <w:t xml:space="preserve"> There is a before-and-after or follow-up, not only a one-time chart.</w:t>
      </w:r>
    </w:p>
    <w:p>
      <w:pPr>
        <w:pStyle w:val="ListParagraph"/>
        <w:numPr>
          <w:ilvl w:val="0"/>
          <w:numId w:val="107"/>
        </w:numPr>
      </w:pPr>
      <w:r>
        <w:rPr>
          <w:b/>
        </w:rPr>
        <w:t xml:space="preserve">Is it honest about limits?</w:t>
      </w:r>
      <w:r>
        <w:t xml:space="preserve"> Say what the data cannot show.</w:t>
      </w:r>
    </w:p>
    <w:p>
      <w:pPr>
        <w:pStyle w:val="Heading3"/>
      </w:pPr>
      <w:r>
        <w:t xml:space="preserve">17.12 Domain-readiness checklist</w:t>
      </w:r>
    </w:p>
    <w:p>
      <w:pPr/>
      <w:r>
        <w:t xml:space="preserve">Tick an item only if you could explain it, with an example, to a non-technical manager.</w:t>
      </w:r>
    </w:p>
    <w:p>
      <w:pPr>
        <w:pStyle w:val="ListParagraph"/>
        <w:numPr>
          <w:ilvl w:val="0"/>
          <w:numId w:val="108"/>
        </w:numPr>
      </w:pPr>
      <w:r>
        <w:t xml:space="preserve">☐ I can explain the path from manufacturer to customer and who handles stock at each step.</w:t>
      </w:r>
    </w:p>
    <w:p>
      <w:pPr>
        <w:pStyle w:val="ListParagraph"/>
        <w:numPr>
          <w:ilvl w:val="0"/>
          <w:numId w:val="108"/>
        </w:numPr>
      </w:pPr>
      <w:r>
        <w:t xml:space="preserve">☐ I can distinguish stock on hand, available, reserved, damaged and in-transit stock.</w:t>
      </w:r>
    </w:p>
    <w:p>
      <w:pPr>
        <w:pStyle w:val="ListParagraph"/>
        <w:numPr>
          <w:ilvl w:val="0"/>
          <w:numId w:val="108"/>
        </w:numPr>
      </w:pPr>
      <w:r>
        <w:t xml:space="preserve">☐ I can write the stock equation and say which movements add and which subtract.</w:t>
      </w:r>
    </w:p>
    <w:p>
      <w:pPr>
        <w:pStyle w:val="ListParagraph"/>
        <w:numPr>
          <w:ilvl w:val="0"/>
          <w:numId w:val="108"/>
        </w:numPr>
      </w:pPr>
      <w:r>
        <w:t xml:space="preserve">☐ I can reconcile a small set of transactions to a closing stock and explain a variance.</w:t>
      </w:r>
    </w:p>
    <w:p>
      <w:pPr>
        <w:pStyle w:val="ListParagraph"/>
        <w:numPr>
          <w:ilvl w:val="0"/>
          <w:numId w:val="108"/>
        </w:numPr>
      </w:pPr>
      <w:r>
        <w:t xml:space="preserve">☐ I know why transfers are not sales or purchases.</w:t>
      </w:r>
    </w:p>
    <w:p>
      <w:pPr>
        <w:pStyle w:val="ListParagraph"/>
        <w:numPr>
          <w:ilvl w:val="0"/>
          <w:numId w:val="108"/>
        </w:numPr>
      </w:pPr>
      <w:r>
        <w:t xml:space="preserve">☐ I can explain why snapshots must not be summed across dates.</w:t>
      </w:r>
    </w:p>
    <w:p>
      <w:pPr>
        <w:pStyle w:val="ListParagraph"/>
        <w:numPr>
          <w:ilvl w:val="0"/>
          <w:numId w:val="108"/>
        </w:numPr>
      </w:pPr>
      <w:r>
        <w:t xml:space="preserve">☐ I can describe at least ten inventory problems and the evidence for each.</w:t>
      </w:r>
    </w:p>
    <w:p>
      <w:pPr>
        <w:pStyle w:val="ListParagraph"/>
        <w:numPr>
          <w:ilvl w:val="0"/>
          <w:numId w:val="108"/>
        </w:numPr>
      </w:pPr>
      <w:r>
        <w:t xml:space="preserve">☐ I can calculate turnover, DIO, days of supply, sell-through, stockout rate and shrinkage by hand.</w:t>
      </w:r>
    </w:p>
    <w:p>
      <w:pPr>
        <w:pStyle w:val="ListParagraph"/>
        <w:numPr>
          <w:ilvl w:val="0"/>
          <w:numId w:val="108"/>
        </w:numPr>
      </w:pPr>
      <w:r>
        <w:t xml:space="preserve">☐ I can compute a reorder point and explain why it can fail.</w:t>
      </w:r>
    </w:p>
    <w:p>
      <w:pPr>
        <w:pStyle w:val="ListParagraph"/>
        <w:numPr>
          <w:ilvl w:val="0"/>
          <w:numId w:val="108"/>
        </w:numPr>
      </w:pPr>
      <w:r>
        <w:t xml:space="preserve">☐ I understand ABC, XYZ and aging classifications, and I know their thresholds are choices.</w:t>
      </w:r>
    </w:p>
    <w:p>
      <w:pPr>
        <w:pStyle w:val="ListParagraph"/>
        <w:numPr>
          <w:ilvl w:val="0"/>
          <w:numId w:val="108"/>
        </w:numPr>
      </w:pPr>
      <w:r>
        <w:t xml:space="preserve">☐ I can explain why sales is not the same as demand when stockouts occurred.</w:t>
      </w:r>
    </w:p>
    <w:p>
      <w:pPr>
        <w:pStyle w:val="ListParagraph"/>
        <w:numPr>
          <w:ilvl w:val="0"/>
          <w:numId w:val="108"/>
        </w:numPr>
      </w:pPr>
      <w:r>
        <w:t xml:space="preserve">☐ I know which business system generates each type of data and what could go wrong in it.</w:t>
      </w:r>
    </w:p>
    <w:p>
      <w:pPr>
        <w:pStyle w:val="ListParagraph"/>
        <w:numPr>
          <w:ilvl w:val="0"/>
          <w:numId w:val="108"/>
        </w:numPr>
      </w:pPr>
      <w:r>
        <w:t xml:space="preserve">☐ I can name the master, transactional, reference and snapshot tables I need.</w:t>
      </w:r>
    </w:p>
    <w:p>
      <w:pPr>
        <w:pStyle w:val="ListParagraph"/>
        <w:numPr>
          <w:ilvl w:val="0"/>
          <w:numId w:val="108"/>
        </w:numPr>
      </w:pPr>
      <w:r>
        <w:t xml:space="preserve">☐ I have written definitions for my initial KPIs and a log of assumptions.</w:t>
      </w:r>
    </w:p>
    <w:p>
      <w:pPr>
        <w:pStyle w:val="ListParagraph"/>
        <w:numPr>
          <w:ilvl w:val="0"/>
          <w:numId w:val="108"/>
        </w:numPr>
      </w:pPr>
      <w:r>
        <w:t xml:space="preserve">☐ I know what my data can and cannot show (historical versus forecast versus real-time).</w:t>
      </w:r>
    </w:p>
    <w:p>
      <w:pPr>
        <w:pStyle w:val="ListParagraph"/>
        <w:numPr>
          <w:ilvl w:val="0"/>
          <w:numId w:val="108"/>
        </w:numPr>
      </w:pPr>
      <w:r>
        <w:t xml:space="preserve">☐ I can state my project's problem, users and key questions in plain language.</w:t>
      </w:r>
    </w:p>
    <w:p>
      <w:pPr>
        <w:pStyle w:val="ListParagraph"/>
        <w:numPr>
          <w:ilvl w:val="0"/>
          <w:numId w:val="108"/>
        </w:numPr>
      </w:pPr>
      <w:r>
        <w:t xml:space="preserve">☐ I can describe how a manager would use each finding.</w:t>
      </w:r>
    </w:p>
    <w:p>
      <w:pPr>
        <w:pStyle w:val="Heading2"/>
      </w:pPr>
      <w:r>
        <w:t xml:space="preserve">Chapter 18: Interview and Knowledge Assessment</w:t>
      </w:r>
    </w:p>
    <w:p>
      <w:pPr/>
      <w:r>
        <w:t xml:space="preserve">Twenty-five practical questions, grouped by type. The answers are written the way a person would say them in an interview: plain, specific and short enough to say aloud. Do not memorise them. Use them to check your own understanding and then answer in your own words.</w:t>
      </w:r>
    </w:p>
    <w:p>
      <w:pPr>
        <w:pStyle w:val="Heading3"/>
      </w:pPr>
      <w:r>
        <w:t xml:space="preserve">Part A: Basic concept questions</w:t>
      </w:r>
    </w:p>
    <w:p>
      <w:pPr/>
      <w:r>
        <w:rPr>
          <w:b/>
        </w:rPr>
        <w:t xml:space="preserve">Q1. What is a SKU, and why is inventory tracked at SKU level?</w:t>
      </w:r>
      <w:r>
        <w:t xml:space="preserve"> A SKU is a unique code for one exact sellable item. 'Biscuits 200 g' and 'Biscuits 400 g' are two SKUs, and so are a blue shirt in size M and size L. We track at SKU level because each one sells, runs out and gets ordered separately. If you track only at category level, you could see 'plenty of shirts' while every size M is gone.</w:t>
      </w:r>
    </w:p>
    <w:p>
      <w:pPr/>
      <w:r>
        <w:rPr>
          <w:b/>
        </w:rPr>
        <w:t xml:space="preserve">Q2. What is the difference between stock on hand and available stock?</w:t>
      </w:r>
      <w:r>
        <w:t xml:space="preserve"> Stock on hand is what the location holds, physically or on record. Available stock is what can actually be sold now, which is on hand minus reserved and damaged units. If a store has 500 on hand, 40 reserved for online orders and 10 damaged, only 450 are available. Availability decisions should use the available number.</w:t>
      </w:r>
    </w:p>
    <w:p>
      <w:pPr/>
      <w:r>
        <w:rPr>
          <w:b/>
        </w:rPr>
        <w:t xml:space="preserve">Q3. What is the difference between a stock snapshot and an inventory movement?</w:t>
      </w:r>
      <w:r>
        <w:t xml:space="preserve"> A snapshot is a picture: how much stock there was on a date. A movement is one event that changed stock, like a receipt or a sale. Snapshots tell you where you stand, and movements tell you how you got there. I would use movements to explain a problem and snapshots to check the answer.</w:t>
      </w:r>
    </w:p>
    <w:p>
      <w:pPr/>
      <w:r>
        <w:rPr>
          <w:b/>
        </w:rPr>
        <w:t xml:space="preserve">Q4. What is shrinkage and what causes it?</w:t>
      </w:r>
      <w:r>
        <w:t xml:space="preserve"> Shrinkage is stock that disappears without being sold: theft, unrecorded damage, loss, receiving errors, or wrong data entry. If the books show ₹5,00,000 of stock and the count finds ₹4,90,000, shrinkage is ₹10,000, or 2%. The first thing I would do is split it by cause where I can, because the fix for theft is different from the fix for a billing error.</w:t>
      </w:r>
    </w:p>
    <w:p>
      <w:pPr/>
      <w:r>
        <w:rPr>
          <w:b/>
        </w:rPr>
        <w:t xml:space="preserve">Q5. Why is a transfer between two stores not a sale or a purchase?</w:t>
      </w:r>
      <w:r>
        <w:t xml:space="preserve"> Because no customer paid and no supplier delivered. The company's total stock did not change, it only moved from one place to another. If I counted it as a sale at the sender and a purchase at the receiver, I would overstate both demand and purchasing. It should show as a transfer-out and a matching transfer-in.</w:t>
      </w:r>
    </w:p>
    <w:p>
      <w:pPr>
        <w:pStyle w:val="Heading3"/>
      </w:pPr>
      <w:r>
        <w:t xml:space="preserve">Part B: Numerical calculation questions</w:t>
      </w:r>
    </w:p>
    <w:p>
      <w:pPr/>
      <w:r>
        <w:rPr>
          <w:b/>
        </w:rPr>
        <w:t xml:space="preserve">Q6. A store opens with 200 units, receives 80, sells 120, gets 5 sellable customer returns, transfers 15 out and records 3 damaged. What is the expected closing stock?</w:t>
      </w:r>
      <w:r>
        <w:t xml:space="preserve"> Opening plus inbound minus outbound. Inbound is 80 receipts plus 5 returns, which is 85. Outbound is 120 sales plus 15 transfer plus 3 damaged, which is 138. So 200 + 85 − 138 = </w:t>
      </w:r>
      <w:r>
        <w:rPr>
          <w:b/>
        </w:rPr>
        <w:t xml:space="preserve">147 units</w:t>
      </w:r>
      <w:r>
        <w:t xml:space="preserve">. If the count shows 144, I would investigate the 3-unit gap.</w:t>
      </w:r>
    </w:p>
    <w:p>
      <w:pPr/>
      <w:r>
        <w:rPr>
          <w:b/>
        </w:rPr>
        <w:t xml:space="preserve">Q7. COGS for a month is ₹6,00,000. Opening inventory is ₹3,00,000 and closing is ₹5,00,000. What are the turnover and DIO?</w:t>
      </w:r>
      <w:r>
        <w:t xml:space="preserve"> Average inventory is (3,00,000 + 5,00,000) ÷ 2 = ₹4,00,000. Turnover is 6,00,000 ÷ 4,00,000 = </w:t>
      </w:r>
      <w:r>
        <w:rPr>
          <w:b/>
        </w:rPr>
        <w:t xml:space="preserve">1.5 times</w:t>
      </w:r>
      <w:r>
        <w:t xml:space="preserve"> in the month. DIO is 4,00,000 ÷ 6,00,000 × 30 = </w:t>
      </w:r>
      <w:r>
        <w:rPr>
          <w:b/>
        </w:rPr>
        <w:t xml:space="preserve">20 days</w:t>
      </w:r>
      <w:r>
        <w:t xml:space="preserve">. That means stock stays about 20 days before it sells. I would compare it with the target and with last month before saying whether it is good.</w:t>
      </w:r>
    </w:p>
    <w:p>
      <w:pPr/>
      <w:r>
        <w:rPr>
          <w:b/>
        </w:rPr>
        <w:t xml:space="preserve">Q8. Demand is 15 units a day, lead time is 6 days, and safety stock is 25. What is the reorder point?</w:t>
      </w:r>
      <w:r>
        <w:t xml:space="preserve"> Demand during lead time is 15 × 6 = 90. Add safety stock of 25 and the reorder point is </w:t>
      </w:r>
      <w:r>
        <w:rPr>
          <w:b/>
        </w:rPr>
        <w:t xml:space="preserve">115 units</w:t>
      </w:r>
      <w:r>
        <w:t xml:space="preserve">. I would compare it with the inventory position, which includes stock on order, not only on-hand stock.</w:t>
      </w:r>
    </w:p>
    <w:p>
      <w:pPr/>
      <w:r>
        <w:rPr>
          <w:b/>
        </w:rPr>
        <w:t xml:space="preserve">Q9. A store ranges 150 SKUs. Over 30 days there were 270 SKU-days of stockout. What is the stockout rate?</w:t>
      </w:r>
      <w:r>
        <w:t xml:space="preserve"> Total SKU-days are 150 × 30 = 4,500. So 270 ÷ 4,500 = </w:t>
      </w:r>
      <w:r>
        <w:rPr>
          <w:b/>
        </w:rPr>
        <w:t xml:space="preserve">6%</w:t>
      </w:r>
      <w:r>
        <w:t xml:space="preserve">, which means availability of 94%. I would then look at which SKUs make up those 270 days, because ten key staples out of stock matter more than ten rarely bought items.</w:t>
      </w:r>
    </w:p>
    <w:p>
      <w:pPr/>
      <w:r>
        <w:rPr>
          <w:b/>
        </w:rPr>
        <w:t xml:space="preserve">Q10. 100 units were in opening stock and 400 were received. 300 sold. What is the sell-through?</w:t>
      </w:r>
      <w:r>
        <w:t xml:space="preserve"> Available for sale was 500. Sell-through is 300 ÷ 500 = </w:t>
      </w:r>
      <w:r>
        <w:rPr>
          <w:b/>
        </w:rPr>
        <w:t xml:space="preserve">60%</w:t>
      </w:r>
      <w:r>
        <w:t xml:space="preserve">. Whether that is good depends on how far into the season we are. 60% in week two is very strong, and 60% at season end means a leftover to clear.</w:t>
      </w:r>
    </w:p>
    <w:p>
      <w:pPr/>
      <w:r>
        <w:rPr>
          <w:b/>
        </w:rPr>
        <w:t xml:space="preserve">Q11. A product costs ₹80 and sells for ₹100. What are the gross margin and the markup?</w:t>
      </w:r>
      <w:r>
        <w:t xml:space="preserve"> Gross profit is ₹20. Margin is 20 ÷ 100 = </w:t>
      </w:r>
      <w:r>
        <w:rPr>
          <w:b/>
        </w:rPr>
        <w:t xml:space="preserve">20%</w:t>
      </w:r>
      <w:r>
        <w:t xml:space="preserve"> (profit over selling price). Markup is 20 ÷ 80 = </w:t>
      </w:r>
      <w:r>
        <w:rPr>
          <w:b/>
        </w:rPr>
        <w:t xml:space="preserve">25%</w:t>
      </w:r>
      <w:r>
        <w:t xml:space="preserve"> (profit over cost). People mix these up all the time, so I always say which one I mean.</w:t>
      </w:r>
    </w:p>
    <w:p>
      <w:pPr>
        <w:pStyle w:val="Heading3"/>
      </w:pPr>
      <w:r>
        <w:t xml:space="preserve">Part C: Business scenario questions</w:t>
      </w:r>
    </w:p>
    <w:p>
      <w:pPr/>
      <w:r>
        <w:rPr>
          <w:b/>
        </w:rPr>
        <w:t xml:space="preserve">Q12. What happens when inventory movement records do not reconcile with closing stock?</w:t>
      </w:r>
      <w:r>
        <w:t xml:space="preserve"> It means one of three things: a movement is missing, a movement is wrong, or the closing figure is wrong. First I check the data: duplicates, missing days, wrong signs, units of measure, and whether opening equals yesterday's closing. Then I look at the business side, such as unrecorded damage, returns not processed, transfers recorded at one end only, or late entries. I size the gap in units and rupees, find where it is concentrated by SKU, store and movement type, and escalate to a count only where it is large or repeated.</w:t>
      </w:r>
    </w:p>
    <w:p>
      <w:pPr/>
      <w:r>
        <w:rPr>
          <w:b/>
        </w:rPr>
        <w:t xml:space="preserve">Q13. What would you check before recommending a reorder?</w:t>
      </w:r>
      <w:r>
        <w:t xml:space="preserve"> First, the right stock number: is the system balance believable? Then the inventory position, including open POs and transfers in transit. Then the demand rate, adjusted for stockouts and for known events like a festival. Then lead time and how reliable it has actually been, plus MOQ, pack size, shelf life and space. And I would check whether the item is important enough to carry extra safety stock. If any of these are off, the order quantity is a guess.</w:t>
      </w:r>
    </w:p>
    <w:p>
      <w:pPr/>
      <w:r>
        <w:rPr>
          <w:b/>
        </w:rPr>
        <w:t xml:space="preserve">Q14. Why can a product have high sales but poor profitability?</w:t>
      </w:r>
      <w:r>
        <w:t xml:space="preserve"> Because sales is revenue, and profit is what remains after cost. Sugar may sell 500 packs a week at ₹1 a unit of margin, while a face serum sells 20 at ₹250. The sugar brings more revenue but far less gross profit. There can also be hidden costs: heavy discounting, wastage, handling, or large stock tied up. But I would add that staples often bring people into the store, so low margin can be a deliberate choice.</w:t>
      </w:r>
    </w:p>
    <w:p>
      <w:pPr/>
      <w:r>
        <w:rPr>
          <w:b/>
        </w:rPr>
        <w:t xml:space="preserve">Q15. How would you explain inventory turnover to a non-technical manager?</w:t>
      </w:r>
      <w:r>
        <w:t xml:space="preserve"> I would say: 'Turnover tells you how many times in a year we sell our whole stock and buy it again. If it is 12, we are cycling our stock every month. A higher number means our money is not sitting on shelves for long. But if it is high because shelves are often empty, that is not good, so we read it together with availability.'</w:t>
      </w:r>
    </w:p>
    <w:p>
      <w:pPr/>
      <w:r>
        <w:rPr>
          <w:b/>
        </w:rPr>
        <w:t xml:space="preserve">Q16. One store has too much of a product while another is out of it. What would you do?</w:t>
      </w:r>
      <w:r>
        <w:t xml:space="preserve"> I would compare days of supply in each store and check how stock was allocated. If the total is healthy but the distribution is wrong, I would suggest a transfer from the overstocked store to the short one, if the transport cost is lower than the margin protected. And I would fix the cause, which is usually an allocation rule that ignores actual sales rates.</w:t>
      </w:r>
    </w:p>
    <w:p>
      <w:pPr>
        <w:pStyle w:val="Heading3"/>
      </w:pPr>
      <w:r>
        <w:t xml:space="preserve">Part D: Root-cause investigation questions</w:t>
      </w:r>
    </w:p>
    <w:p>
      <w:pPr/>
      <w:r>
        <w:rPr>
          <w:b/>
        </w:rPr>
        <w:t xml:space="preserve">Q17. How would you investigate rising inventory value with flat sales?</w:t>
      </w:r>
      <w:r>
        <w:t xml:space="preserve"> I would split the increase into quantity, unit cost and mix, by category, store and SKU. Then I would use the identity: closing = opening + purchases − COGS. If closing rose while COGS did not, purchases outpaced sales, so I would look at which suppliers and SKUs received the extra purchases, and whether it was planned (a festival build or a bulk discount). I would check ageing and slow-moving stock to see whether the extra is sitting there, and finally whether costing changes or price inflation explain part of it.</w:t>
      </w:r>
    </w:p>
    <w:p>
      <w:pPr/>
      <w:r>
        <w:rPr>
          <w:b/>
        </w:rPr>
        <w:t xml:space="preserve">Q18. Sales of a product dropped 40% last month. How would you find out why?</w:t>
      </w:r>
      <w:r>
        <w:t xml:space="preserve"> Before anything else I would check whether the product was available. Many 'demand drops' are stockouts. If it was available, I would check price changes, promotions in the previous period, competitor activity, a store-level pattern versus a chain-wide one, shelf placement changes, and data issues like missing sales files. Only after ruling those out would I say demand really fell.</w:t>
      </w:r>
    </w:p>
    <w:p>
      <w:pPr/>
      <w:r>
        <w:rPr>
          <w:b/>
        </w:rPr>
        <w:t xml:space="preserve">Q19. One store shows repeated negative stock adjustments. How would you approach it?</w:t>
      </w:r>
      <w:r>
        <w:t xml:space="preserve"> I would size it: how many units and rupees, and compared with similar stores. Then look at concentration: are they on a few SKUs, particular days, shifts or users? Are they linked to returns or damaged goods? High-value small items are classic. I would share the pattern with the store manager and ask for the on-ground view before concluding anything. If it is repeated and unexplained, I would recommend more frequent counts on those SKUs.</w:t>
      </w:r>
    </w:p>
    <w:p>
      <w:pPr/>
      <w:r>
        <w:rPr>
          <w:b/>
        </w:rPr>
        <w:t xml:space="preserve">Q20. A product shows positive system stock but zero sales for 20 days while other stores sell it normally. What could it be?</w:t>
      </w:r>
      <w:r>
        <w:t xml:space="preserve"> The most likely explanation is phantom inventory: the system thinks stock is there, but the shelf is empty. Other possibilities are the product is in the wrong place (backroom or wrong bin), has no price set, or was not displayed. I would ask for a physical check, and look at past adjustments and when the last receipt came in.</w:t>
      </w:r>
    </w:p>
    <w:p>
      <w:pPr/>
      <w:r>
        <w:rPr>
          <w:b/>
        </w:rPr>
        <w:t xml:space="preserve">Q21. Procurement says the supplier is on time, but stores say they get stock late. How do you resolve it?</w:t>
      </w:r>
      <w:r>
        <w:t xml:space="preserve"> I would measure the whole chain: PO date, supplier dispatch date, warehouse receipt date, warehouse entry date, and the store's receipt date. The delay may sit in the warehouse, in transport or in data entry, not with the supplier. I would present the numbers for each step to both teams, so the discussion is about evidence.</w:t>
      </w:r>
    </w:p>
    <w:p>
      <w:pPr>
        <w:pStyle w:val="Heading3"/>
      </w:pPr>
      <w:r>
        <w:t xml:space="preserve">Part E: Stakeholder communication questions</w:t>
      </w:r>
    </w:p>
    <w:p>
      <w:pPr/>
      <w:r>
        <w:rPr>
          <w:b/>
        </w:rPr>
        <w:t xml:space="preserve">Q22. A senior manager says, 'Give me one number that shows whether inventory is healthy.' What do you say?</w:t>
      </w:r>
      <w:r>
        <w:t xml:space="preserve"> I would say that no single number tells the whole story, because it hides trade-offs. For example, a great turnover can come with poor availability. But I would offer a short scorecard of three or four numbers, such as availability, days of supply against target, the share of old stock, and shrinkage, so that they can see the picture at a glance.</w:t>
      </w:r>
    </w:p>
    <w:p>
      <w:pPr/>
      <w:r>
        <w:rPr>
          <w:b/>
        </w:rPr>
        <w:t xml:space="preserve">Q23. Your analysis contradicts what a manager believes. How do you present it?</w:t>
      </w:r>
      <w:r>
        <w:t xml:space="preserve"> I would start with their question and acknowledge what is right in their view. For example, 'The supplier is late, and that matters. But the numbers show the warehouse had stock during every stockout.' Then I would show one or two clear facts, state the confidence and the limits, and propose a small test to confirm the cause. I want them to feel the data is helping them, not correcting them.</w:t>
      </w:r>
    </w:p>
    <w:p>
      <w:pPr/>
      <w:r>
        <w:rPr>
          <w:b/>
        </w:rPr>
        <w:t xml:space="preserve">Q24. How would you tell a store manager that their inventory accuracy is low, without blaming them?</w:t>
      </w:r>
      <w:r>
        <w:t xml:space="preserve"> I would frame it as a shared problem about the process, with the numbers: 'Out of 400 records counted, 352 matched, which is 88%. Here are the three places where the biggest gaps came from. Can you help me understand what happens in these cases?' Most store managers know exactly where the process leaks, so I would ask and listen.</w:t>
      </w:r>
    </w:p>
    <w:p>
      <w:pPr/>
      <w:r>
        <w:rPr>
          <w:b/>
        </w:rPr>
        <w:t xml:space="preserve">Q25. How do you explain the limits of an analysis that uses only historical data?</w:t>
      </w:r>
      <w:r>
        <w:t xml:space="preserve"> I would say plainly what it can and cannot do. History can show what happened, where the patterns are and which products carry risk. It cannot guarantee what will happen next week, and it cannot see what is on the shelf right now. So I describe results as risk flags with their evidence, not as certain predictions, and I list the assumptions that would change the answer.</w:t>
      </w:r>
    </w:p>
    <w:p>
      <w:pPr>
        <w:pStyle w:val="Heading2"/>
      </w:pPr>
      <w:r>
        <w:t xml:space="preserve">What I Must Understand Before Starting the Project</w:t>
      </w:r>
    </w:p>
    <w:p>
      <w:pPr/>
      <w:r>
        <w:t xml:space="preserve">If you remember only these points, you will already think more like a retail analyst than most beginners.</w:t>
      </w:r>
    </w:p>
    <w:p>
      <w:pPr>
        <w:pStyle w:val="ListParagraph"/>
        <w:numPr>
          <w:ilvl w:val="0"/>
          <w:numId w:val="109"/>
        </w:numPr>
      </w:pPr>
      <w:r>
        <w:rPr>
          <w:b/>
        </w:rPr>
        <w:t xml:space="preserve">Inventory is money in the form of goods.</w:t>
      </w:r>
      <w:r>
        <w:t xml:space="preserve"> Too little loses sales and customers. Too much locks up cash and creates waste. Every analysis is about balancing these two.</w:t>
      </w:r>
    </w:p>
    <w:p>
      <w:pPr>
        <w:pStyle w:val="ListParagraph"/>
        <w:numPr>
          <w:ilvl w:val="0"/>
          <w:numId w:val="109"/>
        </w:numPr>
      </w:pPr>
      <w:r>
        <w:rPr>
          <w:b/>
        </w:rPr>
        <w:t xml:space="preserve">Inventory is tracked by SKU and location, over time.</w:t>
      </w:r>
      <w:r>
        <w:t xml:space="preserve"> The unit of analysis is 'this SKU, at this place, on this date'.</w:t>
      </w:r>
    </w:p>
    <w:p>
      <w:pPr>
        <w:pStyle w:val="ListParagraph"/>
        <w:numPr>
          <w:ilvl w:val="0"/>
          <w:numId w:val="109"/>
        </w:numPr>
      </w:pPr>
      <w:r>
        <w:rPr>
          <w:b/>
        </w:rPr>
        <w:t xml:space="preserve">Stock only changes through movements.</w:t>
      </w:r>
      <w:r>
        <w:t xml:space="preserve"> Receipts, sales, returns, transfers, damages, write-offs and adjustments are the complete list. Nothing else moves stock.</w:t>
      </w:r>
    </w:p>
    <w:p>
      <w:pPr>
        <w:pStyle w:val="ListParagraph"/>
        <w:numPr>
          <w:ilvl w:val="0"/>
          <w:numId w:val="109"/>
        </w:numPr>
      </w:pPr>
      <w:r>
        <w:rPr>
          <w:b/>
        </w:rPr>
        <w:t xml:space="preserve">The stock equation must balance.</w:t>
      </w:r>
      <w:r>
        <w:t xml:space="preserve"> Opening + inflows − outflows = closing. A gap means a missing, duplicated or wrong record, and that gap is often the most interesting finding.</w:t>
      </w:r>
    </w:p>
    <w:p>
      <w:pPr>
        <w:pStyle w:val="ListParagraph"/>
        <w:numPr>
          <w:ilvl w:val="0"/>
          <w:numId w:val="109"/>
        </w:numPr>
      </w:pPr>
      <w:r>
        <w:rPr>
          <w:b/>
        </w:rPr>
        <w:t xml:space="preserve">Transfers are internal.</w:t>
      </w:r>
      <w:r>
        <w:t xml:space="preserve"> They are not sales and not purchases.</w:t>
      </w:r>
    </w:p>
    <w:p>
      <w:pPr>
        <w:pStyle w:val="ListParagraph"/>
        <w:numPr>
          <w:ilvl w:val="0"/>
          <w:numId w:val="109"/>
        </w:numPr>
      </w:pPr>
      <w:r>
        <w:rPr>
          <w:b/>
        </w:rPr>
        <w:t xml:space="preserve">Snapshots show status; movements explain change.</w:t>
      </w:r>
      <w:r>
        <w:t xml:space="preserve"> Never add up snapshots across dates.</w:t>
      </w:r>
    </w:p>
    <w:p>
      <w:pPr>
        <w:pStyle w:val="ListParagraph"/>
        <w:numPr>
          <w:ilvl w:val="0"/>
          <w:numId w:val="109"/>
        </w:numPr>
      </w:pPr>
      <w:r>
        <w:rPr>
          <w:b/>
        </w:rPr>
        <w:t xml:space="preserve">Quantity, value and age are three different views of the same stock.</w:t>
      </w:r>
      <w:r>
        <w:t xml:space="preserve"> Always say which one you are using.</w:t>
      </w:r>
    </w:p>
    <w:p>
      <w:pPr>
        <w:pStyle w:val="ListParagraph"/>
        <w:numPr>
          <w:ilvl w:val="0"/>
          <w:numId w:val="109"/>
        </w:numPr>
      </w:pPr>
      <w:r>
        <w:rPr>
          <w:b/>
        </w:rPr>
        <w:t xml:space="preserve">Sales is not demand.</w:t>
      </w:r>
      <w:r>
        <w:t xml:space="preserve"> If the product was out of stock, the sales number understates what customers wanted.</w:t>
      </w:r>
    </w:p>
    <w:p>
      <w:pPr>
        <w:pStyle w:val="ListParagraph"/>
        <w:numPr>
          <w:ilvl w:val="0"/>
          <w:numId w:val="109"/>
        </w:numPr>
      </w:pPr>
      <w:r>
        <w:rPr>
          <w:b/>
        </w:rPr>
        <w:t xml:space="preserve">High sales, high movement, high profit and healthy stock are different things.</w:t>
      </w:r>
      <w:r>
        <w:t xml:space="preserve"> A product can be strong on one and weak on another.</w:t>
      </w:r>
    </w:p>
    <w:p>
      <w:pPr>
        <w:pStyle w:val="ListParagraph"/>
        <w:numPr>
          <w:ilvl w:val="0"/>
          <w:numId w:val="109"/>
        </w:numPr>
      </w:pPr>
      <w:r>
        <w:rPr>
          <w:b/>
        </w:rPr>
        <w:t xml:space="preserve">A KPI has no meaning without its definition and its context.</w:t>
      </w:r>
      <w:r>
        <w:t xml:space="preserve"> Write down the formula, the data used, the period, and the target. A high or low value is not automatically good or bad.</w:t>
      </w:r>
    </w:p>
    <w:p>
      <w:pPr>
        <w:pStyle w:val="ListParagraph"/>
        <w:numPr>
          <w:ilvl w:val="0"/>
          <w:numId w:val="109"/>
        </w:numPr>
      </w:pPr>
      <w:r>
        <w:rPr>
          <w:b/>
        </w:rPr>
        <w:t xml:space="preserve">Reorder logic depends on three inputs: demand, lead time and stock accuracy.</w:t>
      </w:r>
      <w:r>
        <w:t xml:space="preserve"> If any is wrong, the formula gives a confident wrong answer.</w:t>
      </w:r>
    </w:p>
    <w:p>
      <w:pPr>
        <w:pStyle w:val="ListParagraph"/>
        <w:numPr>
          <w:ilvl w:val="0"/>
          <w:numId w:val="109"/>
        </w:numPr>
      </w:pPr>
      <w:r>
        <w:rPr>
          <w:b/>
        </w:rPr>
        <w:t xml:space="preserve">Classification is a choice.</w:t>
      </w:r>
      <w:r>
        <w:t xml:space="preserve"> ABC, XYZ, speed classes and age buckets use thresholds that the business sets. Know whose they are and why.</w:t>
      </w:r>
    </w:p>
    <w:p>
      <w:pPr>
        <w:pStyle w:val="ListParagraph"/>
        <w:numPr>
          <w:ilvl w:val="0"/>
          <w:numId w:val="109"/>
        </w:numPr>
      </w:pPr>
      <w:r>
        <w:rPr>
          <w:b/>
        </w:rPr>
        <w:t xml:space="preserve">Outside events change demand.</w:t>
      </w:r>
      <w:r>
        <w:t xml:space="preserve"> Festivals, weather, paydays, promotions and competitors can explain spikes and drops. Verify with data.</w:t>
      </w:r>
    </w:p>
    <w:p>
      <w:pPr>
        <w:pStyle w:val="ListParagraph"/>
        <w:numPr>
          <w:ilvl w:val="0"/>
          <w:numId w:val="109"/>
        </w:numPr>
      </w:pPr>
      <w:r>
        <w:rPr>
          <w:b/>
        </w:rPr>
        <w:t xml:space="preserve">Data comes from systems with their own errors.</w:t>
      </w:r>
      <w:r>
        <w:t xml:space="preserve"> Know which system creates which data and how it can go wrong.</w:t>
      </w:r>
    </w:p>
    <w:p>
      <w:pPr>
        <w:pStyle w:val="ListParagraph"/>
        <w:numPr>
          <w:ilvl w:val="0"/>
          <w:numId w:val="109"/>
        </w:numPr>
      </w:pPr>
      <w:r>
        <w:rPr>
          <w:b/>
        </w:rPr>
        <w:t xml:space="preserve">Managers see the same problem differently.</w:t>
      </w:r>
      <w:r>
        <w:t xml:space="preserve"> Procurement, finance, stores and warehouse each have different goals. Your analysis should show the trade-offs.</w:t>
      </w:r>
    </w:p>
    <w:p>
      <w:pPr>
        <w:pStyle w:val="ListParagraph"/>
        <w:numPr>
          <w:ilvl w:val="0"/>
          <w:numId w:val="109"/>
        </w:numPr>
      </w:pPr>
      <w:r>
        <w:rPr>
          <w:b/>
        </w:rPr>
        <w:t xml:space="preserve">A single KPI is never a recommendation.</w:t>
      </w:r>
      <w:r>
        <w:t xml:space="preserve"> Combine evidence, state assumptions, and name an owner and an action.</w:t>
      </w:r>
    </w:p>
    <w:p>
      <w:pPr>
        <w:pStyle w:val="ListParagraph"/>
        <w:numPr>
          <w:ilvl w:val="0"/>
          <w:numId w:val="109"/>
        </w:numPr>
      </w:pPr>
      <w:r>
        <w:rPr>
          <w:b/>
        </w:rPr>
        <w:t xml:space="preserve">Historical data shows what happened, not what will happen.</w:t>
      </w:r>
      <w:r>
        <w:t xml:space="preserve"> Be honest in your wording: 'risk flag', not 'prediction'.</w:t>
      </w:r>
    </w:p>
    <w:p>
      <w:pPr>
        <w:pStyle w:val="ListParagraph"/>
        <w:numPr>
          <w:ilvl w:val="0"/>
          <w:numId w:val="109"/>
        </w:numPr>
      </w:pPr>
      <w:r>
        <w:rPr>
          <w:b/>
        </w:rPr>
        <w:t xml:space="preserve">Processes vary by company.</w:t>
      </w:r>
      <w:r>
        <w:t xml:space="preserve"> Learn the common patterns here, then check the actual rules in any real business or dataset.</w:t>
      </w:r>
    </w:p>
    <w:p>
      <w:pPr>
        <w:pStyle w:val="Heading2"/>
      </w:pPr>
      <w:r>
        <w:t xml:space="preserve">Questions I Should Ask a Real Inventory Manager</w:t>
      </w:r>
    </w:p>
    <w:p>
      <w:pPr/>
      <w:r>
        <w:t xml:space="preserve">If you get the chance to speak with a real inventory manager, a store manager or a planner, these questions will teach you more in an hour than a week of reading. Take notes, and ask for examples.</w:t>
      </w:r>
    </w:p>
    <w:p>
      <w:pPr>
        <w:pStyle w:val="Heading3"/>
      </w:pPr>
      <w:r>
        <w:t xml:space="preserve">About the business and roles</w:t>
      </w:r>
    </w:p>
    <w:p>
      <w:pPr>
        <w:pStyle w:val="ListParagraph"/>
        <w:numPr>
          <w:ilvl w:val="0"/>
          <w:numId w:val="110"/>
        </w:numPr>
      </w:pPr>
      <w:r>
        <w:t xml:space="preserve">How is inventory organised here: central warehouse, stores, dark stores, online?</w:t>
      </w:r>
    </w:p>
    <w:p>
      <w:pPr>
        <w:pStyle w:val="ListParagraph"/>
        <w:numPr>
          <w:ilvl w:val="0"/>
          <w:numId w:val="110"/>
        </w:numPr>
      </w:pPr>
      <w:r>
        <w:t xml:space="preserve">Who decides what to order, how much, and when? Who allocates stock to stores?</w:t>
      </w:r>
    </w:p>
    <w:p>
      <w:pPr>
        <w:pStyle w:val="ListParagraph"/>
        <w:numPr>
          <w:ilvl w:val="0"/>
          <w:numId w:val="110"/>
        </w:numPr>
      </w:pPr>
      <w:r>
        <w:t xml:space="preserve">Which teams use inventory reports, and what do they ask for most often?</w:t>
      </w:r>
    </w:p>
    <w:p>
      <w:pPr>
        <w:pStyle w:val="ListParagraph"/>
        <w:numPr>
          <w:ilvl w:val="0"/>
          <w:numId w:val="110"/>
        </w:numPr>
      </w:pPr>
      <w:r>
        <w:t xml:space="preserve">Which three inventory problems cost the company the most right now?</w:t>
      </w:r>
    </w:p>
    <w:p>
      <w:pPr>
        <w:pStyle w:val="Heading3"/>
      </w:pPr>
      <w:r>
        <w:t xml:space="preserve">About how stock moves</w:t>
      </w:r>
    </w:p>
    <w:p>
      <w:pPr>
        <w:pStyle w:val="ListParagraph"/>
        <w:numPr>
          <w:ilvl w:val="0"/>
          <w:numId w:val="111"/>
        </w:numPr>
      </w:pPr>
      <w:r>
        <w:t xml:space="preserve">Which movement types exist in your system, and which add or subtract stock?</w:t>
      </w:r>
    </w:p>
    <w:p>
      <w:pPr>
        <w:pStyle w:val="ListParagraph"/>
        <w:numPr>
          <w:ilvl w:val="0"/>
          <w:numId w:val="111"/>
        </w:numPr>
      </w:pPr>
      <w:r>
        <w:t xml:space="preserve">When is a sale recorded: at billing, at dispatch or at delivery?</w:t>
      </w:r>
    </w:p>
    <w:p>
      <w:pPr>
        <w:pStyle w:val="ListParagraph"/>
        <w:numPr>
          <w:ilvl w:val="0"/>
          <w:numId w:val="111"/>
        </w:numPr>
      </w:pPr>
      <w:r>
        <w:t xml:space="preserve">How are transfers between stores recorded, and when does stock leave the sender's books?</w:t>
      </w:r>
    </w:p>
    <w:p>
      <w:pPr>
        <w:pStyle w:val="ListParagraph"/>
        <w:numPr>
          <w:ilvl w:val="0"/>
          <w:numId w:val="111"/>
        </w:numPr>
      </w:pPr>
      <w:r>
        <w:t xml:space="preserve">How are damaged, expired and returned goods handled, and do they leave stock immediately?</w:t>
      </w:r>
    </w:p>
    <w:p>
      <w:pPr>
        <w:pStyle w:val="ListParagraph"/>
        <w:numPr>
          <w:ilvl w:val="0"/>
          <w:numId w:val="111"/>
        </w:numPr>
      </w:pPr>
      <w:r>
        <w:t xml:space="preserve">How often do you count stock? Is it by cycle count or a full count? How large are typical variances?</w:t>
      </w:r>
    </w:p>
    <w:p>
      <w:pPr>
        <w:pStyle w:val="ListParagraph"/>
        <w:numPr>
          <w:ilvl w:val="0"/>
          <w:numId w:val="111"/>
        </w:numPr>
      </w:pPr>
      <w:r>
        <w:t xml:space="preserve">Who can make manual adjustments, and what approvals do they need?</w:t>
      </w:r>
    </w:p>
    <w:p>
      <w:pPr>
        <w:pStyle w:val="Heading3"/>
      </w:pPr>
      <w:r>
        <w:t xml:space="preserve">About decisions and rules</w:t>
      </w:r>
    </w:p>
    <w:p>
      <w:pPr>
        <w:pStyle w:val="ListParagraph"/>
        <w:numPr>
          <w:ilvl w:val="0"/>
          <w:numId w:val="112"/>
        </w:numPr>
      </w:pPr>
      <w:r>
        <w:t xml:space="preserve">How do you decide reorder points and safety stock? Do you use fixed days of cover, formulas, or the planner's judgement?</w:t>
      </w:r>
    </w:p>
    <w:p>
      <w:pPr>
        <w:pStyle w:val="ListParagraph"/>
        <w:numPr>
          <w:ilvl w:val="0"/>
          <w:numId w:val="112"/>
        </w:numPr>
      </w:pPr>
      <w:r>
        <w:t xml:space="preserve">How do you handle minimum order quantities, pack sizes and delivery days?</w:t>
      </w:r>
    </w:p>
    <w:p>
      <w:pPr>
        <w:pStyle w:val="ListParagraph"/>
        <w:numPr>
          <w:ilvl w:val="0"/>
          <w:numId w:val="112"/>
        </w:numPr>
      </w:pPr>
      <w:r>
        <w:t xml:space="preserve">How do you set availability targets? Which products are 'must never run out'?</w:t>
      </w:r>
    </w:p>
    <w:p>
      <w:pPr>
        <w:pStyle w:val="ListParagraph"/>
        <w:numPr>
          <w:ilvl w:val="0"/>
          <w:numId w:val="112"/>
        </w:numPr>
      </w:pPr>
      <w:r>
        <w:t xml:space="preserve">How do you treat seasonal or festival buying? How far ahead do you plan?</w:t>
      </w:r>
    </w:p>
    <w:p>
      <w:pPr>
        <w:pStyle w:val="ListParagraph"/>
        <w:numPr>
          <w:ilvl w:val="0"/>
          <w:numId w:val="112"/>
        </w:numPr>
      </w:pPr>
      <w:r>
        <w:t xml:space="preserve">What are your definitions of slow-moving, non-moving, dead and obsolete stock?</w:t>
      </w:r>
    </w:p>
    <w:p>
      <w:pPr>
        <w:pStyle w:val="ListParagraph"/>
        <w:numPr>
          <w:ilvl w:val="0"/>
          <w:numId w:val="112"/>
        </w:numPr>
      </w:pPr>
      <w:r>
        <w:t xml:space="preserve">How do you decide markdowns and clearance?</w:t>
      </w:r>
    </w:p>
    <w:p>
      <w:pPr>
        <w:pStyle w:val="Heading3"/>
      </w:pPr>
      <w:r>
        <w:t xml:space="preserve">About data and systems</w:t>
      </w:r>
    </w:p>
    <w:p>
      <w:pPr>
        <w:pStyle w:val="ListParagraph"/>
        <w:numPr>
          <w:ilvl w:val="0"/>
          <w:numId w:val="113"/>
        </w:numPr>
      </w:pPr>
      <w:r>
        <w:t xml:space="preserve">Which systems record sales, stock, purchases and returns? How are they connected, and how fresh is the data?</w:t>
      </w:r>
    </w:p>
    <w:p>
      <w:pPr>
        <w:pStyle w:val="ListParagraph"/>
        <w:numPr>
          <w:ilvl w:val="0"/>
          <w:numId w:val="113"/>
        </w:numPr>
      </w:pPr>
      <w:r>
        <w:t xml:space="preserve">Which data do you trust least? Where are the known gaps or workarounds?</w:t>
      </w:r>
    </w:p>
    <w:p>
      <w:pPr>
        <w:pStyle w:val="ListParagraph"/>
        <w:numPr>
          <w:ilvl w:val="0"/>
          <w:numId w:val="113"/>
        </w:numPr>
      </w:pPr>
      <w:r>
        <w:t xml:space="preserve">Do you have a master list of SKUs with consistent codes? How are new products and code changes handled?</w:t>
      </w:r>
    </w:p>
    <w:p>
      <w:pPr>
        <w:pStyle w:val="ListParagraph"/>
        <w:numPr>
          <w:ilvl w:val="0"/>
          <w:numId w:val="113"/>
        </w:numPr>
      </w:pPr>
      <w:r>
        <w:t xml:space="preserve">Is there a reason code for every adjustment and write-off? Are they used correctly?</w:t>
      </w:r>
    </w:p>
    <w:p>
      <w:pPr>
        <w:pStyle w:val="ListParagraph"/>
        <w:numPr>
          <w:ilvl w:val="0"/>
          <w:numId w:val="113"/>
        </w:numPr>
      </w:pPr>
      <w:r>
        <w:t xml:space="preserve">How are stockouts measured? Do you track shelf-level availability, or only system stock?</w:t>
      </w:r>
    </w:p>
    <w:p>
      <w:pPr>
        <w:pStyle w:val="Heading3"/>
      </w:pPr>
      <w:r>
        <w:t xml:space="preserve">About suppliers and replenishment</w:t>
      </w:r>
    </w:p>
    <w:p>
      <w:pPr>
        <w:pStyle w:val="ListParagraph"/>
        <w:numPr>
          <w:ilvl w:val="0"/>
          <w:numId w:val="114"/>
        </w:numPr>
      </w:pPr>
      <w:r>
        <w:t xml:space="preserve">Which suppliers are reliable and which are not? How do you track lead time and fill rate?</w:t>
      </w:r>
    </w:p>
    <w:p>
      <w:pPr>
        <w:pStyle w:val="ListParagraph"/>
        <w:numPr>
          <w:ilvl w:val="0"/>
          <w:numId w:val="114"/>
        </w:numPr>
      </w:pPr>
      <w:r>
        <w:t xml:space="preserve">What is the typical gap between the PO date and the receipt date, and how often does it vary?</w:t>
      </w:r>
    </w:p>
    <w:p>
      <w:pPr>
        <w:pStyle w:val="ListParagraph"/>
        <w:numPr>
          <w:ilvl w:val="0"/>
          <w:numId w:val="114"/>
        </w:numPr>
      </w:pPr>
      <w:r>
        <w:t xml:space="preserve">How do you handle emergency orders and urgent transfers? How common are they?</w:t>
      </w:r>
    </w:p>
    <w:p>
      <w:pPr>
        <w:pStyle w:val="Heading3"/>
      </w:pPr>
      <w:r>
        <w:t xml:space="preserve">About measures and decisions</w:t>
      </w:r>
    </w:p>
    <w:p>
      <w:pPr>
        <w:pStyle w:val="ListParagraph"/>
        <w:numPr>
          <w:ilvl w:val="0"/>
          <w:numId w:val="115"/>
        </w:numPr>
      </w:pPr>
      <w:r>
        <w:t xml:space="preserve">Which KPIs do you review daily, weekly and monthly? Exactly how are they calculated?</w:t>
      </w:r>
    </w:p>
    <w:p>
      <w:pPr>
        <w:pStyle w:val="ListParagraph"/>
        <w:numPr>
          <w:ilvl w:val="0"/>
          <w:numId w:val="115"/>
        </w:numPr>
      </w:pPr>
      <w:r>
        <w:t xml:space="preserve">What targets do you have for turnover, days of supply, availability and shrinkage?</w:t>
      </w:r>
    </w:p>
    <w:p>
      <w:pPr>
        <w:pStyle w:val="ListParagraph"/>
        <w:numPr>
          <w:ilvl w:val="0"/>
          <w:numId w:val="115"/>
        </w:numPr>
      </w:pPr>
      <w:r>
        <w:t xml:space="preserve">Which report do you wish you had, and what decision would it change?</w:t>
      </w:r>
    </w:p>
    <w:p>
      <w:pPr>
        <w:pStyle w:val="ListParagraph"/>
        <w:numPr>
          <w:ilvl w:val="0"/>
          <w:numId w:val="115"/>
        </w:numPr>
      </w:pPr>
      <w:r>
        <w:t xml:space="preserve">Can you share an example where an analysis changed an inventory decision? What made it work?</w:t>
      </w:r>
    </w:p>
    <w:p>
      <w:pPr>
        <w:pStyle w:val="ListParagraph"/>
        <w:numPr>
          <w:ilvl w:val="0"/>
          <w:numId w:val="115"/>
        </w:numPr>
      </w:pPr>
      <w:r>
        <w:t xml:space="preserve">What would make you stop trusting a dashboard or report?</w:t>
      </w:r>
    </w:p>
    <w:p>
      <w:pPr>
        <w:pStyle w:val="ListParagraph"/>
        <w:numPr>
          <w:ilvl w:val="0"/>
          <w:numId w:val="115"/>
        </w:numPr>
      </w:pPr>
      <w:r>
        <w:t xml:space="preserve">If you could have one question about stock answered every morning, what would it be?</w:t>
      </w:r>
    </w:p>
    <w:p>
      <w:pPr>
        <w:pStyle w:val="Heading2"/>
      </w:pPr>
      <w:r>
        <w:t xml:space="preserve">My Step-by-Step Learning Roadmap From Domain Knowledge to Project Development</w:t>
      </w:r>
    </w:p>
    <w:p>
      <w:pPr/>
      <w:r>
        <w:t xml:space="preserve">The durations below are suggestions, not rules. Adjust them to your time. The key idea is to build understanding in layers and write something down at each stage, so that later steps rest on solid ground.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Focus</w:t>
            </w:r>
          </w:p>
        </w:tc>
        <w:tc>
          <w:tcPr>
            <w:tcW w:w="2340" w:type="dxa"/>
            <w:shd w:val="clear" w:color="auto" w:fill="F2F2F2"/>
          </w:tcPr>
          <w:p>
            <w:pPr/>
            <w:r>
              <w:t xml:space="preserve">What you do</w:t>
            </w:r>
          </w:p>
        </w:tc>
        <w:tc>
          <w:tcPr>
            <w:tcW w:w="2340" w:type="dxa"/>
            <w:shd w:val="clear" w:color="auto" w:fill="F2F2F2"/>
          </w:tcPr>
          <w:p>
            <w:pPr/>
            <w:r>
              <w:t xml:space="preserve">What you produce</w:t>
            </w:r>
          </w:p>
        </w:tc>
      </w:tr>
      <w:tr>
        <w:tc>
          <w:tcPr>
            <w:tcW w:w="2340" w:type="dxa"/>
          </w:tcPr>
          <w:p>
            <w:pPr/>
            <w:r>
              <w:t xml:space="preserve">1. Business foundations (about 1 week)</w:t>
            </w:r>
          </w:p>
        </w:tc>
        <w:tc>
          <w:tcPr>
            <w:tcW w:w="2340" w:type="dxa"/>
          </w:tcPr>
          <w:p>
            <w:pPr/>
            <w:r>
              <w:t xml:space="preserve">Chapters 1–3</w:t>
            </w:r>
          </w:p>
        </w:tc>
        <w:tc>
          <w:tcPr>
            <w:tcW w:w="2340" w:type="dxa"/>
          </w:tcPr>
          <w:p>
            <w:pPr/>
            <w:r>
              <w:t xml:space="preserve">Read slowly. Sketch the product journey from manufacturer to customer. Redraw the 100-unit example with your own numbers</w:t>
            </w:r>
          </w:p>
        </w:tc>
        <w:tc>
          <w:tcPr>
            <w:tcW w:w="2340" w:type="dxa"/>
          </w:tcPr>
          <w:p>
            <w:pPr/>
            <w:r>
              <w:t xml:space="preserve">A one-page flow of how stock moves in a retailer, in your own words</w:t>
            </w:r>
          </w:p>
        </w:tc>
      </w:tr>
      <w:tr>
        <w:tc>
          <w:tcPr>
            <w:tcW w:w="2340" w:type="dxa"/>
          </w:tcPr>
          <w:p>
            <w:pPr/>
            <w:r>
              <w:t xml:space="preserve">2. Inventory movement (about 1 week)</w:t>
            </w:r>
          </w:p>
        </w:tc>
        <w:tc>
          <w:tcPr>
            <w:tcW w:w="2340" w:type="dxa"/>
          </w:tcPr>
          <w:p>
            <w:pPr/>
            <w:r>
              <w:t xml:space="preserve">Chapter 4</w:t>
            </w:r>
          </w:p>
        </w:tc>
        <w:tc>
          <w:tcPr>
            <w:tcW w:w="2340" w:type="dxa"/>
          </w:tcPr>
          <w:p>
            <w:pPr/>
            <w:r>
              <w:t xml:space="preserve">Create 3 or 4 small movement tables by hand. Reconcile them. Deliberately add an error and find it</w:t>
            </w:r>
          </w:p>
        </w:tc>
        <w:tc>
          <w:tcPr>
            <w:tcW w:w="2340" w:type="dxa"/>
          </w:tcPr>
          <w:p>
            <w:pPr/>
            <w:r>
              <w:t xml:space="preserve">A reconciliation worksheet and a list of why records disagree</w:t>
            </w:r>
          </w:p>
        </w:tc>
      </w:tr>
      <w:tr>
        <w:tc>
          <w:tcPr>
            <w:tcW w:w="2340" w:type="dxa"/>
          </w:tcPr>
          <w:p>
            <w:pPr/>
            <w:r>
              <w:t xml:space="preserve">3. Problems and patterns (about 1 week)</w:t>
            </w:r>
          </w:p>
        </w:tc>
        <w:tc>
          <w:tcPr>
            <w:tcW w:w="2340" w:type="dxa"/>
          </w:tcPr>
          <w:p>
            <w:pPr/>
            <w:r>
              <w:t xml:space="preserve">Chapters 5–6</w:t>
            </w:r>
          </w:p>
        </w:tc>
        <w:tc>
          <w:tcPr>
            <w:tcW w:w="2340" w:type="dxa"/>
          </w:tcPr>
          <w:p>
            <w:pPr/>
            <w:r>
              <w:t xml:space="preserve">For each problem, write what evidence you would look for. Create small examples of fast, slow, seasonal and erratic products</w:t>
            </w:r>
          </w:p>
        </w:tc>
        <w:tc>
          <w:tcPr>
            <w:tcW w:w="2340" w:type="dxa"/>
          </w:tcPr>
          <w:p>
            <w:pPr/>
            <w:r>
              <w:t xml:space="preserve">A problem-to-evidence table</w:t>
            </w:r>
          </w:p>
        </w:tc>
      </w:tr>
      <w:tr>
        <w:tc>
          <w:tcPr>
            <w:tcW w:w="2340" w:type="dxa"/>
          </w:tcPr>
          <w:p>
            <w:pPr/>
            <w:r>
              <w:t xml:space="preserve">4. KPIs and calculations (about 1–2 weeks)</w:t>
            </w:r>
          </w:p>
        </w:tc>
        <w:tc>
          <w:tcPr>
            <w:tcW w:w="2340" w:type="dxa"/>
          </w:tcPr>
          <w:p>
            <w:pPr/>
            <w:r>
              <w:t xml:space="preserve">Chapters 7–9</w:t>
            </w:r>
          </w:p>
        </w:tc>
        <w:tc>
          <w:tcPr>
            <w:tcW w:w="2340" w:type="dxa"/>
          </w:tcPr>
          <w:p>
            <w:pPr/>
            <w:r>
              <w:t xml:space="preserve">Compute each KPI by hand with small numbers. Do an ABC and XYZ classification on 10 products. Work out a reorder point</w:t>
            </w:r>
          </w:p>
        </w:tc>
        <w:tc>
          <w:tcPr>
            <w:tcW w:w="2340" w:type="dxa"/>
          </w:tcPr>
          <w:p>
            <w:pPr/>
            <w:r>
              <w:t xml:space="preserve">A KPI definition sheet with formulas, examples and cautions</w:t>
            </w:r>
          </w:p>
        </w:tc>
      </w:tr>
      <w:tr>
        <w:tc>
          <w:tcPr>
            <w:tcW w:w="2340" w:type="dxa"/>
          </w:tcPr>
          <w:p>
            <w:pPr/>
            <w:r>
              <w:t xml:space="preserve">5. Context and systems (about 1 week)</w:t>
            </w:r>
          </w:p>
        </w:tc>
        <w:tc>
          <w:tcPr>
            <w:tcW w:w="2340" w:type="dxa"/>
          </w:tcPr>
          <w:p>
            <w:pPr/>
            <w:r>
              <w:t xml:space="preserve">Chapters 10–11</w:t>
            </w:r>
          </w:p>
        </w:tc>
        <w:tc>
          <w:tcPr>
            <w:tcW w:w="2340" w:type="dxa"/>
          </w:tcPr>
          <w:p>
            <w:pPr/>
            <w:r>
              <w:t xml:space="preserve">Note how festivals, weather and promotions would affect your products. Draw the tables you expect and their keys</w:t>
            </w:r>
          </w:p>
        </w:tc>
        <w:tc>
          <w:tcPr>
            <w:tcW w:w="2340" w:type="dxa"/>
          </w:tcPr>
          <w:p>
            <w:pPr/>
            <w:r>
              <w:t xml:space="preserve">A draft data model on paper: entities, keys, relationships</w:t>
            </w:r>
          </w:p>
        </w:tc>
      </w:tr>
      <w:tr>
        <w:tc>
          <w:tcPr>
            <w:tcW w:w="2340" w:type="dxa"/>
          </w:tcPr>
          <w:p>
            <w:pPr/>
            <w:r>
              <w:t xml:space="preserve">6. Think like an analyst (about 1 week)</w:t>
            </w:r>
          </w:p>
        </w:tc>
        <w:tc>
          <w:tcPr>
            <w:tcW w:w="2340" w:type="dxa"/>
          </w:tcPr>
          <w:p>
            <w:pPr/>
            <w:r>
              <w:t xml:space="preserve">Chapters 12–14, 16</w:t>
            </w:r>
          </w:p>
        </w:tc>
        <w:tc>
          <w:tcPr>
            <w:tcW w:w="2340" w:type="dxa"/>
          </w:tcPr>
          <w:p>
            <w:pPr/>
            <w:r>
              <w:t xml:space="preserve">Take each manager question in Chapter 12 and write your own breakdown. Redo the FreshMart case with different numbers</w:t>
            </w:r>
          </w:p>
        </w:tc>
        <w:tc>
          <w:tcPr>
            <w:tcW w:w="2340" w:type="dxa"/>
          </w:tcPr>
          <w:p>
            <w:pPr/>
            <w:r>
              <w:t xml:space="preserve">Three written case analyses with finding, cause, action and limitation</w:t>
            </w:r>
          </w:p>
        </w:tc>
      </w:tr>
      <w:tr>
        <w:tc>
          <w:tcPr>
            <w:tcW w:w="2340" w:type="dxa"/>
          </w:tcPr>
          <w:p>
            <w:pPr/>
            <w:r>
              <w:t xml:space="preserve">7. Talk to people (as soon as possible)</w:t>
            </w:r>
          </w:p>
        </w:tc>
        <w:tc>
          <w:tcPr>
            <w:tcW w:w="2340" w:type="dxa"/>
          </w:tcPr>
          <w:p>
            <w:pPr/>
            <w:r>
              <w:t xml:space="preserve">Real-world check</w:t>
            </w:r>
          </w:p>
        </w:tc>
        <w:tc>
          <w:tcPr>
            <w:tcW w:w="2340" w:type="dxa"/>
          </w:tcPr>
          <w:p>
            <w:pPr/>
            <w:r>
              <w:t xml:space="preserve">Use the questions above with a real manager, a store employee or an alumnus in retail. If you cannot, read case studies and note which of your assumptions would be tested</w:t>
            </w:r>
          </w:p>
        </w:tc>
        <w:tc>
          <w:tcPr>
            <w:tcW w:w="2340" w:type="dxa"/>
          </w:tcPr>
          <w:p>
            <w:pPr/>
            <w:r>
              <w:t xml:space="preserve">A list of assumptions confirmed, corrected or still unknown</w:t>
            </w:r>
          </w:p>
        </w:tc>
      </w:tr>
      <w:tr>
        <w:tc>
          <w:tcPr>
            <w:tcW w:w="2340" w:type="dxa"/>
          </w:tcPr>
          <w:p>
            <w:pPr/>
            <w:r>
              <w:t xml:space="preserve">8. Project framing (about 1 week)</w:t>
            </w:r>
          </w:p>
        </w:tc>
        <w:tc>
          <w:tcPr>
            <w:tcW w:w="2340" w:type="dxa"/>
          </w:tcPr>
          <w:p>
            <w:pPr/>
            <w:r>
              <w:t xml:space="preserve">Chapter 17</w:t>
            </w:r>
          </w:p>
        </w:tc>
        <w:tc>
          <w:tcPr>
            <w:tcW w:w="2340" w:type="dxa"/>
          </w:tcPr>
          <w:p>
            <w:pPr/>
            <w:r>
              <w:t xml:space="preserve">Write the problem statement, users, business questions, KPI definitions, data-quality checks and the assumptions log. Decide what the data can and cannot support</w:t>
            </w:r>
          </w:p>
        </w:tc>
        <w:tc>
          <w:tcPr>
            <w:tcW w:w="2340" w:type="dxa"/>
          </w:tcPr>
          <w:p>
            <w:pPr/>
            <w:r>
              <w:t xml:space="preserve">A project brief of 2 to 3 pages</w:t>
            </w:r>
          </w:p>
        </w:tc>
      </w:tr>
      <w:tr>
        <w:tc>
          <w:tcPr>
            <w:tcW w:w="2340" w:type="dxa"/>
          </w:tcPr>
          <w:p>
            <w:pPr/>
            <w:r>
              <w:t xml:space="preserve">9. Data discovery (about 1 week)</w:t>
            </w:r>
          </w:p>
        </w:tc>
        <w:tc>
          <w:tcPr>
            <w:tcW w:w="2340" w:type="dxa"/>
          </w:tcPr>
          <w:p>
            <w:pPr/>
            <w:r>
              <w:t xml:space="preserve">Your chosen dataset</w:t>
            </w:r>
          </w:p>
        </w:tc>
        <w:tc>
          <w:tcPr>
            <w:tcW w:w="2340" w:type="dxa"/>
          </w:tcPr>
          <w:p>
            <w:pPr/>
            <w:r>
              <w:t xml:space="preserve">Map the dataset's columns to your entity list. Note what is missing. Run the data-quality checks from Chapter 17 conceptually: what could go wrong with this data?</w:t>
            </w:r>
          </w:p>
        </w:tc>
        <w:tc>
          <w:tcPr>
            <w:tcW w:w="2340" w:type="dxa"/>
          </w:tcPr>
          <w:p>
            <w:pPr/>
            <w:r>
              <w:t xml:space="preserve">A data-readiness note and a list of limitations</w:t>
            </w:r>
          </w:p>
        </w:tc>
      </w:tr>
      <w:tr>
        <w:tc>
          <w:tcPr>
            <w:tcW w:w="2340" w:type="dxa"/>
          </w:tcPr>
          <w:p>
            <w:pPr/>
            <w:r>
              <w:t xml:space="preserve">10. Build and iterate</w:t>
            </w:r>
          </w:p>
        </w:tc>
        <w:tc>
          <w:tcPr>
            <w:tcW w:w="2340" w:type="dxa"/>
          </w:tcPr>
          <w:p>
            <w:pPr/>
            <w:r>
              <w:t xml:space="preserve">The project itself</w:t>
            </w:r>
          </w:p>
        </w:tc>
        <w:tc>
          <w:tcPr>
            <w:tcW w:w="2340" w:type="dxa"/>
          </w:tcPr>
          <w:p>
            <w:pPr/>
            <w:r>
              <w:t xml:space="preserve">Only now begin building. Start with the reconciliation, then the simple KPIs, then deeper patterns. After every result, ask: what decision does this change?</w:t>
            </w:r>
          </w:p>
        </w:tc>
        <w:tc>
          <w:tcPr>
            <w:tcW w:w="2340" w:type="dxa"/>
          </w:tcPr>
          <w:p>
            <w:pPr/>
            <w:r>
              <w:t xml:space="preserve">Working analysis with documented assumptions and honest limitations</w:t>
            </w:r>
          </w:p>
        </w:tc>
      </w:tr>
      <w:tr>
        <w:tc>
          <w:tcPr>
            <w:tcW w:w="2340" w:type="dxa"/>
          </w:tcPr>
          <w:p>
            <w:pPr/>
            <w:r>
              <w:t xml:space="preserve">11. Review and explain (ongoing)</w:t>
            </w:r>
          </w:p>
        </w:tc>
        <w:tc>
          <w:tcPr>
            <w:tcW w:w="2340" w:type="dxa"/>
          </w:tcPr>
          <w:p>
            <w:pPr/>
            <w:r>
              <w:t xml:space="preserve">Chapter 18</w:t>
            </w:r>
          </w:p>
        </w:tc>
        <w:tc>
          <w:tcPr>
            <w:tcW w:w="2340" w:type="dxa"/>
          </w:tcPr>
          <w:p>
            <w:pPr/>
            <w:r>
              <w:t xml:space="preserve">Practise the interview answers in your own voice. Explain your project to a non-technical friend. Ask someone to find holes in it</w:t>
            </w:r>
          </w:p>
        </w:tc>
        <w:tc>
          <w:tcPr>
            <w:tcW w:w="2340" w:type="dxa"/>
          </w:tcPr>
          <w:p>
            <w:pPr/>
            <w:r>
              <w:t xml:space="preserve">A short project story you can tell in three minutes</w:t>
            </w:r>
          </w:p>
        </w:tc>
      </w:tr>
    </w:tbl>
    <w:p>
      <w:pPr>
        <w:pStyle w:val="Heading3"/>
      </w:pPr>
      <w:r>
        <w:t xml:space="preserve">How to know you are ready to move on</w:t>
      </w:r>
    </w:p>
    <w:p>
      <w:pPr>
        <w:pStyle w:val="ListParagraph"/>
        <w:numPr>
          <w:ilvl w:val="0"/>
          <w:numId w:val="116"/>
        </w:numPr>
      </w:pPr>
      <w:r>
        <w:t xml:space="preserve">You can explain each concept to someone without notes and give a numerical example.</w:t>
      </w:r>
    </w:p>
    <w:p>
      <w:pPr>
        <w:pStyle w:val="ListParagraph"/>
        <w:numPr>
          <w:ilvl w:val="0"/>
          <w:numId w:val="116"/>
        </w:numPr>
      </w:pPr>
      <w:r>
        <w:t xml:space="preserve">You can spot the error in a badly reasoned analysis, such as one that sums snapshots or counts transfers as sales.</w:t>
      </w:r>
    </w:p>
    <w:p>
      <w:pPr>
        <w:pStyle w:val="ListParagraph"/>
        <w:numPr>
          <w:ilvl w:val="0"/>
          <w:numId w:val="116"/>
        </w:numPr>
      </w:pPr>
      <w:r>
        <w:t xml:space="preserve">You can explain what your project can and cannot claim.</w:t>
      </w:r>
    </w:p>
    <w:p>
      <w:pPr>
        <w:pStyle w:val="ListParagraph"/>
        <w:numPr>
          <w:ilvl w:val="0"/>
          <w:numId w:val="116"/>
        </w:numPr>
      </w:pPr>
      <w:r>
        <w:t xml:space="preserve">You can say, in one sentence, which business decision your project helps with and for whom.</w:t>
      </w:r>
    </w:p>
    <w:p>
      <w:pPr>
        <w:pStyle w:val="Heading3"/>
      </w:pPr>
      <w:r>
        <w:t xml:space="preserve">A final word</w:t>
      </w:r>
    </w:p>
    <w:p>
      <w:pPr/>
      <w:r>
        <w:t xml:space="preserve">A good retail data analyst is not the person with the fanciest tools. It is the person who understands why the shelf is empty, who asked the right question first, checked the data before trusting it, and left the manager with a clear action. If you carry that habit into your project, the project will be stronger for it, whatever method or dataset you choose.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1"/>
    <w:lvlOverride w:ilvl="0">
      <w:startOverride w:val="1"/>
    </w:lvlOverride>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1"/>
    <w:lvlOverride w:ilvl="0">
      <w:startOverride w:val="1"/>
    </w:lvlOverride>
  </w:num>
  <w:num w:numId="79">
    <w:abstractNumId w:val="0"/>
  </w:num>
  <w:num w:numId="80">
    <w:abstractNumId w:val="0"/>
  </w:num>
  <w:num w:numId="81">
    <w:abstractNumId w:val="1"/>
    <w:lvlOverride w:ilvl="0">
      <w:startOverride w:val="1"/>
    </w:lvlOverride>
  </w:num>
  <w:num w:numId="82">
    <w:abstractNumId w:val="0"/>
  </w:num>
  <w:num w:numId="83">
    <w:abstractNumId w:val="0"/>
  </w:num>
  <w:num w:numId="84">
    <w:abstractNumId w:val="0"/>
  </w:num>
  <w:num w:numId="85">
    <w:abstractNumId w:val="0"/>
  </w:num>
  <w:num w:numId="86">
    <w:abstractNumId w:val="0"/>
  </w:num>
  <w:num w:numId="87">
    <w:abstractNumId w:val="0"/>
  </w:num>
  <w:num w:numId="88">
    <w:abstractNumId w:val="0"/>
  </w:num>
  <w:num w:numId="89">
    <w:abstractNumId w:val="0"/>
  </w:num>
  <w:num w:numId="90">
    <w:abstractNumId w:val="0"/>
  </w:num>
  <w:num w:numId="91">
    <w:abstractNumId w:val="0"/>
  </w:num>
  <w:num w:numId="92">
    <w:abstractNumId w:val="0"/>
  </w:num>
  <w:num w:numId="93">
    <w:abstractNumId w:val="0"/>
  </w:num>
  <w:num w:numId="94">
    <w:abstractNumId w:val="0"/>
  </w:num>
  <w:num w:numId="95">
    <w:abstractNumId w:val="0"/>
  </w:num>
  <w:num w:numId="96">
    <w:abstractNumId w:val="0"/>
  </w:num>
  <w:num w:numId="97">
    <w:abstractNumId w:val="0"/>
  </w:num>
  <w:num w:numId="98">
    <w:abstractNumId w:val="0"/>
  </w:num>
  <w:num w:numId="99">
    <w:abstractNumId w:val="0"/>
  </w:num>
  <w:num w:numId="100">
    <w:abstractNumId w:val="0"/>
  </w:num>
  <w:num w:numId="101">
    <w:abstractNumId w:val="0"/>
  </w:num>
  <w:num w:numId="102">
    <w:abstractNumId w:val="0"/>
  </w:num>
  <w:num w:numId="103">
    <w:abstractNumId w:val="0"/>
  </w:num>
  <w:num w:numId="104">
    <w:abstractNumId w:val="1"/>
    <w:lvlOverride w:ilvl="0">
      <w:startOverride w:val="1"/>
    </w:lvlOverride>
  </w:num>
  <w:num w:numId="105">
    <w:abstractNumId w:val="0"/>
  </w:num>
  <w:num w:numId="106">
    <w:abstractNumId w:val="1"/>
    <w:lvlOverride w:ilvl="0">
      <w:startOverride w:val="1"/>
    </w:lvlOverride>
  </w:num>
  <w:num w:numId="107">
    <w:abstractNumId w:val="0"/>
  </w:num>
  <w:num w:numId="108">
    <w:abstractNumId w:val="0"/>
  </w:num>
  <w:num w:numId="109">
    <w:abstractNumId w:val="1"/>
    <w:lvlOverride w:ilvl="0">
      <w:startOverride w:val="1"/>
    </w:lvlOverride>
  </w:num>
  <w:num w:numId="110">
    <w:abstractNumId w:val="1"/>
    <w:lvlOverride w:ilvl="0">
      <w:startOverride w:val="1"/>
    </w:lvlOverride>
  </w:num>
  <w:num w:numId="111">
    <w:abstractNumId w:val="1"/>
    <w:lvlOverride w:ilvl="0">
      <w:startOverride w:val="5"/>
    </w:lvlOverride>
  </w:num>
  <w:num w:numId="112">
    <w:abstractNumId w:val="1"/>
    <w:lvlOverride w:ilvl="0">
      <w:startOverride w:val="11"/>
    </w:lvlOverride>
  </w:num>
  <w:num w:numId="113">
    <w:abstractNumId w:val="1"/>
    <w:lvlOverride w:ilvl="0">
      <w:startOverride w:val="17"/>
    </w:lvlOverride>
  </w:num>
  <w:num w:numId="114">
    <w:abstractNumId w:val="1"/>
    <w:lvlOverride w:ilvl="0">
      <w:startOverride w:val="22"/>
    </w:lvlOverride>
  </w:num>
  <w:num w:numId="115">
    <w:abstractNumId w:val="1"/>
    <w:lvlOverride w:ilvl="0">
      <w:startOverride w:val="25"/>
    </w:lvlOverride>
  </w:num>
  <w:num w:numId="1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Retail Inventory Movement Intelligence Complete Business Domain Knowledge for Da</dc:title>
  <dc:description>Claude Docs node/22100591-a946@36 docx-w6</dc:description>
  <cp:revision>36</cp:revision>
</cp:coreProperties>
</file>