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BED" w:rsidRDefault="00444BED" w:rsidP="00444BED">
      <w:pPr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44BED">
        <w:rPr>
          <w:rFonts w:ascii="Times New Roman" w:hAnsi="Times New Roman" w:cs="Times New Roman"/>
          <w:sz w:val="28"/>
          <w:szCs w:val="28"/>
        </w:rPr>
        <w:t>Project1:</w:t>
      </w:r>
      <w:r w:rsidRPr="00444BE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444BED">
        <w:rPr>
          <w:rFonts w:ascii="Times New Roman" w:eastAsia="Times New Roman" w:hAnsi="Times New Roman" w:cs="Times New Roman"/>
          <w:color w:val="333333"/>
          <w:sz w:val="28"/>
          <w:szCs w:val="28"/>
        </w:rPr>
        <w:t>Deploying a Highly Available Web Application and Bastion Host in AWS</w:t>
      </w:r>
    </w:p>
    <w:p w:rsidR="00444BED" w:rsidRDefault="00444BED" w:rsidP="00444BED">
      <w:pPr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Creating a VPC with private and public subnets </w:t>
      </w:r>
    </w:p>
    <w:p w:rsidR="00444BED" w:rsidRDefault="00444BED" w:rsidP="00444BED">
      <w:pPr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1.Creating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vpc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with 10.0.0.0/16 </w:t>
      </w:r>
    </w:p>
    <w:p w:rsidR="00444BED" w:rsidRDefault="00444BED" w:rsidP="00444BED">
      <w:pPr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>
            <wp:extent cx="5657850" cy="318072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ED" w:rsidRPr="00444BED" w:rsidRDefault="00444BED" w:rsidP="00444BED">
      <w:pPr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:creating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a public subnet with 10.0.0.0/24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>
            <wp:extent cx="5257800" cy="29558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4D" w:rsidRDefault="00444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proofErr w:type="gramStart"/>
      <w:r>
        <w:rPr>
          <w:rFonts w:ascii="Times New Roman" w:hAnsi="Times New Roman" w:cs="Times New Roman"/>
          <w:sz w:val="28"/>
          <w:szCs w:val="28"/>
        </w:rPr>
        <w:t>:Creating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private subnet with 10.0.1.0/24 </w:t>
      </w:r>
      <w:proofErr w:type="spellStart"/>
      <w:r>
        <w:rPr>
          <w:rFonts w:ascii="Times New Roman" w:hAnsi="Times New Roman" w:cs="Times New Roman"/>
          <w:sz w:val="28"/>
          <w:szCs w:val="28"/>
        </w:rPr>
        <w:t>cidr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</w:t>
      </w:r>
    </w:p>
    <w:p w:rsidR="00444BED" w:rsidRDefault="00444B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13B8C4" wp14:editId="178489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ED" w:rsidRDefault="00444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proofErr w:type="gramStart"/>
      <w:r>
        <w:rPr>
          <w:rFonts w:ascii="Times New Roman" w:hAnsi="Times New Roman" w:cs="Times New Roman"/>
          <w:sz w:val="28"/>
          <w:szCs w:val="28"/>
        </w:rPr>
        <w:t>:Creating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route table for Private and public </w:t>
      </w:r>
    </w:p>
    <w:p w:rsidR="00444BED" w:rsidRDefault="00444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Private route table and added </w:t>
      </w:r>
      <w:proofErr w:type="spellStart"/>
      <w:r>
        <w:rPr>
          <w:rFonts w:ascii="Times New Roman" w:hAnsi="Times New Roman" w:cs="Times New Roman"/>
          <w:sz w:val="28"/>
          <w:szCs w:val="28"/>
        </w:rPr>
        <w:t>asubnet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association with created subnet</w:t>
      </w:r>
    </w:p>
    <w:p w:rsidR="00444BED" w:rsidRDefault="00444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ED" w:rsidRDefault="00444BED">
      <w:pPr>
        <w:rPr>
          <w:rFonts w:ascii="Times New Roman" w:hAnsi="Times New Roman" w:cs="Times New Roman"/>
          <w:sz w:val="28"/>
          <w:szCs w:val="28"/>
        </w:rPr>
      </w:pPr>
    </w:p>
    <w:p w:rsidR="00444BED" w:rsidRDefault="00444BE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Creating 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public route table and associating with public subnet and editing the routes with 0.0.0.0/0 with </w:t>
      </w:r>
      <w:r w:rsidR="00E404E8">
        <w:rPr>
          <w:rFonts w:ascii="Times New Roman" w:hAnsi="Times New Roman" w:cs="Times New Roman"/>
          <w:sz w:val="28"/>
          <w:szCs w:val="28"/>
        </w:rPr>
        <w:t>adding route to Internet gateway</w:t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proofErr w:type="gramStart"/>
      <w:r>
        <w:rPr>
          <w:rFonts w:ascii="Times New Roman" w:hAnsi="Times New Roman" w:cs="Times New Roman"/>
          <w:sz w:val="28"/>
          <w:szCs w:val="28"/>
        </w:rPr>
        <w:t>:Creating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Internet gate way:</w:t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444BED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proofErr w:type="gramStart"/>
      <w:r>
        <w:rPr>
          <w:rFonts w:ascii="Times New Roman" w:hAnsi="Times New Roman" w:cs="Times New Roman"/>
          <w:sz w:val="28"/>
          <w:szCs w:val="28"/>
        </w:rPr>
        <w:t>:Creating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NAT gateway and associating it with the main route table that is created along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vpc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B4BD73" wp14:editId="20D4C151">
            <wp:simplePos x="0" y="0"/>
            <wp:positionH relativeFrom="column">
              <wp:posOffset>104775</wp:posOffset>
            </wp:positionH>
            <wp:positionV relativeFrom="paragraph">
              <wp:posOffset>491490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7</w:t>
      </w:r>
      <w:proofErr w:type="gramStart"/>
      <w:r>
        <w:rPr>
          <w:rFonts w:ascii="Times New Roman" w:hAnsi="Times New Roman" w:cs="Times New Roman"/>
          <w:sz w:val="28"/>
          <w:szCs w:val="28"/>
        </w:rPr>
        <w:t>:Creating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bastion server with public subnet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myvpc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giving traffic to </w:t>
      </w:r>
      <w:proofErr w:type="spellStart"/>
      <w:r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proofErr w:type="gramStart"/>
      <w:r>
        <w:rPr>
          <w:rFonts w:ascii="Times New Roman" w:hAnsi="Times New Roman" w:cs="Times New Roman"/>
          <w:sz w:val="28"/>
          <w:szCs w:val="28"/>
        </w:rPr>
        <w:t>:Creating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Security group for load balancer:</w:t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proofErr w:type="gramStart"/>
      <w:r>
        <w:rPr>
          <w:rFonts w:ascii="Times New Roman" w:hAnsi="Times New Roman" w:cs="Times New Roman"/>
          <w:sz w:val="28"/>
          <w:szCs w:val="28"/>
        </w:rPr>
        <w:t>:Creating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two web server and connecting them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myvpc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private subnets and both security group LB and Bastion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Sg</w:t>
      </w:r>
      <w:proofErr w:type="spellEnd"/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E404E8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web server with private subnet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myvpc</w:t>
      </w:r>
      <w:proofErr w:type="spellEnd"/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proofErr w:type="gramStart"/>
      <w:r>
        <w:rPr>
          <w:rFonts w:ascii="Times New Roman" w:hAnsi="Times New Roman" w:cs="Times New Roman"/>
          <w:sz w:val="28"/>
          <w:szCs w:val="28"/>
        </w:rPr>
        <w:t>:Creating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loadbalancer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registering targets to check the status of the servers:</w:t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Bastion server connected to the first private web server:</w:t>
      </w:r>
    </w:p>
    <w:p w:rsidR="00E404E8" w:rsidRDefault="00E40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A0" w:rsidRDefault="00470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Bastion server connected to the second web server:</w:t>
      </w:r>
    </w:p>
    <w:p w:rsidR="00470AA0" w:rsidRPr="00444BED" w:rsidRDefault="00470AA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0AA0" w:rsidRPr="0044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222"/>
    <w:rsid w:val="00444BED"/>
    <w:rsid w:val="00470AA0"/>
    <w:rsid w:val="005B708A"/>
    <w:rsid w:val="00D43222"/>
    <w:rsid w:val="00E404E8"/>
    <w:rsid w:val="00EB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4BED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B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4BED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B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82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2020-11-27T17:45:00Z</dcterms:created>
  <dcterms:modified xsi:type="dcterms:W3CDTF">2020-11-27T17:45:00Z</dcterms:modified>
</cp:coreProperties>
</file>