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045" w:rsidRPr="00787F32" w:rsidRDefault="00515045" w:rsidP="008D4DB2">
      <w:pPr>
        <w:rPr>
          <w:rStyle w:val="Strong"/>
        </w:rPr>
      </w:pPr>
    </w:p>
    <w:p w:rsidR="00515045" w:rsidRPr="00787F32" w:rsidRDefault="00787F32" w:rsidP="008D4DB2">
      <w:pPr>
        <w:rPr>
          <w:rStyle w:val="Strong"/>
        </w:rPr>
      </w:pPr>
      <w:r w:rsidRPr="00787F32">
        <w:rPr>
          <w:rStyle w:val="Strong"/>
        </w:rPr>
        <w:t>What is REST Stands for?</w:t>
      </w:r>
    </w:p>
    <w:p w:rsidR="00515045" w:rsidRDefault="00515045" w:rsidP="008D4DB2">
      <w:pPr>
        <w:rPr>
          <w:color w:val="000000"/>
          <w:sz w:val="23"/>
          <w:szCs w:val="23"/>
          <w:shd w:val="clear" w:color="auto" w:fill="FFFFFF"/>
        </w:rPr>
      </w:pPr>
      <w:r w:rsidRPr="00787F32">
        <w:rPr>
          <w:color w:val="000000"/>
          <w:sz w:val="23"/>
          <w:szCs w:val="23"/>
          <w:shd w:val="clear" w:color="auto" w:fill="FFFFFF"/>
        </w:rPr>
        <w:t>REST stands for REpresentational State Transfer.</w:t>
      </w:r>
    </w:p>
    <w:p w:rsidR="00787F32" w:rsidRPr="009070D3" w:rsidRDefault="009070D3" w:rsidP="008D4DB2">
      <w:pPr>
        <w:rPr>
          <w:rStyle w:val="Strong"/>
          <w:sz w:val="24"/>
          <w:szCs w:val="24"/>
          <w:u w:val="single"/>
        </w:rPr>
      </w:pPr>
      <w:r w:rsidRPr="009070D3">
        <w:rPr>
          <w:rStyle w:val="Strong"/>
          <w:sz w:val="24"/>
          <w:szCs w:val="24"/>
          <w:u w:val="single"/>
        </w:rPr>
        <w:t>What is REST?</w:t>
      </w:r>
    </w:p>
    <w:p w:rsidR="009070D3" w:rsidRDefault="009070D3" w:rsidP="008D4DB2">
      <w:pPr>
        <w:rPr>
          <w:color w:val="000000"/>
          <w:sz w:val="24"/>
          <w:szCs w:val="24"/>
          <w:shd w:val="clear" w:color="auto" w:fill="FFFFFF"/>
        </w:rPr>
      </w:pPr>
      <w:r w:rsidRPr="009070D3">
        <w:rPr>
          <w:color w:val="000000"/>
          <w:sz w:val="24"/>
          <w:szCs w:val="24"/>
          <w:shd w:val="clear" w:color="auto" w:fill="FFFFFF"/>
        </w:rPr>
        <w:t xml:space="preserve">REST is web </w:t>
      </w:r>
      <w:r w:rsidRPr="009070D3">
        <w:rPr>
          <w:color w:val="000000"/>
          <w:sz w:val="24"/>
          <w:szCs w:val="24"/>
          <w:shd w:val="clear" w:color="auto" w:fill="FFFFFF"/>
        </w:rPr>
        <w:t>standards-based</w:t>
      </w:r>
      <w:r w:rsidRPr="009070D3">
        <w:rPr>
          <w:color w:val="000000"/>
          <w:sz w:val="24"/>
          <w:szCs w:val="24"/>
          <w:shd w:val="clear" w:color="auto" w:fill="FFFFFF"/>
        </w:rPr>
        <w:t xml:space="preserve"> architecture and uses HTTP Protocol for data communication</w:t>
      </w:r>
    </w:p>
    <w:p w:rsidR="00747AE5" w:rsidRPr="00747AE5" w:rsidRDefault="00747AE5" w:rsidP="00747AE5">
      <w:pPr>
        <w:shd w:val="clear" w:color="auto" w:fill="FFFFFF"/>
        <w:spacing w:after="144" w:line="360" w:lineRule="atLeast"/>
        <w:ind w:right="48"/>
        <w:jc w:val="both"/>
        <w:rPr>
          <w:rFonts w:eastAsia="Times New Roman" w:cs="Times New Roman"/>
          <w:b/>
          <w:color w:val="000000"/>
          <w:sz w:val="24"/>
          <w:szCs w:val="24"/>
        </w:rPr>
      </w:pPr>
      <w:r w:rsidRPr="00747AE5">
        <w:rPr>
          <w:b/>
          <w:color w:val="000000"/>
          <w:sz w:val="24"/>
          <w:szCs w:val="24"/>
          <w:shd w:val="clear" w:color="auto" w:fill="F5F5F5"/>
        </w:rPr>
        <w:t>Name some of the commonly used HTTP methods used in REST based architecture?</w:t>
      </w:r>
    </w:p>
    <w:p w:rsidR="00747AE5" w:rsidRPr="00747AE5" w:rsidRDefault="00747AE5" w:rsidP="00747AE5">
      <w:pPr>
        <w:numPr>
          <w:ilvl w:val="0"/>
          <w:numId w:val="2"/>
        </w:numPr>
        <w:shd w:val="clear" w:color="auto" w:fill="FFFFFF"/>
        <w:spacing w:after="144" w:line="360" w:lineRule="atLeast"/>
        <w:ind w:left="768" w:right="48"/>
        <w:jc w:val="both"/>
        <w:rPr>
          <w:rFonts w:eastAsia="Times New Roman" w:cs="Times New Roman"/>
          <w:color w:val="000000"/>
          <w:sz w:val="21"/>
          <w:szCs w:val="21"/>
        </w:rPr>
      </w:pPr>
      <w:r w:rsidRPr="00747AE5">
        <w:rPr>
          <w:rFonts w:eastAsia="Times New Roman" w:cs="Times New Roman"/>
          <w:b/>
          <w:bCs/>
          <w:color w:val="000000"/>
          <w:sz w:val="21"/>
          <w:szCs w:val="21"/>
        </w:rPr>
        <w:t>GET</w:t>
      </w:r>
      <w:r w:rsidRPr="00747AE5">
        <w:rPr>
          <w:rFonts w:eastAsia="Times New Roman" w:cs="Times New Roman"/>
          <w:color w:val="000000"/>
          <w:sz w:val="21"/>
          <w:szCs w:val="21"/>
        </w:rPr>
        <w:t> − Provides a read only access to a resource.</w:t>
      </w:r>
    </w:p>
    <w:p w:rsidR="00747AE5" w:rsidRPr="00747AE5" w:rsidRDefault="00747AE5" w:rsidP="00747AE5">
      <w:pPr>
        <w:numPr>
          <w:ilvl w:val="0"/>
          <w:numId w:val="2"/>
        </w:numPr>
        <w:shd w:val="clear" w:color="auto" w:fill="FFFFFF"/>
        <w:spacing w:after="144" w:line="360" w:lineRule="atLeast"/>
        <w:ind w:left="768" w:right="48"/>
        <w:jc w:val="both"/>
        <w:rPr>
          <w:rFonts w:eastAsia="Times New Roman" w:cs="Times New Roman"/>
          <w:color w:val="000000"/>
          <w:sz w:val="21"/>
          <w:szCs w:val="21"/>
        </w:rPr>
      </w:pPr>
      <w:r w:rsidRPr="00747AE5">
        <w:rPr>
          <w:rFonts w:eastAsia="Times New Roman" w:cs="Times New Roman"/>
          <w:b/>
          <w:bCs/>
          <w:color w:val="000000"/>
          <w:sz w:val="21"/>
          <w:szCs w:val="21"/>
        </w:rPr>
        <w:t>PUT</w:t>
      </w:r>
      <w:r w:rsidRPr="00747AE5">
        <w:rPr>
          <w:rFonts w:eastAsia="Times New Roman" w:cs="Times New Roman"/>
          <w:color w:val="000000"/>
          <w:sz w:val="21"/>
          <w:szCs w:val="21"/>
        </w:rPr>
        <w:t> − Used to create a new resource.</w:t>
      </w:r>
    </w:p>
    <w:p w:rsidR="00747AE5" w:rsidRPr="00747AE5" w:rsidRDefault="00747AE5" w:rsidP="00747AE5">
      <w:pPr>
        <w:numPr>
          <w:ilvl w:val="0"/>
          <w:numId w:val="2"/>
        </w:numPr>
        <w:shd w:val="clear" w:color="auto" w:fill="FFFFFF"/>
        <w:spacing w:after="144" w:line="360" w:lineRule="atLeast"/>
        <w:ind w:left="768" w:right="48"/>
        <w:jc w:val="both"/>
        <w:rPr>
          <w:rFonts w:eastAsia="Times New Roman" w:cs="Times New Roman"/>
          <w:color w:val="000000"/>
          <w:sz w:val="21"/>
          <w:szCs w:val="21"/>
        </w:rPr>
      </w:pPr>
      <w:r w:rsidRPr="00747AE5">
        <w:rPr>
          <w:rFonts w:eastAsia="Times New Roman" w:cs="Times New Roman"/>
          <w:b/>
          <w:bCs/>
          <w:color w:val="000000"/>
          <w:sz w:val="21"/>
          <w:szCs w:val="21"/>
        </w:rPr>
        <w:t>DELETE</w:t>
      </w:r>
      <w:r w:rsidRPr="00747AE5">
        <w:rPr>
          <w:rFonts w:eastAsia="Times New Roman" w:cs="Times New Roman"/>
          <w:color w:val="000000"/>
          <w:sz w:val="21"/>
          <w:szCs w:val="21"/>
        </w:rPr>
        <w:t> − Used to remove a resource.</w:t>
      </w:r>
    </w:p>
    <w:p w:rsidR="00747AE5" w:rsidRPr="00747AE5" w:rsidRDefault="00747AE5" w:rsidP="00747AE5">
      <w:pPr>
        <w:numPr>
          <w:ilvl w:val="0"/>
          <w:numId w:val="2"/>
        </w:numPr>
        <w:shd w:val="clear" w:color="auto" w:fill="FFFFFF"/>
        <w:spacing w:after="144" w:line="360" w:lineRule="atLeast"/>
        <w:ind w:left="768" w:right="48"/>
        <w:jc w:val="both"/>
        <w:rPr>
          <w:rFonts w:eastAsia="Times New Roman" w:cs="Times New Roman"/>
          <w:color w:val="000000"/>
          <w:sz w:val="21"/>
          <w:szCs w:val="21"/>
        </w:rPr>
      </w:pPr>
      <w:r w:rsidRPr="00747AE5">
        <w:rPr>
          <w:rFonts w:eastAsia="Times New Roman" w:cs="Times New Roman"/>
          <w:b/>
          <w:bCs/>
          <w:color w:val="000000"/>
          <w:sz w:val="21"/>
          <w:szCs w:val="21"/>
        </w:rPr>
        <w:t>POST</w:t>
      </w:r>
      <w:r w:rsidRPr="00747AE5">
        <w:rPr>
          <w:rFonts w:eastAsia="Times New Roman" w:cs="Times New Roman"/>
          <w:color w:val="000000"/>
          <w:sz w:val="21"/>
          <w:szCs w:val="21"/>
        </w:rPr>
        <w:t> − Used to update an existing resource or create a new resource.</w:t>
      </w:r>
    </w:p>
    <w:p w:rsidR="00515045" w:rsidRPr="003B15A5" w:rsidRDefault="00747AE5" w:rsidP="008D4DB2">
      <w:pPr>
        <w:numPr>
          <w:ilvl w:val="0"/>
          <w:numId w:val="2"/>
        </w:numPr>
        <w:shd w:val="clear" w:color="auto" w:fill="FFFFFF"/>
        <w:spacing w:after="144" w:line="360" w:lineRule="atLeast"/>
        <w:ind w:left="768" w:right="48"/>
        <w:jc w:val="both"/>
        <w:rPr>
          <w:rStyle w:val="Strong"/>
          <w:rFonts w:eastAsia="Times New Roman" w:cs="Times New Roman"/>
          <w:b w:val="0"/>
          <w:bCs w:val="0"/>
          <w:color w:val="000000"/>
          <w:sz w:val="21"/>
          <w:szCs w:val="21"/>
        </w:rPr>
      </w:pPr>
      <w:r w:rsidRPr="00747AE5">
        <w:rPr>
          <w:rFonts w:eastAsia="Times New Roman" w:cs="Times New Roman"/>
          <w:b/>
          <w:bCs/>
          <w:color w:val="000000"/>
          <w:sz w:val="21"/>
          <w:szCs w:val="21"/>
        </w:rPr>
        <w:t>OPTIONS</w:t>
      </w:r>
      <w:r w:rsidRPr="00747AE5">
        <w:rPr>
          <w:rFonts w:eastAsia="Times New Roman" w:cs="Times New Roman"/>
          <w:color w:val="000000"/>
          <w:sz w:val="21"/>
          <w:szCs w:val="21"/>
        </w:rPr>
        <w:t> − Used to get the supported operations on a resource.</w:t>
      </w:r>
      <w:bookmarkStart w:id="0" w:name="_GoBack"/>
      <w:bookmarkEnd w:id="0"/>
    </w:p>
    <w:p w:rsidR="008D4DB2" w:rsidRPr="008D4DB2" w:rsidRDefault="008D4DB2" w:rsidP="008D4DB2">
      <w:pPr>
        <w:rPr>
          <w:rStyle w:val="Strong"/>
          <w:u w:val="single"/>
        </w:rPr>
      </w:pPr>
      <w:r w:rsidRPr="008D4DB2">
        <w:rPr>
          <w:rStyle w:val="Strong"/>
          <w:u w:val="single"/>
        </w:rPr>
        <w:t>Idempotent REST APIs</w:t>
      </w:r>
    </w:p>
    <w:p w:rsidR="008D4DB2" w:rsidRPr="008D4DB2" w:rsidRDefault="008D4DB2" w:rsidP="008D4DB2">
      <w:pPr>
        <w:rPr>
          <w:rStyle w:val="Strong"/>
          <w:b w:val="0"/>
        </w:rPr>
      </w:pPr>
      <w:r w:rsidRPr="008D4DB2">
        <w:rPr>
          <w:rStyle w:val="Strong"/>
          <w:b w:val="0"/>
        </w:rPr>
        <w:t>In context of REST APIs, when making multiple identical requests has the same effect as making a single request – then that REST API is called idempotent.</w:t>
      </w:r>
    </w:p>
    <w:p w:rsidR="008D4DB2" w:rsidRPr="008D4DB2" w:rsidRDefault="008D4DB2" w:rsidP="008D4DB2">
      <w:pPr>
        <w:rPr>
          <w:rStyle w:val="Strong"/>
          <w:b w:val="0"/>
        </w:rPr>
      </w:pPr>
      <w:r w:rsidRPr="008D4DB2">
        <w:rPr>
          <w:rStyle w:val="Strong"/>
          <w:b w:val="0"/>
        </w:rPr>
        <w:t>When you design REST APIs, you must realize that API consumers can make mistakes. They can write client code in such a way that there can be duplicate requests as well. These duplicate requests may be unintentional as well as intentional some time (e.g. due to timeout or network issues). You have to design fault-tolerant APIs in such a way that duplicate requests do not leave the system unstable.</w:t>
      </w:r>
    </w:p>
    <w:p w:rsidR="008D4DB2" w:rsidRPr="008D4DB2" w:rsidRDefault="008D4DB2" w:rsidP="008D4DB2">
      <w:pPr>
        <w:rPr>
          <w:rStyle w:val="Strong"/>
          <w:b w:val="0"/>
        </w:rPr>
      </w:pPr>
      <w:r w:rsidRPr="008D4DB2">
        <w:rPr>
          <w:rStyle w:val="Strong"/>
          <w:b w:val="0"/>
        </w:rPr>
        <w:t>An idempotent HTTP method is a HTTP method that can be called many times without different outcomes. It would not matter if the method is called only once, or ten times over. The result should be the same. It essentially means that the result of a successful performed request is independent of the number of times it is executed. For example, in arithmetic, adding zero to a number is idempotent operation.</w:t>
      </w:r>
    </w:p>
    <w:p w:rsidR="008D4DB2" w:rsidRPr="008D4DB2" w:rsidRDefault="008D4DB2" w:rsidP="008D4DB2">
      <w:pPr>
        <w:rPr>
          <w:rStyle w:val="Strong"/>
          <w:b w:val="0"/>
        </w:rPr>
      </w:pPr>
      <w:r w:rsidRPr="008D4DB2">
        <w:rPr>
          <w:rStyle w:val="Strong"/>
          <w:b w:val="0"/>
        </w:rPr>
        <w:t>If you follow REST principles in designing API, you will have automatically have idempotent REST APIs for GET, PUT, DELETE, HEAD, OPTIONS and TRACE http methods. Only POST APIs will not be idempotent.</w:t>
      </w:r>
    </w:p>
    <w:p w:rsidR="008D4DB2" w:rsidRPr="008D4DB2" w:rsidRDefault="008D4DB2" w:rsidP="008D4DB2">
      <w:pPr>
        <w:rPr>
          <w:rStyle w:val="Strong"/>
          <w:b w:val="0"/>
        </w:rPr>
      </w:pPr>
      <w:r w:rsidRPr="008D4DB2">
        <w:rPr>
          <w:rStyle w:val="Strong"/>
          <w:b w:val="0"/>
        </w:rPr>
        <w:t>POST is NOT idempotent.</w:t>
      </w:r>
    </w:p>
    <w:p w:rsidR="008D4DB2" w:rsidRPr="008D4DB2" w:rsidRDefault="008D4DB2" w:rsidP="008D4DB2">
      <w:pPr>
        <w:rPr>
          <w:rStyle w:val="Strong"/>
          <w:b w:val="0"/>
        </w:rPr>
      </w:pPr>
      <w:r w:rsidRPr="008D4DB2">
        <w:rPr>
          <w:rStyle w:val="Strong"/>
          <w:b w:val="0"/>
        </w:rPr>
        <w:t>GET, PUT, DELETE, HEAD, OPTIONS and TRACE are idempotent.</w:t>
      </w:r>
    </w:p>
    <w:p w:rsidR="008D4DB2" w:rsidRPr="008D4DB2" w:rsidRDefault="008D4DB2" w:rsidP="008D4DB2">
      <w:pPr>
        <w:rPr>
          <w:rStyle w:val="Strong"/>
          <w:b w:val="0"/>
        </w:rPr>
      </w:pPr>
      <w:r w:rsidRPr="008D4DB2">
        <w:rPr>
          <w:rStyle w:val="Strong"/>
          <w:b w:val="0"/>
        </w:rPr>
        <w:t>Let’s analyze how above HTTP methods end up being idempotent – any why POST is not.</w:t>
      </w:r>
    </w:p>
    <w:p w:rsidR="008D4DB2" w:rsidRPr="008D4DB2" w:rsidRDefault="008D4DB2" w:rsidP="008D4DB2">
      <w:pPr>
        <w:rPr>
          <w:rStyle w:val="Strong"/>
          <w:u w:val="single"/>
        </w:rPr>
      </w:pPr>
      <w:r w:rsidRPr="008D4DB2">
        <w:rPr>
          <w:rStyle w:val="Strong"/>
          <w:u w:val="single"/>
        </w:rPr>
        <w:t>HTTP POST</w:t>
      </w:r>
    </w:p>
    <w:p w:rsidR="008D4DB2" w:rsidRPr="008D4DB2" w:rsidRDefault="008D4DB2" w:rsidP="008D4DB2">
      <w:pPr>
        <w:rPr>
          <w:rStyle w:val="Strong"/>
          <w:b w:val="0"/>
        </w:rPr>
      </w:pPr>
      <w:r w:rsidRPr="008D4DB2">
        <w:rPr>
          <w:rStyle w:val="Strong"/>
          <w:b w:val="0"/>
        </w:rPr>
        <w:t>Generally – not necessarily – POST APIs are used to create a new resource on server. So, when you invoke the same POST request N times, you will have N new resources on server. So, POST is not idempotent.</w:t>
      </w:r>
    </w:p>
    <w:p w:rsidR="008D4DB2" w:rsidRPr="008D4DB2" w:rsidRDefault="008D4DB2" w:rsidP="008D4DB2">
      <w:pPr>
        <w:rPr>
          <w:rStyle w:val="Strong"/>
          <w:b w:val="0"/>
        </w:rPr>
      </w:pPr>
      <w:r w:rsidRPr="008D4DB2">
        <w:rPr>
          <w:rStyle w:val="Strong"/>
          <w:b w:val="0"/>
        </w:rPr>
        <w:lastRenderedPageBreak/>
        <w:t>HTTP GET, HEAD, OPTIONS and TRACE</w:t>
      </w:r>
    </w:p>
    <w:p w:rsidR="008D4DB2" w:rsidRPr="008D4DB2" w:rsidRDefault="008D4DB2" w:rsidP="008D4DB2">
      <w:pPr>
        <w:rPr>
          <w:rStyle w:val="Strong"/>
          <w:b w:val="0"/>
        </w:rPr>
      </w:pPr>
      <w:r w:rsidRPr="008D4DB2">
        <w:rPr>
          <w:rStyle w:val="Strong"/>
          <w:b w:val="0"/>
        </w:rPr>
        <w:t>GET, HEAD, OPTIONS and TRACE methods NEVER change the resource state on server. They are purely for retrieving the resource representation or meta data at that point of time. So, invoking multiple requests will not have any write operation on server, so GET, HEAD, OPTIONS and TRACE are idempotent.</w:t>
      </w:r>
    </w:p>
    <w:p w:rsidR="008D4DB2" w:rsidRPr="008D4DB2" w:rsidRDefault="008D4DB2" w:rsidP="008D4DB2">
      <w:pPr>
        <w:rPr>
          <w:rStyle w:val="Strong"/>
          <w:u w:val="single"/>
        </w:rPr>
      </w:pPr>
      <w:r w:rsidRPr="008D4DB2">
        <w:rPr>
          <w:rStyle w:val="Strong"/>
          <w:u w:val="single"/>
        </w:rPr>
        <w:t>HTTP PUT</w:t>
      </w:r>
    </w:p>
    <w:p w:rsidR="008D4DB2" w:rsidRPr="008D4DB2" w:rsidRDefault="008D4DB2" w:rsidP="008D4DB2">
      <w:pPr>
        <w:rPr>
          <w:rStyle w:val="Strong"/>
          <w:b w:val="0"/>
        </w:rPr>
      </w:pPr>
      <w:r w:rsidRPr="008D4DB2">
        <w:rPr>
          <w:rStyle w:val="Strong"/>
          <w:b w:val="0"/>
        </w:rPr>
        <w:t>Generally – not necessarily – PUT APIs are used to update the resource state. If you invoke a PUT API N times, very first request will update the resource; then rest N-1 requests will just overwrite the same resource state again and again – effectively not changing anything. Hence, PUT is idempotent.</w:t>
      </w:r>
    </w:p>
    <w:p w:rsidR="008D4DB2" w:rsidRPr="008D4DB2" w:rsidRDefault="008D4DB2" w:rsidP="008D4DB2">
      <w:pPr>
        <w:rPr>
          <w:rStyle w:val="Strong"/>
          <w:b w:val="0"/>
        </w:rPr>
      </w:pPr>
    </w:p>
    <w:p w:rsidR="008D4DB2" w:rsidRPr="008D4DB2" w:rsidRDefault="008D4DB2" w:rsidP="008D4DB2">
      <w:pPr>
        <w:rPr>
          <w:rStyle w:val="Strong"/>
          <w:u w:val="single"/>
        </w:rPr>
      </w:pPr>
      <w:r w:rsidRPr="008D4DB2">
        <w:rPr>
          <w:rStyle w:val="Strong"/>
          <w:u w:val="single"/>
        </w:rPr>
        <w:t>HTTP DELETE</w:t>
      </w:r>
    </w:p>
    <w:p w:rsidR="008D4DB2" w:rsidRPr="008D4DB2" w:rsidRDefault="008D4DB2" w:rsidP="008D4DB2">
      <w:pPr>
        <w:rPr>
          <w:rStyle w:val="Strong"/>
          <w:b w:val="0"/>
        </w:rPr>
      </w:pPr>
      <w:r w:rsidRPr="008D4DB2">
        <w:rPr>
          <w:rStyle w:val="Strong"/>
          <w:b w:val="0"/>
        </w:rPr>
        <w:t>When you invoke N similar DELETE requests, first request will delete the resource and response will be 200 (OK) or 204 (No Content). Other N-1 requests will return 404 (Not Found). Clearly, the response is different from first request, but there is no change of state for any resource on server side because original resource is already deleted. So, DELETE is idempotent.</w:t>
      </w:r>
    </w:p>
    <w:p w:rsidR="008D4DB2" w:rsidRPr="008D4DB2" w:rsidRDefault="008D4DB2" w:rsidP="008D4DB2">
      <w:pPr>
        <w:rPr>
          <w:rStyle w:val="Strong"/>
          <w:b w:val="0"/>
        </w:rPr>
      </w:pPr>
      <w:r w:rsidRPr="008D4DB2">
        <w:rPr>
          <w:rStyle w:val="Strong"/>
          <w:b w:val="0"/>
        </w:rPr>
        <w:t>Please keep in mind if some systems may have DELETE APIs like this:</w:t>
      </w:r>
    </w:p>
    <w:p w:rsidR="008D4DB2" w:rsidRPr="008D4DB2" w:rsidRDefault="008D4DB2" w:rsidP="008D4DB2">
      <w:pPr>
        <w:rPr>
          <w:rStyle w:val="Strong"/>
          <w:b w:val="0"/>
        </w:rPr>
      </w:pPr>
      <w:r w:rsidRPr="008D4DB2">
        <w:rPr>
          <w:rStyle w:val="Strong"/>
          <w:b w:val="0"/>
        </w:rPr>
        <w:t>DELETE /item/last</w:t>
      </w:r>
    </w:p>
    <w:p w:rsidR="008D4DB2" w:rsidRPr="008D4DB2" w:rsidRDefault="008D4DB2" w:rsidP="008D4DB2">
      <w:pPr>
        <w:rPr>
          <w:rStyle w:val="Strong"/>
          <w:b w:val="0"/>
        </w:rPr>
      </w:pPr>
      <w:r w:rsidRPr="008D4DB2">
        <w:rPr>
          <w:rStyle w:val="Strong"/>
          <w:b w:val="0"/>
        </w:rPr>
        <w:t>In above case, calling operation N times will delete N resources – hence DELETE is not idempotent in this case. In this case, a good suggestion might be to change above API to POST – because POST is not idempotent.</w:t>
      </w:r>
    </w:p>
    <w:p w:rsidR="008D4DB2" w:rsidRPr="008D4DB2" w:rsidRDefault="008D4DB2" w:rsidP="008D4DB2">
      <w:pPr>
        <w:rPr>
          <w:rStyle w:val="Strong"/>
          <w:b w:val="0"/>
        </w:rPr>
      </w:pPr>
      <w:r w:rsidRPr="008D4DB2">
        <w:rPr>
          <w:rStyle w:val="Strong"/>
          <w:b w:val="0"/>
        </w:rPr>
        <w:t>POST /item/last</w:t>
      </w:r>
    </w:p>
    <w:p w:rsidR="008D4DB2" w:rsidRPr="008D4DB2" w:rsidRDefault="008D4DB2">
      <w:pPr>
        <w:rPr>
          <w:rStyle w:val="Strong"/>
          <w:b w:val="0"/>
        </w:rPr>
      </w:pPr>
      <w:r w:rsidRPr="008D4DB2">
        <w:rPr>
          <w:rStyle w:val="Strong"/>
          <w:b w:val="0"/>
        </w:rPr>
        <w:t>Now, this is more closer to HTTP spec – hence more REST compliant.</w:t>
      </w:r>
    </w:p>
    <w:p w:rsidR="008D4DB2" w:rsidRPr="008D4DB2" w:rsidRDefault="008D4DB2">
      <w:pPr>
        <w:rPr>
          <w:rFonts w:cs="Arial"/>
          <w:color w:val="000000"/>
          <w:shd w:val="clear" w:color="auto" w:fill="FFFFFF"/>
        </w:rPr>
      </w:pPr>
      <w:r w:rsidRPr="008D4DB2">
        <w:rPr>
          <w:rStyle w:val="Strong"/>
          <w:b w:val="0"/>
        </w:rPr>
        <w:t xml:space="preserve">Define One-to-one Mapping Between Http Methods </w:t>
      </w:r>
      <w:r w:rsidRPr="008D4DB2">
        <w:rPr>
          <w:rStyle w:val="Strong"/>
          <w:b w:val="0"/>
        </w:rPr>
        <w:t>and</w:t>
      </w:r>
      <w:r w:rsidRPr="008D4DB2">
        <w:rPr>
          <w:rStyle w:val="Strong"/>
          <w:b w:val="0"/>
        </w:rPr>
        <w:t xml:space="preserve"> Crud Operations?</w:t>
      </w:r>
    </w:p>
    <w:p w:rsidR="00891C81" w:rsidRPr="008D4DB2" w:rsidRDefault="008D4DB2">
      <w:pPr>
        <w:rPr>
          <w:rFonts w:cs="Arial"/>
          <w:color w:val="000000"/>
          <w:shd w:val="clear" w:color="auto" w:fill="FFFFFF"/>
        </w:rPr>
      </w:pPr>
      <w:r w:rsidRPr="008D4DB2">
        <w:rPr>
          <w:rFonts w:cs="Arial"/>
          <w:color w:val="000000"/>
          <w:shd w:val="clear" w:color="auto" w:fill="FFFFFF"/>
        </w:rPr>
        <w:t>PUT maps to Create, GET maps to Retrieve, POST maps to Update, DELETE maps to Delete. </w:t>
      </w:r>
      <w:r w:rsidRPr="008D4DB2">
        <w:rPr>
          <w:rFonts w:cs="Arial"/>
          <w:color w:val="000000"/>
          <w:shd w:val="clear" w:color="auto" w:fill="FFFFFF"/>
        </w:rPr>
        <w:t>.</w:t>
      </w:r>
    </w:p>
    <w:p w:rsidR="008D4DB2" w:rsidRPr="008D4DB2" w:rsidRDefault="008D4DB2"/>
    <w:p w:rsidR="008D4DB2" w:rsidRPr="008D4DB2" w:rsidRDefault="008D4DB2" w:rsidP="008D4DB2">
      <w:pPr>
        <w:pStyle w:val="NormalWeb"/>
        <w:shd w:val="clear" w:color="auto" w:fill="FFFFFF"/>
        <w:spacing w:before="0" w:beforeAutospacing="0" w:after="0" w:afterAutospacing="0"/>
        <w:rPr>
          <w:rFonts w:asciiTheme="minorHAnsi" w:hAnsiTheme="minorHAnsi"/>
          <w:color w:val="000000"/>
        </w:rPr>
      </w:pPr>
      <w:r w:rsidRPr="008D4DB2">
        <w:rPr>
          <w:rStyle w:val="Strong"/>
          <w:rFonts w:asciiTheme="minorHAnsi" w:hAnsiTheme="minorHAnsi"/>
          <w:color w:val="000000"/>
        </w:rPr>
        <w:t>What Are Idempotent Methods?</w:t>
      </w:r>
    </w:p>
    <w:p w:rsidR="008D4DB2" w:rsidRDefault="008D4DB2" w:rsidP="008D4DB2">
      <w:pPr>
        <w:pStyle w:val="NormalWeb"/>
        <w:shd w:val="clear" w:color="auto" w:fill="FFFFFF"/>
        <w:spacing w:before="0" w:beforeAutospacing="0" w:after="75" w:afterAutospacing="0"/>
        <w:rPr>
          <w:rFonts w:asciiTheme="minorHAnsi" w:hAnsiTheme="minorHAnsi"/>
          <w:color w:val="000000"/>
        </w:rPr>
      </w:pPr>
      <w:r w:rsidRPr="008D4DB2">
        <w:rPr>
          <w:rFonts w:asciiTheme="minorHAnsi" w:hAnsiTheme="minorHAnsi"/>
          <w:color w:val="000000"/>
        </w:rPr>
        <w:t>A method is said to be idempotent if repeated calls to it does not cause duplicates. </w:t>
      </w:r>
    </w:p>
    <w:p w:rsidR="00965CAE" w:rsidRDefault="00965CAE" w:rsidP="008D4DB2">
      <w:pPr>
        <w:pStyle w:val="NormalWeb"/>
        <w:shd w:val="clear" w:color="auto" w:fill="FFFFFF"/>
        <w:spacing w:before="0" w:beforeAutospacing="0" w:after="75" w:afterAutospacing="0"/>
        <w:rPr>
          <w:rFonts w:asciiTheme="minorHAnsi" w:hAnsiTheme="minorHAnsi"/>
          <w:color w:val="000000"/>
        </w:rPr>
      </w:pPr>
    </w:p>
    <w:p w:rsidR="00965CAE" w:rsidRPr="00965CAE" w:rsidRDefault="00965CAE" w:rsidP="00965CAE">
      <w:pPr>
        <w:pStyle w:val="NormalWeb"/>
        <w:shd w:val="clear" w:color="auto" w:fill="FFFFFF"/>
        <w:spacing w:before="0" w:beforeAutospacing="0" w:after="0" w:afterAutospacing="0"/>
        <w:rPr>
          <w:rFonts w:asciiTheme="minorHAnsi" w:hAnsiTheme="minorHAnsi"/>
          <w:color w:val="000000"/>
        </w:rPr>
      </w:pPr>
      <w:r w:rsidRPr="00965CAE">
        <w:rPr>
          <w:rStyle w:val="Strong"/>
          <w:rFonts w:asciiTheme="minorHAnsi" w:hAnsiTheme="minorHAnsi"/>
          <w:color w:val="000000"/>
        </w:rPr>
        <w:t xml:space="preserve">In Order </w:t>
      </w:r>
      <w:r w:rsidR="00AF74BA" w:rsidRPr="00965CAE">
        <w:rPr>
          <w:rStyle w:val="Strong"/>
          <w:rFonts w:asciiTheme="minorHAnsi" w:hAnsiTheme="minorHAnsi"/>
          <w:color w:val="000000"/>
        </w:rPr>
        <w:t>to</w:t>
      </w:r>
      <w:r w:rsidRPr="00965CAE">
        <w:rPr>
          <w:rStyle w:val="Strong"/>
          <w:rFonts w:asciiTheme="minorHAnsi" w:hAnsiTheme="minorHAnsi"/>
          <w:color w:val="000000"/>
        </w:rPr>
        <w:t xml:space="preserve"> Answer Http Put Requests, How Will You Annotate Your Resource Methods?</w:t>
      </w:r>
    </w:p>
    <w:p w:rsidR="00965CAE" w:rsidRDefault="00965CAE" w:rsidP="00965CAE">
      <w:pPr>
        <w:pStyle w:val="NormalWeb"/>
        <w:shd w:val="clear" w:color="auto" w:fill="FFFFFF"/>
        <w:spacing w:before="0" w:beforeAutospacing="0" w:after="75" w:afterAutospacing="0"/>
        <w:rPr>
          <w:rFonts w:asciiTheme="minorHAnsi" w:hAnsiTheme="minorHAnsi"/>
          <w:color w:val="000000"/>
        </w:rPr>
      </w:pPr>
      <w:r w:rsidRPr="00965CAE">
        <w:rPr>
          <w:rFonts w:asciiTheme="minorHAnsi" w:hAnsiTheme="minorHAnsi"/>
          <w:color w:val="000000"/>
        </w:rPr>
        <w:t>The @PUT annotation is used to answer HTTP PUT requests. </w:t>
      </w:r>
    </w:p>
    <w:p w:rsidR="00906B60" w:rsidRDefault="00906B60" w:rsidP="00965CAE">
      <w:pPr>
        <w:pStyle w:val="NormalWeb"/>
        <w:shd w:val="clear" w:color="auto" w:fill="FFFFFF"/>
        <w:spacing w:before="0" w:beforeAutospacing="0" w:after="75" w:afterAutospacing="0"/>
        <w:rPr>
          <w:rFonts w:asciiTheme="minorHAnsi" w:hAnsiTheme="minorHAnsi"/>
          <w:color w:val="000000"/>
        </w:rPr>
      </w:pPr>
    </w:p>
    <w:p w:rsidR="00906B60" w:rsidRPr="00906B60" w:rsidRDefault="00906B60" w:rsidP="00906B60">
      <w:pPr>
        <w:pStyle w:val="NormalWeb"/>
        <w:shd w:val="clear" w:color="auto" w:fill="FFFFFF"/>
        <w:spacing w:before="0" w:beforeAutospacing="0" w:after="0" w:afterAutospacing="0"/>
        <w:rPr>
          <w:rFonts w:asciiTheme="minorHAnsi" w:hAnsiTheme="minorHAnsi"/>
          <w:color w:val="000000"/>
        </w:rPr>
      </w:pPr>
      <w:r w:rsidRPr="00906B60">
        <w:rPr>
          <w:rStyle w:val="Strong"/>
          <w:rFonts w:asciiTheme="minorHAnsi" w:hAnsiTheme="minorHAnsi"/>
          <w:color w:val="000000"/>
        </w:rPr>
        <w:t>Why Put Methods Is Idempotent?</w:t>
      </w:r>
    </w:p>
    <w:p w:rsidR="00906B60" w:rsidRDefault="00906B60" w:rsidP="00906B60">
      <w:pPr>
        <w:pStyle w:val="NormalWeb"/>
        <w:shd w:val="clear" w:color="auto" w:fill="FFFFFF"/>
        <w:spacing w:before="0" w:beforeAutospacing="0" w:after="75" w:afterAutospacing="0"/>
        <w:rPr>
          <w:rFonts w:asciiTheme="minorHAnsi" w:hAnsiTheme="minorHAnsi"/>
          <w:color w:val="000000"/>
        </w:rPr>
      </w:pPr>
      <w:r w:rsidRPr="00906B60">
        <w:rPr>
          <w:rFonts w:asciiTheme="minorHAnsi" w:hAnsiTheme="minorHAnsi"/>
          <w:color w:val="000000"/>
        </w:rPr>
        <w:t>PUT is used to create a resource and repeating the operation should never create another copy of the resource. </w:t>
      </w:r>
    </w:p>
    <w:p w:rsidR="007C748F" w:rsidRDefault="007C748F" w:rsidP="00906B60">
      <w:pPr>
        <w:pStyle w:val="NormalWeb"/>
        <w:shd w:val="clear" w:color="auto" w:fill="FFFFFF"/>
        <w:spacing w:before="0" w:beforeAutospacing="0" w:after="75" w:afterAutospacing="0"/>
        <w:rPr>
          <w:rFonts w:asciiTheme="minorHAnsi" w:hAnsiTheme="minorHAnsi"/>
          <w:color w:val="000000"/>
        </w:rPr>
      </w:pPr>
    </w:p>
    <w:p w:rsidR="006373C5" w:rsidRPr="007C748F" w:rsidRDefault="006373C5" w:rsidP="006373C5">
      <w:pPr>
        <w:pStyle w:val="NormalWeb"/>
        <w:shd w:val="clear" w:color="auto" w:fill="FFFFFF"/>
        <w:spacing w:before="0" w:beforeAutospacing="0" w:after="0" w:afterAutospacing="0"/>
        <w:rPr>
          <w:rFonts w:asciiTheme="minorHAnsi" w:hAnsiTheme="minorHAnsi"/>
          <w:color w:val="000000"/>
        </w:rPr>
      </w:pPr>
      <w:r w:rsidRPr="007C748F">
        <w:rPr>
          <w:rStyle w:val="Strong"/>
          <w:rFonts w:asciiTheme="minorHAnsi" w:hAnsiTheme="minorHAnsi"/>
          <w:color w:val="000000"/>
        </w:rPr>
        <w:lastRenderedPageBreak/>
        <w:t> List Resource Method Designator Annotations?</w:t>
      </w:r>
    </w:p>
    <w:p w:rsidR="00D47590" w:rsidRDefault="006373C5" w:rsidP="006373C5">
      <w:pPr>
        <w:pStyle w:val="NormalWeb"/>
        <w:shd w:val="clear" w:color="auto" w:fill="FFFFFF"/>
        <w:spacing w:before="0" w:beforeAutospacing="0" w:after="75" w:afterAutospacing="0"/>
        <w:rPr>
          <w:rFonts w:asciiTheme="minorHAnsi" w:hAnsiTheme="minorHAnsi"/>
          <w:color w:val="000000"/>
        </w:rPr>
      </w:pPr>
      <w:r w:rsidRPr="007C748F">
        <w:rPr>
          <w:rFonts w:asciiTheme="minorHAnsi" w:hAnsiTheme="minorHAnsi"/>
          <w:color w:val="000000"/>
        </w:rPr>
        <w:t>@GET, @PUT, @POST, @DELETE</w:t>
      </w:r>
    </w:p>
    <w:p w:rsidR="006313CD" w:rsidRPr="007C748F" w:rsidRDefault="006313CD" w:rsidP="006373C5">
      <w:pPr>
        <w:pStyle w:val="NormalWeb"/>
        <w:shd w:val="clear" w:color="auto" w:fill="FFFFFF"/>
        <w:spacing w:before="0" w:beforeAutospacing="0" w:after="75" w:afterAutospacing="0"/>
        <w:rPr>
          <w:rFonts w:asciiTheme="minorHAnsi" w:hAnsiTheme="minorHAnsi"/>
          <w:color w:val="000000"/>
        </w:rPr>
      </w:pPr>
    </w:p>
    <w:p w:rsidR="00D47590" w:rsidRPr="00D47590" w:rsidRDefault="00D47590" w:rsidP="00D47590">
      <w:pPr>
        <w:shd w:val="clear" w:color="auto" w:fill="FFFFFF"/>
        <w:spacing w:after="0" w:line="240" w:lineRule="auto"/>
        <w:ind w:right="150"/>
        <w:rPr>
          <w:rFonts w:eastAsia="Times New Roman" w:cs="Times New Roman"/>
          <w:color w:val="000000"/>
          <w:sz w:val="24"/>
          <w:szCs w:val="24"/>
        </w:rPr>
      </w:pPr>
      <w:r w:rsidRPr="00D47590">
        <w:rPr>
          <w:rFonts w:eastAsia="Times New Roman" w:cs="Times New Roman"/>
          <w:b/>
          <w:bCs/>
          <w:color w:val="000000"/>
          <w:sz w:val="24"/>
          <w:szCs w:val="24"/>
        </w:rPr>
        <w:t>How Can You Define A Regular Expression for A Variable Say Username?</w:t>
      </w:r>
    </w:p>
    <w:p w:rsidR="00D47590" w:rsidRDefault="00D47590" w:rsidP="00D47590">
      <w:pPr>
        <w:shd w:val="clear" w:color="auto" w:fill="FFFFFF"/>
        <w:spacing w:after="75" w:line="240" w:lineRule="auto"/>
        <w:ind w:right="150"/>
        <w:rPr>
          <w:rFonts w:eastAsia="Times New Roman" w:cs="Times New Roman"/>
          <w:color w:val="000000"/>
          <w:sz w:val="24"/>
          <w:szCs w:val="24"/>
        </w:rPr>
      </w:pPr>
      <w:r w:rsidRPr="00D47590">
        <w:rPr>
          <w:rFonts w:eastAsia="Times New Roman" w:cs="Times New Roman"/>
          <w:color w:val="000000"/>
          <w:sz w:val="24"/>
          <w:szCs w:val="24"/>
        </w:rPr>
        <w:t>@Path("users/{username: [a-zA-Z][a-zA-Z_0-9]*}") </w:t>
      </w:r>
    </w:p>
    <w:p w:rsidR="00D47590" w:rsidRPr="00D47590" w:rsidRDefault="00D47590" w:rsidP="00D47590">
      <w:pPr>
        <w:shd w:val="clear" w:color="auto" w:fill="FFFFFF"/>
        <w:spacing w:after="75" w:line="240" w:lineRule="auto"/>
        <w:ind w:right="150"/>
        <w:rPr>
          <w:rFonts w:eastAsia="Times New Roman" w:cs="Times New Roman"/>
          <w:color w:val="000000"/>
          <w:sz w:val="24"/>
          <w:szCs w:val="24"/>
        </w:rPr>
      </w:pPr>
    </w:p>
    <w:p w:rsidR="00D47590" w:rsidRPr="00D47590" w:rsidRDefault="00D47590" w:rsidP="00D47590">
      <w:pPr>
        <w:shd w:val="clear" w:color="auto" w:fill="FFFFFF"/>
        <w:spacing w:after="0" w:line="240" w:lineRule="auto"/>
        <w:ind w:right="150"/>
        <w:rPr>
          <w:rFonts w:eastAsia="Times New Roman" w:cs="Times New Roman"/>
          <w:color w:val="000000"/>
          <w:sz w:val="24"/>
          <w:szCs w:val="24"/>
        </w:rPr>
      </w:pPr>
      <w:r w:rsidRPr="00D47590">
        <w:rPr>
          <w:rFonts w:eastAsia="Times New Roman" w:cs="Times New Roman"/>
          <w:b/>
          <w:bCs/>
          <w:color w:val="000000"/>
          <w:sz w:val="24"/>
          <w:szCs w:val="24"/>
        </w:rPr>
        <w:t>What Happens If Regular Expression of a Uri Embedded Variable Is Not Matched?</w:t>
      </w:r>
    </w:p>
    <w:p w:rsidR="00D47590" w:rsidRPr="00D47590" w:rsidRDefault="00D47590" w:rsidP="00D47590">
      <w:pPr>
        <w:shd w:val="clear" w:color="auto" w:fill="FFFFFF"/>
        <w:spacing w:after="75" w:line="240" w:lineRule="auto"/>
        <w:ind w:right="150"/>
        <w:rPr>
          <w:rFonts w:eastAsia="Times New Roman" w:cs="Times New Roman"/>
          <w:color w:val="000000"/>
          <w:sz w:val="24"/>
          <w:szCs w:val="24"/>
        </w:rPr>
      </w:pPr>
      <w:r w:rsidRPr="00D47590">
        <w:rPr>
          <w:rFonts w:eastAsia="Times New Roman" w:cs="Times New Roman"/>
          <w:color w:val="000000"/>
          <w:sz w:val="24"/>
          <w:szCs w:val="24"/>
        </w:rPr>
        <w:t>A 404 (Not Found) response will occur. </w:t>
      </w:r>
    </w:p>
    <w:p w:rsidR="00FE074D" w:rsidRDefault="00FE074D" w:rsidP="00906B60">
      <w:pPr>
        <w:pStyle w:val="NormalWeb"/>
        <w:shd w:val="clear" w:color="auto" w:fill="FFFFFF"/>
        <w:spacing w:before="0" w:beforeAutospacing="0" w:after="75" w:afterAutospacing="0"/>
        <w:rPr>
          <w:rFonts w:asciiTheme="minorHAnsi" w:hAnsiTheme="minorHAnsi"/>
          <w:color w:val="000000"/>
        </w:rPr>
      </w:pPr>
    </w:p>
    <w:p w:rsidR="00FE074D" w:rsidRPr="00FE074D" w:rsidRDefault="00FE074D" w:rsidP="00FE074D">
      <w:pPr>
        <w:pStyle w:val="NormalWeb"/>
        <w:shd w:val="clear" w:color="auto" w:fill="FFFFFF"/>
        <w:spacing w:before="0" w:beforeAutospacing="0" w:after="0" w:afterAutospacing="0"/>
        <w:rPr>
          <w:rFonts w:asciiTheme="minorHAnsi" w:hAnsiTheme="minorHAnsi"/>
          <w:color w:val="000000"/>
        </w:rPr>
      </w:pPr>
      <w:r w:rsidRPr="00FE074D">
        <w:rPr>
          <w:rStyle w:val="Strong"/>
          <w:rFonts w:asciiTheme="minorHAnsi" w:hAnsiTheme="minorHAnsi"/>
          <w:color w:val="000000"/>
        </w:rPr>
        <w:t xml:space="preserve">How Can You Declare More Than One Media Type </w:t>
      </w:r>
      <w:r w:rsidRPr="00FE074D">
        <w:rPr>
          <w:rStyle w:val="Strong"/>
          <w:rFonts w:asciiTheme="minorHAnsi" w:hAnsiTheme="minorHAnsi"/>
          <w:color w:val="000000"/>
        </w:rPr>
        <w:t>in</w:t>
      </w:r>
      <w:r w:rsidRPr="00FE074D">
        <w:rPr>
          <w:rStyle w:val="Strong"/>
          <w:rFonts w:asciiTheme="minorHAnsi" w:hAnsiTheme="minorHAnsi"/>
          <w:color w:val="000000"/>
        </w:rPr>
        <w:t xml:space="preserve"> The Same @produces Declaration?</w:t>
      </w:r>
    </w:p>
    <w:p w:rsidR="00FE074D" w:rsidRDefault="00FE074D" w:rsidP="00FE074D">
      <w:pPr>
        <w:pStyle w:val="NormalWeb"/>
        <w:shd w:val="clear" w:color="auto" w:fill="FFFFFF"/>
        <w:spacing w:before="0" w:beforeAutospacing="0" w:after="75" w:afterAutospacing="0"/>
        <w:rPr>
          <w:rFonts w:asciiTheme="minorHAnsi" w:hAnsiTheme="minorHAnsi"/>
          <w:color w:val="000000"/>
        </w:rPr>
      </w:pPr>
      <w:r w:rsidRPr="00FE074D">
        <w:rPr>
          <w:rFonts w:asciiTheme="minorHAnsi" w:hAnsiTheme="minorHAnsi"/>
          <w:color w:val="000000"/>
        </w:rPr>
        <w:t>@Produces({"application/plain",</w:t>
      </w:r>
      <w:r>
        <w:rPr>
          <w:rFonts w:asciiTheme="minorHAnsi" w:hAnsiTheme="minorHAnsi"/>
          <w:color w:val="000000"/>
        </w:rPr>
        <w:t xml:space="preserve"> </w:t>
      </w:r>
      <w:r w:rsidRPr="00FE074D">
        <w:rPr>
          <w:rFonts w:asciiTheme="minorHAnsi" w:hAnsiTheme="minorHAnsi"/>
          <w:color w:val="000000"/>
        </w:rPr>
        <w:t>"application/xml", "application/json"}) </w:t>
      </w:r>
    </w:p>
    <w:p w:rsidR="00817DBD" w:rsidRDefault="00817DBD" w:rsidP="00FE074D">
      <w:pPr>
        <w:pStyle w:val="NormalWeb"/>
        <w:shd w:val="clear" w:color="auto" w:fill="FFFFFF"/>
        <w:spacing w:before="0" w:beforeAutospacing="0" w:after="75" w:afterAutospacing="0"/>
        <w:rPr>
          <w:rFonts w:asciiTheme="minorHAnsi" w:hAnsiTheme="minorHAnsi"/>
          <w:color w:val="000000"/>
        </w:rPr>
      </w:pPr>
    </w:p>
    <w:p w:rsidR="00EC03B8" w:rsidRDefault="00EC03B8" w:rsidP="00FE074D">
      <w:pPr>
        <w:pStyle w:val="NormalWeb"/>
        <w:shd w:val="clear" w:color="auto" w:fill="FFFFFF"/>
        <w:spacing w:before="0" w:beforeAutospacing="0" w:after="75" w:afterAutospacing="0"/>
        <w:rPr>
          <w:rFonts w:asciiTheme="minorHAnsi" w:hAnsiTheme="minorHAnsi"/>
          <w:color w:val="000000"/>
        </w:rPr>
      </w:pPr>
    </w:p>
    <w:p w:rsidR="006642C5" w:rsidRPr="006642C5" w:rsidRDefault="006642C5" w:rsidP="006642C5">
      <w:pPr>
        <w:pStyle w:val="NormalWeb"/>
        <w:shd w:val="clear" w:color="auto" w:fill="FFFFFF"/>
        <w:spacing w:before="0" w:beforeAutospacing="0" w:after="0" w:afterAutospacing="0"/>
        <w:rPr>
          <w:rFonts w:asciiTheme="minorHAnsi" w:hAnsiTheme="minorHAnsi"/>
          <w:color w:val="000000"/>
        </w:rPr>
      </w:pPr>
      <w:r w:rsidRPr="006642C5">
        <w:rPr>
          <w:rStyle w:val="Strong"/>
          <w:rFonts w:asciiTheme="minorHAnsi" w:hAnsiTheme="minorHAnsi"/>
          <w:color w:val="000000"/>
        </w:rPr>
        <w:t xml:space="preserve">How Will You Specify </w:t>
      </w:r>
      <w:r w:rsidRPr="006642C5">
        <w:rPr>
          <w:rStyle w:val="Strong"/>
          <w:rFonts w:asciiTheme="minorHAnsi" w:hAnsiTheme="minorHAnsi"/>
          <w:color w:val="000000"/>
        </w:rPr>
        <w:t>the</w:t>
      </w:r>
      <w:r w:rsidRPr="006642C5">
        <w:rPr>
          <w:rStyle w:val="Strong"/>
          <w:rFonts w:asciiTheme="minorHAnsi" w:hAnsiTheme="minorHAnsi"/>
          <w:color w:val="000000"/>
        </w:rPr>
        <w:t xml:space="preserve"> Mime Media Types </w:t>
      </w:r>
      <w:r w:rsidR="00882194" w:rsidRPr="006642C5">
        <w:rPr>
          <w:rStyle w:val="Strong"/>
          <w:rFonts w:asciiTheme="minorHAnsi" w:hAnsiTheme="minorHAnsi"/>
          <w:color w:val="000000"/>
        </w:rPr>
        <w:t>of</w:t>
      </w:r>
      <w:r w:rsidRPr="006642C5">
        <w:rPr>
          <w:rStyle w:val="Strong"/>
          <w:rFonts w:asciiTheme="minorHAnsi" w:hAnsiTheme="minorHAnsi"/>
          <w:color w:val="000000"/>
        </w:rPr>
        <w:t xml:space="preserve"> Representations A Restful Resource Can Use?</w:t>
      </w:r>
    </w:p>
    <w:p w:rsidR="006642C5" w:rsidRPr="006642C5" w:rsidRDefault="006642C5" w:rsidP="006642C5">
      <w:pPr>
        <w:pStyle w:val="NormalWeb"/>
        <w:shd w:val="clear" w:color="auto" w:fill="FFFFFF"/>
        <w:spacing w:before="0" w:beforeAutospacing="0" w:after="75" w:afterAutospacing="0"/>
        <w:rPr>
          <w:rFonts w:asciiTheme="minorHAnsi" w:hAnsiTheme="minorHAnsi"/>
          <w:color w:val="000000"/>
        </w:rPr>
      </w:pPr>
      <w:r w:rsidRPr="006642C5">
        <w:rPr>
          <w:rFonts w:asciiTheme="minorHAnsi" w:hAnsiTheme="minorHAnsi"/>
          <w:color w:val="000000"/>
        </w:rPr>
        <w:t>@Consumes annotation is to be used. </w:t>
      </w:r>
    </w:p>
    <w:p w:rsidR="00817DBD" w:rsidRDefault="00817DBD" w:rsidP="00FE074D">
      <w:pPr>
        <w:pStyle w:val="NormalWeb"/>
        <w:shd w:val="clear" w:color="auto" w:fill="FFFFFF"/>
        <w:spacing w:before="0" w:beforeAutospacing="0" w:after="75" w:afterAutospacing="0"/>
        <w:rPr>
          <w:rFonts w:asciiTheme="minorHAnsi" w:hAnsiTheme="minorHAnsi"/>
          <w:color w:val="000000"/>
        </w:rPr>
      </w:pPr>
    </w:p>
    <w:p w:rsidR="002B1384" w:rsidRPr="00942741" w:rsidRDefault="002B1384" w:rsidP="002B1384">
      <w:pPr>
        <w:pStyle w:val="NormalWeb"/>
        <w:shd w:val="clear" w:color="auto" w:fill="FFFFFF"/>
        <w:spacing w:before="0" w:beforeAutospacing="0" w:after="0" w:afterAutospacing="0"/>
        <w:rPr>
          <w:rFonts w:asciiTheme="minorHAnsi" w:hAnsiTheme="minorHAnsi"/>
          <w:color w:val="000000"/>
          <w:sz w:val="22"/>
          <w:szCs w:val="22"/>
        </w:rPr>
      </w:pPr>
      <w:r w:rsidRPr="00942741">
        <w:rPr>
          <w:rStyle w:val="Strong"/>
          <w:rFonts w:asciiTheme="minorHAnsi" w:hAnsiTheme="minorHAnsi"/>
          <w:color w:val="000000"/>
          <w:sz w:val="22"/>
          <w:szCs w:val="22"/>
        </w:rPr>
        <w:t xml:space="preserve">Give </w:t>
      </w:r>
      <w:r w:rsidR="00942741" w:rsidRPr="00942741">
        <w:rPr>
          <w:rStyle w:val="Strong"/>
          <w:rFonts w:asciiTheme="minorHAnsi" w:hAnsiTheme="minorHAnsi"/>
          <w:color w:val="000000"/>
          <w:sz w:val="22"/>
          <w:szCs w:val="22"/>
        </w:rPr>
        <w:t>an</w:t>
      </w:r>
      <w:r w:rsidRPr="00942741">
        <w:rPr>
          <w:rStyle w:val="Strong"/>
          <w:rFonts w:asciiTheme="minorHAnsi" w:hAnsiTheme="minorHAnsi"/>
          <w:color w:val="000000"/>
          <w:sz w:val="22"/>
          <w:szCs w:val="22"/>
        </w:rPr>
        <w:t xml:space="preserve"> Example </w:t>
      </w:r>
      <w:r w:rsidR="00EC03B8" w:rsidRPr="00942741">
        <w:rPr>
          <w:rStyle w:val="Strong"/>
          <w:rFonts w:asciiTheme="minorHAnsi" w:hAnsiTheme="minorHAnsi"/>
          <w:color w:val="000000"/>
          <w:sz w:val="22"/>
          <w:szCs w:val="22"/>
        </w:rPr>
        <w:t>of</w:t>
      </w:r>
      <w:r w:rsidRPr="00942741">
        <w:rPr>
          <w:rStyle w:val="Strong"/>
          <w:rFonts w:asciiTheme="minorHAnsi" w:hAnsiTheme="minorHAnsi"/>
          <w:color w:val="000000"/>
          <w:sz w:val="22"/>
          <w:szCs w:val="22"/>
        </w:rPr>
        <w:t xml:space="preserve"> Declaring More Than One Media Type In @consumes Declaration?</w:t>
      </w:r>
    </w:p>
    <w:p w:rsidR="002B1384" w:rsidRPr="00942741" w:rsidRDefault="002B1384" w:rsidP="002B1384">
      <w:pPr>
        <w:pStyle w:val="NormalWeb"/>
        <w:shd w:val="clear" w:color="auto" w:fill="FFFFFF"/>
        <w:spacing w:before="0" w:beforeAutospacing="0" w:after="0" w:afterAutospacing="0"/>
        <w:rPr>
          <w:rFonts w:asciiTheme="minorHAnsi" w:hAnsiTheme="minorHAnsi"/>
          <w:color w:val="000000"/>
          <w:sz w:val="22"/>
          <w:szCs w:val="22"/>
        </w:rPr>
      </w:pPr>
      <w:r w:rsidRPr="00942741">
        <w:rPr>
          <w:rFonts w:asciiTheme="minorHAnsi" w:hAnsiTheme="minorHAnsi"/>
          <w:color w:val="000000"/>
          <w:sz w:val="22"/>
          <w:szCs w:val="22"/>
        </w:rPr>
        <w:t>@POST </w:t>
      </w:r>
      <w:r w:rsidRPr="00942741">
        <w:rPr>
          <w:rFonts w:asciiTheme="minorHAnsi" w:hAnsiTheme="minorHAnsi"/>
          <w:color w:val="000000"/>
          <w:sz w:val="22"/>
          <w:szCs w:val="22"/>
        </w:rPr>
        <w:br/>
        <w:t>@Consumes({"application/</w:t>
      </w:r>
      <w:r w:rsidR="00942741" w:rsidRPr="00942741">
        <w:rPr>
          <w:rFonts w:asciiTheme="minorHAnsi" w:hAnsiTheme="minorHAnsi"/>
          <w:color w:val="000000"/>
          <w:sz w:val="22"/>
          <w:szCs w:val="22"/>
        </w:rPr>
        <w:t>plain”, “application</w:t>
      </w:r>
      <w:r w:rsidRPr="00942741">
        <w:rPr>
          <w:rFonts w:asciiTheme="minorHAnsi" w:hAnsiTheme="minorHAnsi"/>
          <w:color w:val="000000"/>
          <w:sz w:val="22"/>
          <w:szCs w:val="22"/>
        </w:rPr>
        <w:t>/xml"}) </w:t>
      </w:r>
      <w:r w:rsidRPr="00942741">
        <w:rPr>
          <w:rFonts w:asciiTheme="minorHAnsi" w:hAnsiTheme="minorHAnsi"/>
          <w:color w:val="000000"/>
          <w:sz w:val="22"/>
          <w:szCs w:val="22"/>
        </w:rPr>
        <w:br/>
        <w:t>public void postMessage(String message) { </w:t>
      </w:r>
      <w:r w:rsidRPr="00942741">
        <w:rPr>
          <w:rFonts w:asciiTheme="minorHAnsi" w:hAnsiTheme="minorHAnsi"/>
          <w:color w:val="000000"/>
          <w:sz w:val="22"/>
          <w:szCs w:val="22"/>
        </w:rPr>
        <w:br/>
        <w:t>... </w:t>
      </w:r>
      <w:r w:rsidRPr="00942741">
        <w:rPr>
          <w:rFonts w:asciiTheme="minorHAnsi" w:hAnsiTheme="minorHAnsi"/>
          <w:color w:val="000000"/>
          <w:sz w:val="22"/>
          <w:szCs w:val="22"/>
        </w:rPr>
        <w:br/>
        <w:t>} </w:t>
      </w:r>
    </w:p>
    <w:p w:rsidR="00942741" w:rsidRPr="00FE074D" w:rsidRDefault="00942741" w:rsidP="00FE074D">
      <w:pPr>
        <w:pStyle w:val="NormalWeb"/>
        <w:shd w:val="clear" w:color="auto" w:fill="FFFFFF"/>
        <w:spacing w:before="0" w:beforeAutospacing="0" w:after="75" w:afterAutospacing="0"/>
        <w:rPr>
          <w:rFonts w:asciiTheme="minorHAnsi" w:hAnsiTheme="minorHAnsi"/>
          <w:color w:val="000000"/>
        </w:rPr>
      </w:pPr>
    </w:p>
    <w:p w:rsidR="00012DB1" w:rsidRPr="00012DB1" w:rsidRDefault="00012DB1" w:rsidP="00012DB1">
      <w:pPr>
        <w:pStyle w:val="NormalWeb"/>
        <w:shd w:val="clear" w:color="auto" w:fill="FFFFFF"/>
        <w:spacing w:before="0" w:beforeAutospacing="0" w:after="0" w:afterAutospacing="0"/>
        <w:rPr>
          <w:rFonts w:asciiTheme="minorHAnsi" w:hAnsiTheme="minorHAnsi"/>
          <w:color w:val="000000"/>
        </w:rPr>
      </w:pPr>
      <w:r w:rsidRPr="00012DB1">
        <w:rPr>
          <w:rStyle w:val="Strong"/>
          <w:rFonts w:asciiTheme="minorHAnsi" w:hAnsiTheme="minorHAnsi"/>
          <w:color w:val="000000"/>
        </w:rPr>
        <w:t xml:space="preserve">Can Restful Web Services Support Multiple Types </w:t>
      </w:r>
      <w:r w:rsidRPr="00012DB1">
        <w:rPr>
          <w:rStyle w:val="Strong"/>
          <w:rFonts w:asciiTheme="minorHAnsi" w:hAnsiTheme="minorHAnsi"/>
          <w:color w:val="000000"/>
        </w:rPr>
        <w:t>of</w:t>
      </w:r>
      <w:r w:rsidRPr="00012DB1">
        <w:rPr>
          <w:rStyle w:val="Strong"/>
          <w:rFonts w:asciiTheme="minorHAnsi" w:hAnsiTheme="minorHAnsi"/>
          <w:color w:val="000000"/>
        </w:rPr>
        <w:t xml:space="preserve"> Response (mime) Formats?</w:t>
      </w:r>
    </w:p>
    <w:p w:rsidR="00012DB1" w:rsidRPr="00012DB1" w:rsidRDefault="00012DB1" w:rsidP="00012DB1">
      <w:pPr>
        <w:pStyle w:val="NormalWeb"/>
        <w:shd w:val="clear" w:color="auto" w:fill="FFFFFF"/>
        <w:spacing w:before="0" w:beforeAutospacing="0" w:after="75" w:afterAutospacing="0"/>
        <w:rPr>
          <w:rFonts w:asciiTheme="minorHAnsi" w:hAnsiTheme="minorHAnsi"/>
          <w:color w:val="000000"/>
        </w:rPr>
      </w:pPr>
      <w:r w:rsidRPr="00012DB1">
        <w:rPr>
          <w:rFonts w:asciiTheme="minorHAnsi" w:hAnsiTheme="minorHAnsi"/>
          <w:color w:val="000000"/>
        </w:rPr>
        <w:t>RESTful Web Services, by confirming to HTTP, does support multiple types of response (MIME) formats e.g. XML, JSON, PLAIN etc.</w:t>
      </w:r>
    </w:p>
    <w:p w:rsidR="00FE074D" w:rsidRPr="00906B60" w:rsidRDefault="00FE074D" w:rsidP="00906B60">
      <w:pPr>
        <w:pStyle w:val="NormalWeb"/>
        <w:shd w:val="clear" w:color="auto" w:fill="FFFFFF"/>
        <w:spacing w:before="0" w:beforeAutospacing="0" w:after="75" w:afterAutospacing="0"/>
        <w:rPr>
          <w:rFonts w:asciiTheme="minorHAnsi" w:hAnsiTheme="minorHAnsi"/>
          <w:color w:val="000000"/>
        </w:rPr>
      </w:pPr>
    </w:p>
    <w:p w:rsidR="00906B60" w:rsidRPr="00965CAE" w:rsidRDefault="00906B60" w:rsidP="00965CAE">
      <w:pPr>
        <w:pStyle w:val="NormalWeb"/>
        <w:shd w:val="clear" w:color="auto" w:fill="FFFFFF"/>
        <w:spacing w:before="0" w:beforeAutospacing="0" w:after="75" w:afterAutospacing="0"/>
        <w:rPr>
          <w:rFonts w:asciiTheme="minorHAnsi" w:hAnsiTheme="minorHAnsi"/>
          <w:color w:val="000000"/>
        </w:rPr>
      </w:pPr>
    </w:p>
    <w:p w:rsidR="00965CAE" w:rsidRPr="008D4DB2" w:rsidRDefault="00965CAE" w:rsidP="008D4DB2">
      <w:pPr>
        <w:pStyle w:val="NormalWeb"/>
        <w:shd w:val="clear" w:color="auto" w:fill="FFFFFF"/>
        <w:spacing w:before="0" w:beforeAutospacing="0" w:after="75" w:afterAutospacing="0"/>
        <w:rPr>
          <w:rFonts w:asciiTheme="minorHAnsi" w:hAnsiTheme="minorHAnsi"/>
          <w:color w:val="000000"/>
        </w:rPr>
      </w:pPr>
    </w:p>
    <w:p w:rsidR="008D4DB2" w:rsidRPr="008D4DB2" w:rsidRDefault="008D4DB2"/>
    <w:sectPr w:rsidR="008D4DB2" w:rsidRPr="008D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2DAF"/>
    <w:multiLevelType w:val="multilevel"/>
    <w:tmpl w:val="A94C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F7C63"/>
    <w:multiLevelType w:val="multilevel"/>
    <w:tmpl w:val="4EC2C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B2"/>
    <w:rsid w:val="00012DB1"/>
    <w:rsid w:val="001B6E93"/>
    <w:rsid w:val="002B1384"/>
    <w:rsid w:val="003B15A5"/>
    <w:rsid w:val="00515045"/>
    <w:rsid w:val="006313CD"/>
    <w:rsid w:val="006373C5"/>
    <w:rsid w:val="006642C5"/>
    <w:rsid w:val="006F00EC"/>
    <w:rsid w:val="00747AE5"/>
    <w:rsid w:val="00787F32"/>
    <w:rsid w:val="007C748F"/>
    <w:rsid w:val="00817DBD"/>
    <w:rsid w:val="00854772"/>
    <w:rsid w:val="00882194"/>
    <w:rsid w:val="008D4DB2"/>
    <w:rsid w:val="00906B60"/>
    <w:rsid w:val="009070D3"/>
    <w:rsid w:val="00942741"/>
    <w:rsid w:val="00965CAE"/>
    <w:rsid w:val="00AF08A1"/>
    <w:rsid w:val="00AF74BA"/>
    <w:rsid w:val="00B42D25"/>
    <w:rsid w:val="00D47590"/>
    <w:rsid w:val="00EC03B8"/>
    <w:rsid w:val="00FA1D3C"/>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D1D8"/>
  <w15:chartTrackingRefBased/>
  <w15:docId w15:val="{5F454741-8AC6-459D-A3D4-47B910E7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4DB2"/>
    <w:rPr>
      <w:b/>
      <w:bCs/>
    </w:rPr>
  </w:style>
  <w:style w:type="paragraph" w:styleId="NormalWeb">
    <w:name w:val="Normal (Web)"/>
    <w:basedOn w:val="Normal"/>
    <w:uiPriority w:val="99"/>
    <w:semiHidden/>
    <w:unhideWhenUsed/>
    <w:rsid w:val="008D4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4825">
      <w:bodyDiv w:val="1"/>
      <w:marLeft w:val="0"/>
      <w:marRight w:val="0"/>
      <w:marTop w:val="0"/>
      <w:marBottom w:val="0"/>
      <w:divBdr>
        <w:top w:val="none" w:sz="0" w:space="0" w:color="auto"/>
        <w:left w:val="none" w:sz="0" w:space="0" w:color="auto"/>
        <w:bottom w:val="none" w:sz="0" w:space="0" w:color="auto"/>
        <w:right w:val="none" w:sz="0" w:space="0" w:color="auto"/>
      </w:divBdr>
    </w:div>
    <w:div w:id="246308054">
      <w:bodyDiv w:val="1"/>
      <w:marLeft w:val="0"/>
      <w:marRight w:val="0"/>
      <w:marTop w:val="0"/>
      <w:marBottom w:val="0"/>
      <w:divBdr>
        <w:top w:val="none" w:sz="0" w:space="0" w:color="auto"/>
        <w:left w:val="none" w:sz="0" w:space="0" w:color="auto"/>
        <w:bottom w:val="none" w:sz="0" w:space="0" w:color="auto"/>
        <w:right w:val="none" w:sz="0" w:space="0" w:color="auto"/>
      </w:divBdr>
    </w:div>
    <w:div w:id="411194909">
      <w:bodyDiv w:val="1"/>
      <w:marLeft w:val="0"/>
      <w:marRight w:val="0"/>
      <w:marTop w:val="0"/>
      <w:marBottom w:val="0"/>
      <w:divBdr>
        <w:top w:val="none" w:sz="0" w:space="0" w:color="auto"/>
        <w:left w:val="none" w:sz="0" w:space="0" w:color="auto"/>
        <w:bottom w:val="none" w:sz="0" w:space="0" w:color="auto"/>
        <w:right w:val="none" w:sz="0" w:space="0" w:color="auto"/>
      </w:divBdr>
    </w:div>
    <w:div w:id="551385168">
      <w:bodyDiv w:val="1"/>
      <w:marLeft w:val="0"/>
      <w:marRight w:val="0"/>
      <w:marTop w:val="0"/>
      <w:marBottom w:val="0"/>
      <w:divBdr>
        <w:top w:val="none" w:sz="0" w:space="0" w:color="auto"/>
        <w:left w:val="none" w:sz="0" w:space="0" w:color="auto"/>
        <w:bottom w:val="none" w:sz="0" w:space="0" w:color="auto"/>
        <w:right w:val="none" w:sz="0" w:space="0" w:color="auto"/>
      </w:divBdr>
    </w:div>
    <w:div w:id="750732266">
      <w:bodyDiv w:val="1"/>
      <w:marLeft w:val="0"/>
      <w:marRight w:val="0"/>
      <w:marTop w:val="0"/>
      <w:marBottom w:val="0"/>
      <w:divBdr>
        <w:top w:val="none" w:sz="0" w:space="0" w:color="auto"/>
        <w:left w:val="none" w:sz="0" w:space="0" w:color="auto"/>
        <w:bottom w:val="none" w:sz="0" w:space="0" w:color="auto"/>
        <w:right w:val="none" w:sz="0" w:space="0" w:color="auto"/>
      </w:divBdr>
    </w:div>
    <w:div w:id="825780449">
      <w:bodyDiv w:val="1"/>
      <w:marLeft w:val="0"/>
      <w:marRight w:val="0"/>
      <w:marTop w:val="0"/>
      <w:marBottom w:val="0"/>
      <w:divBdr>
        <w:top w:val="none" w:sz="0" w:space="0" w:color="auto"/>
        <w:left w:val="none" w:sz="0" w:space="0" w:color="auto"/>
        <w:bottom w:val="none" w:sz="0" w:space="0" w:color="auto"/>
        <w:right w:val="none" w:sz="0" w:space="0" w:color="auto"/>
      </w:divBdr>
      <w:divsChild>
        <w:div w:id="1960796828">
          <w:marLeft w:val="0"/>
          <w:marRight w:val="0"/>
          <w:marTop w:val="600"/>
          <w:marBottom w:val="0"/>
          <w:divBdr>
            <w:top w:val="none" w:sz="0" w:space="0" w:color="auto"/>
            <w:left w:val="none" w:sz="0" w:space="0" w:color="auto"/>
            <w:bottom w:val="none" w:sz="0" w:space="0" w:color="auto"/>
            <w:right w:val="none" w:sz="0" w:space="0" w:color="auto"/>
          </w:divBdr>
          <w:divsChild>
            <w:div w:id="219946773">
              <w:marLeft w:val="0"/>
              <w:marRight w:val="0"/>
              <w:marTop w:val="0"/>
              <w:marBottom w:val="360"/>
              <w:divBdr>
                <w:top w:val="none" w:sz="0" w:space="0" w:color="auto"/>
                <w:left w:val="none" w:sz="0" w:space="0" w:color="auto"/>
                <w:bottom w:val="none" w:sz="0" w:space="0" w:color="auto"/>
                <w:right w:val="none" w:sz="0" w:space="0" w:color="auto"/>
              </w:divBdr>
              <w:divsChild>
                <w:div w:id="656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769">
      <w:bodyDiv w:val="1"/>
      <w:marLeft w:val="0"/>
      <w:marRight w:val="0"/>
      <w:marTop w:val="0"/>
      <w:marBottom w:val="0"/>
      <w:divBdr>
        <w:top w:val="none" w:sz="0" w:space="0" w:color="auto"/>
        <w:left w:val="none" w:sz="0" w:space="0" w:color="auto"/>
        <w:bottom w:val="none" w:sz="0" w:space="0" w:color="auto"/>
        <w:right w:val="none" w:sz="0" w:space="0" w:color="auto"/>
      </w:divBdr>
    </w:div>
    <w:div w:id="1055546451">
      <w:bodyDiv w:val="1"/>
      <w:marLeft w:val="0"/>
      <w:marRight w:val="0"/>
      <w:marTop w:val="0"/>
      <w:marBottom w:val="0"/>
      <w:divBdr>
        <w:top w:val="none" w:sz="0" w:space="0" w:color="auto"/>
        <w:left w:val="none" w:sz="0" w:space="0" w:color="auto"/>
        <w:bottom w:val="none" w:sz="0" w:space="0" w:color="auto"/>
        <w:right w:val="none" w:sz="0" w:space="0" w:color="auto"/>
      </w:divBdr>
    </w:div>
    <w:div w:id="1067649760">
      <w:bodyDiv w:val="1"/>
      <w:marLeft w:val="0"/>
      <w:marRight w:val="0"/>
      <w:marTop w:val="0"/>
      <w:marBottom w:val="0"/>
      <w:divBdr>
        <w:top w:val="none" w:sz="0" w:space="0" w:color="auto"/>
        <w:left w:val="none" w:sz="0" w:space="0" w:color="auto"/>
        <w:bottom w:val="none" w:sz="0" w:space="0" w:color="auto"/>
        <w:right w:val="none" w:sz="0" w:space="0" w:color="auto"/>
      </w:divBdr>
    </w:div>
    <w:div w:id="1144472324">
      <w:bodyDiv w:val="1"/>
      <w:marLeft w:val="0"/>
      <w:marRight w:val="0"/>
      <w:marTop w:val="0"/>
      <w:marBottom w:val="0"/>
      <w:divBdr>
        <w:top w:val="none" w:sz="0" w:space="0" w:color="auto"/>
        <w:left w:val="none" w:sz="0" w:space="0" w:color="auto"/>
        <w:bottom w:val="none" w:sz="0" w:space="0" w:color="auto"/>
        <w:right w:val="none" w:sz="0" w:space="0" w:color="auto"/>
      </w:divBdr>
    </w:div>
    <w:div w:id="1184398662">
      <w:bodyDiv w:val="1"/>
      <w:marLeft w:val="0"/>
      <w:marRight w:val="0"/>
      <w:marTop w:val="0"/>
      <w:marBottom w:val="0"/>
      <w:divBdr>
        <w:top w:val="none" w:sz="0" w:space="0" w:color="auto"/>
        <w:left w:val="none" w:sz="0" w:space="0" w:color="auto"/>
        <w:bottom w:val="none" w:sz="0" w:space="0" w:color="auto"/>
        <w:right w:val="none" w:sz="0" w:space="0" w:color="auto"/>
      </w:divBdr>
    </w:div>
    <w:div w:id="1384795028">
      <w:bodyDiv w:val="1"/>
      <w:marLeft w:val="0"/>
      <w:marRight w:val="0"/>
      <w:marTop w:val="0"/>
      <w:marBottom w:val="0"/>
      <w:divBdr>
        <w:top w:val="none" w:sz="0" w:space="0" w:color="auto"/>
        <w:left w:val="none" w:sz="0" w:space="0" w:color="auto"/>
        <w:bottom w:val="none" w:sz="0" w:space="0" w:color="auto"/>
        <w:right w:val="none" w:sz="0" w:space="0" w:color="auto"/>
      </w:divBdr>
    </w:div>
    <w:div w:id="164200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Nagudu</dc:creator>
  <cp:keywords/>
  <dc:description/>
  <cp:lastModifiedBy>Manikanta Nagudu</cp:lastModifiedBy>
  <cp:revision>17</cp:revision>
  <dcterms:created xsi:type="dcterms:W3CDTF">2018-07-27T08:48:00Z</dcterms:created>
  <dcterms:modified xsi:type="dcterms:W3CDTF">2018-07-27T13:03:00Z</dcterms:modified>
</cp:coreProperties>
</file>