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90D94" w14:textId="71F29CBB" w:rsidR="004668EA" w:rsidRDefault="004F3328" w:rsidP="004F3328">
      <w:pPr>
        <w:pStyle w:val="Title"/>
        <w:jc w:val="center"/>
        <w:rPr>
          <w:rFonts w:ascii="Times New Roman" w:hAnsi="Times New Roman" w:cs="Times New Roman"/>
          <w:b w:val="0"/>
          <w:bCs w:val="0"/>
          <w:i/>
          <w:iCs/>
        </w:rPr>
      </w:pPr>
      <w:r w:rsidRPr="004F3328">
        <w:rPr>
          <w:rFonts w:ascii="Times New Roman" w:hAnsi="Times New Roman" w:cs="Times New Roman"/>
        </w:rPr>
        <w:t xml:space="preserve">AGROCARE </w:t>
      </w:r>
      <w:r w:rsidRPr="004F3328">
        <w:rPr>
          <w:rFonts w:ascii="Times New Roman" w:hAnsi="Times New Roman" w:cs="Times New Roman"/>
          <w:b w:val="0"/>
          <w:bCs w:val="0"/>
        </w:rPr>
        <w:t>-</w:t>
      </w:r>
      <w:r>
        <w:rPr>
          <w:rFonts w:ascii="Times New Roman" w:hAnsi="Times New Roman" w:cs="Times New Roman"/>
        </w:rPr>
        <w:t xml:space="preserve"> </w:t>
      </w:r>
      <w:r w:rsidRPr="004F3328">
        <w:rPr>
          <w:rFonts w:ascii="Times New Roman" w:hAnsi="Times New Roman" w:cs="Times New Roman"/>
          <w:b w:val="0"/>
          <w:bCs w:val="0"/>
          <w:i/>
          <w:iCs/>
        </w:rPr>
        <w:t>AGENTIC AI MODEL</w:t>
      </w:r>
    </w:p>
    <w:p w14:paraId="05F4E80E" w14:textId="77777777" w:rsidR="004F3328" w:rsidRDefault="004F3328" w:rsidP="004F3328"/>
    <w:p w14:paraId="354016CA" w14:textId="5F5F17CE" w:rsidR="004F3328" w:rsidRDefault="004F3328" w:rsidP="004F3328">
      <w:pPr>
        <w:rPr>
          <w:sz w:val="36"/>
          <w:szCs w:val="36"/>
        </w:rPr>
      </w:pPr>
      <w:r>
        <w:rPr>
          <w:sz w:val="36"/>
          <w:szCs w:val="36"/>
        </w:rPr>
        <w:t xml:space="preserve">Executive Summary : </w:t>
      </w:r>
    </w:p>
    <w:p w14:paraId="0E55CEF8" w14:textId="77777777" w:rsidR="004F3328" w:rsidRPr="004F3328" w:rsidRDefault="004F3328" w:rsidP="004F3328">
      <w:pPr>
        <w:spacing w:after="0" w:line="276" w:lineRule="auto"/>
        <w:jc w:val="both"/>
        <w:rPr>
          <w:b w:val="0"/>
          <w:bCs w:val="0"/>
          <w:sz w:val="26"/>
          <w:szCs w:val="26"/>
        </w:rPr>
      </w:pPr>
      <w:r w:rsidRPr="004F3328">
        <w:rPr>
          <w:b w:val="0"/>
          <w:bCs w:val="0"/>
          <w:sz w:val="26"/>
          <w:szCs w:val="26"/>
        </w:rPr>
        <w:t>AgroCare is an advanced smart agriculture support platform designed to enhance farming practices through AI-driven solutions. Leveraging cutting-edge technologies, AgroCare provides farmers with data-driven insights for improving crop yield, optimizing irrigation, managing disease outbreaks, and ensuring sustainable farming practices.</w:t>
      </w:r>
    </w:p>
    <w:p w14:paraId="0CF1ACD4" w14:textId="77777777" w:rsidR="004F3328" w:rsidRPr="004F3328" w:rsidRDefault="004F3328" w:rsidP="004F3328">
      <w:pPr>
        <w:spacing w:line="276" w:lineRule="auto"/>
        <w:jc w:val="both"/>
        <w:rPr>
          <w:b w:val="0"/>
          <w:bCs w:val="0"/>
          <w:sz w:val="26"/>
          <w:szCs w:val="26"/>
        </w:rPr>
      </w:pPr>
      <w:r w:rsidRPr="004F3328">
        <w:rPr>
          <w:b w:val="0"/>
          <w:bCs w:val="0"/>
          <w:sz w:val="26"/>
          <w:szCs w:val="26"/>
        </w:rPr>
        <w:t>At the core of AgroCare is a modular Agentic AI system that includes multiple intelligent agents specialized in distinct agricultural tasks. These agents are designed to work collaboratively, offering personalized crop recommendations, weather forecasts, irrigation advice, disease detection, and expert consultation. The platform also integrates with real-time external data sources like weather APIs and geolocation services to ensure accuracy and up-to-date recommendations.</w:t>
      </w:r>
    </w:p>
    <w:p w14:paraId="2E80055A" w14:textId="289EA71D" w:rsidR="004F3328" w:rsidRPr="004F3328" w:rsidRDefault="004F3328" w:rsidP="004F3328">
      <w:pPr>
        <w:spacing w:after="0" w:line="276" w:lineRule="auto"/>
        <w:jc w:val="both"/>
        <w:rPr>
          <w:b w:val="0"/>
          <w:bCs w:val="0"/>
          <w:sz w:val="26"/>
          <w:szCs w:val="26"/>
        </w:rPr>
      </w:pPr>
      <w:r w:rsidRPr="004F3328">
        <w:rPr>
          <w:b w:val="0"/>
          <w:bCs w:val="0"/>
          <w:sz w:val="26"/>
          <w:szCs w:val="26"/>
        </w:rPr>
        <w:t>Agrocare’s</w:t>
      </w:r>
      <w:r w:rsidRPr="004F3328">
        <w:rPr>
          <w:b w:val="0"/>
          <w:bCs w:val="0"/>
          <w:sz w:val="26"/>
          <w:szCs w:val="26"/>
        </w:rPr>
        <w:t xml:space="preserve"> architecture consists of four layers:</w:t>
      </w:r>
    </w:p>
    <w:p w14:paraId="005A1A5A" w14:textId="77777777" w:rsidR="004F3328" w:rsidRPr="004F3328" w:rsidRDefault="004F3328" w:rsidP="004F3328">
      <w:pPr>
        <w:numPr>
          <w:ilvl w:val="0"/>
          <w:numId w:val="1"/>
        </w:numPr>
        <w:spacing w:after="0" w:line="276" w:lineRule="auto"/>
        <w:jc w:val="both"/>
        <w:rPr>
          <w:b w:val="0"/>
          <w:bCs w:val="0"/>
          <w:sz w:val="26"/>
          <w:szCs w:val="26"/>
        </w:rPr>
      </w:pPr>
      <w:r w:rsidRPr="004F3328">
        <w:rPr>
          <w:sz w:val="26"/>
          <w:szCs w:val="26"/>
        </w:rPr>
        <w:t>Frontend Layer</w:t>
      </w:r>
      <w:r w:rsidRPr="004F3328">
        <w:rPr>
          <w:b w:val="0"/>
          <w:bCs w:val="0"/>
          <w:sz w:val="26"/>
          <w:szCs w:val="26"/>
        </w:rPr>
        <w:t>: A user-friendly interface (React/Streamlit) allowing farmers to interact with the platform, input data, and receive insights.</w:t>
      </w:r>
    </w:p>
    <w:p w14:paraId="1BB19B35" w14:textId="77777777" w:rsidR="004F3328" w:rsidRPr="004F3328" w:rsidRDefault="004F3328" w:rsidP="004F3328">
      <w:pPr>
        <w:numPr>
          <w:ilvl w:val="0"/>
          <w:numId w:val="1"/>
        </w:numPr>
        <w:spacing w:after="0" w:line="276" w:lineRule="auto"/>
        <w:jc w:val="both"/>
        <w:rPr>
          <w:b w:val="0"/>
          <w:bCs w:val="0"/>
          <w:sz w:val="26"/>
          <w:szCs w:val="26"/>
        </w:rPr>
      </w:pPr>
      <w:r w:rsidRPr="004F3328">
        <w:rPr>
          <w:sz w:val="26"/>
          <w:szCs w:val="26"/>
        </w:rPr>
        <w:t>MCP Host (Master Control Program)</w:t>
      </w:r>
      <w:r w:rsidRPr="004F3328">
        <w:rPr>
          <w:b w:val="0"/>
          <w:bCs w:val="0"/>
          <w:sz w:val="26"/>
          <w:szCs w:val="26"/>
        </w:rPr>
        <w:t>: An orchestrator managing task delegation and coordination across various agents.</w:t>
      </w:r>
    </w:p>
    <w:p w14:paraId="079BEFB0" w14:textId="77777777" w:rsidR="004F3328" w:rsidRPr="004F3328" w:rsidRDefault="004F3328" w:rsidP="004F3328">
      <w:pPr>
        <w:numPr>
          <w:ilvl w:val="0"/>
          <w:numId w:val="1"/>
        </w:numPr>
        <w:spacing w:after="0" w:line="276" w:lineRule="auto"/>
        <w:jc w:val="both"/>
        <w:rPr>
          <w:b w:val="0"/>
          <w:bCs w:val="0"/>
          <w:sz w:val="26"/>
          <w:szCs w:val="26"/>
        </w:rPr>
      </w:pPr>
      <w:r w:rsidRPr="004F3328">
        <w:rPr>
          <w:sz w:val="26"/>
          <w:szCs w:val="26"/>
        </w:rPr>
        <w:t>Agent Layer</w:t>
      </w:r>
      <w:r w:rsidRPr="004F3328">
        <w:rPr>
          <w:b w:val="0"/>
          <w:bCs w:val="0"/>
          <w:sz w:val="26"/>
          <w:szCs w:val="26"/>
        </w:rPr>
        <w:t>: AI agents dedicated to specific tasks such as crop selection, disease detection, and irrigation planning, powered by machine learning models and external APIs.</w:t>
      </w:r>
    </w:p>
    <w:p w14:paraId="0446F3FB" w14:textId="77777777" w:rsidR="004F3328" w:rsidRPr="004F3328" w:rsidRDefault="004F3328" w:rsidP="004F3328">
      <w:pPr>
        <w:numPr>
          <w:ilvl w:val="0"/>
          <w:numId w:val="1"/>
        </w:numPr>
        <w:spacing w:line="276" w:lineRule="auto"/>
        <w:jc w:val="both"/>
        <w:rPr>
          <w:b w:val="0"/>
          <w:bCs w:val="0"/>
          <w:sz w:val="26"/>
          <w:szCs w:val="26"/>
        </w:rPr>
      </w:pPr>
      <w:r w:rsidRPr="004F3328">
        <w:rPr>
          <w:sz w:val="26"/>
          <w:szCs w:val="26"/>
        </w:rPr>
        <w:t>Tool &amp; Memory Layer</w:t>
      </w:r>
      <w:r w:rsidRPr="004F3328">
        <w:rPr>
          <w:b w:val="0"/>
          <w:bCs w:val="0"/>
          <w:sz w:val="26"/>
          <w:szCs w:val="26"/>
        </w:rPr>
        <w:t>: A set of supporting tools and memory systems for storing context, managing task execution, and integrating external services like weather or map APIs.</w:t>
      </w:r>
    </w:p>
    <w:p w14:paraId="1AAF33EB" w14:textId="45DE1548" w:rsidR="004F3328" w:rsidRDefault="004F3328" w:rsidP="004F3328">
      <w:pPr>
        <w:spacing w:after="0" w:line="276" w:lineRule="auto"/>
        <w:jc w:val="both"/>
        <w:rPr>
          <w:b w:val="0"/>
          <w:bCs w:val="0"/>
          <w:sz w:val="26"/>
          <w:szCs w:val="26"/>
        </w:rPr>
      </w:pPr>
      <w:r w:rsidRPr="004F3328">
        <w:rPr>
          <w:b w:val="0"/>
          <w:bCs w:val="0"/>
          <w:sz w:val="26"/>
          <w:szCs w:val="26"/>
        </w:rPr>
        <w:t>AgroCare is poised to revolutionize farming by providing practical, AI-driven solutions for farmers, improving crop management, and increasing productivity while ensuring sustainable agricultural practices.</w:t>
      </w:r>
    </w:p>
    <w:p w14:paraId="73E3504E" w14:textId="77777777" w:rsidR="004F3328" w:rsidRDefault="004F3328">
      <w:pPr>
        <w:rPr>
          <w:b w:val="0"/>
          <w:bCs w:val="0"/>
          <w:sz w:val="26"/>
          <w:szCs w:val="26"/>
        </w:rPr>
      </w:pPr>
      <w:r>
        <w:rPr>
          <w:b w:val="0"/>
          <w:bCs w:val="0"/>
          <w:sz w:val="26"/>
          <w:szCs w:val="26"/>
        </w:rPr>
        <w:br w:type="page"/>
      </w:r>
    </w:p>
    <w:p w14:paraId="2174769C" w14:textId="3F47081E" w:rsidR="004F3328" w:rsidRDefault="004F3328" w:rsidP="004F3328">
      <w:pPr>
        <w:spacing w:after="0" w:line="276" w:lineRule="auto"/>
        <w:jc w:val="both"/>
        <w:rPr>
          <w:sz w:val="36"/>
          <w:szCs w:val="36"/>
        </w:rPr>
      </w:pPr>
      <w:r>
        <w:rPr>
          <w:sz w:val="36"/>
          <w:szCs w:val="36"/>
        </w:rPr>
        <w:lastRenderedPageBreak/>
        <w:t>Solution Overview :</w:t>
      </w:r>
    </w:p>
    <w:p w14:paraId="47E14EBC" w14:textId="77777777" w:rsidR="004F3328" w:rsidRPr="004F3328" w:rsidRDefault="004F3328" w:rsidP="004F3328">
      <w:pPr>
        <w:spacing w:after="0" w:line="276" w:lineRule="auto"/>
        <w:jc w:val="both"/>
        <w:rPr>
          <w:sz w:val="36"/>
          <w:szCs w:val="36"/>
        </w:rPr>
      </w:pPr>
    </w:p>
    <w:p w14:paraId="4DAC53AB" w14:textId="77777777" w:rsidR="004F3328" w:rsidRPr="004F3328" w:rsidRDefault="004F3328" w:rsidP="004F3328">
      <w:pPr>
        <w:spacing w:line="276" w:lineRule="auto"/>
        <w:jc w:val="both"/>
        <w:rPr>
          <w:b w:val="0"/>
          <w:bCs w:val="0"/>
          <w:sz w:val="26"/>
          <w:szCs w:val="26"/>
        </w:rPr>
      </w:pPr>
      <w:r w:rsidRPr="004F3328">
        <w:rPr>
          <w:b w:val="0"/>
          <w:bCs w:val="0"/>
          <w:sz w:val="26"/>
          <w:szCs w:val="26"/>
        </w:rPr>
        <w:t xml:space="preserve">AgroCare is an AI-powered platform designed to address the challenges faced by modern farmers by providing data-driven solutions for crop management, irrigation, disease control, and overall farm optimization. The platform leverages </w:t>
      </w:r>
      <w:r w:rsidRPr="004F3328">
        <w:rPr>
          <w:sz w:val="26"/>
          <w:szCs w:val="26"/>
        </w:rPr>
        <w:t>Agentic AI</w:t>
      </w:r>
      <w:r w:rsidRPr="004F3328">
        <w:rPr>
          <w:b w:val="0"/>
          <w:bCs w:val="0"/>
          <w:sz w:val="26"/>
          <w:szCs w:val="26"/>
        </w:rPr>
        <w:t>, a modular and scalable architecture, enabling personalized recommendations and intelligent task automation for every stage of the farming cycle.</w:t>
      </w:r>
    </w:p>
    <w:p w14:paraId="6712B7BC" w14:textId="77777777" w:rsidR="004F3328" w:rsidRPr="004F3328" w:rsidRDefault="004F3328" w:rsidP="004F3328">
      <w:pPr>
        <w:spacing w:after="0" w:line="276" w:lineRule="auto"/>
        <w:jc w:val="both"/>
        <w:rPr>
          <w:sz w:val="26"/>
          <w:szCs w:val="26"/>
        </w:rPr>
      </w:pPr>
      <w:r w:rsidRPr="004F3328">
        <w:rPr>
          <w:sz w:val="26"/>
          <w:szCs w:val="26"/>
        </w:rPr>
        <w:t>Core Features and Benefits:</w:t>
      </w:r>
    </w:p>
    <w:p w14:paraId="541FA7B9" w14:textId="77777777" w:rsidR="004F3328" w:rsidRPr="004F3328" w:rsidRDefault="004F3328" w:rsidP="004F3328">
      <w:pPr>
        <w:numPr>
          <w:ilvl w:val="0"/>
          <w:numId w:val="2"/>
        </w:numPr>
        <w:spacing w:after="0" w:line="276" w:lineRule="auto"/>
        <w:jc w:val="both"/>
        <w:rPr>
          <w:b w:val="0"/>
          <w:bCs w:val="0"/>
          <w:sz w:val="26"/>
          <w:szCs w:val="26"/>
        </w:rPr>
      </w:pPr>
      <w:r w:rsidRPr="004F3328">
        <w:rPr>
          <w:sz w:val="26"/>
          <w:szCs w:val="26"/>
        </w:rPr>
        <w:t>Crop Recommendation System</w:t>
      </w:r>
      <w:r w:rsidRPr="004F3328">
        <w:rPr>
          <w:b w:val="0"/>
          <w:bCs w:val="0"/>
          <w:sz w:val="26"/>
          <w:szCs w:val="26"/>
        </w:rPr>
        <w:t>:</w:t>
      </w:r>
    </w:p>
    <w:p w14:paraId="5D724AC8" w14:textId="77777777" w:rsidR="004F3328" w:rsidRPr="004F3328" w:rsidRDefault="004F3328" w:rsidP="004F3328">
      <w:pPr>
        <w:numPr>
          <w:ilvl w:val="1"/>
          <w:numId w:val="2"/>
        </w:numPr>
        <w:spacing w:after="0" w:line="276" w:lineRule="auto"/>
        <w:jc w:val="both"/>
        <w:rPr>
          <w:b w:val="0"/>
          <w:bCs w:val="0"/>
          <w:sz w:val="26"/>
          <w:szCs w:val="26"/>
        </w:rPr>
      </w:pPr>
      <w:r w:rsidRPr="004F3328">
        <w:rPr>
          <w:b w:val="0"/>
          <w:bCs w:val="0"/>
          <w:sz w:val="26"/>
          <w:szCs w:val="26"/>
        </w:rPr>
        <w:t>Uses machine learning models and environmental data (soil, climate, etc.) to recommend the most suitable crops for a given region and soil type, optimizing yield and reducing wastage.</w:t>
      </w:r>
    </w:p>
    <w:p w14:paraId="04ABCE0D" w14:textId="77777777" w:rsidR="004F3328" w:rsidRPr="004F3328" w:rsidRDefault="004F3328" w:rsidP="004F3328">
      <w:pPr>
        <w:numPr>
          <w:ilvl w:val="0"/>
          <w:numId w:val="2"/>
        </w:numPr>
        <w:spacing w:after="0" w:line="276" w:lineRule="auto"/>
        <w:jc w:val="both"/>
        <w:rPr>
          <w:b w:val="0"/>
          <w:bCs w:val="0"/>
          <w:sz w:val="26"/>
          <w:szCs w:val="26"/>
        </w:rPr>
      </w:pPr>
      <w:r w:rsidRPr="004F3328">
        <w:rPr>
          <w:sz w:val="26"/>
          <w:szCs w:val="26"/>
        </w:rPr>
        <w:t>Irrigation Management</w:t>
      </w:r>
      <w:r w:rsidRPr="004F3328">
        <w:rPr>
          <w:b w:val="0"/>
          <w:bCs w:val="0"/>
          <w:sz w:val="26"/>
          <w:szCs w:val="26"/>
        </w:rPr>
        <w:t>:</w:t>
      </w:r>
    </w:p>
    <w:p w14:paraId="4E0C71B5" w14:textId="77777777" w:rsidR="004F3328" w:rsidRPr="004F3328" w:rsidRDefault="004F3328" w:rsidP="004F3328">
      <w:pPr>
        <w:numPr>
          <w:ilvl w:val="1"/>
          <w:numId w:val="2"/>
        </w:numPr>
        <w:spacing w:after="0" w:line="276" w:lineRule="auto"/>
        <w:jc w:val="both"/>
        <w:rPr>
          <w:b w:val="0"/>
          <w:bCs w:val="0"/>
          <w:sz w:val="26"/>
          <w:szCs w:val="26"/>
        </w:rPr>
      </w:pPr>
      <w:r w:rsidRPr="004F3328">
        <w:rPr>
          <w:b w:val="0"/>
          <w:bCs w:val="0"/>
          <w:sz w:val="26"/>
          <w:szCs w:val="26"/>
        </w:rPr>
        <w:t>Offers real-time irrigation suggestions based on weather forecasts and soil moisture data, helping farmers conserve water while ensuring crops receive optimal hydration.</w:t>
      </w:r>
    </w:p>
    <w:p w14:paraId="4E73144E" w14:textId="77777777" w:rsidR="004F3328" w:rsidRPr="004F3328" w:rsidRDefault="004F3328" w:rsidP="004F3328">
      <w:pPr>
        <w:numPr>
          <w:ilvl w:val="0"/>
          <w:numId w:val="2"/>
        </w:numPr>
        <w:spacing w:after="0" w:line="276" w:lineRule="auto"/>
        <w:jc w:val="both"/>
        <w:rPr>
          <w:b w:val="0"/>
          <w:bCs w:val="0"/>
          <w:sz w:val="26"/>
          <w:szCs w:val="26"/>
        </w:rPr>
      </w:pPr>
      <w:r w:rsidRPr="004F3328">
        <w:rPr>
          <w:sz w:val="26"/>
          <w:szCs w:val="26"/>
        </w:rPr>
        <w:t>Weather Forecast Integration</w:t>
      </w:r>
      <w:r w:rsidRPr="004F3328">
        <w:rPr>
          <w:b w:val="0"/>
          <w:bCs w:val="0"/>
          <w:sz w:val="26"/>
          <w:szCs w:val="26"/>
        </w:rPr>
        <w:t>:</w:t>
      </w:r>
    </w:p>
    <w:p w14:paraId="2FDECF3A" w14:textId="77777777" w:rsidR="004F3328" w:rsidRPr="004F3328" w:rsidRDefault="004F3328" w:rsidP="004F3328">
      <w:pPr>
        <w:numPr>
          <w:ilvl w:val="1"/>
          <w:numId w:val="2"/>
        </w:numPr>
        <w:spacing w:after="0" w:line="276" w:lineRule="auto"/>
        <w:jc w:val="both"/>
        <w:rPr>
          <w:b w:val="0"/>
          <w:bCs w:val="0"/>
          <w:sz w:val="26"/>
          <w:szCs w:val="26"/>
        </w:rPr>
      </w:pPr>
      <w:r w:rsidRPr="004F3328">
        <w:rPr>
          <w:b w:val="0"/>
          <w:bCs w:val="0"/>
          <w:sz w:val="26"/>
          <w:szCs w:val="26"/>
        </w:rPr>
        <w:t>Provides accurate, real-time weather data for the farm’s location, enabling farmers to plan for adverse conditions like storms, droughts, or frost, and take preventive actions.</w:t>
      </w:r>
    </w:p>
    <w:p w14:paraId="11C0A436" w14:textId="77777777" w:rsidR="004F3328" w:rsidRPr="004F3328" w:rsidRDefault="004F3328" w:rsidP="004F3328">
      <w:pPr>
        <w:numPr>
          <w:ilvl w:val="0"/>
          <w:numId w:val="2"/>
        </w:numPr>
        <w:spacing w:after="0" w:line="276" w:lineRule="auto"/>
        <w:jc w:val="both"/>
        <w:rPr>
          <w:b w:val="0"/>
          <w:bCs w:val="0"/>
          <w:sz w:val="26"/>
          <w:szCs w:val="26"/>
        </w:rPr>
      </w:pPr>
      <w:r w:rsidRPr="004F3328">
        <w:rPr>
          <w:sz w:val="26"/>
          <w:szCs w:val="26"/>
        </w:rPr>
        <w:t>Disease Detection &amp; Prevention</w:t>
      </w:r>
      <w:r w:rsidRPr="004F3328">
        <w:rPr>
          <w:b w:val="0"/>
          <w:bCs w:val="0"/>
          <w:sz w:val="26"/>
          <w:szCs w:val="26"/>
        </w:rPr>
        <w:t>:</w:t>
      </w:r>
    </w:p>
    <w:p w14:paraId="266871AD" w14:textId="77777777" w:rsidR="004F3328" w:rsidRPr="004F3328" w:rsidRDefault="004F3328" w:rsidP="004F3328">
      <w:pPr>
        <w:numPr>
          <w:ilvl w:val="1"/>
          <w:numId w:val="2"/>
        </w:numPr>
        <w:spacing w:after="0" w:line="276" w:lineRule="auto"/>
        <w:jc w:val="both"/>
        <w:rPr>
          <w:b w:val="0"/>
          <w:bCs w:val="0"/>
          <w:sz w:val="26"/>
          <w:szCs w:val="26"/>
        </w:rPr>
      </w:pPr>
      <w:r w:rsidRPr="004F3328">
        <w:rPr>
          <w:b w:val="0"/>
          <w:bCs w:val="0"/>
          <w:sz w:val="26"/>
          <w:szCs w:val="26"/>
        </w:rPr>
        <w:t>Uses image recognition technology to analyze crop images for signs of diseases or pests, alerting farmers early to prevent crop loss and reduce pesticide usage.</w:t>
      </w:r>
    </w:p>
    <w:p w14:paraId="0FDDCD52" w14:textId="77777777" w:rsidR="004F3328" w:rsidRPr="004F3328" w:rsidRDefault="004F3328" w:rsidP="004F3328">
      <w:pPr>
        <w:numPr>
          <w:ilvl w:val="0"/>
          <w:numId w:val="2"/>
        </w:numPr>
        <w:spacing w:after="0" w:line="276" w:lineRule="auto"/>
        <w:jc w:val="both"/>
        <w:rPr>
          <w:b w:val="0"/>
          <w:bCs w:val="0"/>
          <w:sz w:val="26"/>
          <w:szCs w:val="26"/>
        </w:rPr>
      </w:pPr>
      <w:r w:rsidRPr="004F3328">
        <w:rPr>
          <w:sz w:val="26"/>
          <w:szCs w:val="26"/>
        </w:rPr>
        <w:t>Expert Consultation &amp; Support</w:t>
      </w:r>
      <w:r w:rsidRPr="004F3328">
        <w:rPr>
          <w:b w:val="0"/>
          <w:bCs w:val="0"/>
          <w:sz w:val="26"/>
          <w:szCs w:val="26"/>
        </w:rPr>
        <w:t>:</w:t>
      </w:r>
    </w:p>
    <w:p w14:paraId="4B1A839A" w14:textId="77777777" w:rsidR="004F3328" w:rsidRPr="004F3328" w:rsidRDefault="004F3328" w:rsidP="004F3328">
      <w:pPr>
        <w:numPr>
          <w:ilvl w:val="1"/>
          <w:numId w:val="2"/>
        </w:numPr>
        <w:spacing w:after="0" w:line="276" w:lineRule="auto"/>
        <w:jc w:val="both"/>
        <w:rPr>
          <w:b w:val="0"/>
          <w:bCs w:val="0"/>
          <w:sz w:val="26"/>
          <w:szCs w:val="26"/>
        </w:rPr>
      </w:pPr>
      <w:r w:rsidRPr="004F3328">
        <w:rPr>
          <w:b w:val="0"/>
          <w:bCs w:val="0"/>
          <w:sz w:val="26"/>
          <w:szCs w:val="26"/>
        </w:rPr>
        <w:t>Connects farmers with agricultural experts who can offer advice, answer questions, and help troubleshoot issues through the platform’s integrated chat feature.</w:t>
      </w:r>
    </w:p>
    <w:p w14:paraId="5337895B" w14:textId="77777777" w:rsidR="004F3328" w:rsidRPr="004F3328" w:rsidRDefault="004F3328" w:rsidP="004F3328">
      <w:pPr>
        <w:numPr>
          <w:ilvl w:val="0"/>
          <w:numId w:val="2"/>
        </w:numPr>
        <w:spacing w:after="0" w:line="276" w:lineRule="auto"/>
        <w:jc w:val="both"/>
        <w:rPr>
          <w:b w:val="0"/>
          <w:bCs w:val="0"/>
          <w:sz w:val="26"/>
          <w:szCs w:val="26"/>
        </w:rPr>
      </w:pPr>
      <w:r w:rsidRPr="004F3328">
        <w:rPr>
          <w:sz w:val="26"/>
          <w:szCs w:val="26"/>
        </w:rPr>
        <w:t>Cold Storage &amp; Market Location Suggestions</w:t>
      </w:r>
      <w:r w:rsidRPr="004F3328">
        <w:rPr>
          <w:b w:val="0"/>
          <w:bCs w:val="0"/>
          <w:sz w:val="26"/>
          <w:szCs w:val="26"/>
        </w:rPr>
        <w:t>:</w:t>
      </w:r>
    </w:p>
    <w:p w14:paraId="149D3CCE" w14:textId="77777777" w:rsidR="004F3328" w:rsidRPr="004F3328" w:rsidRDefault="004F3328" w:rsidP="004F3328">
      <w:pPr>
        <w:numPr>
          <w:ilvl w:val="1"/>
          <w:numId w:val="2"/>
        </w:numPr>
        <w:spacing w:line="276" w:lineRule="auto"/>
        <w:jc w:val="both"/>
        <w:rPr>
          <w:b w:val="0"/>
          <w:bCs w:val="0"/>
          <w:sz w:val="26"/>
          <w:szCs w:val="26"/>
        </w:rPr>
      </w:pPr>
      <w:r w:rsidRPr="004F3328">
        <w:rPr>
          <w:b w:val="0"/>
          <w:bCs w:val="0"/>
          <w:sz w:val="26"/>
          <w:szCs w:val="26"/>
        </w:rPr>
        <w:t>Uses geolocation data to suggest nearby cold storage facilities for perishable crops and nearby markets where farmers can sell their produce at fair prices.</w:t>
      </w:r>
    </w:p>
    <w:p w14:paraId="6F326F05" w14:textId="77777777" w:rsidR="004F3328" w:rsidRPr="004F3328" w:rsidRDefault="004F3328" w:rsidP="004F3328">
      <w:pPr>
        <w:spacing w:after="0" w:line="276" w:lineRule="auto"/>
        <w:jc w:val="both"/>
        <w:rPr>
          <w:sz w:val="30"/>
          <w:szCs w:val="30"/>
        </w:rPr>
      </w:pPr>
      <w:r w:rsidRPr="004F3328">
        <w:rPr>
          <w:sz w:val="30"/>
          <w:szCs w:val="30"/>
        </w:rPr>
        <w:t>System Architecture:</w:t>
      </w:r>
    </w:p>
    <w:p w14:paraId="7CD9F7E4" w14:textId="77777777" w:rsidR="004F3328" w:rsidRPr="004F3328" w:rsidRDefault="004F3328" w:rsidP="004F3328">
      <w:pPr>
        <w:spacing w:after="0" w:line="276" w:lineRule="auto"/>
        <w:jc w:val="both"/>
        <w:rPr>
          <w:b w:val="0"/>
          <w:bCs w:val="0"/>
          <w:sz w:val="26"/>
          <w:szCs w:val="26"/>
        </w:rPr>
      </w:pPr>
      <w:r w:rsidRPr="004F3328">
        <w:rPr>
          <w:b w:val="0"/>
          <w:bCs w:val="0"/>
          <w:sz w:val="26"/>
          <w:szCs w:val="26"/>
        </w:rPr>
        <w:t xml:space="preserve">AgroCare is built on a </w:t>
      </w:r>
      <w:r w:rsidRPr="004F3328">
        <w:rPr>
          <w:sz w:val="26"/>
          <w:szCs w:val="26"/>
        </w:rPr>
        <w:t>4-layer Agentic AI architecture</w:t>
      </w:r>
      <w:r w:rsidRPr="004F3328">
        <w:rPr>
          <w:b w:val="0"/>
          <w:bCs w:val="0"/>
          <w:sz w:val="26"/>
          <w:szCs w:val="26"/>
        </w:rPr>
        <w:t>, optimized for modularity, scalability, and real-time decision-making:</w:t>
      </w:r>
    </w:p>
    <w:p w14:paraId="5107E761" w14:textId="77777777" w:rsidR="004F3328" w:rsidRPr="004F3328" w:rsidRDefault="004F3328" w:rsidP="004F3328">
      <w:pPr>
        <w:numPr>
          <w:ilvl w:val="0"/>
          <w:numId w:val="3"/>
        </w:numPr>
        <w:spacing w:after="0" w:line="276" w:lineRule="auto"/>
        <w:jc w:val="both"/>
        <w:rPr>
          <w:b w:val="0"/>
          <w:bCs w:val="0"/>
          <w:sz w:val="26"/>
          <w:szCs w:val="26"/>
        </w:rPr>
      </w:pPr>
      <w:r w:rsidRPr="004F3328">
        <w:rPr>
          <w:sz w:val="26"/>
          <w:szCs w:val="26"/>
        </w:rPr>
        <w:t>Frontend Layer</w:t>
      </w:r>
      <w:r w:rsidRPr="004F3328">
        <w:rPr>
          <w:b w:val="0"/>
          <w:bCs w:val="0"/>
          <w:sz w:val="26"/>
          <w:szCs w:val="26"/>
        </w:rPr>
        <w:t>: Provides an intuitive interface (Web/Mobile) for farmers to interact with the system, input data, and view recommendations and alerts.</w:t>
      </w:r>
    </w:p>
    <w:p w14:paraId="37445053" w14:textId="77777777" w:rsidR="004F3328" w:rsidRPr="004F3328" w:rsidRDefault="004F3328" w:rsidP="004F3328">
      <w:pPr>
        <w:numPr>
          <w:ilvl w:val="0"/>
          <w:numId w:val="3"/>
        </w:numPr>
        <w:spacing w:after="0" w:line="276" w:lineRule="auto"/>
        <w:jc w:val="both"/>
        <w:rPr>
          <w:b w:val="0"/>
          <w:bCs w:val="0"/>
          <w:sz w:val="26"/>
          <w:szCs w:val="26"/>
        </w:rPr>
      </w:pPr>
      <w:r w:rsidRPr="004F3328">
        <w:rPr>
          <w:sz w:val="26"/>
          <w:szCs w:val="26"/>
        </w:rPr>
        <w:lastRenderedPageBreak/>
        <w:t>MCP Host Layer (Master Control Program)</w:t>
      </w:r>
      <w:r w:rsidRPr="004F3328">
        <w:rPr>
          <w:b w:val="0"/>
          <w:bCs w:val="0"/>
          <w:sz w:val="26"/>
          <w:szCs w:val="26"/>
        </w:rPr>
        <w:t>: Orchestrates task flow, handles requests from the frontend, delegates tasks to agents, and manages state and memory.</w:t>
      </w:r>
    </w:p>
    <w:p w14:paraId="52CA630F" w14:textId="77777777" w:rsidR="004F3328" w:rsidRPr="004F3328" w:rsidRDefault="004F3328" w:rsidP="004F3328">
      <w:pPr>
        <w:numPr>
          <w:ilvl w:val="0"/>
          <w:numId w:val="3"/>
        </w:numPr>
        <w:spacing w:after="0" w:line="276" w:lineRule="auto"/>
        <w:jc w:val="both"/>
        <w:rPr>
          <w:b w:val="0"/>
          <w:bCs w:val="0"/>
          <w:sz w:val="26"/>
          <w:szCs w:val="26"/>
        </w:rPr>
      </w:pPr>
      <w:r w:rsidRPr="004F3328">
        <w:rPr>
          <w:sz w:val="26"/>
          <w:szCs w:val="26"/>
        </w:rPr>
        <w:t>Agent Layer</w:t>
      </w:r>
      <w:r w:rsidRPr="004F3328">
        <w:rPr>
          <w:b w:val="0"/>
          <w:bCs w:val="0"/>
          <w:sz w:val="26"/>
          <w:szCs w:val="26"/>
        </w:rPr>
        <w:t>: A set of specialized agents working collaboratively to handle distinct tasks such as crop recommendation, disease detection, and irrigation planning. These agents are powered by machine learning models and APIs for real-time data integration.</w:t>
      </w:r>
    </w:p>
    <w:p w14:paraId="3947074C" w14:textId="77777777" w:rsidR="004F3328" w:rsidRPr="004F3328" w:rsidRDefault="004F3328" w:rsidP="004F3328">
      <w:pPr>
        <w:numPr>
          <w:ilvl w:val="0"/>
          <w:numId w:val="3"/>
        </w:numPr>
        <w:spacing w:line="276" w:lineRule="auto"/>
        <w:jc w:val="both"/>
        <w:rPr>
          <w:b w:val="0"/>
          <w:bCs w:val="0"/>
          <w:sz w:val="26"/>
          <w:szCs w:val="26"/>
        </w:rPr>
      </w:pPr>
      <w:r w:rsidRPr="004F3328">
        <w:rPr>
          <w:sz w:val="26"/>
          <w:szCs w:val="26"/>
        </w:rPr>
        <w:t>Tool &amp; Memory Layer</w:t>
      </w:r>
      <w:r w:rsidRPr="004F3328">
        <w:rPr>
          <w:b w:val="0"/>
          <w:bCs w:val="0"/>
          <w:sz w:val="26"/>
          <w:szCs w:val="26"/>
        </w:rPr>
        <w:t>: Stores historical data, integrates with external APIs (weather, geolocation, etc.), and facilitates tool execution (e.g., weather forecast checks, image analysis).</w:t>
      </w:r>
    </w:p>
    <w:p w14:paraId="74EFC812" w14:textId="77777777" w:rsidR="004F3328" w:rsidRPr="004F3328" w:rsidRDefault="004F3328" w:rsidP="004F3328">
      <w:pPr>
        <w:spacing w:after="0" w:line="276" w:lineRule="auto"/>
        <w:jc w:val="both"/>
        <w:rPr>
          <w:sz w:val="26"/>
          <w:szCs w:val="26"/>
        </w:rPr>
      </w:pPr>
      <w:r w:rsidRPr="004F3328">
        <w:rPr>
          <w:sz w:val="26"/>
          <w:szCs w:val="26"/>
        </w:rPr>
        <w:t>Scalability and Future Expansion:</w:t>
      </w:r>
    </w:p>
    <w:p w14:paraId="2DDB5619" w14:textId="77777777" w:rsidR="004F3328" w:rsidRPr="004F3328" w:rsidRDefault="004F3328" w:rsidP="004F3328">
      <w:pPr>
        <w:numPr>
          <w:ilvl w:val="0"/>
          <w:numId w:val="4"/>
        </w:numPr>
        <w:spacing w:after="0" w:line="276" w:lineRule="auto"/>
        <w:jc w:val="both"/>
        <w:rPr>
          <w:b w:val="0"/>
          <w:bCs w:val="0"/>
          <w:sz w:val="26"/>
          <w:szCs w:val="26"/>
        </w:rPr>
      </w:pPr>
      <w:r w:rsidRPr="004F3328">
        <w:rPr>
          <w:b w:val="0"/>
          <w:bCs w:val="0"/>
          <w:sz w:val="26"/>
          <w:szCs w:val="26"/>
        </w:rPr>
        <w:t>AgroCare is designed to scale seamlessly. Future features like automated pest control, drone integration for aerial monitoring, and multi-region support can be added without disrupting the core system.</w:t>
      </w:r>
    </w:p>
    <w:p w14:paraId="5282C4CA" w14:textId="77777777" w:rsidR="004F3328" w:rsidRPr="004F3328" w:rsidRDefault="004F3328" w:rsidP="004F3328">
      <w:pPr>
        <w:numPr>
          <w:ilvl w:val="0"/>
          <w:numId w:val="4"/>
        </w:numPr>
        <w:spacing w:line="276" w:lineRule="auto"/>
        <w:jc w:val="both"/>
        <w:rPr>
          <w:b w:val="0"/>
          <w:bCs w:val="0"/>
          <w:sz w:val="26"/>
          <w:szCs w:val="26"/>
        </w:rPr>
      </w:pPr>
      <w:r w:rsidRPr="004F3328">
        <w:rPr>
          <w:b w:val="0"/>
          <w:bCs w:val="0"/>
          <w:sz w:val="26"/>
          <w:szCs w:val="26"/>
        </w:rPr>
        <w:t>The modular nature of the platform allows the integration of additional agents, third-party services, and data sources as the platform evolves.</w:t>
      </w:r>
    </w:p>
    <w:p w14:paraId="38248CB1" w14:textId="72EB282A" w:rsidR="004F3328" w:rsidRDefault="004F3328" w:rsidP="004F3328">
      <w:pPr>
        <w:spacing w:after="0" w:line="276" w:lineRule="auto"/>
        <w:jc w:val="both"/>
        <w:rPr>
          <w:b w:val="0"/>
          <w:bCs w:val="0"/>
          <w:sz w:val="26"/>
          <w:szCs w:val="26"/>
        </w:rPr>
      </w:pPr>
      <w:r w:rsidRPr="004F3328">
        <w:rPr>
          <w:b w:val="0"/>
          <w:bCs w:val="0"/>
          <w:sz w:val="26"/>
          <w:szCs w:val="26"/>
        </w:rPr>
        <w:t>By providing AI-driven insights and automation, AgroCare aims to revolutionize farming by helping farmers optimize productivity, reduce costs, and make smarter, sustainable farming decisions.</w:t>
      </w:r>
    </w:p>
    <w:p w14:paraId="4270B9D6" w14:textId="77777777" w:rsidR="004F3328" w:rsidRDefault="004F3328">
      <w:pPr>
        <w:rPr>
          <w:b w:val="0"/>
          <w:bCs w:val="0"/>
          <w:sz w:val="26"/>
          <w:szCs w:val="26"/>
        </w:rPr>
      </w:pPr>
      <w:r>
        <w:rPr>
          <w:b w:val="0"/>
          <w:bCs w:val="0"/>
          <w:sz w:val="26"/>
          <w:szCs w:val="26"/>
        </w:rPr>
        <w:br w:type="page"/>
      </w:r>
    </w:p>
    <w:p w14:paraId="70DD3FF2" w14:textId="32E5BBDD" w:rsidR="004F3328" w:rsidRDefault="004F3328" w:rsidP="004F3328">
      <w:pPr>
        <w:spacing w:after="0" w:line="276" w:lineRule="auto"/>
        <w:jc w:val="both"/>
        <w:rPr>
          <w:sz w:val="36"/>
          <w:szCs w:val="36"/>
        </w:rPr>
      </w:pPr>
      <w:r>
        <w:rPr>
          <w:sz w:val="36"/>
          <w:szCs w:val="36"/>
        </w:rPr>
        <w:lastRenderedPageBreak/>
        <w:t>Architecture Overview</w:t>
      </w:r>
      <w:r w:rsidR="00422499">
        <w:rPr>
          <w:sz w:val="36"/>
          <w:szCs w:val="36"/>
        </w:rPr>
        <w:t xml:space="preserve"> </w:t>
      </w:r>
      <w:r>
        <w:rPr>
          <w:sz w:val="36"/>
          <w:szCs w:val="36"/>
        </w:rPr>
        <w:t>:</w:t>
      </w:r>
    </w:p>
    <w:p w14:paraId="35766E36" w14:textId="77777777" w:rsidR="004F3328" w:rsidRDefault="004F3328" w:rsidP="004F3328">
      <w:pPr>
        <w:spacing w:after="0" w:line="276" w:lineRule="auto"/>
        <w:jc w:val="both"/>
        <w:rPr>
          <w:sz w:val="36"/>
          <w:szCs w:val="36"/>
        </w:rPr>
      </w:pPr>
    </w:p>
    <w:p w14:paraId="5C21A5B3" w14:textId="77777777" w:rsidR="004F3328" w:rsidRPr="004F3328" w:rsidRDefault="004F3328" w:rsidP="004F3328">
      <w:pPr>
        <w:spacing w:line="276" w:lineRule="auto"/>
        <w:jc w:val="both"/>
        <w:rPr>
          <w:b w:val="0"/>
          <w:bCs w:val="0"/>
          <w:sz w:val="26"/>
          <w:szCs w:val="26"/>
        </w:rPr>
      </w:pPr>
      <w:r w:rsidRPr="004F3328">
        <w:rPr>
          <w:b w:val="0"/>
          <w:bCs w:val="0"/>
          <w:sz w:val="26"/>
          <w:szCs w:val="26"/>
        </w:rPr>
        <w:t xml:space="preserve">The </w:t>
      </w:r>
      <w:r w:rsidRPr="004F3328">
        <w:rPr>
          <w:sz w:val="26"/>
          <w:szCs w:val="26"/>
        </w:rPr>
        <w:t>AgroCare platform</w:t>
      </w:r>
      <w:r w:rsidRPr="004F3328">
        <w:rPr>
          <w:b w:val="0"/>
          <w:bCs w:val="0"/>
          <w:sz w:val="26"/>
          <w:szCs w:val="26"/>
        </w:rPr>
        <w:t xml:space="preserve"> is built on a </w:t>
      </w:r>
      <w:r w:rsidRPr="004F3328">
        <w:rPr>
          <w:sz w:val="26"/>
          <w:szCs w:val="26"/>
        </w:rPr>
        <w:t>4-layer Agentic AI architecture</w:t>
      </w:r>
      <w:r w:rsidRPr="004F3328">
        <w:rPr>
          <w:b w:val="0"/>
          <w:bCs w:val="0"/>
          <w:sz w:val="26"/>
          <w:szCs w:val="26"/>
        </w:rPr>
        <w:t>, designed to optimize various agricultural tasks with specialized agents that work together to provide data-driven insights and recommendations for farmers. The system is modular, scalable, and capable of incorporating new functionalities over time.</w:t>
      </w:r>
    </w:p>
    <w:p w14:paraId="11DEB180" w14:textId="77777777" w:rsidR="004F3328" w:rsidRPr="004F3328" w:rsidRDefault="004F3328" w:rsidP="004F3328">
      <w:pPr>
        <w:spacing w:after="0" w:line="276" w:lineRule="auto"/>
        <w:jc w:val="both"/>
        <w:rPr>
          <w:sz w:val="26"/>
          <w:szCs w:val="26"/>
        </w:rPr>
      </w:pPr>
      <w:r w:rsidRPr="004F3328">
        <w:rPr>
          <w:sz w:val="26"/>
          <w:szCs w:val="26"/>
        </w:rPr>
        <w:t>1. Frontend Layer (User Interface)</w:t>
      </w:r>
    </w:p>
    <w:p w14:paraId="274C3D70" w14:textId="77777777" w:rsidR="004F3328" w:rsidRPr="004F3328" w:rsidRDefault="004F3328" w:rsidP="004F3328">
      <w:pPr>
        <w:numPr>
          <w:ilvl w:val="0"/>
          <w:numId w:val="5"/>
        </w:numPr>
        <w:spacing w:after="0" w:line="276" w:lineRule="auto"/>
        <w:jc w:val="both"/>
        <w:rPr>
          <w:b w:val="0"/>
          <w:bCs w:val="0"/>
          <w:sz w:val="26"/>
          <w:szCs w:val="26"/>
        </w:rPr>
      </w:pPr>
      <w:r w:rsidRPr="004F3328">
        <w:rPr>
          <w:sz w:val="26"/>
          <w:szCs w:val="26"/>
        </w:rPr>
        <w:t>Role</w:t>
      </w:r>
      <w:r w:rsidRPr="004F3328">
        <w:rPr>
          <w:b w:val="0"/>
          <w:bCs w:val="0"/>
          <w:sz w:val="26"/>
          <w:szCs w:val="26"/>
        </w:rPr>
        <w:t>: Provides the interface for users (farmers) to interact with the platform. Users can input farm data (e.g., crop type, soil condition, weather conditions), receive recommendations, view disease alerts, and interact with expert support.</w:t>
      </w:r>
    </w:p>
    <w:p w14:paraId="32DDC589" w14:textId="77777777" w:rsidR="004F3328" w:rsidRPr="004F3328" w:rsidRDefault="004F3328" w:rsidP="004F3328">
      <w:pPr>
        <w:numPr>
          <w:ilvl w:val="0"/>
          <w:numId w:val="5"/>
        </w:numPr>
        <w:spacing w:after="0" w:line="276" w:lineRule="auto"/>
        <w:jc w:val="both"/>
        <w:rPr>
          <w:b w:val="0"/>
          <w:bCs w:val="0"/>
          <w:sz w:val="26"/>
          <w:szCs w:val="26"/>
        </w:rPr>
      </w:pPr>
      <w:r w:rsidRPr="004F3328">
        <w:rPr>
          <w:sz w:val="26"/>
          <w:szCs w:val="26"/>
        </w:rPr>
        <w:t>Tech</w:t>
      </w:r>
      <w:r w:rsidRPr="004F3328">
        <w:rPr>
          <w:b w:val="0"/>
          <w:bCs w:val="0"/>
          <w:sz w:val="26"/>
          <w:szCs w:val="26"/>
        </w:rPr>
        <w:t>: React.js, Streamlit (Web), or Flutter (Mobile)</w:t>
      </w:r>
    </w:p>
    <w:p w14:paraId="00EFD611" w14:textId="77777777" w:rsidR="004F3328" w:rsidRPr="004F3328" w:rsidRDefault="004F3328" w:rsidP="004F3328">
      <w:pPr>
        <w:spacing w:after="0" w:line="276" w:lineRule="auto"/>
        <w:jc w:val="both"/>
        <w:rPr>
          <w:sz w:val="26"/>
          <w:szCs w:val="26"/>
        </w:rPr>
      </w:pPr>
      <w:r w:rsidRPr="004F3328">
        <w:rPr>
          <w:sz w:val="26"/>
          <w:szCs w:val="26"/>
        </w:rPr>
        <w:t>2. MCP Host Layer (Master Control Program)</w:t>
      </w:r>
    </w:p>
    <w:p w14:paraId="0BF3ED9F" w14:textId="77777777" w:rsidR="004F3328" w:rsidRPr="004F3328" w:rsidRDefault="004F3328" w:rsidP="004F3328">
      <w:pPr>
        <w:numPr>
          <w:ilvl w:val="0"/>
          <w:numId w:val="6"/>
        </w:numPr>
        <w:spacing w:after="0" w:line="276" w:lineRule="auto"/>
        <w:jc w:val="both"/>
        <w:rPr>
          <w:b w:val="0"/>
          <w:bCs w:val="0"/>
          <w:sz w:val="26"/>
          <w:szCs w:val="26"/>
        </w:rPr>
      </w:pPr>
      <w:r w:rsidRPr="004F3328">
        <w:rPr>
          <w:sz w:val="26"/>
          <w:szCs w:val="26"/>
        </w:rPr>
        <w:t>Role</w:t>
      </w:r>
      <w:r w:rsidRPr="004F3328">
        <w:rPr>
          <w:b w:val="0"/>
          <w:bCs w:val="0"/>
          <w:sz w:val="26"/>
          <w:szCs w:val="26"/>
        </w:rPr>
        <w:t>: The orchestrator of the platform, which manages the communication between agents and coordinates tasks. It receives input from the frontend, delegates tasks to specialized agents, and sends results back to the frontend.</w:t>
      </w:r>
    </w:p>
    <w:p w14:paraId="27EF9D05" w14:textId="77777777" w:rsidR="004F3328" w:rsidRPr="004F3328" w:rsidRDefault="004F3328" w:rsidP="004F3328">
      <w:pPr>
        <w:numPr>
          <w:ilvl w:val="0"/>
          <w:numId w:val="6"/>
        </w:numPr>
        <w:spacing w:after="0" w:line="276" w:lineRule="auto"/>
        <w:jc w:val="both"/>
        <w:rPr>
          <w:b w:val="0"/>
          <w:bCs w:val="0"/>
          <w:sz w:val="26"/>
          <w:szCs w:val="26"/>
        </w:rPr>
      </w:pPr>
      <w:r w:rsidRPr="004F3328">
        <w:rPr>
          <w:sz w:val="26"/>
          <w:szCs w:val="26"/>
        </w:rPr>
        <w:t>Tech</w:t>
      </w:r>
      <w:r w:rsidRPr="004F3328">
        <w:rPr>
          <w:b w:val="0"/>
          <w:bCs w:val="0"/>
          <w:sz w:val="26"/>
          <w:szCs w:val="26"/>
        </w:rPr>
        <w:t>: FastAPI, Flask, or LangChain for agent orchestration</w:t>
      </w:r>
    </w:p>
    <w:p w14:paraId="2E6786E5" w14:textId="77777777" w:rsidR="004F3328" w:rsidRPr="004F3328" w:rsidRDefault="004F3328" w:rsidP="004F3328">
      <w:pPr>
        <w:spacing w:after="0" w:line="276" w:lineRule="auto"/>
        <w:jc w:val="both"/>
        <w:rPr>
          <w:sz w:val="26"/>
          <w:szCs w:val="26"/>
        </w:rPr>
      </w:pPr>
      <w:r w:rsidRPr="004F3328">
        <w:rPr>
          <w:sz w:val="26"/>
          <w:szCs w:val="26"/>
        </w:rPr>
        <w:t>3. Agent Layer (AI Agents)</w:t>
      </w:r>
    </w:p>
    <w:p w14:paraId="54AED89E" w14:textId="77777777" w:rsidR="004F3328" w:rsidRPr="004F3328" w:rsidRDefault="004F3328" w:rsidP="004F3328">
      <w:pPr>
        <w:numPr>
          <w:ilvl w:val="0"/>
          <w:numId w:val="7"/>
        </w:numPr>
        <w:spacing w:after="0" w:line="276" w:lineRule="auto"/>
        <w:jc w:val="both"/>
        <w:rPr>
          <w:b w:val="0"/>
          <w:bCs w:val="0"/>
          <w:sz w:val="26"/>
          <w:szCs w:val="26"/>
        </w:rPr>
      </w:pPr>
      <w:r w:rsidRPr="004F3328">
        <w:rPr>
          <w:sz w:val="26"/>
          <w:szCs w:val="26"/>
        </w:rPr>
        <w:t>Role</w:t>
      </w:r>
      <w:r w:rsidRPr="004F3328">
        <w:rPr>
          <w:b w:val="0"/>
          <w:bCs w:val="0"/>
          <w:sz w:val="26"/>
          <w:szCs w:val="26"/>
        </w:rPr>
        <w:t>: Contains specialized agents that are responsible for individual tasks. Each agent can operate autonomously or collaborate with others to complete complex tasks.</w:t>
      </w:r>
    </w:p>
    <w:p w14:paraId="52B90A4A" w14:textId="77777777" w:rsidR="004F3328" w:rsidRPr="004F3328" w:rsidRDefault="004F3328" w:rsidP="004F3328">
      <w:pPr>
        <w:numPr>
          <w:ilvl w:val="1"/>
          <w:numId w:val="7"/>
        </w:numPr>
        <w:spacing w:after="0" w:line="276" w:lineRule="auto"/>
        <w:jc w:val="both"/>
        <w:rPr>
          <w:b w:val="0"/>
          <w:bCs w:val="0"/>
          <w:sz w:val="26"/>
          <w:szCs w:val="26"/>
        </w:rPr>
      </w:pPr>
      <w:r w:rsidRPr="004F3328">
        <w:rPr>
          <w:sz w:val="26"/>
          <w:szCs w:val="26"/>
        </w:rPr>
        <w:t>Crop Recommendation Agent</w:t>
      </w:r>
      <w:r w:rsidRPr="004F3328">
        <w:rPr>
          <w:b w:val="0"/>
          <w:bCs w:val="0"/>
          <w:sz w:val="26"/>
          <w:szCs w:val="26"/>
        </w:rPr>
        <w:t>: Suggests suitable crops based on region, soil, and climate data.</w:t>
      </w:r>
    </w:p>
    <w:p w14:paraId="1FCC95CC" w14:textId="77777777" w:rsidR="004F3328" w:rsidRPr="004F3328" w:rsidRDefault="004F3328" w:rsidP="004F3328">
      <w:pPr>
        <w:numPr>
          <w:ilvl w:val="1"/>
          <w:numId w:val="7"/>
        </w:numPr>
        <w:spacing w:after="0" w:line="276" w:lineRule="auto"/>
        <w:jc w:val="both"/>
        <w:rPr>
          <w:b w:val="0"/>
          <w:bCs w:val="0"/>
          <w:sz w:val="26"/>
          <w:szCs w:val="26"/>
        </w:rPr>
      </w:pPr>
      <w:r w:rsidRPr="004F3328">
        <w:rPr>
          <w:sz w:val="26"/>
          <w:szCs w:val="26"/>
        </w:rPr>
        <w:t>Weather Forecast Agent</w:t>
      </w:r>
      <w:r w:rsidRPr="004F3328">
        <w:rPr>
          <w:b w:val="0"/>
          <w:bCs w:val="0"/>
          <w:sz w:val="26"/>
          <w:szCs w:val="26"/>
        </w:rPr>
        <w:t>: Retrieves and processes real-time weather information.</w:t>
      </w:r>
    </w:p>
    <w:p w14:paraId="069B6F95" w14:textId="77777777" w:rsidR="004F3328" w:rsidRPr="004F3328" w:rsidRDefault="004F3328" w:rsidP="004F3328">
      <w:pPr>
        <w:numPr>
          <w:ilvl w:val="1"/>
          <w:numId w:val="7"/>
        </w:numPr>
        <w:spacing w:after="0" w:line="276" w:lineRule="auto"/>
        <w:jc w:val="both"/>
        <w:rPr>
          <w:b w:val="0"/>
          <w:bCs w:val="0"/>
          <w:sz w:val="26"/>
          <w:szCs w:val="26"/>
        </w:rPr>
      </w:pPr>
      <w:r w:rsidRPr="004F3328">
        <w:rPr>
          <w:sz w:val="26"/>
          <w:szCs w:val="26"/>
        </w:rPr>
        <w:t>Irrigation Agent</w:t>
      </w:r>
      <w:r w:rsidRPr="004F3328">
        <w:rPr>
          <w:b w:val="0"/>
          <w:bCs w:val="0"/>
          <w:sz w:val="26"/>
          <w:szCs w:val="26"/>
        </w:rPr>
        <w:t>: Provides irrigation recommendations based on soil moisture, weather data, and crop needs.</w:t>
      </w:r>
    </w:p>
    <w:p w14:paraId="14144AA6" w14:textId="77777777" w:rsidR="004F3328" w:rsidRPr="004F3328" w:rsidRDefault="004F3328" w:rsidP="004F3328">
      <w:pPr>
        <w:numPr>
          <w:ilvl w:val="1"/>
          <w:numId w:val="7"/>
        </w:numPr>
        <w:spacing w:after="0" w:line="276" w:lineRule="auto"/>
        <w:jc w:val="both"/>
        <w:rPr>
          <w:b w:val="0"/>
          <w:bCs w:val="0"/>
          <w:sz w:val="26"/>
          <w:szCs w:val="26"/>
        </w:rPr>
      </w:pPr>
      <w:r w:rsidRPr="004F3328">
        <w:rPr>
          <w:sz w:val="26"/>
          <w:szCs w:val="26"/>
        </w:rPr>
        <w:t>Disease Detection Agent</w:t>
      </w:r>
      <w:r w:rsidRPr="004F3328">
        <w:rPr>
          <w:b w:val="0"/>
          <w:bCs w:val="0"/>
          <w:sz w:val="26"/>
          <w:szCs w:val="26"/>
        </w:rPr>
        <w:t>: Uses image recognition to identify pests and diseases on crops.</w:t>
      </w:r>
    </w:p>
    <w:p w14:paraId="69807986" w14:textId="77777777" w:rsidR="004F3328" w:rsidRPr="004F3328" w:rsidRDefault="004F3328" w:rsidP="004F3328">
      <w:pPr>
        <w:numPr>
          <w:ilvl w:val="1"/>
          <w:numId w:val="7"/>
        </w:numPr>
        <w:spacing w:after="0" w:line="276" w:lineRule="auto"/>
        <w:jc w:val="both"/>
        <w:rPr>
          <w:b w:val="0"/>
          <w:bCs w:val="0"/>
          <w:sz w:val="26"/>
          <w:szCs w:val="26"/>
        </w:rPr>
      </w:pPr>
      <w:r w:rsidRPr="004F3328">
        <w:rPr>
          <w:sz w:val="26"/>
          <w:szCs w:val="26"/>
        </w:rPr>
        <w:t>Expert Consultation Agent</w:t>
      </w:r>
      <w:r w:rsidRPr="004F3328">
        <w:rPr>
          <w:b w:val="0"/>
          <w:bCs w:val="0"/>
          <w:sz w:val="26"/>
          <w:szCs w:val="26"/>
        </w:rPr>
        <w:t>: Provides advice through AI-assisted chat or directs the user to human experts.</w:t>
      </w:r>
    </w:p>
    <w:p w14:paraId="00C304DE" w14:textId="77777777" w:rsidR="004F3328" w:rsidRPr="004F3328" w:rsidRDefault="004F3328" w:rsidP="004F3328">
      <w:pPr>
        <w:numPr>
          <w:ilvl w:val="0"/>
          <w:numId w:val="7"/>
        </w:numPr>
        <w:spacing w:after="0" w:line="276" w:lineRule="auto"/>
        <w:jc w:val="both"/>
        <w:rPr>
          <w:b w:val="0"/>
          <w:bCs w:val="0"/>
          <w:sz w:val="26"/>
          <w:szCs w:val="26"/>
        </w:rPr>
      </w:pPr>
      <w:r w:rsidRPr="004F3328">
        <w:rPr>
          <w:sz w:val="26"/>
          <w:szCs w:val="26"/>
        </w:rPr>
        <w:t>Tech</w:t>
      </w:r>
      <w:r w:rsidRPr="004F3328">
        <w:rPr>
          <w:b w:val="0"/>
          <w:bCs w:val="0"/>
          <w:sz w:val="26"/>
          <w:szCs w:val="26"/>
        </w:rPr>
        <w:t>: Python (Flask/FastAPI for RESTful APIs), TensorFlow/PyTorch (for ML models), and GPT-based models for expert consultation.</w:t>
      </w:r>
    </w:p>
    <w:p w14:paraId="549E5D70" w14:textId="77777777" w:rsidR="004F3328" w:rsidRPr="004F3328" w:rsidRDefault="004F3328" w:rsidP="004F3328">
      <w:pPr>
        <w:spacing w:after="0" w:line="276" w:lineRule="auto"/>
        <w:jc w:val="both"/>
        <w:rPr>
          <w:sz w:val="26"/>
          <w:szCs w:val="26"/>
        </w:rPr>
      </w:pPr>
      <w:r w:rsidRPr="004F3328">
        <w:rPr>
          <w:sz w:val="26"/>
          <w:szCs w:val="26"/>
        </w:rPr>
        <w:t>4. Tool &amp; Memory Layer</w:t>
      </w:r>
    </w:p>
    <w:p w14:paraId="5A7372A5" w14:textId="77777777" w:rsidR="004F3328" w:rsidRPr="004F3328" w:rsidRDefault="004F3328" w:rsidP="004F3328">
      <w:pPr>
        <w:numPr>
          <w:ilvl w:val="0"/>
          <w:numId w:val="8"/>
        </w:numPr>
        <w:spacing w:after="0" w:line="276" w:lineRule="auto"/>
        <w:jc w:val="both"/>
        <w:rPr>
          <w:b w:val="0"/>
          <w:bCs w:val="0"/>
          <w:sz w:val="26"/>
          <w:szCs w:val="26"/>
        </w:rPr>
      </w:pPr>
      <w:r w:rsidRPr="004F3328">
        <w:rPr>
          <w:sz w:val="26"/>
          <w:szCs w:val="26"/>
        </w:rPr>
        <w:t>Role</w:t>
      </w:r>
      <w:r w:rsidRPr="004F3328">
        <w:rPr>
          <w:b w:val="0"/>
          <w:bCs w:val="0"/>
          <w:sz w:val="26"/>
          <w:szCs w:val="26"/>
        </w:rPr>
        <w:t>: This layer integrates external tools, APIs, and memory storage systems that agents can use. It stores persistent data, integrates real-time APIs (e.g., weather, geolocation), and provides historical context for decision-making.</w:t>
      </w:r>
    </w:p>
    <w:p w14:paraId="1A020AE5" w14:textId="77777777" w:rsidR="004F3328" w:rsidRPr="004F3328" w:rsidRDefault="004F3328" w:rsidP="004F3328">
      <w:pPr>
        <w:numPr>
          <w:ilvl w:val="1"/>
          <w:numId w:val="8"/>
        </w:numPr>
        <w:spacing w:after="0" w:line="276" w:lineRule="auto"/>
        <w:jc w:val="both"/>
        <w:rPr>
          <w:b w:val="0"/>
          <w:bCs w:val="0"/>
          <w:sz w:val="26"/>
          <w:szCs w:val="26"/>
        </w:rPr>
      </w:pPr>
      <w:r w:rsidRPr="004F3328">
        <w:rPr>
          <w:sz w:val="26"/>
          <w:szCs w:val="26"/>
        </w:rPr>
        <w:t>Tool Layer</w:t>
      </w:r>
      <w:r w:rsidRPr="004F3328">
        <w:rPr>
          <w:b w:val="0"/>
          <w:bCs w:val="0"/>
          <w:sz w:val="26"/>
          <w:szCs w:val="26"/>
        </w:rPr>
        <w:t>: Integration with external APIs (OpenWeather, Mapbox) and internal tools (file handling, emailers).</w:t>
      </w:r>
    </w:p>
    <w:p w14:paraId="5B68BCB2" w14:textId="77777777" w:rsidR="004F3328" w:rsidRPr="004F3328" w:rsidRDefault="004F3328" w:rsidP="004F3328">
      <w:pPr>
        <w:numPr>
          <w:ilvl w:val="1"/>
          <w:numId w:val="8"/>
        </w:numPr>
        <w:spacing w:after="0" w:line="276" w:lineRule="auto"/>
        <w:jc w:val="both"/>
        <w:rPr>
          <w:b w:val="0"/>
          <w:bCs w:val="0"/>
          <w:sz w:val="26"/>
          <w:szCs w:val="26"/>
        </w:rPr>
      </w:pPr>
      <w:r w:rsidRPr="004F3328">
        <w:rPr>
          <w:sz w:val="26"/>
          <w:szCs w:val="26"/>
        </w:rPr>
        <w:lastRenderedPageBreak/>
        <w:t>Memory Layer</w:t>
      </w:r>
      <w:r w:rsidRPr="004F3328">
        <w:rPr>
          <w:b w:val="0"/>
          <w:bCs w:val="0"/>
          <w:sz w:val="26"/>
          <w:szCs w:val="26"/>
        </w:rPr>
        <w:t>: Utilizes vector databases (FAISS, Pinecone) to store and retrieve long-term memory, such as user preferences, past interactions, and context.</w:t>
      </w:r>
    </w:p>
    <w:p w14:paraId="66C25C71" w14:textId="77777777" w:rsidR="004F3328" w:rsidRPr="004F3328" w:rsidRDefault="004F3328" w:rsidP="004F3328">
      <w:pPr>
        <w:numPr>
          <w:ilvl w:val="0"/>
          <w:numId w:val="8"/>
        </w:numPr>
        <w:spacing w:line="276" w:lineRule="auto"/>
        <w:jc w:val="both"/>
        <w:rPr>
          <w:sz w:val="26"/>
          <w:szCs w:val="26"/>
        </w:rPr>
      </w:pPr>
      <w:r w:rsidRPr="004F3328">
        <w:rPr>
          <w:sz w:val="26"/>
          <w:szCs w:val="26"/>
        </w:rPr>
        <w:t>Tech</w:t>
      </w:r>
      <w:r w:rsidRPr="004F3328">
        <w:rPr>
          <w:b w:val="0"/>
          <w:bCs w:val="0"/>
          <w:sz w:val="26"/>
          <w:szCs w:val="26"/>
        </w:rPr>
        <w:t>: FAISS, Pinecone, SQLite, Redis for memory, and external API wrappers for weather, maps, and other services.</w:t>
      </w:r>
    </w:p>
    <w:p w14:paraId="304EABCF" w14:textId="4AE8F9C2" w:rsidR="004F3328" w:rsidRPr="004F3328" w:rsidRDefault="004F3328" w:rsidP="004F3328">
      <w:pPr>
        <w:spacing w:after="0" w:line="276" w:lineRule="auto"/>
        <w:jc w:val="both"/>
        <w:rPr>
          <w:sz w:val="26"/>
          <w:szCs w:val="26"/>
        </w:rPr>
      </w:pPr>
      <w:r w:rsidRPr="004F3328">
        <w:rPr>
          <w:sz w:val="26"/>
          <w:szCs w:val="26"/>
        </w:rPr>
        <w:t>Pros:</w:t>
      </w:r>
    </w:p>
    <w:p w14:paraId="5521EC5B" w14:textId="77777777" w:rsidR="004F3328" w:rsidRPr="004F3328" w:rsidRDefault="004F3328" w:rsidP="004F3328">
      <w:pPr>
        <w:numPr>
          <w:ilvl w:val="0"/>
          <w:numId w:val="9"/>
        </w:numPr>
        <w:spacing w:after="0" w:line="276" w:lineRule="auto"/>
        <w:jc w:val="both"/>
        <w:rPr>
          <w:b w:val="0"/>
          <w:bCs w:val="0"/>
          <w:sz w:val="26"/>
          <w:szCs w:val="26"/>
        </w:rPr>
      </w:pPr>
      <w:r w:rsidRPr="004F3328">
        <w:rPr>
          <w:sz w:val="26"/>
          <w:szCs w:val="26"/>
        </w:rPr>
        <w:t>Modular and Scalable</w:t>
      </w:r>
      <w:r w:rsidRPr="004F3328">
        <w:rPr>
          <w:b w:val="0"/>
          <w:bCs w:val="0"/>
          <w:sz w:val="26"/>
          <w:szCs w:val="26"/>
        </w:rPr>
        <w:t>:</w:t>
      </w:r>
    </w:p>
    <w:p w14:paraId="117535D4" w14:textId="77777777" w:rsidR="004F3328" w:rsidRPr="004F3328" w:rsidRDefault="004F3328" w:rsidP="004F3328">
      <w:pPr>
        <w:numPr>
          <w:ilvl w:val="1"/>
          <w:numId w:val="9"/>
        </w:numPr>
        <w:spacing w:after="0" w:line="276" w:lineRule="auto"/>
        <w:jc w:val="both"/>
        <w:rPr>
          <w:b w:val="0"/>
          <w:bCs w:val="0"/>
          <w:sz w:val="26"/>
          <w:szCs w:val="26"/>
        </w:rPr>
      </w:pPr>
      <w:r w:rsidRPr="004F3328">
        <w:rPr>
          <w:b w:val="0"/>
          <w:bCs w:val="0"/>
          <w:sz w:val="26"/>
          <w:szCs w:val="26"/>
        </w:rPr>
        <w:t xml:space="preserve">Each layer is </w:t>
      </w:r>
      <w:r w:rsidRPr="004F3328">
        <w:rPr>
          <w:sz w:val="26"/>
          <w:szCs w:val="26"/>
        </w:rPr>
        <w:t>independent</w:t>
      </w:r>
      <w:r w:rsidRPr="004F3328">
        <w:rPr>
          <w:b w:val="0"/>
          <w:bCs w:val="0"/>
          <w:sz w:val="26"/>
          <w:szCs w:val="26"/>
        </w:rPr>
        <w:t>, allowing for easy upgrades or replacement of individual components (e.g., swapping the crop recommendation agent for a more advanced model).</w:t>
      </w:r>
    </w:p>
    <w:p w14:paraId="589EC687" w14:textId="77777777" w:rsidR="004F3328" w:rsidRPr="004F3328" w:rsidRDefault="004F3328" w:rsidP="004F3328">
      <w:pPr>
        <w:numPr>
          <w:ilvl w:val="1"/>
          <w:numId w:val="9"/>
        </w:numPr>
        <w:spacing w:after="0" w:line="276" w:lineRule="auto"/>
        <w:jc w:val="both"/>
        <w:rPr>
          <w:b w:val="0"/>
          <w:bCs w:val="0"/>
          <w:sz w:val="26"/>
          <w:szCs w:val="26"/>
        </w:rPr>
      </w:pPr>
      <w:r w:rsidRPr="004F3328">
        <w:rPr>
          <w:b w:val="0"/>
          <w:bCs w:val="0"/>
          <w:sz w:val="26"/>
          <w:szCs w:val="26"/>
        </w:rPr>
        <w:t>New features or agents can be added without disrupting existing functionality.</w:t>
      </w:r>
    </w:p>
    <w:p w14:paraId="5E3311F1" w14:textId="77777777" w:rsidR="004F3328" w:rsidRPr="004F3328" w:rsidRDefault="004F3328" w:rsidP="004F3328">
      <w:pPr>
        <w:numPr>
          <w:ilvl w:val="0"/>
          <w:numId w:val="9"/>
        </w:numPr>
        <w:spacing w:after="0" w:line="276" w:lineRule="auto"/>
        <w:jc w:val="both"/>
        <w:rPr>
          <w:b w:val="0"/>
          <w:bCs w:val="0"/>
          <w:sz w:val="26"/>
          <w:szCs w:val="26"/>
        </w:rPr>
      </w:pPr>
      <w:r w:rsidRPr="004F3328">
        <w:rPr>
          <w:sz w:val="26"/>
          <w:szCs w:val="26"/>
        </w:rPr>
        <w:t>Flexibility</w:t>
      </w:r>
      <w:r w:rsidRPr="004F3328">
        <w:rPr>
          <w:b w:val="0"/>
          <w:bCs w:val="0"/>
          <w:sz w:val="26"/>
          <w:szCs w:val="26"/>
        </w:rPr>
        <w:t>:</w:t>
      </w:r>
    </w:p>
    <w:p w14:paraId="68442FC7" w14:textId="77777777" w:rsidR="004F3328" w:rsidRPr="004F3328" w:rsidRDefault="004F3328" w:rsidP="004F3328">
      <w:pPr>
        <w:numPr>
          <w:ilvl w:val="1"/>
          <w:numId w:val="9"/>
        </w:numPr>
        <w:spacing w:after="0" w:line="276" w:lineRule="auto"/>
        <w:jc w:val="both"/>
        <w:rPr>
          <w:b w:val="0"/>
          <w:bCs w:val="0"/>
          <w:sz w:val="26"/>
          <w:szCs w:val="26"/>
        </w:rPr>
      </w:pPr>
      <w:r w:rsidRPr="004F3328">
        <w:rPr>
          <w:b w:val="0"/>
          <w:bCs w:val="0"/>
          <w:sz w:val="26"/>
          <w:szCs w:val="26"/>
        </w:rPr>
        <w:t>The modular approach enables you to adapt to changes in the agricultural domain quickly, adding new agents (e.g., pest control, drone integration) or tools as the platform evolves.</w:t>
      </w:r>
    </w:p>
    <w:p w14:paraId="1AE9CE58" w14:textId="77777777" w:rsidR="004F3328" w:rsidRPr="004F3328" w:rsidRDefault="004F3328" w:rsidP="004F3328">
      <w:pPr>
        <w:numPr>
          <w:ilvl w:val="0"/>
          <w:numId w:val="9"/>
        </w:numPr>
        <w:spacing w:after="0" w:line="276" w:lineRule="auto"/>
        <w:jc w:val="both"/>
        <w:rPr>
          <w:b w:val="0"/>
          <w:bCs w:val="0"/>
          <w:sz w:val="26"/>
          <w:szCs w:val="26"/>
        </w:rPr>
      </w:pPr>
      <w:r w:rsidRPr="004F3328">
        <w:rPr>
          <w:sz w:val="26"/>
          <w:szCs w:val="26"/>
        </w:rPr>
        <w:t>Task Specialization</w:t>
      </w:r>
      <w:r w:rsidRPr="004F3328">
        <w:rPr>
          <w:b w:val="0"/>
          <w:bCs w:val="0"/>
          <w:sz w:val="26"/>
          <w:szCs w:val="26"/>
        </w:rPr>
        <w:t>:</w:t>
      </w:r>
    </w:p>
    <w:p w14:paraId="169DD2C6" w14:textId="77777777" w:rsidR="004F3328" w:rsidRPr="004F3328" w:rsidRDefault="004F3328" w:rsidP="004F3328">
      <w:pPr>
        <w:numPr>
          <w:ilvl w:val="1"/>
          <w:numId w:val="9"/>
        </w:numPr>
        <w:spacing w:after="0" w:line="276" w:lineRule="auto"/>
        <w:jc w:val="both"/>
        <w:rPr>
          <w:b w:val="0"/>
          <w:bCs w:val="0"/>
          <w:sz w:val="26"/>
          <w:szCs w:val="26"/>
        </w:rPr>
      </w:pPr>
      <w:r w:rsidRPr="004F3328">
        <w:rPr>
          <w:b w:val="0"/>
          <w:bCs w:val="0"/>
          <w:sz w:val="26"/>
          <w:szCs w:val="26"/>
        </w:rPr>
        <w:t xml:space="preserve">Each </w:t>
      </w:r>
      <w:r w:rsidRPr="004F3328">
        <w:rPr>
          <w:sz w:val="26"/>
          <w:szCs w:val="26"/>
        </w:rPr>
        <w:t>agent</w:t>
      </w:r>
      <w:r w:rsidRPr="004F3328">
        <w:rPr>
          <w:b w:val="0"/>
          <w:bCs w:val="0"/>
          <w:sz w:val="26"/>
          <w:szCs w:val="26"/>
        </w:rPr>
        <w:t xml:space="preserve"> focuses on a specific task, leading to better optimization and performance. For example, the crop recommendation agent can be finely tuned to work based on various data sources, while the disease detection agent can focus solely on image analysis.</w:t>
      </w:r>
    </w:p>
    <w:p w14:paraId="3FABB060" w14:textId="77777777" w:rsidR="004F3328" w:rsidRPr="004F3328" w:rsidRDefault="004F3328" w:rsidP="004F3328">
      <w:pPr>
        <w:numPr>
          <w:ilvl w:val="0"/>
          <w:numId w:val="9"/>
        </w:numPr>
        <w:spacing w:after="0" w:line="276" w:lineRule="auto"/>
        <w:jc w:val="both"/>
        <w:rPr>
          <w:b w:val="0"/>
          <w:bCs w:val="0"/>
          <w:sz w:val="26"/>
          <w:szCs w:val="26"/>
        </w:rPr>
      </w:pPr>
      <w:r w:rsidRPr="004F3328">
        <w:rPr>
          <w:sz w:val="26"/>
          <w:szCs w:val="26"/>
        </w:rPr>
        <w:t>Separation of Concerns</w:t>
      </w:r>
      <w:r w:rsidRPr="004F3328">
        <w:rPr>
          <w:b w:val="0"/>
          <w:bCs w:val="0"/>
          <w:sz w:val="26"/>
          <w:szCs w:val="26"/>
        </w:rPr>
        <w:t>:</w:t>
      </w:r>
    </w:p>
    <w:p w14:paraId="389A206D" w14:textId="77777777" w:rsidR="004F3328" w:rsidRPr="004F3328" w:rsidRDefault="004F3328" w:rsidP="004F3328">
      <w:pPr>
        <w:numPr>
          <w:ilvl w:val="1"/>
          <w:numId w:val="9"/>
        </w:numPr>
        <w:spacing w:after="0" w:line="276" w:lineRule="auto"/>
        <w:jc w:val="both"/>
        <w:rPr>
          <w:b w:val="0"/>
          <w:bCs w:val="0"/>
          <w:sz w:val="26"/>
          <w:szCs w:val="26"/>
        </w:rPr>
      </w:pPr>
      <w:r w:rsidRPr="004F3328">
        <w:rPr>
          <w:sz w:val="26"/>
          <w:szCs w:val="26"/>
        </w:rPr>
        <w:t>Clear separation</w:t>
      </w:r>
      <w:r w:rsidRPr="004F3328">
        <w:rPr>
          <w:b w:val="0"/>
          <w:bCs w:val="0"/>
          <w:sz w:val="26"/>
          <w:szCs w:val="26"/>
        </w:rPr>
        <w:t xml:space="preserve"> between frontend (UI), task orchestration (MCP Host), logic execution (agents), and supporting tools. This makes the system easier to maintain and debug.</w:t>
      </w:r>
    </w:p>
    <w:p w14:paraId="0BDACF5E" w14:textId="77777777" w:rsidR="004F3328" w:rsidRPr="004F3328" w:rsidRDefault="004F3328" w:rsidP="004F3328">
      <w:pPr>
        <w:numPr>
          <w:ilvl w:val="0"/>
          <w:numId w:val="9"/>
        </w:numPr>
        <w:spacing w:after="0" w:line="276" w:lineRule="auto"/>
        <w:jc w:val="both"/>
        <w:rPr>
          <w:b w:val="0"/>
          <w:bCs w:val="0"/>
          <w:sz w:val="26"/>
          <w:szCs w:val="26"/>
        </w:rPr>
      </w:pPr>
      <w:r w:rsidRPr="004F3328">
        <w:rPr>
          <w:sz w:val="26"/>
          <w:szCs w:val="26"/>
        </w:rPr>
        <w:t>Easy Data Management</w:t>
      </w:r>
      <w:r w:rsidRPr="004F3328">
        <w:rPr>
          <w:b w:val="0"/>
          <w:bCs w:val="0"/>
          <w:sz w:val="26"/>
          <w:szCs w:val="26"/>
        </w:rPr>
        <w:t>:</w:t>
      </w:r>
    </w:p>
    <w:p w14:paraId="6451ED7D" w14:textId="77777777" w:rsidR="004F3328" w:rsidRPr="004F3328" w:rsidRDefault="004F3328" w:rsidP="004F3328">
      <w:pPr>
        <w:numPr>
          <w:ilvl w:val="1"/>
          <w:numId w:val="9"/>
        </w:numPr>
        <w:spacing w:after="0" w:line="276" w:lineRule="auto"/>
        <w:jc w:val="both"/>
        <w:rPr>
          <w:b w:val="0"/>
          <w:bCs w:val="0"/>
          <w:sz w:val="26"/>
          <w:szCs w:val="26"/>
        </w:rPr>
      </w:pPr>
      <w:r w:rsidRPr="004F3328">
        <w:rPr>
          <w:b w:val="0"/>
          <w:bCs w:val="0"/>
          <w:sz w:val="26"/>
          <w:szCs w:val="26"/>
        </w:rPr>
        <w:t xml:space="preserve">The </w:t>
      </w:r>
      <w:r w:rsidRPr="004F3328">
        <w:rPr>
          <w:sz w:val="26"/>
          <w:szCs w:val="26"/>
        </w:rPr>
        <w:t>memory layer</w:t>
      </w:r>
      <w:r w:rsidRPr="004F3328">
        <w:rPr>
          <w:b w:val="0"/>
          <w:bCs w:val="0"/>
          <w:sz w:val="26"/>
          <w:szCs w:val="26"/>
        </w:rPr>
        <w:t xml:space="preserve"> ensures long-term data can be retained for future use, allowing agents to access past decisions, preferences, and actions, thus making the system smarter over time.</w:t>
      </w:r>
    </w:p>
    <w:p w14:paraId="3610B1EC" w14:textId="77777777" w:rsidR="004F3328" w:rsidRPr="004F3328" w:rsidRDefault="004F3328" w:rsidP="004F3328">
      <w:pPr>
        <w:numPr>
          <w:ilvl w:val="0"/>
          <w:numId w:val="9"/>
        </w:numPr>
        <w:spacing w:after="0" w:line="276" w:lineRule="auto"/>
        <w:jc w:val="both"/>
        <w:rPr>
          <w:b w:val="0"/>
          <w:bCs w:val="0"/>
          <w:sz w:val="26"/>
          <w:szCs w:val="26"/>
        </w:rPr>
      </w:pPr>
      <w:r w:rsidRPr="004F3328">
        <w:rPr>
          <w:sz w:val="26"/>
          <w:szCs w:val="26"/>
        </w:rPr>
        <w:t>Real-Time Data Integration</w:t>
      </w:r>
      <w:r w:rsidRPr="004F3328">
        <w:rPr>
          <w:b w:val="0"/>
          <w:bCs w:val="0"/>
          <w:sz w:val="26"/>
          <w:szCs w:val="26"/>
        </w:rPr>
        <w:t>:</w:t>
      </w:r>
    </w:p>
    <w:p w14:paraId="76CCE1C3" w14:textId="3A417203" w:rsidR="004F3328" w:rsidRPr="004F3328" w:rsidRDefault="004F3328" w:rsidP="004F3328">
      <w:pPr>
        <w:numPr>
          <w:ilvl w:val="1"/>
          <w:numId w:val="9"/>
        </w:numPr>
        <w:spacing w:line="276" w:lineRule="auto"/>
        <w:jc w:val="both"/>
        <w:rPr>
          <w:b w:val="0"/>
          <w:bCs w:val="0"/>
          <w:sz w:val="26"/>
          <w:szCs w:val="26"/>
        </w:rPr>
      </w:pPr>
      <w:r w:rsidRPr="004F3328">
        <w:rPr>
          <w:b w:val="0"/>
          <w:bCs w:val="0"/>
          <w:sz w:val="26"/>
          <w:szCs w:val="26"/>
        </w:rPr>
        <w:t>The system’s ability to integrate real-time data from APIs (e.g., weather, maps) makes it highly responsive and adaptive to environmental changes.</w:t>
      </w:r>
    </w:p>
    <w:p w14:paraId="2CFDFCCA" w14:textId="77777777" w:rsidR="004F3328" w:rsidRPr="004F3328" w:rsidRDefault="004F3328" w:rsidP="004F3328">
      <w:pPr>
        <w:spacing w:after="0" w:line="276" w:lineRule="auto"/>
        <w:jc w:val="both"/>
        <w:rPr>
          <w:sz w:val="26"/>
          <w:szCs w:val="26"/>
        </w:rPr>
      </w:pPr>
      <w:r w:rsidRPr="004F3328">
        <w:rPr>
          <w:sz w:val="26"/>
          <w:szCs w:val="26"/>
        </w:rPr>
        <w:t>Cons:</w:t>
      </w:r>
    </w:p>
    <w:p w14:paraId="26D78A1B" w14:textId="77777777" w:rsidR="004F3328" w:rsidRPr="004F3328" w:rsidRDefault="004F3328" w:rsidP="004F3328">
      <w:pPr>
        <w:numPr>
          <w:ilvl w:val="0"/>
          <w:numId w:val="10"/>
        </w:numPr>
        <w:spacing w:after="0" w:line="276" w:lineRule="auto"/>
        <w:jc w:val="both"/>
        <w:rPr>
          <w:b w:val="0"/>
          <w:bCs w:val="0"/>
          <w:sz w:val="26"/>
          <w:szCs w:val="26"/>
        </w:rPr>
      </w:pPr>
      <w:r w:rsidRPr="004F3328">
        <w:rPr>
          <w:sz w:val="26"/>
          <w:szCs w:val="26"/>
        </w:rPr>
        <w:t>Complexity</w:t>
      </w:r>
      <w:r w:rsidRPr="004F3328">
        <w:rPr>
          <w:b w:val="0"/>
          <w:bCs w:val="0"/>
          <w:sz w:val="26"/>
          <w:szCs w:val="26"/>
        </w:rPr>
        <w:t>:</w:t>
      </w:r>
    </w:p>
    <w:p w14:paraId="35D9F48B" w14:textId="77777777" w:rsidR="004F3328" w:rsidRPr="004F3328" w:rsidRDefault="004F3328" w:rsidP="004F3328">
      <w:pPr>
        <w:numPr>
          <w:ilvl w:val="1"/>
          <w:numId w:val="10"/>
        </w:numPr>
        <w:spacing w:after="0" w:line="276" w:lineRule="auto"/>
        <w:jc w:val="both"/>
        <w:rPr>
          <w:b w:val="0"/>
          <w:bCs w:val="0"/>
          <w:sz w:val="26"/>
          <w:szCs w:val="26"/>
        </w:rPr>
      </w:pPr>
      <w:r w:rsidRPr="004F3328">
        <w:rPr>
          <w:b w:val="0"/>
          <w:bCs w:val="0"/>
          <w:sz w:val="26"/>
          <w:szCs w:val="26"/>
        </w:rPr>
        <w:t xml:space="preserve">Managing multiple layers can introduce </w:t>
      </w:r>
      <w:r w:rsidRPr="004F3328">
        <w:rPr>
          <w:sz w:val="26"/>
          <w:szCs w:val="26"/>
        </w:rPr>
        <w:t>complexity</w:t>
      </w:r>
      <w:r w:rsidRPr="004F3328">
        <w:rPr>
          <w:b w:val="0"/>
          <w:bCs w:val="0"/>
          <w:sz w:val="26"/>
          <w:szCs w:val="26"/>
        </w:rPr>
        <w:t>, especially when coordinating between agents. This requires careful management of dependencies, state management, and error handling.</w:t>
      </w:r>
    </w:p>
    <w:p w14:paraId="05873DF5" w14:textId="77777777" w:rsidR="004F3328" w:rsidRPr="004F3328" w:rsidRDefault="004F3328" w:rsidP="004F3328">
      <w:pPr>
        <w:numPr>
          <w:ilvl w:val="1"/>
          <w:numId w:val="10"/>
        </w:numPr>
        <w:spacing w:after="0" w:line="276" w:lineRule="auto"/>
        <w:jc w:val="both"/>
        <w:rPr>
          <w:b w:val="0"/>
          <w:bCs w:val="0"/>
          <w:sz w:val="26"/>
          <w:szCs w:val="26"/>
        </w:rPr>
      </w:pPr>
      <w:r w:rsidRPr="004F3328">
        <w:rPr>
          <w:b w:val="0"/>
          <w:bCs w:val="0"/>
          <w:sz w:val="26"/>
          <w:szCs w:val="26"/>
        </w:rPr>
        <w:t>More layers mean more moving parts, which could increase potential for bugs or issues when expanding functionality.</w:t>
      </w:r>
    </w:p>
    <w:p w14:paraId="3060A218" w14:textId="77777777" w:rsidR="004F3328" w:rsidRPr="004F3328" w:rsidRDefault="004F3328" w:rsidP="004F3328">
      <w:pPr>
        <w:numPr>
          <w:ilvl w:val="0"/>
          <w:numId w:val="10"/>
        </w:numPr>
        <w:spacing w:after="0" w:line="276" w:lineRule="auto"/>
        <w:jc w:val="both"/>
        <w:rPr>
          <w:b w:val="0"/>
          <w:bCs w:val="0"/>
          <w:sz w:val="26"/>
          <w:szCs w:val="26"/>
        </w:rPr>
      </w:pPr>
      <w:r w:rsidRPr="004F3328">
        <w:rPr>
          <w:sz w:val="26"/>
          <w:szCs w:val="26"/>
        </w:rPr>
        <w:lastRenderedPageBreak/>
        <w:t>Latency</w:t>
      </w:r>
      <w:r w:rsidRPr="004F3328">
        <w:rPr>
          <w:b w:val="0"/>
          <w:bCs w:val="0"/>
          <w:sz w:val="26"/>
          <w:szCs w:val="26"/>
        </w:rPr>
        <w:t>:</w:t>
      </w:r>
    </w:p>
    <w:p w14:paraId="06372E24" w14:textId="77777777" w:rsidR="004F3328" w:rsidRPr="004F3328" w:rsidRDefault="004F3328" w:rsidP="004F3328">
      <w:pPr>
        <w:numPr>
          <w:ilvl w:val="1"/>
          <w:numId w:val="10"/>
        </w:numPr>
        <w:spacing w:after="0" w:line="276" w:lineRule="auto"/>
        <w:jc w:val="both"/>
        <w:rPr>
          <w:b w:val="0"/>
          <w:bCs w:val="0"/>
          <w:sz w:val="26"/>
          <w:szCs w:val="26"/>
        </w:rPr>
      </w:pPr>
      <w:r w:rsidRPr="004F3328">
        <w:rPr>
          <w:b w:val="0"/>
          <w:bCs w:val="0"/>
          <w:sz w:val="26"/>
          <w:szCs w:val="26"/>
        </w:rPr>
        <w:t xml:space="preserve">As tasks are passed through multiple layers (frontend → MCP → agent → memory), there could be </w:t>
      </w:r>
      <w:r w:rsidRPr="004F3328">
        <w:rPr>
          <w:sz w:val="26"/>
          <w:szCs w:val="26"/>
        </w:rPr>
        <w:t>latency</w:t>
      </w:r>
      <w:r w:rsidRPr="004F3328">
        <w:rPr>
          <w:b w:val="0"/>
          <w:bCs w:val="0"/>
          <w:sz w:val="26"/>
          <w:szCs w:val="26"/>
        </w:rPr>
        <w:t xml:space="preserve"> if the system is not optimized properly, especially in complex tasks requiring multiple agents to collaborate.</w:t>
      </w:r>
    </w:p>
    <w:p w14:paraId="0DF1D021" w14:textId="77777777" w:rsidR="004F3328" w:rsidRPr="004F3328" w:rsidRDefault="004F3328" w:rsidP="004F3328">
      <w:pPr>
        <w:numPr>
          <w:ilvl w:val="1"/>
          <w:numId w:val="10"/>
        </w:numPr>
        <w:spacing w:after="0" w:line="276" w:lineRule="auto"/>
        <w:jc w:val="both"/>
        <w:rPr>
          <w:b w:val="0"/>
          <w:bCs w:val="0"/>
          <w:sz w:val="26"/>
          <w:szCs w:val="26"/>
        </w:rPr>
      </w:pPr>
      <w:r w:rsidRPr="004F3328">
        <w:rPr>
          <w:b w:val="0"/>
          <w:bCs w:val="0"/>
          <w:sz w:val="26"/>
          <w:szCs w:val="26"/>
        </w:rPr>
        <w:t>Network calls to external APIs (weather, maps) may introduce additional delays, especially in areas with poor internet connectivity.</w:t>
      </w:r>
    </w:p>
    <w:p w14:paraId="10CA4C8C" w14:textId="77777777" w:rsidR="004F3328" w:rsidRPr="004F3328" w:rsidRDefault="004F3328" w:rsidP="004F3328">
      <w:pPr>
        <w:numPr>
          <w:ilvl w:val="0"/>
          <w:numId w:val="10"/>
        </w:numPr>
        <w:spacing w:after="0" w:line="276" w:lineRule="auto"/>
        <w:jc w:val="both"/>
        <w:rPr>
          <w:b w:val="0"/>
          <w:bCs w:val="0"/>
          <w:sz w:val="26"/>
          <w:szCs w:val="26"/>
        </w:rPr>
      </w:pPr>
      <w:r w:rsidRPr="004F3328">
        <w:rPr>
          <w:sz w:val="26"/>
          <w:szCs w:val="26"/>
        </w:rPr>
        <w:t>Resource Intensive</w:t>
      </w:r>
      <w:r w:rsidRPr="004F3328">
        <w:rPr>
          <w:b w:val="0"/>
          <w:bCs w:val="0"/>
          <w:sz w:val="26"/>
          <w:szCs w:val="26"/>
        </w:rPr>
        <w:t>:</w:t>
      </w:r>
    </w:p>
    <w:p w14:paraId="3BE74012" w14:textId="77777777" w:rsidR="004F3328" w:rsidRPr="004F3328" w:rsidRDefault="004F3328" w:rsidP="004F3328">
      <w:pPr>
        <w:numPr>
          <w:ilvl w:val="1"/>
          <w:numId w:val="10"/>
        </w:numPr>
        <w:spacing w:after="0" w:line="276" w:lineRule="auto"/>
        <w:jc w:val="both"/>
        <w:rPr>
          <w:b w:val="0"/>
          <w:bCs w:val="0"/>
          <w:sz w:val="26"/>
          <w:szCs w:val="26"/>
        </w:rPr>
      </w:pPr>
      <w:r w:rsidRPr="004F3328">
        <w:rPr>
          <w:b w:val="0"/>
          <w:bCs w:val="0"/>
          <w:sz w:val="26"/>
          <w:szCs w:val="26"/>
        </w:rPr>
        <w:t>The system may need significant computational resources for running multiple agents (especially AI-based tasks like disease detection and crop recommendation).</w:t>
      </w:r>
    </w:p>
    <w:p w14:paraId="3191C8A2" w14:textId="77777777" w:rsidR="004F3328" w:rsidRPr="004F3328" w:rsidRDefault="004F3328" w:rsidP="004F3328">
      <w:pPr>
        <w:numPr>
          <w:ilvl w:val="1"/>
          <w:numId w:val="10"/>
        </w:numPr>
        <w:spacing w:after="0" w:line="276" w:lineRule="auto"/>
        <w:jc w:val="both"/>
        <w:rPr>
          <w:b w:val="0"/>
          <w:bCs w:val="0"/>
          <w:sz w:val="26"/>
          <w:szCs w:val="26"/>
        </w:rPr>
      </w:pPr>
      <w:r w:rsidRPr="004F3328">
        <w:rPr>
          <w:b w:val="0"/>
          <w:bCs w:val="0"/>
          <w:sz w:val="26"/>
          <w:szCs w:val="26"/>
        </w:rPr>
        <w:t>Memory-intensive agents (e.g., disease detection models) could be slower if resources are limited, requiring optimized hardware or cloud-based solutions.</w:t>
      </w:r>
    </w:p>
    <w:p w14:paraId="40CABD60" w14:textId="77777777" w:rsidR="004F3328" w:rsidRPr="004F3328" w:rsidRDefault="004F3328" w:rsidP="004F3328">
      <w:pPr>
        <w:numPr>
          <w:ilvl w:val="0"/>
          <w:numId w:val="10"/>
        </w:numPr>
        <w:spacing w:after="0" w:line="276" w:lineRule="auto"/>
        <w:jc w:val="both"/>
        <w:rPr>
          <w:b w:val="0"/>
          <w:bCs w:val="0"/>
          <w:sz w:val="26"/>
          <w:szCs w:val="26"/>
        </w:rPr>
      </w:pPr>
      <w:r w:rsidRPr="004F3328">
        <w:rPr>
          <w:sz w:val="26"/>
          <w:szCs w:val="26"/>
        </w:rPr>
        <w:t>Integration Overhead</w:t>
      </w:r>
      <w:r w:rsidRPr="004F3328">
        <w:rPr>
          <w:b w:val="0"/>
          <w:bCs w:val="0"/>
          <w:sz w:val="26"/>
          <w:szCs w:val="26"/>
        </w:rPr>
        <w:t>:</w:t>
      </w:r>
    </w:p>
    <w:p w14:paraId="3CCFF380" w14:textId="77777777" w:rsidR="004F3328" w:rsidRPr="004F3328" w:rsidRDefault="004F3328" w:rsidP="004F3328">
      <w:pPr>
        <w:numPr>
          <w:ilvl w:val="1"/>
          <w:numId w:val="10"/>
        </w:numPr>
        <w:spacing w:after="0" w:line="276" w:lineRule="auto"/>
        <w:jc w:val="both"/>
        <w:rPr>
          <w:b w:val="0"/>
          <w:bCs w:val="0"/>
          <w:sz w:val="26"/>
          <w:szCs w:val="26"/>
        </w:rPr>
      </w:pPr>
      <w:r w:rsidRPr="004F3328">
        <w:rPr>
          <w:sz w:val="26"/>
          <w:szCs w:val="26"/>
        </w:rPr>
        <w:t>Tool and memory layer</w:t>
      </w:r>
      <w:r w:rsidRPr="004F3328">
        <w:rPr>
          <w:b w:val="0"/>
          <w:bCs w:val="0"/>
          <w:sz w:val="26"/>
          <w:szCs w:val="26"/>
        </w:rPr>
        <w:t xml:space="preserve"> integration can be tricky, especially with third-party services (APIs) that may not always be available or stable. Dependency on external services could cause </w:t>
      </w:r>
      <w:r w:rsidRPr="004F3328">
        <w:rPr>
          <w:sz w:val="26"/>
          <w:szCs w:val="26"/>
        </w:rPr>
        <w:t>downtime</w:t>
      </w:r>
      <w:r w:rsidRPr="004F3328">
        <w:rPr>
          <w:b w:val="0"/>
          <w:bCs w:val="0"/>
          <w:sz w:val="26"/>
          <w:szCs w:val="26"/>
        </w:rPr>
        <w:t xml:space="preserve"> if they are unavailable.</w:t>
      </w:r>
    </w:p>
    <w:p w14:paraId="10BD575C" w14:textId="77777777" w:rsidR="004F3328" w:rsidRPr="004F3328" w:rsidRDefault="004F3328" w:rsidP="004F3328">
      <w:pPr>
        <w:numPr>
          <w:ilvl w:val="1"/>
          <w:numId w:val="10"/>
        </w:numPr>
        <w:spacing w:after="0" w:line="276" w:lineRule="auto"/>
        <w:jc w:val="both"/>
        <w:rPr>
          <w:b w:val="0"/>
          <w:bCs w:val="0"/>
          <w:sz w:val="26"/>
          <w:szCs w:val="26"/>
        </w:rPr>
      </w:pPr>
      <w:r w:rsidRPr="004F3328">
        <w:rPr>
          <w:b w:val="0"/>
          <w:bCs w:val="0"/>
          <w:sz w:val="26"/>
          <w:szCs w:val="26"/>
        </w:rPr>
        <w:t>Memory management for large amounts of data (e.g., historical farm records) can also be tricky, needing proper indexing and fast access strategies.</w:t>
      </w:r>
    </w:p>
    <w:p w14:paraId="4ACD2070" w14:textId="77777777" w:rsidR="004F3328" w:rsidRPr="004F3328" w:rsidRDefault="004F3328" w:rsidP="004F3328">
      <w:pPr>
        <w:numPr>
          <w:ilvl w:val="0"/>
          <w:numId w:val="10"/>
        </w:numPr>
        <w:spacing w:after="0" w:line="276" w:lineRule="auto"/>
        <w:jc w:val="both"/>
        <w:rPr>
          <w:b w:val="0"/>
          <w:bCs w:val="0"/>
          <w:sz w:val="26"/>
          <w:szCs w:val="26"/>
        </w:rPr>
      </w:pPr>
      <w:r w:rsidRPr="004F3328">
        <w:rPr>
          <w:sz w:val="26"/>
          <w:szCs w:val="26"/>
        </w:rPr>
        <w:t>Data Security</w:t>
      </w:r>
      <w:r w:rsidRPr="004F3328">
        <w:rPr>
          <w:b w:val="0"/>
          <w:bCs w:val="0"/>
          <w:sz w:val="26"/>
          <w:szCs w:val="26"/>
        </w:rPr>
        <w:t>:</w:t>
      </w:r>
    </w:p>
    <w:p w14:paraId="068A5E03" w14:textId="0F99C923" w:rsidR="00422499" w:rsidRDefault="004F3328" w:rsidP="004F3328">
      <w:pPr>
        <w:numPr>
          <w:ilvl w:val="1"/>
          <w:numId w:val="10"/>
        </w:numPr>
        <w:spacing w:after="0" w:line="276" w:lineRule="auto"/>
        <w:jc w:val="both"/>
        <w:rPr>
          <w:b w:val="0"/>
          <w:bCs w:val="0"/>
          <w:sz w:val="26"/>
          <w:szCs w:val="26"/>
        </w:rPr>
      </w:pPr>
      <w:r w:rsidRPr="004F3328">
        <w:rPr>
          <w:b w:val="0"/>
          <w:bCs w:val="0"/>
          <w:sz w:val="26"/>
          <w:szCs w:val="26"/>
        </w:rPr>
        <w:t xml:space="preserve">Handling user data (e.g., farm location, crop details, personal information) requires strong </w:t>
      </w:r>
      <w:r w:rsidRPr="004F3328">
        <w:rPr>
          <w:sz w:val="26"/>
          <w:szCs w:val="26"/>
        </w:rPr>
        <w:t>security measures</w:t>
      </w:r>
      <w:r w:rsidRPr="004F3328">
        <w:rPr>
          <w:b w:val="0"/>
          <w:bCs w:val="0"/>
          <w:sz w:val="26"/>
          <w:szCs w:val="26"/>
        </w:rPr>
        <w:t xml:space="preserve"> and compliance with data privacy regulations (e.g., GDPR). Improper handling of sensitive information can lead to legal and reputational issues.</w:t>
      </w:r>
    </w:p>
    <w:p w14:paraId="19C5F997" w14:textId="77777777" w:rsidR="00422499" w:rsidRDefault="00422499">
      <w:pPr>
        <w:rPr>
          <w:b w:val="0"/>
          <w:bCs w:val="0"/>
          <w:sz w:val="26"/>
          <w:szCs w:val="26"/>
        </w:rPr>
      </w:pPr>
      <w:r>
        <w:rPr>
          <w:b w:val="0"/>
          <w:bCs w:val="0"/>
          <w:sz w:val="26"/>
          <w:szCs w:val="26"/>
        </w:rPr>
        <w:br w:type="page"/>
      </w:r>
    </w:p>
    <w:p w14:paraId="1D2F17B9" w14:textId="66FF74C2" w:rsidR="00153E51" w:rsidRDefault="00153E51" w:rsidP="00153E51">
      <w:pPr>
        <w:spacing w:after="0" w:line="276" w:lineRule="auto"/>
        <w:jc w:val="both"/>
        <w:rPr>
          <w:sz w:val="36"/>
          <w:szCs w:val="36"/>
        </w:rPr>
      </w:pPr>
      <w:r>
        <w:rPr>
          <w:noProof/>
        </w:rPr>
        <w:lastRenderedPageBreak/>
        <w:drawing>
          <wp:anchor distT="0" distB="0" distL="114300" distR="114300" simplePos="0" relativeHeight="251658240" behindDoc="0" locked="0" layoutInCell="1" allowOverlap="1" wp14:anchorId="7A10CBE3" wp14:editId="3B37A40C">
            <wp:simplePos x="0" y="0"/>
            <wp:positionH relativeFrom="margin">
              <wp:align>center</wp:align>
            </wp:positionH>
            <wp:positionV relativeFrom="paragraph">
              <wp:posOffset>1384300</wp:posOffset>
            </wp:positionV>
            <wp:extent cx="8155305" cy="6137910"/>
            <wp:effectExtent l="0" t="952" r="0" b="0"/>
            <wp:wrapTopAndBottom/>
            <wp:docPr id="102674624"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5400000">
                      <a:off x="0" y="0"/>
                      <a:ext cx="8155305" cy="6137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2499" w:rsidRPr="00422499">
        <w:rPr>
          <w:sz w:val="36"/>
          <w:szCs w:val="36"/>
        </w:rPr>
        <w:t>Seq</w:t>
      </w:r>
      <w:r w:rsidR="00422499">
        <w:rPr>
          <w:sz w:val="36"/>
          <w:szCs w:val="36"/>
        </w:rPr>
        <w:t>uential Diagram :</w:t>
      </w:r>
    </w:p>
    <w:p w14:paraId="2C6CB6E0" w14:textId="08BA1D37" w:rsidR="00153E51" w:rsidRDefault="00153E51" w:rsidP="00153E51">
      <w:pPr>
        <w:spacing w:after="0" w:line="276" w:lineRule="auto"/>
        <w:jc w:val="both"/>
        <w:rPr>
          <w:b w:val="0"/>
          <w:bCs w:val="0"/>
          <w:sz w:val="26"/>
          <w:szCs w:val="26"/>
        </w:rPr>
      </w:pPr>
      <w:r>
        <w:rPr>
          <w:b w:val="0"/>
          <w:bCs w:val="0"/>
          <w:sz w:val="26"/>
          <w:szCs w:val="26"/>
        </w:rPr>
        <w:t xml:space="preserve">Drive Link : </w:t>
      </w:r>
      <w:hyperlink r:id="rId6" w:history="1">
        <w:r w:rsidRPr="00153E51">
          <w:rPr>
            <w:rStyle w:val="Hyperlink"/>
            <w:b w:val="0"/>
            <w:bCs w:val="0"/>
            <w:sz w:val="26"/>
            <w:szCs w:val="26"/>
          </w:rPr>
          <w:t>Link to Im</w:t>
        </w:r>
        <w:r w:rsidRPr="00153E51">
          <w:rPr>
            <w:rStyle w:val="Hyperlink"/>
            <w:b w:val="0"/>
            <w:bCs w:val="0"/>
            <w:sz w:val="26"/>
            <w:szCs w:val="26"/>
          </w:rPr>
          <w:t>a</w:t>
        </w:r>
        <w:r w:rsidRPr="00153E51">
          <w:rPr>
            <w:rStyle w:val="Hyperlink"/>
            <w:b w:val="0"/>
            <w:bCs w:val="0"/>
            <w:sz w:val="26"/>
            <w:szCs w:val="26"/>
          </w:rPr>
          <w:t>ge in Drive</w:t>
        </w:r>
      </w:hyperlink>
    </w:p>
    <w:p w14:paraId="77F9689B" w14:textId="37CFBDB2" w:rsidR="00153E51" w:rsidRDefault="00153E51" w:rsidP="00153E51">
      <w:pPr>
        <w:spacing w:after="0" w:line="276" w:lineRule="auto"/>
        <w:jc w:val="both"/>
        <w:rPr>
          <w:sz w:val="36"/>
          <w:szCs w:val="36"/>
        </w:rPr>
      </w:pPr>
      <w:r>
        <w:rPr>
          <w:sz w:val="36"/>
          <w:szCs w:val="36"/>
        </w:rPr>
        <w:lastRenderedPageBreak/>
        <w:t>References :</w:t>
      </w:r>
    </w:p>
    <w:p w14:paraId="0B490AED" w14:textId="633B7AC2" w:rsidR="00153E51" w:rsidRDefault="00153E51" w:rsidP="00153E51">
      <w:pPr>
        <w:spacing w:after="0" w:line="276" w:lineRule="auto"/>
        <w:jc w:val="both"/>
        <w:rPr>
          <w:sz w:val="36"/>
          <w:szCs w:val="36"/>
        </w:rPr>
      </w:pPr>
    </w:p>
    <w:p w14:paraId="0385DFC1" w14:textId="5D140C00" w:rsidR="000E10DA" w:rsidRPr="000E10DA" w:rsidRDefault="000E10DA" w:rsidP="000E10DA">
      <w:pPr>
        <w:spacing w:line="276" w:lineRule="auto"/>
        <w:jc w:val="both"/>
        <w:rPr>
          <w:b w:val="0"/>
          <w:bCs w:val="0"/>
          <w:sz w:val="26"/>
          <w:szCs w:val="26"/>
        </w:rPr>
      </w:pPr>
      <w:r w:rsidRPr="000E10DA">
        <w:rPr>
          <w:b w:val="0"/>
          <w:bCs w:val="0"/>
          <w:sz w:val="26"/>
          <w:szCs w:val="26"/>
        </w:rPr>
        <w:t>You</w:t>
      </w:r>
      <w:r>
        <w:rPr>
          <w:b w:val="0"/>
          <w:bCs w:val="0"/>
          <w:sz w:val="26"/>
          <w:szCs w:val="26"/>
        </w:rPr>
        <w:t>Tube Resources:</w:t>
      </w:r>
    </w:p>
    <w:p w14:paraId="2E1F5425" w14:textId="125942FB" w:rsidR="00153E51" w:rsidRPr="000E10DA" w:rsidRDefault="00153E51" w:rsidP="000E10DA">
      <w:pPr>
        <w:spacing w:after="0" w:line="276" w:lineRule="auto"/>
        <w:ind w:left="720"/>
        <w:jc w:val="both"/>
        <w:rPr>
          <w:b w:val="0"/>
          <w:bCs w:val="0"/>
          <w:sz w:val="26"/>
          <w:szCs w:val="26"/>
        </w:rPr>
      </w:pPr>
      <w:hyperlink r:id="rId7" w:history="1">
        <w:r w:rsidRPr="000E10DA">
          <w:rPr>
            <w:rStyle w:val="Hyperlink"/>
            <w:b w:val="0"/>
            <w:bCs w:val="0"/>
            <w:sz w:val="26"/>
            <w:szCs w:val="26"/>
          </w:rPr>
          <w:t>Stanford Webinar - Agent AI</w:t>
        </w:r>
      </w:hyperlink>
    </w:p>
    <w:p w14:paraId="677EC2E4" w14:textId="7B269619" w:rsidR="000E10DA" w:rsidRPr="000E10DA" w:rsidRDefault="000E10DA" w:rsidP="000E10DA">
      <w:pPr>
        <w:spacing w:after="0" w:line="276" w:lineRule="auto"/>
        <w:ind w:left="720"/>
        <w:jc w:val="both"/>
        <w:rPr>
          <w:b w:val="0"/>
          <w:bCs w:val="0"/>
          <w:sz w:val="26"/>
          <w:szCs w:val="26"/>
        </w:rPr>
      </w:pPr>
      <w:hyperlink r:id="rId8" w:history="1">
        <w:r w:rsidRPr="000E10DA">
          <w:rPr>
            <w:rStyle w:val="Hyperlink"/>
            <w:b w:val="0"/>
            <w:bCs w:val="0"/>
            <w:sz w:val="26"/>
            <w:szCs w:val="26"/>
          </w:rPr>
          <w:t>Generative vs Agentic AI | IBM Technologies</w:t>
        </w:r>
      </w:hyperlink>
    </w:p>
    <w:p w14:paraId="0E9E34C0" w14:textId="61B26311" w:rsidR="000E10DA" w:rsidRPr="000E10DA" w:rsidRDefault="000E10DA" w:rsidP="000E10DA">
      <w:pPr>
        <w:spacing w:after="0" w:line="276" w:lineRule="auto"/>
        <w:ind w:left="720"/>
        <w:jc w:val="both"/>
        <w:rPr>
          <w:b w:val="0"/>
          <w:bCs w:val="0"/>
          <w:sz w:val="26"/>
          <w:szCs w:val="26"/>
        </w:rPr>
      </w:pPr>
      <w:hyperlink r:id="rId9" w:history="1">
        <w:r w:rsidRPr="000E10DA">
          <w:rPr>
            <w:rStyle w:val="Hyperlink"/>
            <w:b w:val="0"/>
            <w:bCs w:val="0"/>
            <w:sz w:val="26"/>
            <w:szCs w:val="26"/>
          </w:rPr>
          <w:t>Types of AI Agents | IBM Technologies</w:t>
        </w:r>
      </w:hyperlink>
    </w:p>
    <w:p w14:paraId="040FE5E4" w14:textId="70F30629" w:rsidR="000E10DA" w:rsidRDefault="000E10DA" w:rsidP="000E10DA">
      <w:pPr>
        <w:spacing w:after="0" w:line="276" w:lineRule="auto"/>
        <w:ind w:left="720"/>
        <w:jc w:val="both"/>
        <w:rPr>
          <w:b w:val="0"/>
          <w:bCs w:val="0"/>
          <w:sz w:val="26"/>
          <w:szCs w:val="26"/>
        </w:rPr>
      </w:pPr>
      <w:hyperlink r:id="rId10" w:history="1">
        <w:r w:rsidRPr="000E10DA">
          <w:rPr>
            <w:rStyle w:val="Hyperlink"/>
            <w:b w:val="0"/>
            <w:bCs w:val="0"/>
            <w:sz w:val="26"/>
            <w:szCs w:val="26"/>
          </w:rPr>
          <w:t>MCP vs API | IBM Technologies</w:t>
        </w:r>
      </w:hyperlink>
    </w:p>
    <w:p w14:paraId="5A058C5C" w14:textId="77777777" w:rsidR="000E10DA" w:rsidRDefault="000E10DA" w:rsidP="000E10DA">
      <w:pPr>
        <w:spacing w:after="0" w:line="276" w:lineRule="auto"/>
        <w:ind w:left="720"/>
        <w:jc w:val="both"/>
        <w:rPr>
          <w:b w:val="0"/>
          <w:bCs w:val="0"/>
          <w:sz w:val="26"/>
          <w:szCs w:val="26"/>
        </w:rPr>
      </w:pPr>
    </w:p>
    <w:p w14:paraId="23A15405" w14:textId="3A9B28A3" w:rsidR="000E10DA" w:rsidRDefault="000E10DA" w:rsidP="000E10DA">
      <w:pPr>
        <w:pStyle w:val="ListParagraph"/>
        <w:spacing w:after="0" w:line="276" w:lineRule="auto"/>
        <w:ind w:left="0"/>
        <w:jc w:val="both"/>
        <w:rPr>
          <w:b w:val="0"/>
          <w:bCs w:val="0"/>
          <w:sz w:val="26"/>
          <w:szCs w:val="26"/>
        </w:rPr>
      </w:pPr>
      <w:r>
        <w:rPr>
          <w:b w:val="0"/>
          <w:bCs w:val="0"/>
          <w:sz w:val="26"/>
          <w:szCs w:val="26"/>
        </w:rPr>
        <w:t>ChatGPT:</w:t>
      </w:r>
    </w:p>
    <w:p w14:paraId="6A050C2B" w14:textId="5EB0B625" w:rsidR="000E10DA" w:rsidRDefault="000E10DA" w:rsidP="000E10DA">
      <w:pPr>
        <w:pStyle w:val="ListParagraph"/>
        <w:spacing w:after="0" w:line="276" w:lineRule="auto"/>
        <w:jc w:val="both"/>
        <w:rPr>
          <w:b w:val="0"/>
          <w:bCs w:val="0"/>
          <w:sz w:val="26"/>
          <w:szCs w:val="26"/>
        </w:rPr>
      </w:pPr>
      <w:r>
        <w:rPr>
          <w:b w:val="0"/>
          <w:bCs w:val="0"/>
          <w:sz w:val="26"/>
          <w:szCs w:val="26"/>
        </w:rPr>
        <w:t xml:space="preserve"> </w:t>
      </w:r>
    </w:p>
    <w:p w14:paraId="471D3918" w14:textId="46E61E6A" w:rsidR="000E10DA" w:rsidRPr="000E10DA" w:rsidRDefault="000E10DA" w:rsidP="000E10DA">
      <w:pPr>
        <w:pStyle w:val="ListParagraph"/>
        <w:spacing w:after="0" w:line="276" w:lineRule="auto"/>
        <w:jc w:val="both"/>
        <w:rPr>
          <w:b w:val="0"/>
          <w:bCs w:val="0"/>
          <w:sz w:val="26"/>
          <w:szCs w:val="26"/>
        </w:rPr>
      </w:pPr>
      <w:r>
        <w:rPr>
          <w:b w:val="0"/>
          <w:bCs w:val="0"/>
          <w:sz w:val="26"/>
          <w:szCs w:val="26"/>
        </w:rPr>
        <w:t>Used for searching resources and structuring the report.</w:t>
      </w:r>
    </w:p>
    <w:sectPr w:rsidR="000E10DA" w:rsidRPr="000E10DA" w:rsidSect="004F33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5ED1"/>
    <w:multiLevelType w:val="multilevel"/>
    <w:tmpl w:val="8F3C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42A72"/>
    <w:multiLevelType w:val="multilevel"/>
    <w:tmpl w:val="0F048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23C82"/>
    <w:multiLevelType w:val="hybridMultilevel"/>
    <w:tmpl w:val="1BA267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2CD4D3F"/>
    <w:multiLevelType w:val="multilevel"/>
    <w:tmpl w:val="61F80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57030A"/>
    <w:multiLevelType w:val="multilevel"/>
    <w:tmpl w:val="8984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B4682"/>
    <w:multiLevelType w:val="multilevel"/>
    <w:tmpl w:val="48AEA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C47DAF"/>
    <w:multiLevelType w:val="multilevel"/>
    <w:tmpl w:val="FC76D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A112B7"/>
    <w:multiLevelType w:val="multilevel"/>
    <w:tmpl w:val="4A562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060C50"/>
    <w:multiLevelType w:val="multilevel"/>
    <w:tmpl w:val="345A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C200F7"/>
    <w:multiLevelType w:val="multilevel"/>
    <w:tmpl w:val="5FFA6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A507B9"/>
    <w:multiLevelType w:val="multilevel"/>
    <w:tmpl w:val="D416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98078">
    <w:abstractNumId w:val="0"/>
  </w:num>
  <w:num w:numId="2" w16cid:durableId="2043019325">
    <w:abstractNumId w:val="3"/>
  </w:num>
  <w:num w:numId="3" w16cid:durableId="1787581337">
    <w:abstractNumId w:val="5"/>
  </w:num>
  <w:num w:numId="4" w16cid:durableId="1881740658">
    <w:abstractNumId w:val="8"/>
  </w:num>
  <w:num w:numId="5" w16cid:durableId="476462236">
    <w:abstractNumId w:val="4"/>
  </w:num>
  <w:num w:numId="6" w16cid:durableId="1462965772">
    <w:abstractNumId w:val="10"/>
  </w:num>
  <w:num w:numId="7" w16cid:durableId="1825123600">
    <w:abstractNumId w:val="1"/>
  </w:num>
  <w:num w:numId="8" w16cid:durableId="1042290864">
    <w:abstractNumId w:val="9"/>
  </w:num>
  <w:num w:numId="9" w16cid:durableId="833836900">
    <w:abstractNumId w:val="6"/>
  </w:num>
  <w:num w:numId="10" w16cid:durableId="259340278">
    <w:abstractNumId w:val="7"/>
  </w:num>
  <w:num w:numId="11" w16cid:durableId="1564826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328"/>
    <w:rsid w:val="000660B7"/>
    <w:rsid w:val="000E10DA"/>
    <w:rsid w:val="00153E51"/>
    <w:rsid w:val="003628A4"/>
    <w:rsid w:val="003C2B1E"/>
    <w:rsid w:val="003E61CD"/>
    <w:rsid w:val="00422499"/>
    <w:rsid w:val="004668EA"/>
    <w:rsid w:val="004F3328"/>
    <w:rsid w:val="006D4225"/>
    <w:rsid w:val="00916AE1"/>
    <w:rsid w:val="00AF14A1"/>
    <w:rsid w:val="00B922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CD638"/>
  <w15:chartTrackingRefBased/>
  <w15:docId w15:val="{22441F3C-42CA-4B18-B4C6-B91E53002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sz w:val="22"/>
        <w:szCs w:val="22"/>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4A1"/>
  </w:style>
  <w:style w:type="paragraph" w:styleId="Heading1">
    <w:name w:val="heading 1"/>
    <w:basedOn w:val="Normal"/>
    <w:next w:val="Normal"/>
    <w:link w:val="Heading1Char"/>
    <w:uiPriority w:val="9"/>
    <w:qFormat/>
    <w:rsid w:val="00AF14A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4F3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32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32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332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33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332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332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332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4A1"/>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4F3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32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32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332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332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332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332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332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3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32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32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3328"/>
    <w:pPr>
      <w:spacing w:before="160"/>
      <w:jc w:val="center"/>
    </w:pPr>
    <w:rPr>
      <w:i/>
      <w:iCs/>
      <w:color w:val="404040" w:themeColor="text1" w:themeTint="BF"/>
    </w:rPr>
  </w:style>
  <w:style w:type="character" w:customStyle="1" w:styleId="QuoteChar">
    <w:name w:val="Quote Char"/>
    <w:basedOn w:val="DefaultParagraphFont"/>
    <w:link w:val="Quote"/>
    <w:uiPriority w:val="29"/>
    <w:rsid w:val="004F3328"/>
    <w:rPr>
      <w:i/>
      <w:iCs/>
      <w:color w:val="404040" w:themeColor="text1" w:themeTint="BF"/>
    </w:rPr>
  </w:style>
  <w:style w:type="paragraph" w:styleId="ListParagraph">
    <w:name w:val="List Paragraph"/>
    <w:basedOn w:val="Normal"/>
    <w:uiPriority w:val="34"/>
    <w:qFormat/>
    <w:rsid w:val="004F3328"/>
    <w:pPr>
      <w:ind w:left="720"/>
      <w:contextualSpacing/>
    </w:pPr>
  </w:style>
  <w:style w:type="character" w:styleId="IntenseEmphasis">
    <w:name w:val="Intense Emphasis"/>
    <w:basedOn w:val="DefaultParagraphFont"/>
    <w:uiPriority w:val="21"/>
    <w:qFormat/>
    <w:rsid w:val="004F3328"/>
    <w:rPr>
      <w:i/>
      <w:iCs/>
      <w:color w:val="0F4761" w:themeColor="accent1" w:themeShade="BF"/>
    </w:rPr>
  </w:style>
  <w:style w:type="paragraph" w:styleId="IntenseQuote">
    <w:name w:val="Intense Quote"/>
    <w:basedOn w:val="Normal"/>
    <w:next w:val="Normal"/>
    <w:link w:val="IntenseQuoteChar"/>
    <w:uiPriority w:val="30"/>
    <w:qFormat/>
    <w:rsid w:val="004F3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328"/>
    <w:rPr>
      <w:i/>
      <w:iCs/>
      <w:color w:val="0F4761" w:themeColor="accent1" w:themeShade="BF"/>
    </w:rPr>
  </w:style>
  <w:style w:type="character" w:styleId="IntenseReference">
    <w:name w:val="Intense Reference"/>
    <w:basedOn w:val="DefaultParagraphFont"/>
    <w:uiPriority w:val="32"/>
    <w:qFormat/>
    <w:rsid w:val="004F3328"/>
    <w:rPr>
      <w:b w:val="0"/>
      <w:bCs w:val="0"/>
      <w:smallCaps/>
      <w:color w:val="0F4761" w:themeColor="accent1" w:themeShade="BF"/>
      <w:spacing w:val="5"/>
    </w:rPr>
  </w:style>
  <w:style w:type="character" w:styleId="Hyperlink">
    <w:name w:val="Hyperlink"/>
    <w:basedOn w:val="DefaultParagraphFont"/>
    <w:uiPriority w:val="99"/>
    <w:unhideWhenUsed/>
    <w:rsid w:val="00153E51"/>
    <w:rPr>
      <w:color w:val="467886" w:themeColor="hyperlink"/>
      <w:u w:val="single"/>
    </w:rPr>
  </w:style>
  <w:style w:type="character" w:styleId="UnresolvedMention">
    <w:name w:val="Unresolved Mention"/>
    <w:basedOn w:val="DefaultParagraphFont"/>
    <w:uiPriority w:val="99"/>
    <w:semiHidden/>
    <w:unhideWhenUsed/>
    <w:rsid w:val="00153E51"/>
    <w:rPr>
      <w:color w:val="605E5C"/>
      <w:shd w:val="clear" w:color="auto" w:fill="E1DFDD"/>
    </w:rPr>
  </w:style>
  <w:style w:type="character" w:styleId="FollowedHyperlink">
    <w:name w:val="FollowedHyperlink"/>
    <w:basedOn w:val="DefaultParagraphFont"/>
    <w:uiPriority w:val="99"/>
    <w:semiHidden/>
    <w:unhideWhenUsed/>
    <w:rsid w:val="00153E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51965">
      <w:bodyDiv w:val="1"/>
      <w:marLeft w:val="0"/>
      <w:marRight w:val="0"/>
      <w:marTop w:val="0"/>
      <w:marBottom w:val="0"/>
      <w:divBdr>
        <w:top w:val="none" w:sz="0" w:space="0" w:color="auto"/>
        <w:left w:val="none" w:sz="0" w:space="0" w:color="auto"/>
        <w:bottom w:val="none" w:sz="0" w:space="0" w:color="auto"/>
        <w:right w:val="none" w:sz="0" w:space="0" w:color="auto"/>
      </w:divBdr>
    </w:div>
    <w:div w:id="397560756">
      <w:bodyDiv w:val="1"/>
      <w:marLeft w:val="0"/>
      <w:marRight w:val="0"/>
      <w:marTop w:val="0"/>
      <w:marBottom w:val="0"/>
      <w:divBdr>
        <w:top w:val="none" w:sz="0" w:space="0" w:color="auto"/>
        <w:left w:val="none" w:sz="0" w:space="0" w:color="auto"/>
        <w:bottom w:val="none" w:sz="0" w:space="0" w:color="auto"/>
        <w:right w:val="none" w:sz="0" w:space="0" w:color="auto"/>
      </w:divBdr>
    </w:div>
    <w:div w:id="420641001">
      <w:bodyDiv w:val="1"/>
      <w:marLeft w:val="0"/>
      <w:marRight w:val="0"/>
      <w:marTop w:val="0"/>
      <w:marBottom w:val="0"/>
      <w:divBdr>
        <w:top w:val="none" w:sz="0" w:space="0" w:color="auto"/>
        <w:left w:val="none" w:sz="0" w:space="0" w:color="auto"/>
        <w:bottom w:val="none" w:sz="0" w:space="0" w:color="auto"/>
        <w:right w:val="none" w:sz="0" w:space="0" w:color="auto"/>
      </w:divBdr>
    </w:div>
    <w:div w:id="687100391">
      <w:bodyDiv w:val="1"/>
      <w:marLeft w:val="0"/>
      <w:marRight w:val="0"/>
      <w:marTop w:val="0"/>
      <w:marBottom w:val="0"/>
      <w:divBdr>
        <w:top w:val="none" w:sz="0" w:space="0" w:color="auto"/>
        <w:left w:val="none" w:sz="0" w:space="0" w:color="auto"/>
        <w:bottom w:val="none" w:sz="0" w:space="0" w:color="auto"/>
        <w:right w:val="none" w:sz="0" w:space="0" w:color="auto"/>
      </w:divBdr>
    </w:div>
    <w:div w:id="967709967">
      <w:bodyDiv w:val="1"/>
      <w:marLeft w:val="0"/>
      <w:marRight w:val="0"/>
      <w:marTop w:val="0"/>
      <w:marBottom w:val="0"/>
      <w:divBdr>
        <w:top w:val="none" w:sz="0" w:space="0" w:color="auto"/>
        <w:left w:val="none" w:sz="0" w:space="0" w:color="auto"/>
        <w:bottom w:val="none" w:sz="0" w:space="0" w:color="auto"/>
        <w:right w:val="none" w:sz="0" w:space="0" w:color="auto"/>
      </w:divBdr>
    </w:div>
    <w:div w:id="1519540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EDb37y_MhRw?si=Y8AZettqVBdlu8YN" TargetMode="External"/><Relationship Id="rId3" Type="http://schemas.openxmlformats.org/officeDocument/2006/relationships/settings" Target="settings.xml"/><Relationship Id="rId7" Type="http://schemas.openxmlformats.org/officeDocument/2006/relationships/hyperlink" Target="https://youtu.be/kJLiOGle3Lw?si=D5MqePJfVvgPTW8Z"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oKaAxc8pdmJtlZEtzGPfII5SE64tvD5I/view?usp=sharing"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youtu.be/7j1t3UZA1TY?si=EVBK-Ujlp7CjGnPZ" TargetMode="External"/><Relationship Id="rId4" Type="http://schemas.openxmlformats.org/officeDocument/2006/relationships/webSettings" Target="webSettings.xml"/><Relationship Id="rId9" Type="http://schemas.openxmlformats.org/officeDocument/2006/relationships/hyperlink" Target="https://youtu.be/fXizBc03D7E?si=SbaYXran6Ku0Cml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1628</Words>
  <Characters>9282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Kumar Dodla</dc:creator>
  <cp:keywords/>
  <dc:description/>
  <cp:lastModifiedBy>Mani Kumar Dodla</cp:lastModifiedBy>
  <cp:revision>1</cp:revision>
  <cp:lastPrinted>2025-05-06T18:45:00Z</cp:lastPrinted>
  <dcterms:created xsi:type="dcterms:W3CDTF">2025-05-06T18:07:00Z</dcterms:created>
  <dcterms:modified xsi:type="dcterms:W3CDTF">2025-05-06T18:46:00Z</dcterms:modified>
</cp:coreProperties>
</file>