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A54D6" w14:textId="77777777" w:rsidR="00ED3A74" w:rsidRDefault="00ED3A74"/>
    <w:p w14:paraId="1709BA19" w14:textId="5E2D765F" w:rsidR="00ED3A74" w:rsidRDefault="00ED3A74" w:rsidP="00ED3A74">
      <w:pPr>
        <w:pStyle w:val="ListParagraph"/>
        <w:numPr>
          <w:ilvl w:val="0"/>
          <w:numId w:val="16"/>
        </w:numPr>
      </w:pPr>
      <w:r>
        <w:t>Key concepts</w:t>
      </w:r>
      <w:r w:rsidR="00C839F1">
        <w:t xml:space="preserve"> overview</w:t>
      </w:r>
    </w:p>
    <w:p w14:paraId="1F1B47B0" w14:textId="2FA6363D" w:rsidR="00ED3A74" w:rsidRDefault="00ED3A74" w:rsidP="00ED3A74">
      <w:pPr>
        <w:pStyle w:val="ListParagraph"/>
        <w:numPr>
          <w:ilvl w:val="1"/>
          <w:numId w:val="16"/>
        </w:numPr>
      </w:pPr>
      <w:r>
        <w:t xml:space="preserve">Gaze cueing </w:t>
      </w:r>
    </w:p>
    <w:p w14:paraId="167B8885" w14:textId="31B307D3" w:rsidR="00ED3A74" w:rsidRDefault="00ED3A74" w:rsidP="00ED3A74">
      <w:pPr>
        <w:pStyle w:val="ListParagraph"/>
        <w:numPr>
          <w:ilvl w:val="2"/>
          <w:numId w:val="16"/>
        </w:numPr>
      </w:pPr>
      <w:r>
        <w:t>Robust effect tested across a range of contexts</w:t>
      </w:r>
    </w:p>
    <w:p w14:paraId="4402EF9B" w14:textId="557E2CBD" w:rsidR="00ED3A74" w:rsidRDefault="00ED3A74" w:rsidP="00ED3A74">
      <w:pPr>
        <w:pStyle w:val="ListParagraph"/>
        <w:numPr>
          <w:ilvl w:val="2"/>
          <w:numId w:val="16"/>
        </w:numPr>
      </w:pPr>
      <w:r>
        <w:t>Less understan</w:t>
      </w:r>
      <w:bookmarkStart w:id="0" w:name="_GoBack"/>
      <w:bookmarkEnd w:id="0"/>
      <w:r>
        <w:t xml:space="preserve">ding of the cognitive mechanisms underlying gaze cueing. </w:t>
      </w:r>
    </w:p>
    <w:p w14:paraId="25725EA9" w14:textId="08171BDF" w:rsidR="00ED3A74" w:rsidRDefault="00340EDB" w:rsidP="00ED3A74">
      <w:pPr>
        <w:pStyle w:val="ListParagraph"/>
        <w:numPr>
          <w:ilvl w:val="1"/>
          <w:numId w:val="16"/>
        </w:numPr>
      </w:pPr>
      <w:r>
        <w:t>Drift diffusion model</w:t>
      </w:r>
    </w:p>
    <w:p w14:paraId="7089025A" w14:textId="77777777" w:rsidR="00340EDB" w:rsidRDefault="00340EDB" w:rsidP="00340EDB">
      <w:pPr>
        <w:pStyle w:val="ListParagraph"/>
        <w:numPr>
          <w:ilvl w:val="2"/>
          <w:numId w:val="16"/>
        </w:numPr>
      </w:pPr>
      <w:r>
        <w:t>Offers insight into how people make simple, two-choice decisions</w:t>
      </w:r>
    </w:p>
    <w:p w14:paraId="79E5BB45" w14:textId="5BED91D3" w:rsidR="00340EDB" w:rsidRDefault="00340EDB" w:rsidP="00340EDB">
      <w:pPr>
        <w:pStyle w:val="ListParagraph"/>
        <w:numPr>
          <w:ilvl w:val="2"/>
          <w:numId w:val="16"/>
        </w:numPr>
      </w:pPr>
      <w:r>
        <w:t xml:space="preserve"> Can allow us to theorize how gaze cueing effects specific cognitive mechanisms. </w:t>
      </w:r>
    </w:p>
    <w:p w14:paraId="11FD17F8" w14:textId="77777777" w:rsidR="00135138" w:rsidRDefault="00340EDB" w:rsidP="00340EDB">
      <w:pPr>
        <w:pStyle w:val="ListParagraph"/>
        <w:numPr>
          <w:ilvl w:val="0"/>
          <w:numId w:val="16"/>
        </w:numPr>
      </w:pPr>
      <w:r>
        <w:t xml:space="preserve">Gaze Cueing literature review </w:t>
      </w:r>
    </w:p>
    <w:p w14:paraId="4400324E" w14:textId="57E19DE2" w:rsidR="00340EDB" w:rsidRDefault="00340EDB" w:rsidP="00197F09">
      <w:pPr>
        <w:pStyle w:val="ListParagraph"/>
        <w:numPr>
          <w:ilvl w:val="1"/>
          <w:numId w:val="16"/>
        </w:numPr>
      </w:pPr>
      <w:r>
        <w:t xml:space="preserve">justify </w:t>
      </w:r>
      <w:r w:rsidR="007B74CF">
        <w:t>that there hasn’t been much theory</w:t>
      </w:r>
      <w:r>
        <w:t xml:space="preserve">.  </w:t>
      </w:r>
    </w:p>
    <w:p w14:paraId="6DAABE1B" w14:textId="441E33E9" w:rsidR="00340EDB" w:rsidRDefault="00340EDB" w:rsidP="00340EDB">
      <w:pPr>
        <w:pStyle w:val="ListParagraph"/>
        <w:numPr>
          <w:ilvl w:val="0"/>
          <w:numId w:val="16"/>
        </w:numPr>
      </w:pPr>
      <w:r>
        <w:t>Why a Computational Modelling Approach?</w:t>
      </w:r>
    </w:p>
    <w:p w14:paraId="55BA4796" w14:textId="398A9890" w:rsidR="00340EDB" w:rsidRDefault="00340EDB" w:rsidP="00340EDB">
      <w:pPr>
        <w:pStyle w:val="ListParagraph"/>
        <w:numPr>
          <w:ilvl w:val="1"/>
          <w:numId w:val="16"/>
        </w:numPr>
      </w:pPr>
      <w:r>
        <w:t xml:space="preserve">Strength of understanding cognitive mechanisms. </w:t>
      </w:r>
    </w:p>
    <w:p w14:paraId="150B9080" w14:textId="71D41563" w:rsidR="00340EDB" w:rsidRDefault="00340EDB" w:rsidP="00340EDB">
      <w:pPr>
        <w:pStyle w:val="ListParagraph"/>
        <w:numPr>
          <w:ilvl w:val="1"/>
          <w:numId w:val="16"/>
        </w:numPr>
      </w:pPr>
      <w:r>
        <w:t>Evidence accumulation models</w:t>
      </w:r>
    </w:p>
    <w:p w14:paraId="7D755300" w14:textId="35402140" w:rsidR="00340EDB" w:rsidRDefault="00340EDB" w:rsidP="00340EDB">
      <w:pPr>
        <w:pStyle w:val="ListParagraph"/>
        <w:numPr>
          <w:ilvl w:val="0"/>
          <w:numId w:val="16"/>
        </w:numPr>
      </w:pPr>
      <w:r>
        <w:t>Drift diffusion-Model</w:t>
      </w:r>
      <w:r w:rsidR="00C839F1">
        <w:t xml:space="preserve"> (more detailed)</w:t>
      </w:r>
    </w:p>
    <w:p w14:paraId="668F009A" w14:textId="77777777" w:rsidR="00340EDB" w:rsidRDefault="00340EDB" w:rsidP="00340EDB">
      <w:pPr>
        <w:pStyle w:val="ListParagraph"/>
        <w:numPr>
          <w:ilvl w:val="1"/>
          <w:numId w:val="16"/>
        </w:numPr>
      </w:pPr>
      <w:r>
        <w:t>General</w:t>
      </w:r>
    </w:p>
    <w:p w14:paraId="56C0D0C8" w14:textId="27284CD6" w:rsidR="00340EDB" w:rsidRDefault="00340EDB" w:rsidP="00340EDB">
      <w:pPr>
        <w:pStyle w:val="ListParagraph"/>
        <w:numPr>
          <w:ilvl w:val="1"/>
          <w:numId w:val="16"/>
        </w:numPr>
      </w:pPr>
      <w:r>
        <w:t>Starting point</w:t>
      </w:r>
    </w:p>
    <w:p w14:paraId="501871ED" w14:textId="048D0696" w:rsidR="007B74CF" w:rsidRDefault="007B74CF" w:rsidP="007B74CF">
      <w:pPr>
        <w:pStyle w:val="ListParagraph"/>
        <w:numPr>
          <w:ilvl w:val="2"/>
          <w:numId w:val="16"/>
        </w:numPr>
      </w:pPr>
      <w:r>
        <w:t>What it means theoretically</w:t>
      </w:r>
    </w:p>
    <w:p w14:paraId="5A0E47EB" w14:textId="77777777" w:rsidR="007B74CF" w:rsidRDefault="00340EDB" w:rsidP="00340EDB">
      <w:pPr>
        <w:pStyle w:val="ListParagraph"/>
        <w:numPr>
          <w:ilvl w:val="1"/>
          <w:numId w:val="16"/>
        </w:numPr>
      </w:pPr>
      <w:r>
        <w:t xml:space="preserve">Drift rate </w:t>
      </w:r>
    </w:p>
    <w:p w14:paraId="7994E1DF" w14:textId="1FF646CE" w:rsidR="00340EDB" w:rsidRDefault="007B74CF" w:rsidP="007B74CF">
      <w:pPr>
        <w:pStyle w:val="ListParagraph"/>
        <w:numPr>
          <w:ilvl w:val="2"/>
          <w:numId w:val="16"/>
        </w:numPr>
      </w:pPr>
      <w:r>
        <w:t>What it means theoretically</w:t>
      </w:r>
      <w:r w:rsidR="00340EDB">
        <w:br/>
      </w:r>
    </w:p>
    <w:p w14:paraId="37B60035" w14:textId="460705EF" w:rsidR="008A4BEF" w:rsidRDefault="009E0DFE">
      <w:r>
        <w:t xml:space="preserve"> </w:t>
      </w:r>
    </w:p>
    <w:sectPr w:rsidR="008A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B215C84"/>
    <w:multiLevelType w:val="hybridMultilevel"/>
    <w:tmpl w:val="7990207E"/>
    <w:lvl w:ilvl="0" w:tplc="58AC12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734CA"/>
    <w:multiLevelType w:val="hybridMultilevel"/>
    <w:tmpl w:val="BD32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EF"/>
    <w:rsid w:val="000005E5"/>
    <w:rsid w:val="00135138"/>
    <w:rsid w:val="00197F09"/>
    <w:rsid w:val="00340EDB"/>
    <w:rsid w:val="00442B3C"/>
    <w:rsid w:val="005452AA"/>
    <w:rsid w:val="00561225"/>
    <w:rsid w:val="006E5D94"/>
    <w:rsid w:val="00737413"/>
    <w:rsid w:val="0075541D"/>
    <w:rsid w:val="007B74CF"/>
    <w:rsid w:val="008A4BEF"/>
    <w:rsid w:val="009E0DFE"/>
    <w:rsid w:val="00B66350"/>
    <w:rsid w:val="00C839F1"/>
    <w:rsid w:val="00D7669F"/>
    <w:rsid w:val="00D87780"/>
    <w:rsid w:val="00DC0755"/>
    <w:rsid w:val="00E54FD5"/>
    <w:rsid w:val="00E94641"/>
    <w:rsid w:val="00E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232F"/>
  <w15:chartTrackingRefBased/>
  <w15:docId w15:val="{7DD0D97B-0D09-AB40-A5E2-2775975C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styleId="ListParagraph">
    <w:name w:val="List Paragraph"/>
    <w:basedOn w:val="Normal"/>
    <w:uiPriority w:val="34"/>
    <w:unhideWhenUsed/>
    <w:qFormat/>
    <w:rsid w:val="00ED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nikya_alister/Library/Containers/com.microsoft.Word/Data/Library/Application%20Support/Microsoft/Office/16.0/DTS/Search/%7b7F8DED44-C17F-A64B-AE1B-645F00F48520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{7F8DED44-C17F-A64B-AE1B-645F00F48520}tf02786994.dotx</Template>
  <TotalTime>80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Manikya Alister</dc:creator>
  <cp:lastModifiedBy>Manikya Alister</cp:lastModifiedBy>
  <cp:revision>8</cp:revision>
  <dcterms:created xsi:type="dcterms:W3CDTF">2021-03-01T03:09:00Z</dcterms:created>
  <dcterms:modified xsi:type="dcterms:W3CDTF">2021-03-23T06:29:00Z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