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68C65" w14:textId="7CA0516A" w:rsidR="000B6679" w:rsidRPr="000837B5" w:rsidRDefault="000837B5">
      <w:r w:rsidRPr="000837B5">
        <w:t>Php Local Server</w:t>
      </w:r>
    </w:p>
    <w:p w14:paraId="2D604AEB" w14:textId="3F37E3B0" w:rsidR="000837B5" w:rsidRPr="000837B5" w:rsidRDefault="000837B5">
      <w:r w:rsidRPr="000837B5">
        <w:t>Introduction</w:t>
      </w:r>
    </w:p>
    <w:p w14:paraId="33550D32" w14:textId="15B34CB9" w:rsidR="000837B5" w:rsidRDefault="000837B5">
      <w:proofErr w:type="spellStart"/>
      <w:r w:rsidRPr="000837B5">
        <w:t>Sdfsdf</w:t>
      </w:r>
      <w:proofErr w:type="spellEnd"/>
    </w:p>
    <w:p w14:paraId="1A93107A" w14:textId="16EBE5CD" w:rsidR="000837B5" w:rsidRDefault="000837B5"/>
    <w:p w14:paraId="72DB95E7" w14:textId="025BBB75" w:rsidR="000837B5" w:rsidRDefault="000837B5">
      <w:r>
        <w:t>Pill organization</w:t>
      </w:r>
    </w:p>
    <w:p w14:paraId="14332B0F" w14:textId="0A0790BB" w:rsidR="000837B5" w:rsidRDefault="000837B5"/>
    <w:p w14:paraId="5F481BD7" w14:textId="77777777" w:rsidR="000837B5" w:rsidRPr="000837B5" w:rsidRDefault="000837B5">
      <w:bookmarkStart w:id="0" w:name="_GoBack"/>
      <w:bookmarkEnd w:id="0"/>
    </w:p>
    <w:p w14:paraId="4BD5ED7E" w14:textId="77777777" w:rsidR="000837B5" w:rsidRPr="000837B5" w:rsidRDefault="000837B5"/>
    <w:sectPr w:rsidR="000837B5" w:rsidRPr="00083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382"/>
    <w:rsid w:val="000837B5"/>
    <w:rsid w:val="000B6679"/>
    <w:rsid w:val="0064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FADEF"/>
  <w15:chartTrackingRefBased/>
  <w15:docId w15:val="{1A621501-29DD-43A2-9361-5444CE374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Tahriri</dc:creator>
  <cp:keywords/>
  <dc:description/>
  <cp:lastModifiedBy>Mani Tahriri</cp:lastModifiedBy>
  <cp:revision>2</cp:revision>
  <dcterms:created xsi:type="dcterms:W3CDTF">2020-01-17T16:23:00Z</dcterms:created>
  <dcterms:modified xsi:type="dcterms:W3CDTF">2020-01-17T16:24:00Z</dcterms:modified>
</cp:coreProperties>
</file>