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A4" w:rsidRDefault="00D347A4" w:rsidP="00D347A4">
      <w:r>
        <w:t>From</w:t>
      </w:r>
    </w:p>
    <w:p w:rsidR="00D347A4" w:rsidRDefault="00D347A4" w:rsidP="00D347A4">
      <w:r>
        <w:t>Abdul</w:t>
      </w:r>
    </w:p>
    <w:p w:rsidR="00D347A4" w:rsidRDefault="00D347A4" w:rsidP="00D347A4">
      <w:proofErr w:type="spellStart"/>
      <w:proofErr w:type="gramStart"/>
      <w:r>
        <w:t>rrr</w:t>
      </w:r>
      <w:proofErr w:type="spellEnd"/>
      <w:proofErr w:type="gramEnd"/>
      <w:r>
        <w:t xml:space="preserve"> colony</w:t>
      </w:r>
    </w:p>
    <w:p w:rsidR="00D347A4" w:rsidRDefault="00D347A4" w:rsidP="00D347A4">
      <w:r>
        <w:t>Chennai</w:t>
      </w:r>
    </w:p>
    <w:p w:rsidR="00D347A4" w:rsidRDefault="00D347A4" w:rsidP="00D347A4">
      <w:r>
        <w:t>600001</w:t>
      </w:r>
    </w:p>
    <w:p w:rsidR="00D347A4" w:rsidRDefault="00D347A4" w:rsidP="00D347A4">
      <w:r>
        <w:t>9876543210</w:t>
      </w:r>
    </w:p>
    <w:p w:rsidR="00D347A4" w:rsidRDefault="00D347A4" w:rsidP="00D347A4">
      <w:r>
        <w:t>To</w:t>
      </w:r>
      <w:r>
        <w:tab/>
      </w:r>
    </w:p>
    <w:p w:rsidR="00D347A4" w:rsidRDefault="00D347A4" w:rsidP="00D347A4">
      <w:r>
        <w:t xml:space="preserve">The Hon'ble High Court of Judicature at Madras </w:t>
      </w:r>
    </w:p>
    <w:p w:rsidR="00D347A4" w:rsidRDefault="00D347A4" w:rsidP="00D347A4">
      <w:r>
        <w:t>Chennai</w:t>
      </w:r>
    </w:p>
    <w:p w:rsidR="00377DAB" w:rsidRDefault="00D347A4" w:rsidP="00D347A4">
      <w:r>
        <w:t>Respected sir,</w:t>
      </w:r>
    </w:p>
    <w:p w:rsidR="00D347A4" w:rsidRPr="00D347A4" w:rsidRDefault="00D347A4" w:rsidP="00D347A4">
      <w:r w:rsidRPr="00D347A4">
        <w:t xml:space="preserve">I, </w:t>
      </w:r>
      <w:r>
        <w:t xml:space="preserve">Abdul , </w:t>
      </w:r>
      <w:bookmarkStart w:id="0" w:name="_GoBack"/>
      <w:bookmarkEnd w:id="0"/>
      <w:r w:rsidRPr="00D347A4">
        <w:t xml:space="preserve"> the petitioner, humbly submit this petition before this </w:t>
      </w:r>
      <w:proofErr w:type="spellStart"/>
      <w:r w:rsidRPr="00D347A4">
        <w:t>Honourable</w:t>
      </w:r>
      <w:proofErr w:type="spellEnd"/>
      <w:r w:rsidRPr="00D347A4">
        <w:t xml:space="preserve"> Court seeking justice against the unlawful acts committed by the respondents with common intention and criminal conspiracy. The respondents, acting in concert, deliberately planned and executed wrongful acts, causing harm and distress to me. Their actions were premeditated and carried out with full knowledge and shared intent, resulting in severe consequences. Despite being aware of the unlawful nature of their conduct, they proceeded with their wrongful acts, displaying blatant disregard for the law. Repeated attempts to resolve the issue amicably have failed as the respondents continue to act in a manner detrimental to justice and fairness. Their group crime has not only caused financial and personal loss to me but also endangered public peace and safety. In light of the facts and circumstances, I seek the intervention of this </w:t>
      </w:r>
      <w:proofErr w:type="spellStart"/>
      <w:r w:rsidRPr="00D347A4">
        <w:t>Honourable</w:t>
      </w:r>
      <w:proofErr w:type="spellEnd"/>
      <w:r w:rsidRPr="00D347A4">
        <w:t xml:space="preserve"> Court to take appropriate legal action against the respondents and ensure strict punishment to prevent further unlawful activities. I also pray for necessary relief and compensation for the damages suffered by me due to their wrongful acts. Enclosed herewith are the relevant documents and evidence for the kind consideration of this </w:t>
      </w:r>
      <w:proofErr w:type="spellStart"/>
      <w:r w:rsidRPr="00D347A4">
        <w:t>Honourable</w:t>
      </w:r>
      <w:proofErr w:type="spellEnd"/>
      <w:r w:rsidRPr="00D347A4">
        <w:t xml:space="preserve"> Court. I place my faith in the wisdom of this Court and seek justice at the earliest.</w:t>
      </w:r>
    </w:p>
    <w:p w:rsidR="00D347A4" w:rsidRDefault="00D347A4" w:rsidP="00D347A4"/>
    <w:sectPr w:rsidR="00D3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AC"/>
    <w:rsid w:val="00AA2B23"/>
    <w:rsid w:val="00CA51AC"/>
    <w:rsid w:val="00CB700F"/>
    <w:rsid w:val="00D347A4"/>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A82F7E-FA78-411D-9F4D-F977126A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1253</Characters>
  <Application>Microsoft Office Word</Application>
  <DocSecurity>0</DocSecurity>
  <Lines>125</Lines>
  <Paragraphs>135</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2025-03-05T15:03:00Z</dcterms:created>
  <dcterms:modified xsi:type="dcterms:W3CDTF">2025-03-05T15:04:00Z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dab4e02bbd02660c4bdd19425cfd15c66c7ace4883af9c8e5f5e89bfd79a74fd</vt:lpwstr>
  </property>
</Properties>
</file>