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F95C53">
      <w:r>
        <w:drawing>
          <wp:inline distT="0" distB="0" distL="114300" distR="114300">
            <wp:extent cx="4105275" cy="256032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0D1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画家算法（油画），先画远处再画近处</w:t>
      </w:r>
    </w:p>
    <w:p w14:paraId="6C80FCA2">
      <w:r>
        <w:drawing>
          <wp:inline distT="0" distB="0" distL="114300" distR="114300">
            <wp:extent cx="2762250" cy="199263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DF46"/>
    <w:p w14:paraId="1A783117"/>
    <w:p w14:paraId="611FF77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互相遮挡时不能使用画家算法</w:t>
      </w:r>
    </w:p>
    <w:p w14:paraId="7CF64515">
      <w:r>
        <w:drawing>
          <wp:inline distT="0" distB="0" distL="114300" distR="114300">
            <wp:extent cx="3860165" cy="2226310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69CD"/>
    <w:p w14:paraId="5F79300D"/>
    <w:p w14:paraId="5E10747B"/>
    <w:p w14:paraId="2A8FAAB1"/>
    <w:p w14:paraId="6443E2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需要进行深度缓冲</w:t>
      </w:r>
    </w:p>
    <w:p w14:paraId="076F0DC9">
      <w:r>
        <w:drawing>
          <wp:inline distT="0" distB="0" distL="114300" distR="114300">
            <wp:extent cx="3564890" cy="2032635"/>
            <wp:effectExtent l="0" t="0" r="381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CB6E"/>
    <w:p w14:paraId="79EB97F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渲染/深度缓存</w:t>
      </w:r>
    </w:p>
    <w:p w14:paraId="7EC4B8F7">
      <w:r>
        <w:drawing>
          <wp:inline distT="0" distB="0" distL="114300" distR="114300">
            <wp:extent cx="5269865" cy="2392045"/>
            <wp:effectExtent l="0" t="0" r="63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384C"/>
    <w:p w14:paraId="65007FD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深度缓存算法</w:t>
      </w:r>
    </w:p>
    <w:p w14:paraId="774E5A61">
      <w:r>
        <w:drawing>
          <wp:inline distT="0" distB="0" distL="114300" distR="114300">
            <wp:extent cx="2814955" cy="1412240"/>
            <wp:effectExtent l="0" t="0" r="444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F8E0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时间复杂度O（n）</w:t>
      </w:r>
    </w:p>
    <w:p w14:paraId="2B60289C">
      <w:r>
        <w:drawing>
          <wp:inline distT="0" distB="0" distL="114300" distR="114300">
            <wp:extent cx="3457575" cy="822960"/>
            <wp:effectExtent l="0" t="0" r="952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D1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并没有实现排序，只是记录最小值，和顺序无关（两个浮点数几乎不可能相等）</w:t>
      </w:r>
    </w:p>
    <w:p w14:paraId="2F9EE1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着色</w:t>
      </w:r>
    </w:p>
    <w:p w14:paraId="78DC51F4">
      <w:r>
        <w:drawing>
          <wp:inline distT="0" distB="0" distL="114300" distR="114300">
            <wp:extent cx="3788410" cy="2476500"/>
            <wp:effectExtent l="0" t="0" r="889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6FD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Blinn phong反射模型</w:t>
      </w:r>
    </w:p>
    <w:p w14:paraId="391B6635">
      <w:r>
        <w:drawing>
          <wp:inline distT="0" distB="0" distL="114300" distR="114300">
            <wp:extent cx="5273040" cy="3745230"/>
            <wp:effectExtent l="0" t="0" r="10160" b="12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5D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高光，漫反射，环境光照</w:t>
      </w:r>
    </w:p>
    <w:p w14:paraId="61427F1D">
      <w:pPr>
        <w:rPr>
          <w:rFonts w:hint="eastAsia"/>
          <w:lang w:val="en-US" w:eastAsia="zh-CN"/>
        </w:rPr>
      </w:pPr>
    </w:p>
    <w:p w14:paraId="2D465ADF">
      <w:r>
        <w:drawing>
          <wp:inline distT="0" distB="0" distL="114300" distR="114300">
            <wp:extent cx="2905125" cy="2052320"/>
            <wp:effectExtent l="0" t="0" r="3175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C62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Local（局部）着色不会考虑阴影</w:t>
      </w:r>
    </w:p>
    <w:p w14:paraId="0D80CD0F">
      <w:r>
        <w:drawing>
          <wp:inline distT="0" distB="0" distL="114300" distR="114300">
            <wp:extent cx="3243580" cy="2137410"/>
            <wp:effectExtent l="0" t="0" r="7620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EA1EB"/>
    <w:p w14:paraId="7D923FD4">
      <w:r>
        <w:drawing>
          <wp:inline distT="0" distB="0" distL="114300" distR="114300">
            <wp:extent cx="4557395" cy="2533015"/>
            <wp:effectExtent l="0" t="0" r="1905" b="698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CB6A"/>
    <w:p w14:paraId="5AC4729C">
      <w:r>
        <w:drawing>
          <wp:inline distT="0" distB="0" distL="114300" distR="114300">
            <wp:extent cx="2022475" cy="1240155"/>
            <wp:effectExtent l="0" t="0" r="9525" b="444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DFE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耳机没电了，剩下的明天补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AE4248"/>
    <w:rsid w:val="2B920F26"/>
    <w:rsid w:val="730E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95</Words>
  <Characters>95</Characters>
  <Lines>0</Lines>
  <Paragraphs>0</Paragraphs>
  <TotalTime>31</TotalTime>
  <ScaleCrop>false</ScaleCrop>
  <LinksUpToDate>false</LinksUpToDate>
  <CharactersWithSpaces>95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2025-03-30T12:09:00Z</dcterms:created>
  <dc:creator>asus</dc:creator>
  <cp:lastModifiedBy>丁杨</cp:lastModifiedBy>
  <dcterms:modified xsi:type="dcterms:W3CDTF">2025-03-30T14:33:03Z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eyJoZGlkIjoiMTY5YzFjOThjM2RkYTQyNzM3Mzg5ZTFiNTRmYWQ3ZGIiLCJ1c2VySWQiOiIxNjYyNDc1Mzk1In0=</vt:lpwstr>
  </property>
  <property fmtid="{D5CDD505-2E9C-101B-9397-08002B2CF9AE}" pid="4" name="ICV">
    <vt:lpwstr>B6BD931FEBB848D8B32D6C085852498F_12</vt:lpwstr>
  </property>
</Properties>
</file>