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C9DDBB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04C16CB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213330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559903C5" w14:textId="5B3C58CA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352717D2" w14:textId="37C9B658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50652CC1" w14:textId="5472B956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503CEE2F" w14:textId="4C8A6806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74C59E0B" w14:textId="5C4D1377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13F0A5A8" w14:textId="120FE750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0729B445" w14:textId="65F56420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120F0E26" w14:textId="669E7835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68767021" w14:textId="22B88AE4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1CB50BB2" w14:textId="77777777" w:rsidR="00315CC9" w:rsidRDefault="00315CC9" w:rsidP="00163209">
      <w:pPr>
        <w:rPr>
          <w:b/>
          <w:bCs/>
          <w:szCs w:val="22"/>
          <w:u w:val="single"/>
          <w:lang w:val="en-US"/>
        </w:rPr>
      </w:pPr>
    </w:p>
    <w:p w14:paraId="6A32808E" w14:textId="243905F1" w:rsidR="00163209" w:rsidRPr="001F3CB0" w:rsidRDefault="001F3CB0" w:rsidP="001F3CB0">
      <w:pPr>
        <w:jc w:val="center"/>
        <w:rPr>
          <w:b/>
          <w:bCs/>
          <w:sz w:val="36"/>
          <w:szCs w:val="36"/>
          <w:lang w:val="en-US"/>
        </w:rPr>
      </w:pPr>
      <w:r w:rsidRPr="001F3CB0">
        <w:rPr>
          <w:b/>
          <w:bCs/>
          <w:sz w:val="36"/>
          <w:szCs w:val="36"/>
          <w:lang w:val="en-US"/>
        </w:rPr>
        <w:t>Sentiment Analysis</w:t>
      </w:r>
    </w:p>
    <w:p w14:paraId="5BF9AE7D" w14:textId="1E7368AB" w:rsidR="001F3CB0" w:rsidRPr="001F3CB0" w:rsidRDefault="001F3CB0" w:rsidP="001F3CB0">
      <w:pPr>
        <w:jc w:val="center"/>
        <w:rPr>
          <w:b/>
          <w:bCs/>
          <w:sz w:val="28"/>
          <w:szCs w:val="28"/>
          <w:lang w:val="en-US"/>
        </w:rPr>
      </w:pPr>
      <w:r w:rsidRPr="001F3CB0">
        <w:rPr>
          <w:b/>
          <w:bCs/>
          <w:sz w:val="28"/>
          <w:szCs w:val="28"/>
          <w:lang w:val="en-US"/>
        </w:rPr>
        <w:t>Using SAS Sentiment Analysis Studio and R Studio</w:t>
      </w:r>
    </w:p>
    <w:p w14:paraId="4C832629" w14:textId="3AA5BB5A" w:rsidR="001F3CB0" w:rsidRDefault="001F3CB0" w:rsidP="001F3CB0">
      <w:pPr>
        <w:jc w:val="center"/>
        <w:rPr>
          <w:b/>
          <w:bCs/>
          <w:szCs w:val="22"/>
          <w:lang w:val="en-US"/>
        </w:rPr>
      </w:pPr>
      <w:r w:rsidRPr="001F3CB0">
        <w:rPr>
          <w:b/>
          <w:bCs/>
          <w:szCs w:val="22"/>
          <w:lang w:val="en-US"/>
        </w:rPr>
        <w:t>By Sazee S.</w:t>
      </w:r>
      <w:r>
        <w:rPr>
          <w:b/>
          <w:bCs/>
          <w:szCs w:val="22"/>
          <w:lang w:val="en-US"/>
        </w:rPr>
        <w:t xml:space="preserve"> </w:t>
      </w:r>
      <w:r w:rsidRPr="001F3CB0">
        <w:rPr>
          <w:b/>
          <w:bCs/>
          <w:szCs w:val="22"/>
          <w:lang w:val="en-US"/>
        </w:rPr>
        <w:t>(Maninderpreet Singh Puri)</w:t>
      </w:r>
    </w:p>
    <w:p w14:paraId="03114C82" w14:textId="49B0BE6A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148C2F86" w14:textId="5CE23EFE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6E978756" w14:textId="77777777" w:rsidR="00315CC9" w:rsidRDefault="00315CC9" w:rsidP="001F3CB0">
      <w:pPr>
        <w:jc w:val="center"/>
        <w:rPr>
          <w:b/>
          <w:bCs/>
          <w:szCs w:val="22"/>
          <w:lang w:val="en-US"/>
        </w:rPr>
      </w:pPr>
    </w:p>
    <w:p w14:paraId="05F95900" w14:textId="49D80208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7ED2CD1C" w14:textId="7813B410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26EFC49F" w14:textId="5756D683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397035C2" w14:textId="20CB28F9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2CEF959A" w14:textId="7E4AF0CF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1C053A6D" w14:textId="0F9F1994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3D76BF77" w14:textId="0F9C1A04" w:rsid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729EC080" w14:textId="77777777" w:rsidR="001F3CB0" w:rsidRPr="001F3CB0" w:rsidRDefault="001F3CB0" w:rsidP="001F3CB0">
      <w:pPr>
        <w:jc w:val="center"/>
        <w:rPr>
          <w:b/>
          <w:bCs/>
          <w:szCs w:val="22"/>
          <w:lang w:val="en-US"/>
        </w:rPr>
      </w:pPr>
    </w:p>
    <w:p w14:paraId="2E7AC3F8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36BCC8A7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036A740E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25F2F835" w14:textId="77777777" w:rsidR="00163209" w:rsidRDefault="00163209" w:rsidP="00163209">
      <w:pPr>
        <w:rPr>
          <w:b/>
          <w:bCs/>
          <w:szCs w:val="22"/>
          <w:u w:val="single"/>
          <w:lang w:val="en-US"/>
        </w:rPr>
      </w:pPr>
    </w:p>
    <w:p w14:paraId="7528C8CA" w14:textId="77777777" w:rsidR="00163209" w:rsidRPr="00AF0A98" w:rsidRDefault="00163209" w:rsidP="00163209">
      <w:pPr>
        <w:rPr>
          <w:b/>
          <w:bCs/>
          <w:szCs w:val="22"/>
          <w:u w:val="single"/>
          <w:lang w:val="en-US"/>
        </w:rPr>
      </w:pPr>
    </w:p>
    <w:p w14:paraId="38ABEEC9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  <w:r>
        <w:rPr>
          <w:b/>
          <w:bCs/>
          <w:noProof/>
          <w:szCs w:val="22"/>
          <w:u w:val="single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13AA96" wp14:editId="788424DD">
                <wp:simplePos x="0" y="0"/>
                <wp:positionH relativeFrom="column">
                  <wp:posOffset>205740</wp:posOffset>
                </wp:positionH>
                <wp:positionV relativeFrom="paragraph">
                  <wp:posOffset>22860</wp:posOffset>
                </wp:positionV>
                <wp:extent cx="6086475" cy="3034665"/>
                <wp:effectExtent l="0" t="0" r="28575" b="13335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475" cy="303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402C3C" w14:textId="77777777" w:rsidR="00163209" w:rsidRPr="004140E3" w:rsidRDefault="00163209" w:rsidP="00163209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8"/>
                                <w:szCs w:val="28"/>
                              </w:rPr>
                            </w:pPr>
                          </w:p>
                          <w:p w14:paraId="4CEDAD7F" w14:textId="77777777" w:rsidR="00163209" w:rsidRPr="004140E3" w:rsidRDefault="00163209" w:rsidP="00163209">
                            <w:pPr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i/>
                                <w:iCs/>
                                <w:color w:val="0E101A"/>
                                <w:sz w:val="24"/>
                                <w:szCs w:val="22"/>
                              </w:rPr>
                              <w:t>Table of Contents</w:t>
                            </w:r>
                          </w:p>
                          <w:p w14:paraId="5525C7B6" w14:textId="5186AFF5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Introduction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- Case Study </w:t>
                            </w:r>
                            <w:r w:rsidR="006536C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B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….…………………………………………….………......3</w:t>
                            </w:r>
                          </w:p>
                          <w:p w14:paraId="256B8482" w14:textId="77777777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1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 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…………………………………………...........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...............................3</w:t>
                            </w:r>
                          </w:p>
                          <w:p w14:paraId="486AE8BB" w14:textId="57EBB3D1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Task 2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5</w:t>
                            </w:r>
                          </w:p>
                          <w:p w14:paraId="09A84BA8" w14:textId="73D13B9F" w:rsidR="005933F8" w:rsidRPr="005933F8" w:rsidRDefault="005933F8" w:rsidP="005933F8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 xml:space="preserve">Task </w:t>
                            </w:r>
                            <w:r w:rsidR="00222A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3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…………………………………………………………………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</w:t>
                            </w: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……6</w:t>
                            </w:r>
                          </w:p>
                          <w:p w14:paraId="486F357C" w14:textId="2F7A0458" w:rsidR="00163209" w:rsidRPr="004140E3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Conclusion……….…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…….……….……….……….……….……….……….………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…..</w:t>
                            </w:r>
                            <w:proofErr w:type="gramEnd"/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6D63B0EF" w14:textId="241DB4E6" w:rsidR="00163209" w:rsidRPr="0099345A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Style w:val="Strong"/>
                                <w:rFonts w:ascii="Arial" w:hAnsi="Arial" w:cs="Arial"/>
                                <w:b w:val="0"/>
                                <w:bCs w:val="0"/>
                                <w:color w:val="0E101A"/>
                                <w:sz w:val="24"/>
                                <w:szCs w:val="22"/>
                              </w:rPr>
                            </w:pPr>
                            <w:r w:rsidRPr="004140E3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References……….……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….……….……….……….……….……….……….………</w:t>
                            </w:r>
                            <w:proofErr w:type="gramStart"/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…..</w:t>
                            </w:r>
                            <w:proofErr w:type="gramEnd"/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  <w:p w14:paraId="2487A754" w14:textId="07FB332E" w:rsidR="00163209" w:rsidRPr="00420785" w:rsidRDefault="00163209" w:rsidP="00163209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after="200" w:line="276" w:lineRule="auto"/>
                              <w:rPr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</w:pP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Appendices ……………………………………………………………</w:t>
                            </w:r>
                            <w:r w:rsidR="00C86DE0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…………………</w:t>
                            </w:r>
                            <w:r w:rsidR="005933F8">
                              <w:rPr>
                                <w:rStyle w:val="Strong"/>
                                <w:rFonts w:ascii="Arial" w:hAnsi="Arial" w:cs="Arial"/>
                                <w:color w:val="0E101A"/>
                                <w:sz w:val="24"/>
                                <w:szCs w:val="22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13AA96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16.2pt;margin-top:1.8pt;width:479.25pt;height:23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">
                <v:textbox>
                  <w:txbxContent>
                    <w:p w14:paraId="24402C3C" w14:textId="77777777" w:rsidR="00163209" w:rsidRPr="004140E3" w:rsidRDefault="00163209" w:rsidP="00163209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Style w:val="Strong"/>
                          <w:rFonts w:ascii="Arial" w:hAnsi="Arial" w:cs="Arial"/>
                          <w:color w:val="0E101A"/>
                          <w:sz w:val="28"/>
                          <w:szCs w:val="28"/>
                        </w:rPr>
                      </w:pPr>
                    </w:p>
                    <w:p w14:paraId="4CEDAD7F" w14:textId="77777777" w:rsidR="00163209" w:rsidRPr="004140E3" w:rsidRDefault="00163209" w:rsidP="00163209">
                      <w:pPr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i/>
                          <w:iCs/>
                          <w:color w:val="0E101A"/>
                          <w:sz w:val="24"/>
                          <w:szCs w:val="22"/>
                        </w:rPr>
                        <w:t>Table of Contents</w:t>
                      </w:r>
                    </w:p>
                    <w:p w14:paraId="5525C7B6" w14:textId="5186AFF5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Introduction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- Case Study </w:t>
                      </w:r>
                      <w:r w:rsidR="006536C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B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….…………………………………………….………......3</w:t>
                      </w:r>
                    </w:p>
                    <w:p w14:paraId="256B8482" w14:textId="77777777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1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 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…………………………………………...........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...............................3</w:t>
                      </w:r>
                    </w:p>
                    <w:p w14:paraId="486AE8BB" w14:textId="57EBB3D1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Task 2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5</w:t>
                      </w:r>
                    </w:p>
                    <w:p w14:paraId="09A84BA8" w14:textId="73D13B9F" w:rsidR="005933F8" w:rsidRPr="005933F8" w:rsidRDefault="005933F8" w:rsidP="005933F8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 xml:space="preserve">Task </w:t>
                      </w:r>
                      <w:r w:rsidR="00222A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3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…………………………………………………………………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</w:t>
                      </w: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6</w:t>
                      </w:r>
                    </w:p>
                    <w:p w14:paraId="486F357C" w14:textId="2F7A0458" w:rsidR="00163209" w:rsidRPr="004140E3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Conclusion……….…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6D63B0EF" w14:textId="241DB4E6" w:rsidR="00163209" w:rsidRPr="0099345A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Style w:val="Strong"/>
                          <w:rFonts w:ascii="Arial" w:hAnsi="Arial" w:cs="Arial"/>
                          <w:b w:val="0"/>
                          <w:bCs w:val="0"/>
                          <w:color w:val="0E101A"/>
                          <w:sz w:val="24"/>
                          <w:szCs w:val="22"/>
                        </w:rPr>
                      </w:pPr>
                      <w:r w:rsidRPr="004140E3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References……….……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….……….……….……….……….……….……….…………..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  <w:p w14:paraId="2487A754" w14:textId="07FB332E" w:rsidR="00163209" w:rsidRPr="00420785" w:rsidRDefault="00163209" w:rsidP="00163209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after="200" w:line="276" w:lineRule="auto"/>
                        <w:rPr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</w:pP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Appendices ……………………………………………………………</w:t>
                      </w:r>
                      <w:r w:rsidR="00C86DE0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.</w:t>
                      </w:r>
                      <w:r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…………………</w:t>
                      </w:r>
                      <w:r w:rsidR="005933F8">
                        <w:rPr>
                          <w:rStyle w:val="Strong"/>
                          <w:rFonts w:ascii="Arial" w:hAnsi="Arial" w:cs="Arial"/>
                          <w:color w:val="0E101A"/>
                          <w:sz w:val="24"/>
                          <w:szCs w:val="22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</w:p>
    <w:p w14:paraId="36F4632C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88D53C4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40D37CAA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C6266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5FA16B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56476145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B6B83A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36A5C97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12E1453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2FCE7BEF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1F755A1D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40EDFA7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79A6F0B1" w14:textId="77777777" w:rsidR="00163209" w:rsidRDefault="00163209" w:rsidP="00163209">
      <w:pPr>
        <w:jc w:val="center"/>
        <w:rPr>
          <w:b/>
          <w:bCs/>
          <w:szCs w:val="22"/>
          <w:u w:val="single"/>
          <w:lang w:val="en-US"/>
        </w:rPr>
      </w:pPr>
    </w:p>
    <w:p w14:paraId="0E43BD83" w14:textId="57CA087B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CB431DE" w14:textId="27EA1407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A0F061E" w14:textId="0D6A81DF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A04FABD" w14:textId="3C13FD60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5EC281C" w14:textId="2FCBAB04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6C810F" w14:textId="649FF6A9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67C6A5E8" w14:textId="4AD7A06E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D326C0F" w14:textId="22685BF6" w:rsidR="00C4347B" w:rsidRPr="00A555D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89C9E0C" w14:textId="5A432588" w:rsidR="00C4347B" w:rsidRDefault="00C4347B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5D03B768" w14:textId="72A00B49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0DDEF0D" w14:textId="5D287F31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5A460DA" w14:textId="3E247FA2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9414E2F" w14:textId="79611CDD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D9D488B" w14:textId="35F4B285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077170BC" w14:textId="25FE9CAA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33CCDA5C" w14:textId="54E1C287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73F09D57" w14:textId="70D10CD0" w:rsidR="00483823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1EE56B4B" w14:textId="77777777" w:rsidR="00483823" w:rsidRPr="00A555DB" w:rsidRDefault="0048382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C6376F3" w14:textId="4EE03B14" w:rsidR="003A4F53" w:rsidRPr="00A555DB" w:rsidRDefault="003A4F53" w:rsidP="00833826">
      <w:pPr>
        <w:jc w:val="center"/>
        <w:rPr>
          <w:b/>
          <w:bCs/>
          <w:szCs w:val="22"/>
          <w:u w:val="single"/>
          <w:lang w:val="en-US"/>
        </w:rPr>
      </w:pPr>
    </w:p>
    <w:p w14:paraId="41A8C384" w14:textId="1EA2C720" w:rsidR="003A4F53" w:rsidRPr="00A555DB" w:rsidRDefault="002D255D" w:rsidP="00C3293C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lastRenderedPageBreak/>
        <w:t>1</w:t>
      </w:r>
      <w:r w:rsidR="00955773" w:rsidRPr="00A555DB">
        <w:rPr>
          <w:b/>
          <w:bCs/>
          <w:szCs w:val="22"/>
          <w:u w:val="single"/>
          <w:lang w:val="en-US"/>
        </w:rPr>
        <w:t xml:space="preserve">. </w:t>
      </w:r>
      <w:r w:rsidR="00C3293C" w:rsidRPr="00A555DB">
        <w:rPr>
          <w:b/>
          <w:bCs/>
          <w:szCs w:val="22"/>
          <w:u w:val="single"/>
          <w:lang w:val="en-US"/>
        </w:rPr>
        <w:t>Introduction</w:t>
      </w:r>
      <w:r w:rsidR="005E271F" w:rsidRPr="00A555DB">
        <w:rPr>
          <w:b/>
          <w:bCs/>
          <w:szCs w:val="22"/>
          <w:u w:val="single"/>
          <w:lang w:val="en-US"/>
        </w:rPr>
        <w:t xml:space="preserve">- Case Study </w:t>
      </w:r>
      <w:r w:rsidR="004D1609" w:rsidRPr="00A555DB">
        <w:rPr>
          <w:b/>
          <w:bCs/>
          <w:szCs w:val="22"/>
          <w:u w:val="single"/>
          <w:lang w:val="en-US"/>
        </w:rPr>
        <w:t>B</w:t>
      </w:r>
    </w:p>
    <w:p w14:paraId="2A97F3B3" w14:textId="14999B29" w:rsidR="00C3293C" w:rsidRPr="00A555DB" w:rsidRDefault="00641BE7" w:rsidP="00645375">
      <w:pPr>
        <w:rPr>
          <w:szCs w:val="22"/>
        </w:rPr>
      </w:pPr>
      <w:r w:rsidRPr="00A555DB">
        <w:rPr>
          <w:szCs w:val="22"/>
        </w:rPr>
        <w:t xml:space="preserve">The Case Study </w:t>
      </w:r>
      <w:r w:rsidR="003907CA" w:rsidRPr="00A555DB">
        <w:rPr>
          <w:szCs w:val="22"/>
        </w:rPr>
        <w:t>B</w:t>
      </w:r>
      <w:r w:rsidRPr="00A555DB">
        <w:rPr>
          <w:szCs w:val="22"/>
        </w:rPr>
        <w:t xml:space="preserve"> </w:t>
      </w:r>
      <w:r w:rsidR="001A6AF4" w:rsidRPr="00A555DB">
        <w:rPr>
          <w:szCs w:val="22"/>
        </w:rPr>
        <w:t xml:space="preserve">is </w:t>
      </w:r>
      <w:r w:rsidR="0043524B" w:rsidRPr="00A555DB">
        <w:rPr>
          <w:szCs w:val="22"/>
        </w:rPr>
        <w:t xml:space="preserve">a </w:t>
      </w:r>
      <w:r w:rsidR="00CA08D6" w:rsidRPr="00A555DB">
        <w:rPr>
          <w:szCs w:val="22"/>
        </w:rPr>
        <w:t>sentiment</w:t>
      </w:r>
      <w:r w:rsidR="0043524B" w:rsidRPr="00A555DB">
        <w:rPr>
          <w:szCs w:val="22"/>
        </w:rPr>
        <w:t xml:space="preserve"> analysis assignment on the dataset</w:t>
      </w:r>
      <w:r w:rsidR="0043524B" w:rsidRPr="00A555DB">
        <w:rPr>
          <w:b/>
          <w:bCs/>
          <w:szCs w:val="22"/>
        </w:rPr>
        <w:t xml:space="preserve"> </w:t>
      </w:r>
      <w:r w:rsidR="0043524B" w:rsidRPr="00A555DB">
        <w:rPr>
          <w:i/>
          <w:iCs/>
          <w:szCs w:val="22"/>
        </w:rPr>
        <w:t>‘</w:t>
      </w:r>
      <w:r w:rsidR="00EA38E0" w:rsidRPr="00A555DB">
        <w:rPr>
          <w:i/>
          <w:iCs/>
          <w:szCs w:val="22"/>
        </w:rPr>
        <w:t>apple_review_new.csv’</w:t>
      </w:r>
      <w:r w:rsidR="00EA38E0" w:rsidRPr="00A555DB">
        <w:rPr>
          <w:szCs w:val="22"/>
        </w:rPr>
        <w:t xml:space="preserve"> </w:t>
      </w:r>
      <w:r w:rsidR="00292432" w:rsidRPr="00A555DB">
        <w:rPr>
          <w:szCs w:val="22"/>
        </w:rPr>
        <w:t>which</w:t>
      </w:r>
      <w:r w:rsidR="00292432" w:rsidRPr="00A555DB">
        <w:rPr>
          <w:b/>
          <w:bCs/>
          <w:szCs w:val="22"/>
        </w:rPr>
        <w:t xml:space="preserve"> </w:t>
      </w:r>
      <w:r w:rsidR="0043524B" w:rsidRPr="00A555DB">
        <w:rPr>
          <w:szCs w:val="22"/>
        </w:rPr>
        <w:t xml:space="preserve">consists of </w:t>
      </w:r>
      <w:r w:rsidR="00EF6A68" w:rsidRPr="00A555DB">
        <w:rPr>
          <w:szCs w:val="22"/>
        </w:rPr>
        <w:t>2</w:t>
      </w:r>
      <w:r w:rsidR="0043524B" w:rsidRPr="00A555DB">
        <w:rPr>
          <w:szCs w:val="22"/>
        </w:rPr>
        <w:t xml:space="preserve"> variables with </w:t>
      </w:r>
      <w:r w:rsidR="00EF6A68" w:rsidRPr="00A555DB">
        <w:rPr>
          <w:szCs w:val="22"/>
        </w:rPr>
        <w:t xml:space="preserve">143 </w:t>
      </w:r>
      <w:r w:rsidR="0043524B" w:rsidRPr="00A555DB">
        <w:rPr>
          <w:szCs w:val="22"/>
        </w:rPr>
        <w:t>observations.</w:t>
      </w:r>
      <w:r w:rsidR="00292432" w:rsidRPr="00A555DB">
        <w:rPr>
          <w:szCs w:val="22"/>
        </w:rPr>
        <w:t xml:space="preserve"> </w:t>
      </w:r>
      <w:r w:rsidR="009C589C" w:rsidRPr="00A555DB">
        <w:rPr>
          <w:szCs w:val="22"/>
        </w:rPr>
        <w:t>The goal is</w:t>
      </w:r>
      <w:r w:rsidR="00D8195E" w:rsidRPr="00A555DB">
        <w:rPr>
          <w:szCs w:val="22"/>
        </w:rPr>
        <w:t xml:space="preserve"> </w:t>
      </w:r>
      <w:r w:rsidR="009C589C" w:rsidRPr="00A555DB">
        <w:rPr>
          <w:szCs w:val="22"/>
        </w:rPr>
        <w:t xml:space="preserve">to </w:t>
      </w:r>
      <w:r w:rsidR="00113DFE" w:rsidRPr="00A555DB">
        <w:rPr>
          <w:szCs w:val="22"/>
        </w:rPr>
        <w:t>d</w:t>
      </w:r>
      <w:r w:rsidR="005F7F47" w:rsidRPr="00A555DB">
        <w:rPr>
          <w:szCs w:val="22"/>
        </w:rPr>
        <w:t xml:space="preserve">evelop a dictionary-based sentiment analytics engine based on the R library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syuzhet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and </w:t>
      </w:r>
      <w:r w:rsidR="005F7F47" w:rsidRPr="005B6728">
        <w:rPr>
          <w:i/>
          <w:iCs/>
          <w:szCs w:val="22"/>
        </w:rPr>
        <w:t>‘</w:t>
      </w:r>
      <w:proofErr w:type="spellStart"/>
      <w:r w:rsidR="005F7F47" w:rsidRPr="005B6728">
        <w:rPr>
          <w:i/>
          <w:iCs/>
          <w:szCs w:val="22"/>
        </w:rPr>
        <w:t>tidytext</w:t>
      </w:r>
      <w:proofErr w:type="spellEnd"/>
      <w:r w:rsidR="005F7F47" w:rsidRPr="005B6728">
        <w:rPr>
          <w:i/>
          <w:iCs/>
          <w:szCs w:val="22"/>
        </w:rPr>
        <w:t>’</w:t>
      </w:r>
      <w:r w:rsidR="005F7F47" w:rsidRPr="00A555DB">
        <w:rPr>
          <w:szCs w:val="22"/>
        </w:rPr>
        <w:t xml:space="preserve"> to analyse the different emotions from Apple review tweets</w:t>
      </w:r>
      <w:r w:rsidRPr="00A555DB">
        <w:rPr>
          <w:szCs w:val="22"/>
        </w:rPr>
        <w:t>.</w:t>
      </w:r>
      <w:r w:rsidR="009019BD" w:rsidRPr="00A555DB">
        <w:rPr>
          <w:szCs w:val="22"/>
        </w:rPr>
        <w:t xml:space="preserve"> We are also developing a machine learning-based model using the R libraries </w:t>
      </w:r>
      <w:r w:rsidR="009019BD" w:rsidRPr="00C26627">
        <w:rPr>
          <w:i/>
          <w:iCs/>
          <w:szCs w:val="22"/>
        </w:rPr>
        <w:t>‘tm’</w:t>
      </w:r>
      <w:r w:rsidR="009019BD" w:rsidRPr="00A555DB">
        <w:rPr>
          <w:szCs w:val="22"/>
        </w:rPr>
        <w:t xml:space="preserve"> and </w:t>
      </w:r>
      <w:r w:rsidR="009019BD" w:rsidRPr="00C26627">
        <w:rPr>
          <w:i/>
          <w:iCs/>
          <w:szCs w:val="22"/>
        </w:rPr>
        <w:t>‘e1071’</w:t>
      </w:r>
      <w:r w:rsidR="009019BD" w:rsidRPr="00A555DB">
        <w:rPr>
          <w:szCs w:val="22"/>
        </w:rPr>
        <w:t xml:space="preserve"> as well as evaluating the predictive accuracies of SVM classifier</w:t>
      </w:r>
      <w:r w:rsidR="0013307D" w:rsidRPr="00A555DB">
        <w:rPr>
          <w:szCs w:val="22"/>
        </w:rPr>
        <w:t xml:space="preserve">. </w:t>
      </w:r>
      <w:r w:rsidR="00E9255D" w:rsidRPr="00A555DB">
        <w:rPr>
          <w:szCs w:val="22"/>
        </w:rPr>
        <w:t>Also</w:t>
      </w:r>
      <w:r w:rsidR="00FB2DD0" w:rsidRPr="00A555DB">
        <w:rPr>
          <w:szCs w:val="22"/>
        </w:rPr>
        <w:t>,</w:t>
      </w:r>
      <w:r w:rsidR="00E9255D" w:rsidRPr="00A555DB">
        <w:rPr>
          <w:szCs w:val="22"/>
        </w:rPr>
        <w:t xml:space="preserve"> we intend </w:t>
      </w:r>
      <w:r w:rsidR="00687F3D" w:rsidRPr="00A555DB">
        <w:rPr>
          <w:szCs w:val="22"/>
        </w:rPr>
        <w:t xml:space="preserve">to </w:t>
      </w:r>
      <w:r w:rsidR="0013307D" w:rsidRPr="00A555DB">
        <w:rPr>
          <w:szCs w:val="22"/>
        </w:rPr>
        <w:t>develop a statistical model using SAS Sentiment Analysis studio and evaluate the accuracies</w:t>
      </w:r>
      <w:r w:rsidR="00517CD5" w:rsidRPr="00A555DB">
        <w:rPr>
          <w:szCs w:val="22"/>
        </w:rPr>
        <w:t>.</w:t>
      </w:r>
      <w:r w:rsidR="00645375" w:rsidRPr="00A555DB">
        <w:rPr>
          <w:szCs w:val="22"/>
        </w:rPr>
        <w:t xml:space="preserve"> </w:t>
      </w:r>
    </w:p>
    <w:p w14:paraId="566394E0" w14:textId="1C1AB049" w:rsidR="00645375" w:rsidRPr="00A555DB" w:rsidRDefault="00D016B4" w:rsidP="00645375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</w:rPr>
        <w:t>2.</w:t>
      </w:r>
      <w:r w:rsidR="00955773" w:rsidRPr="00A555DB">
        <w:rPr>
          <w:b/>
          <w:bCs/>
          <w:szCs w:val="22"/>
          <w:u w:val="single"/>
        </w:rPr>
        <w:t xml:space="preserve"> </w:t>
      </w:r>
      <w:r w:rsidR="00645375" w:rsidRPr="00A555DB">
        <w:rPr>
          <w:b/>
          <w:bCs/>
          <w:szCs w:val="22"/>
          <w:u w:val="single"/>
        </w:rPr>
        <w:t>Task 1</w:t>
      </w:r>
    </w:p>
    <w:p w14:paraId="5BC4F5E0" w14:textId="7D563B63" w:rsidR="00417FCB" w:rsidRPr="00A555DB" w:rsidRDefault="005927F9" w:rsidP="00417FCB">
      <w:pPr>
        <w:rPr>
          <w:szCs w:val="22"/>
        </w:rPr>
      </w:pPr>
      <w:r w:rsidRPr="00A555DB">
        <w:rPr>
          <w:szCs w:val="22"/>
        </w:rPr>
        <w:t xml:space="preserve">After </w:t>
      </w:r>
      <w:r w:rsidR="004B5DA5" w:rsidRPr="00A555DB">
        <w:rPr>
          <w:szCs w:val="22"/>
        </w:rPr>
        <w:t xml:space="preserve">combining the two variables </w:t>
      </w:r>
      <w:r w:rsidR="000C13EC">
        <w:rPr>
          <w:szCs w:val="22"/>
        </w:rPr>
        <w:t>(‘</w:t>
      </w:r>
      <w:r w:rsidR="000C13EC" w:rsidRPr="000C13EC">
        <w:rPr>
          <w:i/>
          <w:iCs/>
          <w:szCs w:val="22"/>
        </w:rPr>
        <w:t>positive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 and ‘</w:t>
      </w:r>
      <w:r w:rsidR="000C13EC" w:rsidRPr="000C13EC">
        <w:rPr>
          <w:i/>
          <w:iCs/>
          <w:szCs w:val="22"/>
        </w:rPr>
        <w:t>negative</w:t>
      </w:r>
      <w:r w:rsidR="000C13EC">
        <w:rPr>
          <w:i/>
          <w:iCs/>
          <w:szCs w:val="22"/>
        </w:rPr>
        <w:t>’</w:t>
      </w:r>
      <w:r w:rsidR="000C13EC">
        <w:rPr>
          <w:szCs w:val="22"/>
        </w:rPr>
        <w:t xml:space="preserve">) </w:t>
      </w:r>
      <w:r w:rsidR="004B5DA5" w:rsidRPr="00A555DB">
        <w:rPr>
          <w:szCs w:val="22"/>
        </w:rPr>
        <w:t xml:space="preserve">into one single column </w:t>
      </w:r>
      <w:r w:rsidR="00F41657">
        <w:rPr>
          <w:szCs w:val="22"/>
        </w:rPr>
        <w:t>I</w:t>
      </w:r>
      <w:r w:rsidR="004B5DA5" w:rsidRPr="00A555DB">
        <w:rPr>
          <w:szCs w:val="22"/>
        </w:rPr>
        <w:t xml:space="preserve"> plotted the sentiment change with respect of narrative time. We can see that positive review are plotting above the x</w:t>
      </w:r>
      <w:r w:rsidR="00AA5FA1">
        <w:rPr>
          <w:szCs w:val="22"/>
        </w:rPr>
        <w:t>-</w:t>
      </w:r>
      <w:r w:rsidR="004B5DA5" w:rsidRPr="00A555DB">
        <w:rPr>
          <w:szCs w:val="22"/>
        </w:rPr>
        <w:t>axis and negative reviews are plotted below the x</w:t>
      </w:r>
      <w:r w:rsidR="00186C01">
        <w:rPr>
          <w:szCs w:val="22"/>
        </w:rPr>
        <w:t>-</w:t>
      </w:r>
      <w:r w:rsidR="004B5DA5" w:rsidRPr="00A555DB">
        <w:rPr>
          <w:szCs w:val="22"/>
        </w:rPr>
        <w:t>axis.</w:t>
      </w:r>
      <w:r w:rsidR="008653CE" w:rsidRPr="00A555DB">
        <w:rPr>
          <w:b/>
          <w:bCs/>
          <w:szCs w:val="22"/>
        </w:rPr>
        <w:t xml:space="preserve"> </w:t>
      </w:r>
    </w:p>
    <w:p w14:paraId="13433B3C" w14:textId="461E546D" w:rsidR="00D450AF" w:rsidRPr="00A555DB" w:rsidRDefault="00742208" w:rsidP="00D450AF">
      <w:pPr>
        <w:keepNext/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1499B0BE" wp14:editId="1C6EA881">
            <wp:extent cx="2824016" cy="2450592"/>
            <wp:effectExtent l="0" t="0" r="0" b="6985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4016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DF317" w14:textId="42918B6A" w:rsidR="00156B05" w:rsidRPr="004F4991" w:rsidRDefault="00D450AF" w:rsidP="00D450AF">
      <w:pPr>
        <w:pStyle w:val="Caption"/>
        <w:rPr>
          <w:szCs w:val="18"/>
          <w:lang w:val="en-US"/>
        </w:rPr>
      </w:pPr>
      <w:r w:rsidRPr="004F4991">
        <w:rPr>
          <w:szCs w:val="18"/>
        </w:rPr>
        <w:t xml:space="preserve">Figure </w:t>
      </w:r>
      <w:r w:rsidR="00DC6573" w:rsidRPr="004F4991">
        <w:rPr>
          <w:szCs w:val="18"/>
        </w:rPr>
        <w:fldChar w:fldCharType="begin"/>
      </w:r>
      <w:r w:rsidR="00DC6573" w:rsidRPr="004F4991">
        <w:rPr>
          <w:szCs w:val="18"/>
        </w:rPr>
        <w:instrText xml:space="preserve"> SEQ Figure \* ARABIC </w:instrText>
      </w:r>
      <w:r w:rsidR="00DC6573" w:rsidRPr="004F4991">
        <w:rPr>
          <w:szCs w:val="18"/>
        </w:rPr>
        <w:fldChar w:fldCharType="separate"/>
      </w:r>
      <w:r w:rsidR="00D90B16">
        <w:rPr>
          <w:noProof/>
          <w:szCs w:val="18"/>
        </w:rPr>
        <w:t>1</w:t>
      </w:r>
      <w:r w:rsidR="00DC6573" w:rsidRPr="004F4991">
        <w:rPr>
          <w:noProof/>
          <w:szCs w:val="18"/>
        </w:rPr>
        <w:fldChar w:fldCharType="end"/>
      </w:r>
      <w:r w:rsidRPr="004F4991">
        <w:rPr>
          <w:szCs w:val="18"/>
          <w:lang w:val="en-US"/>
        </w:rPr>
        <w:t xml:space="preserve"> Correlation matrix of Entertainment domain</w:t>
      </w:r>
      <w:r w:rsidR="00BA0A11">
        <w:rPr>
          <w:szCs w:val="18"/>
          <w:lang w:val="en-US"/>
        </w:rPr>
        <w:t>.</w:t>
      </w:r>
    </w:p>
    <w:p w14:paraId="06E9E278" w14:textId="00226D84" w:rsidR="00845DD2" w:rsidRPr="00A555DB" w:rsidRDefault="007A7E04" w:rsidP="007A7E04">
      <w:pPr>
        <w:rPr>
          <w:szCs w:val="22"/>
        </w:rPr>
      </w:pPr>
      <w:r w:rsidRPr="00A555DB">
        <w:rPr>
          <w:szCs w:val="22"/>
          <w:lang w:val="en-US"/>
        </w:rPr>
        <w:t xml:space="preserve">After applying the </w:t>
      </w:r>
      <w:r w:rsidR="005F2E13" w:rsidRPr="00A555DB">
        <w:rPr>
          <w:szCs w:val="22"/>
          <w:lang w:val="en-US"/>
        </w:rPr>
        <w:t>dictionary-based</w:t>
      </w:r>
      <w:r w:rsidRPr="00A555DB">
        <w:rPr>
          <w:szCs w:val="22"/>
          <w:lang w:val="en-US"/>
        </w:rPr>
        <w:t xml:space="preserve"> sentiment analysis engine based on R library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syuzhet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and </w:t>
      </w:r>
      <w:r w:rsidRPr="00E01084">
        <w:rPr>
          <w:i/>
          <w:iCs/>
          <w:szCs w:val="22"/>
          <w:lang w:val="en-US"/>
        </w:rPr>
        <w:t>‘</w:t>
      </w:r>
      <w:proofErr w:type="spellStart"/>
      <w:r w:rsidRPr="00E01084">
        <w:rPr>
          <w:i/>
          <w:iCs/>
          <w:szCs w:val="22"/>
          <w:lang w:val="en-US"/>
        </w:rPr>
        <w:t>tidytext</w:t>
      </w:r>
      <w:proofErr w:type="spellEnd"/>
      <w:r w:rsidRPr="00E01084">
        <w:rPr>
          <w:i/>
          <w:iCs/>
          <w:szCs w:val="22"/>
          <w:lang w:val="en-US"/>
        </w:rPr>
        <w:t>’</w:t>
      </w:r>
      <w:r w:rsidR="0079315E">
        <w:rPr>
          <w:szCs w:val="22"/>
          <w:lang w:val="en-US"/>
        </w:rPr>
        <w:t xml:space="preserve">, </w:t>
      </w:r>
      <w:r w:rsidRPr="00A555DB">
        <w:rPr>
          <w:szCs w:val="22"/>
          <w:lang w:val="en-US"/>
        </w:rPr>
        <w:t>I got a plot of sentiments (</w:t>
      </w:r>
      <w:r w:rsidRPr="00CA501A">
        <w:rPr>
          <w:i/>
          <w:iCs/>
          <w:szCs w:val="22"/>
        </w:rPr>
        <w:t xml:space="preserve">anger, anticipation, disgust, fear, joy, sadness, </w:t>
      </w:r>
      <w:r w:rsidR="00C56CB4" w:rsidRPr="00CA501A">
        <w:rPr>
          <w:i/>
          <w:iCs/>
          <w:szCs w:val="22"/>
        </w:rPr>
        <w:t>surprise,</w:t>
      </w:r>
      <w:r w:rsidRPr="00CA501A">
        <w:rPr>
          <w:i/>
          <w:iCs/>
          <w:szCs w:val="22"/>
        </w:rPr>
        <w:t xml:space="preserve"> and trust</w:t>
      </w:r>
      <w:r w:rsidRPr="00A555DB">
        <w:rPr>
          <w:szCs w:val="22"/>
        </w:rPr>
        <w:t>)</w:t>
      </w:r>
      <w:r w:rsidR="00C96366" w:rsidRPr="00A555DB">
        <w:rPr>
          <w:szCs w:val="22"/>
        </w:rPr>
        <w:t xml:space="preserve">. </w:t>
      </w:r>
    </w:p>
    <w:p w14:paraId="38A6207E" w14:textId="77742D29" w:rsidR="00845DD2" w:rsidRPr="00A555DB" w:rsidRDefault="00845DD2" w:rsidP="007A7E04">
      <w:pPr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537845F9" wp14:editId="263DE950">
            <wp:extent cx="3161211" cy="2743200"/>
            <wp:effectExtent l="0" t="0" r="127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121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7CF9" w14:textId="6BD56F2B" w:rsidR="00845DD2" w:rsidRPr="004F4991" w:rsidRDefault="00845DD2" w:rsidP="00845DD2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2</w:t>
      </w:r>
      <w:r w:rsidRPr="004F4991">
        <w:rPr>
          <w:szCs w:val="18"/>
          <w:lang w:val="en-US"/>
        </w:rPr>
        <w:t xml:space="preserve"> Bar plot showing the distribution of sentiments in </w:t>
      </w:r>
      <w:r w:rsidR="007F5B70" w:rsidRPr="004F4991">
        <w:rPr>
          <w:szCs w:val="18"/>
          <w:lang w:val="en-US"/>
        </w:rPr>
        <w:t xml:space="preserve">review </w:t>
      </w:r>
      <w:r w:rsidRPr="004F4991">
        <w:rPr>
          <w:szCs w:val="18"/>
          <w:lang w:val="en-US"/>
        </w:rPr>
        <w:t>words by customers</w:t>
      </w:r>
      <w:r w:rsidR="008B0139" w:rsidRPr="004F4991">
        <w:rPr>
          <w:szCs w:val="18"/>
          <w:lang w:val="en-US"/>
        </w:rPr>
        <w:t>.</w:t>
      </w:r>
    </w:p>
    <w:p w14:paraId="68B74D1D" w14:textId="25F1F572" w:rsidR="007A7E04" w:rsidRPr="00A555DB" w:rsidRDefault="00C96366" w:rsidP="007A7E04">
      <w:pPr>
        <w:rPr>
          <w:szCs w:val="22"/>
        </w:rPr>
      </w:pPr>
      <w:r w:rsidRPr="00A555DB">
        <w:rPr>
          <w:szCs w:val="22"/>
        </w:rPr>
        <w:t>The plot shows that most of the words are related to anticipation</w:t>
      </w:r>
      <w:r w:rsidR="007A4CFF" w:rsidRPr="00A555DB">
        <w:rPr>
          <w:szCs w:val="22"/>
        </w:rPr>
        <w:t xml:space="preserve">, </w:t>
      </w:r>
      <w:r w:rsidRPr="00A555DB">
        <w:rPr>
          <w:szCs w:val="22"/>
        </w:rPr>
        <w:t xml:space="preserve">trust </w:t>
      </w:r>
      <w:r w:rsidR="007A4CFF" w:rsidRPr="00A555DB">
        <w:rPr>
          <w:szCs w:val="22"/>
        </w:rPr>
        <w:t xml:space="preserve">and joy </w:t>
      </w:r>
      <w:r w:rsidRPr="00A555DB">
        <w:rPr>
          <w:szCs w:val="22"/>
        </w:rPr>
        <w:t>which shows that most of customers are happy and anticipate new products from Apple.</w:t>
      </w:r>
      <w:r w:rsidR="007A4CFF" w:rsidRPr="00A555DB">
        <w:rPr>
          <w:szCs w:val="22"/>
        </w:rPr>
        <w:t xml:space="preserve"> </w:t>
      </w:r>
      <w:r w:rsidR="005555B9" w:rsidRPr="00A555DB">
        <w:rPr>
          <w:szCs w:val="22"/>
        </w:rPr>
        <w:t xml:space="preserve">However, there are </w:t>
      </w:r>
      <w:r w:rsidR="00D55626">
        <w:rPr>
          <w:szCs w:val="22"/>
        </w:rPr>
        <w:t xml:space="preserve">other </w:t>
      </w:r>
      <w:r w:rsidR="005555B9" w:rsidRPr="00A555DB">
        <w:rPr>
          <w:szCs w:val="22"/>
        </w:rPr>
        <w:t xml:space="preserve">customer who showed disgust, </w:t>
      </w:r>
      <w:r w:rsidR="006B5292" w:rsidRPr="00A555DB">
        <w:rPr>
          <w:szCs w:val="22"/>
        </w:rPr>
        <w:t>fear,</w:t>
      </w:r>
      <w:r w:rsidR="005555B9" w:rsidRPr="00A555DB">
        <w:rPr>
          <w:szCs w:val="22"/>
        </w:rPr>
        <w:t xml:space="preserve"> and sadness in their reviews. Only a few customers expressed surprise sentiment in their reviews.</w:t>
      </w:r>
    </w:p>
    <w:p w14:paraId="6D5928B8" w14:textId="77777777" w:rsidR="007F7F69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7091C94C" wp14:editId="647E1F74">
            <wp:extent cx="2739717" cy="2377440"/>
            <wp:effectExtent l="0" t="0" r="3810" b="3810"/>
            <wp:docPr id="13" name="Picture 1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161F203" wp14:editId="6663A9A8">
            <wp:extent cx="2739717" cy="2377440"/>
            <wp:effectExtent l="0" t="0" r="3810" b="381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6B56F892" wp14:editId="4D968272">
            <wp:extent cx="2739717" cy="2377440"/>
            <wp:effectExtent l="0" t="0" r="3810" b="3810"/>
            <wp:docPr id="15" name="Picture 1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ba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111E78F" wp14:editId="0C359B39">
            <wp:extent cx="2739717" cy="2377440"/>
            <wp:effectExtent l="0" t="0" r="3810" b="3810"/>
            <wp:docPr id="16" name="Picture 16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funnel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C18A7" w14:textId="532AAA0B" w:rsidR="007F7F69" w:rsidRPr="004F4991" w:rsidRDefault="007F7F69" w:rsidP="007F7F69">
      <w:pPr>
        <w:pStyle w:val="Caption"/>
        <w:rPr>
          <w:szCs w:val="18"/>
          <w:lang w:val="en-US"/>
        </w:rPr>
      </w:pPr>
      <w:r w:rsidRPr="004F4991">
        <w:rPr>
          <w:szCs w:val="18"/>
        </w:rPr>
        <w:t>Figure 3</w:t>
      </w:r>
      <w:r w:rsidRPr="004F4991">
        <w:rPr>
          <w:szCs w:val="18"/>
          <w:lang w:val="en-US"/>
        </w:rPr>
        <w:t xml:space="preserve"> Bar plot showing the sentiments</w:t>
      </w:r>
      <w:r w:rsidR="005C2260" w:rsidRPr="004F4991">
        <w:rPr>
          <w:szCs w:val="18"/>
          <w:lang w:val="en-US"/>
        </w:rPr>
        <w:t xml:space="preserve"> </w:t>
      </w:r>
      <w:r w:rsidR="005C2260" w:rsidRPr="004F4991">
        <w:rPr>
          <w:szCs w:val="18"/>
        </w:rPr>
        <w:t>the top 5 most frequent words in each of the eight emotions.</w:t>
      </w:r>
    </w:p>
    <w:p w14:paraId="036E90CE" w14:textId="5160102B" w:rsidR="00C56CB4" w:rsidRPr="00A555DB" w:rsidRDefault="007F7F69" w:rsidP="007A7E04">
      <w:pPr>
        <w:rPr>
          <w:szCs w:val="22"/>
          <w:lang w:val="en-US"/>
        </w:rPr>
      </w:pPr>
      <w:r w:rsidRPr="00A555DB">
        <w:rPr>
          <w:noProof/>
          <w:szCs w:val="22"/>
          <w:lang w:val="en-US"/>
        </w:rPr>
        <w:lastRenderedPageBreak/>
        <w:drawing>
          <wp:inline distT="0" distB="0" distL="0" distR="0" wp14:anchorId="1DD73600" wp14:editId="09B7075C">
            <wp:extent cx="2739717" cy="2377440"/>
            <wp:effectExtent l="0" t="0" r="3810" b="3810"/>
            <wp:docPr id="22" name="Picture 2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ba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1B983B03" wp14:editId="1B1C9443">
            <wp:extent cx="2739717" cy="2377440"/>
            <wp:effectExtent l="0" t="0" r="3810" b="3810"/>
            <wp:docPr id="23" name="Picture 23" descr="Chart,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funnel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0AADB99A" wp14:editId="3473C6EB">
            <wp:extent cx="2739717" cy="2377440"/>
            <wp:effectExtent l="0" t="0" r="3810" b="3810"/>
            <wp:docPr id="24" name="Picture 2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555DB">
        <w:rPr>
          <w:noProof/>
          <w:szCs w:val="22"/>
          <w:lang w:val="en-US"/>
        </w:rPr>
        <w:drawing>
          <wp:inline distT="0" distB="0" distL="0" distR="0" wp14:anchorId="4C4B3AE2" wp14:editId="01CEADF5">
            <wp:extent cx="2739717" cy="2377440"/>
            <wp:effectExtent l="0" t="0" r="3810" b="3810"/>
            <wp:docPr id="25" name="Picture 25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9717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C4C5B" w14:textId="7364266F" w:rsidR="008140A9" w:rsidRPr="004F4991" w:rsidRDefault="008140A9" w:rsidP="008140A9">
      <w:pPr>
        <w:pStyle w:val="Caption"/>
        <w:rPr>
          <w:szCs w:val="18"/>
        </w:rPr>
      </w:pPr>
      <w:r w:rsidRPr="004F4991">
        <w:rPr>
          <w:szCs w:val="18"/>
        </w:rPr>
        <w:t>Figure 4</w:t>
      </w:r>
      <w:r w:rsidRPr="004F4991">
        <w:rPr>
          <w:szCs w:val="18"/>
          <w:lang w:val="en-US"/>
        </w:rPr>
        <w:t xml:space="preserve"> Bar plot showing the sentiments </w:t>
      </w:r>
      <w:r w:rsidRPr="004F4991">
        <w:rPr>
          <w:szCs w:val="18"/>
        </w:rPr>
        <w:t>the top 5 most frequent words in each of the eight emotions.</w:t>
      </w:r>
    </w:p>
    <w:p w14:paraId="7F427681" w14:textId="2E7E53FD" w:rsidR="007F7F69" w:rsidRPr="00A555DB" w:rsidRDefault="00AB13E2" w:rsidP="007A7E0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analysis shows that the top frequent words in each of eight emotions are relevant to their respective categories like in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joy</w:t>
      </w:r>
      <w:r w:rsidR="00C85F18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 the top word is </w:t>
      </w:r>
      <w:r w:rsidR="00074899" w:rsidRPr="00A555DB">
        <w:rPr>
          <w:i/>
          <w:iCs/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love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followed by </w:t>
      </w:r>
      <w:r w:rsidR="00074899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music</w:t>
      </w:r>
      <w:r w:rsidR="00074899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which both show </w:t>
      </w:r>
      <w:r w:rsidR="005E4410" w:rsidRPr="00A555DB">
        <w:rPr>
          <w:szCs w:val="22"/>
          <w:lang w:val="en-US"/>
        </w:rPr>
        <w:t>‘</w:t>
      </w:r>
      <w:r w:rsidRPr="00A555DB">
        <w:rPr>
          <w:i/>
          <w:iCs/>
          <w:szCs w:val="22"/>
          <w:lang w:val="en-US"/>
        </w:rPr>
        <w:t>happy/joy</w:t>
      </w:r>
      <w:r w:rsidR="005E4410" w:rsidRPr="00A555DB">
        <w:rPr>
          <w:i/>
          <w:iCs/>
          <w:szCs w:val="22"/>
          <w:lang w:val="en-US"/>
        </w:rPr>
        <w:t>’</w:t>
      </w:r>
      <w:r w:rsidRPr="00A555DB">
        <w:rPr>
          <w:szCs w:val="22"/>
          <w:lang w:val="en-US"/>
        </w:rPr>
        <w:t xml:space="preserve"> emotions.</w:t>
      </w:r>
      <w:r w:rsidR="00DF06BA" w:rsidRPr="00A555DB">
        <w:rPr>
          <w:szCs w:val="22"/>
          <w:lang w:val="en-US"/>
        </w:rPr>
        <w:t xml:space="preserve"> These plots also tell some words are used more in review than other in the same category and these words have a huge difference in their frequencies. For instance, in the ‘</w:t>
      </w:r>
      <w:r w:rsidR="00DF06BA" w:rsidRPr="00A555DB">
        <w:rPr>
          <w:i/>
          <w:iCs/>
          <w:szCs w:val="22"/>
          <w:lang w:val="en-US"/>
        </w:rPr>
        <w:t>anticipation’</w:t>
      </w:r>
      <w:r w:rsidR="00DF06BA" w:rsidRPr="00A555DB">
        <w:rPr>
          <w:szCs w:val="22"/>
          <w:lang w:val="en-US"/>
        </w:rPr>
        <w:t xml:space="preserve"> category, we can see that </w:t>
      </w:r>
      <w:r w:rsidR="00052072" w:rsidRPr="00A555DB">
        <w:rPr>
          <w:szCs w:val="22"/>
          <w:lang w:val="en-US"/>
        </w:rPr>
        <w:t>‘</w:t>
      </w:r>
      <w:r w:rsidR="00DF06BA" w:rsidRPr="00A555DB">
        <w:rPr>
          <w:i/>
          <w:iCs/>
          <w:szCs w:val="22"/>
          <w:lang w:val="en-US"/>
        </w:rPr>
        <w:t>store</w:t>
      </w:r>
      <w:r w:rsidR="00052072" w:rsidRPr="00A555DB">
        <w:rPr>
          <w:i/>
          <w:iCs/>
          <w:szCs w:val="22"/>
          <w:lang w:val="en-US"/>
        </w:rPr>
        <w:t>’</w:t>
      </w:r>
      <w:r w:rsidR="00DF06BA" w:rsidRPr="00A555DB">
        <w:rPr>
          <w:szCs w:val="22"/>
          <w:lang w:val="en-US"/>
        </w:rPr>
        <w:t xml:space="preserve"> is occurring twenty times, while the word </w:t>
      </w:r>
      <w:r w:rsidR="00DF06BA" w:rsidRPr="00A555DB">
        <w:rPr>
          <w:i/>
          <w:iCs/>
          <w:szCs w:val="22"/>
          <w:lang w:val="en-US"/>
        </w:rPr>
        <w:t>‘happy’</w:t>
      </w:r>
      <w:r w:rsidR="00A9383B" w:rsidRPr="00A555DB">
        <w:rPr>
          <w:i/>
          <w:iCs/>
          <w:szCs w:val="22"/>
          <w:lang w:val="en-US"/>
        </w:rPr>
        <w:t xml:space="preserve"> </w:t>
      </w:r>
      <w:r w:rsidR="00A9383B" w:rsidRPr="00A555DB">
        <w:rPr>
          <w:szCs w:val="22"/>
          <w:lang w:val="en-US"/>
        </w:rPr>
        <w:t>occurred five times.</w:t>
      </w:r>
    </w:p>
    <w:p w14:paraId="0FED0780" w14:textId="66DA591D" w:rsidR="00AB146C" w:rsidRPr="00A555DB" w:rsidRDefault="000664C3" w:rsidP="001E0CA9">
      <w:pPr>
        <w:rPr>
          <w:b/>
          <w:bCs/>
          <w:szCs w:val="22"/>
          <w:u w:val="single"/>
        </w:rPr>
      </w:pPr>
      <w:r w:rsidRPr="00A555DB">
        <w:rPr>
          <w:b/>
          <w:bCs/>
          <w:szCs w:val="22"/>
          <w:u w:val="single"/>
        </w:rPr>
        <w:t>3</w:t>
      </w:r>
      <w:r w:rsidR="00955773" w:rsidRPr="00A555DB">
        <w:rPr>
          <w:b/>
          <w:bCs/>
          <w:szCs w:val="22"/>
          <w:u w:val="single"/>
        </w:rPr>
        <w:t>.</w:t>
      </w:r>
      <w:r w:rsidRPr="00A555DB">
        <w:rPr>
          <w:b/>
          <w:bCs/>
          <w:szCs w:val="22"/>
          <w:u w:val="single"/>
        </w:rPr>
        <w:t xml:space="preserve"> </w:t>
      </w:r>
      <w:r w:rsidR="00AB146C" w:rsidRPr="00A555DB">
        <w:rPr>
          <w:b/>
          <w:bCs/>
          <w:szCs w:val="22"/>
          <w:u w:val="single"/>
        </w:rPr>
        <w:t>Task 2</w:t>
      </w:r>
    </w:p>
    <w:p w14:paraId="57CC0C71" w14:textId="15DE8A48" w:rsidR="001E0CA9" w:rsidRPr="00A555DB" w:rsidRDefault="004822E7" w:rsidP="001E0CA9">
      <w:pPr>
        <w:rPr>
          <w:szCs w:val="22"/>
        </w:rPr>
      </w:pPr>
      <w:r w:rsidRPr="00A555DB">
        <w:rPr>
          <w:szCs w:val="22"/>
        </w:rPr>
        <w:t xml:space="preserve">In this task, I applied State Vector Machine (SVM) method to </w:t>
      </w:r>
      <w:r w:rsidR="00BF42A8" w:rsidRPr="00A555DB">
        <w:rPr>
          <w:szCs w:val="22"/>
        </w:rPr>
        <w:t xml:space="preserve">predict sentiments (positive and negative). </w:t>
      </w:r>
      <w:r w:rsidR="00C52F0C" w:rsidRPr="00A555DB">
        <w:rPr>
          <w:szCs w:val="22"/>
        </w:rPr>
        <w:t>After splitting the data set into training (80 %) and testing (20 %)</w:t>
      </w:r>
      <w:r w:rsidR="0041469E" w:rsidRPr="00A555DB">
        <w:rPr>
          <w:szCs w:val="22"/>
        </w:rPr>
        <w:t>,</w:t>
      </w:r>
      <w:r w:rsidR="00C52F0C" w:rsidRPr="00A555DB">
        <w:rPr>
          <w:szCs w:val="22"/>
        </w:rPr>
        <w:t xml:space="preserve"> I applied the SVM classifier to build to model. I tested the model with testing dataset and got 83.3</w:t>
      </w:r>
      <w:r w:rsidR="00F86059">
        <w:rPr>
          <w:szCs w:val="22"/>
        </w:rPr>
        <w:t xml:space="preserve">% </w:t>
      </w:r>
      <w:r w:rsidR="00C52F0C" w:rsidRPr="00A555DB">
        <w:rPr>
          <w:szCs w:val="22"/>
        </w:rPr>
        <w:t>accuracy.</w:t>
      </w:r>
    </w:p>
    <w:p w14:paraId="1D37A7DA" w14:textId="77777777" w:rsidR="007853C4" w:rsidRPr="00A555DB" w:rsidRDefault="007853C4" w:rsidP="007853C4">
      <w:pPr>
        <w:keepNext/>
        <w:rPr>
          <w:szCs w:val="22"/>
        </w:rPr>
      </w:pPr>
      <w:r w:rsidRPr="00A555DB">
        <w:rPr>
          <w:noProof/>
          <w:szCs w:val="22"/>
        </w:rPr>
        <w:drawing>
          <wp:inline distT="0" distB="0" distL="0" distR="0" wp14:anchorId="14F7CE0F" wp14:editId="1B160709">
            <wp:extent cx="1701800" cy="1989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24827" cy="20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A0A43" w14:textId="0DA231BB" w:rsidR="007853C4" w:rsidRPr="00A555DB" w:rsidRDefault="007853C4" w:rsidP="007853C4">
      <w:pPr>
        <w:pStyle w:val="Caption"/>
        <w:rPr>
          <w:sz w:val="22"/>
          <w:szCs w:val="22"/>
          <w:lang w:val="en-US"/>
        </w:rPr>
      </w:pPr>
      <w:r w:rsidRPr="00246F94">
        <w:rPr>
          <w:szCs w:val="18"/>
        </w:rPr>
        <w:t xml:space="preserve">Figure </w:t>
      </w:r>
      <w:r w:rsidR="00BC31A2">
        <w:rPr>
          <w:szCs w:val="18"/>
        </w:rPr>
        <w:t>5</w:t>
      </w:r>
      <w:r w:rsidRPr="00246F94">
        <w:rPr>
          <w:szCs w:val="18"/>
          <w:lang w:val="en-US"/>
        </w:rPr>
        <w:t xml:space="preserve"> SVM Classifier prediction results</w:t>
      </w:r>
      <w:r w:rsidRPr="00A555DB">
        <w:rPr>
          <w:sz w:val="22"/>
          <w:szCs w:val="22"/>
          <w:lang w:val="en-US"/>
        </w:rPr>
        <w:t>.</w:t>
      </w:r>
    </w:p>
    <w:p w14:paraId="457EB0EF" w14:textId="7AD27378" w:rsidR="007853C4" w:rsidRPr="00A555DB" w:rsidRDefault="007853C4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lastRenderedPageBreak/>
        <w:t>The results also show the model predicted six misclassifications for the negative sentiment and two for the positive sentiment.</w:t>
      </w:r>
      <w:r w:rsidR="00A66257" w:rsidRPr="00A555DB">
        <w:rPr>
          <w:szCs w:val="22"/>
          <w:lang w:val="en-US"/>
        </w:rPr>
        <w:t xml:space="preserve"> According to the R documentation </w:t>
      </w:r>
      <w:r w:rsidR="00D26D9F" w:rsidRPr="00A555DB">
        <w:rPr>
          <w:szCs w:val="22"/>
        </w:rPr>
        <w:t>(“Package ‘caret,” 2021)</w:t>
      </w:r>
      <w:r w:rsidR="00A66257" w:rsidRPr="00A555DB">
        <w:rPr>
          <w:szCs w:val="22"/>
          <w:lang w:val="en-US"/>
        </w:rPr>
        <w:t xml:space="preserve"> the precision s</w:t>
      </w:r>
      <w:r w:rsidR="00D535F9" w:rsidRPr="00A555DB">
        <w:rPr>
          <w:szCs w:val="22"/>
          <w:lang w:val="en-US"/>
        </w:rPr>
        <w:t>c</w:t>
      </w:r>
      <w:r w:rsidR="00A66257" w:rsidRPr="00A555DB">
        <w:rPr>
          <w:szCs w:val="22"/>
          <w:lang w:val="en-US"/>
        </w:rPr>
        <w:t xml:space="preserve">ore is 0.9 and </w:t>
      </w:r>
      <w:r w:rsidR="0000733E" w:rsidRPr="00A555DB">
        <w:rPr>
          <w:szCs w:val="22"/>
          <w:lang w:val="en-US"/>
        </w:rPr>
        <w:t xml:space="preserve">recall score is 0.75. </w:t>
      </w:r>
      <w:r w:rsidR="00A12288">
        <w:rPr>
          <w:szCs w:val="22"/>
          <w:lang w:val="en-US"/>
        </w:rPr>
        <w:t xml:space="preserve">We can say </w:t>
      </w:r>
      <w:r w:rsidR="00962CE9">
        <w:rPr>
          <w:szCs w:val="22"/>
          <w:lang w:val="en-US"/>
        </w:rPr>
        <w:t xml:space="preserve">by the </w:t>
      </w:r>
      <w:r w:rsidR="0000733E" w:rsidRPr="00A555DB">
        <w:rPr>
          <w:szCs w:val="22"/>
          <w:lang w:val="en-US"/>
        </w:rPr>
        <w:t>score</w:t>
      </w:r>
      <w:r w:rsidR="00962CE9">
        <w:rPr>
          <w:szCs w:val="22"/>
          <w:lang w:val="en-US"/>
        </w:rPr>
        <w:t>s</w:t>
      </w:r>
      <w:r w:rsidR="0000733E" w:rsidRPr="00A555DB">
        <w:rPr>
          <w:szCs w:val="22"/>
          <w:lang w:val="en-US"/>
        </w:rPr>
        <w:t xml:space="preserve"> that the model is performing well in predicting the sentiments in the reviews.</w:t>
      </w:r>
    </w:p>
    <w:p w14:paraId="2B3DED56" w14:textId="287E4CC2" w:rsidR="00BC5FD2" w:rsidRPr="00A555DB" w:rsidRDefault="00BC5FD2" w:rsidP="007853C4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4. Task 3</w:t>
      </w:r>
    </w:p>
    <w:p w14:paraId="1053718A" w14:textId="599436E3" w:rsidR="00A522CC" w:rsidRPr="00A555DB" w:rsidRDefault="00A522CC" w:rsidP="007853C4">
      <w:pPr>
        <w:rPr>
          <w:szCs w:val="22"/>
          <w:lang w:val="en-US"/>
        </w:rPr>
      </w:pPr>
      <w:r w:rsidRPr="00A555DB">
        <w:rPr>
          <w:szCs w:val="22"/>
          <w:lang w:val="en-US"/>
        </w:rPr>
        <w:t>In this task I used SAS Sentiment Analysis studio to predict the sentiments (positive or negative) in the apple reviews dataset.</w:t>
      </w:r>
      <w:r w:rsidR="006363F8" w:rsidRPr="00A555DB">
        <w:rPr>
          <w:szCs w:val="22"/>
          <w:lang w:val="en-US"/>
        </w:rPr>
        <w:t xml:space="preserve"> There are many parameter settings in SAS Sentiment Analysis studio.</w:t>
      </w:r>
      <w:r w:rsidR="0094736F" w:rsidRPr="00A555DB">
        <w:rPr>
          <w:szCs w:val="22"/>
          <w:lang w:val="en-US"/>
        </w:rPr>
        <w:t xml:space="preserve"> I tried many combinations to find the best precision.</w:t>
      </w:r>
      <w:r w:rsidR="00703979" w:rsidRPr="00A555DB">
        <w:rPr>
          <w:szCs w:val="22"/>
          <w:lang w:val="en-US"/>
        </w:rPr>
        <w:t xml:space="preserve"> </w:t>
      </w:r>
    </w:p>
    <w:p w14:paraId="49AE9FBE" w14:textId="7C715FB1" w:rsidR="005B0DE9" w:rsidRPr="003B28CF" w:rsidRDefault="005B0DE9" w:rsidP="005B0DE9">
      <w:pPr>
        <w:pStyle w:val="Caption"/>
        <w:keepNext/>
        <w:rPr>
          <w:szCs w:val="18"/>
          <w:lang w:val="en-US"/>
        </w:rPr>
      </w:pPr>
      <w:r w:rsidRPr="003B28CF">
        <w:rPr>
          <w:szCs w:val="18"/>
        </w:rPr>
        <w:t xml:space="preserve">Table </w:t>
      </w:r>
      <w:r w:rsidR="00DC6573" w:rsidRPr="003B28CF">
        <w:rPr>
          <w:szCs w:val="18"/>
        </w:rPr>
        <w:fldChar w:fldCharType="begin"/>
      </w:r>
      <w:r w:rsidR="00DC6573" w:rsidRPr="003B28CF">
        <w:rPr>
          <w:szCs w:val="18"/>
        </w:rPr>
        <w:instrText xml:space="preserve"> SEQ Table \* ARABIC </w:instrText>
      </w:r>
      <w:r w:rsidR="00DC6573" w:rsidRPr="003B28CF">
        <w:rPr>
          <w:szCs w:val="18"/>
        </w:rPr>
        <w:fldChar w:fldCharType="separate"/>
      </w:r>
      <w:r w:rsidR="00606785" w:rsidRPr="003B28CF">
        <w:rPr>
          <w:noProof/>
          <w:szCs w:val="18"/>
        </w:rPr>
        <w:t>1</w:t>
      </w:r>
      <w:r w:rsidR="00DC6573" w:rsidRPr="003B28CF">
        <w:rPr>
          <w:noProof/>
          <w:szCs w:val="18"/>
        </w:rPr>
        <w:fldChar w:fldCharType="end"/>
      </w:r>
      <w:r w:rsidRPr="003B28CF">
        <w:rPr>
          <w:szCs w:val="18"/>
          <w:lang w:val="en-US"/>
        </w:rPr>
        <w:t xml:space="preserve"> </w:t>
      </w:r>
      <w:r w:rsidR="00B072F7" w:rsidRPr="003B28CF">
        <w:rPr>
          <w:szCs w:val="18"/>
          <w:lang w:val="en-US"/>
        </w:rPr>
        <w:t>Table show the training results of models with different parameter setting.</w:t>
      </w:r>
    </w:p>
    <w:tbl>
      <w:tblPr>
        <w:tblStyle w:val="TableGrid"/>
        <w:tblW w:w="1035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900"/>
        <w:gridCol w:w="900"/>
      </w:tblGrid>
      <w:tr w:rsidR="006857AA" w:rsidRPr="003B28CF" w14:paraId="22F095DF" w14:textId="209783E1" w:rsidTr="00041F59">
        <w:tc>
          <w:tcPr>
            <w:tcW w:w="900" w:type="dxa"/>
            <w:shd w:val="clear" w:color="auto" w:fill="E7E6E6" w:themeFill="background2"/>
          </w:tcPr>
          <w:p w14:paraId="22FE9205" w14:textId="585DB27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8C2F53" w:rsidRPr="003B28CF">
              <w:rPr>
                <w:sz w:val="18"/>
                <w:szCs w:val="18"/>
                <w:lang w:val="en-US"/>
              </w:rPr>
              <w:t>(s)</w:t>
            </w:r>
          </w:p>
        </w:tc>
        <w:tc>
          <w:tcPr>
            <w:tcW w:w="990" w:type="dxa"/>
            <w:shd w:val="clear" w:color="auto" w:fill="E7E6E6" w:themeFill="background2"/>
          </w:tcPr>
          <w:p w14:paraId="1B3482D7" w14:textId="38163CD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488C2E59" w14:textId="11908E11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44DAE7AB" w14:textId="2893B8BF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1CF67512" w14:textId="478EE04B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35F6073C" w14:textId="7C519DC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3607CA59" w14:textId="1E0E44E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3A805E84" w14:textId="25151D0A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9B6BFFF" w14:textId="2B29A14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6FAB0C40" w14:textId="242994B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6857AA" w:rsidRPr="003B28CF" w14:paraId="54FC7C65" w14:textId="1001F853" w:rsidTr="00041F59">
        <w:tc>
          <w:tcPr>
            <w:tcW w:w="900" w:type="dxa"/>
          </w:tcPr>
          <w:p w14:paraId="02B245A3" w14:textId="70C2B9D8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C26257B" w14:textId="6C411582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2E789A0E" w14:textId="056A3F89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63BAE8A9" w14:textId="0ACFB69C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147C8755" w14:textId="70CDF224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8608147" w14:textId="10A510B5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</w:t>
            </w:r>
            <w:r w:rsidRPr="003B28CF">
              <w:rPr>
                <w:sz w:val="18"/>
                <w:szCs w:val="18"/>
              </w:rPr>
              <w:t>Smoothed Relative Frequency</w:t>
            </w:r>
            <w:r w:rsidRPr="003B28CF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4EE8216" w14:textId="122E0DF6" w:rsidR="00E955E7" w:rsidRPr="003B28CF" w:rsidRDefault="00E955E7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794C3983" w14:textId="64F679AD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7C4743AF" w14:textId="19A6FA8F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6A05268" w14:textId="1D02A97B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353169A5" w14:textId="3F8639D8" w:rsidTr="00041F59">
        <w:tc>
          <w:tcPr>
            <w:tcW w:w="900" w:type="dxa"/>
          </w:tcPr>
          <w:p w14:paraId="753D1737" w14:textId="5BD58287" w:rsidR="00E955E7" w:rsidRPr="003B28CF" w:rsidRDefault="006857A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</w:t>
            </w:r>
            <w:r w:rsidR="00AD4D29" w:rsidRPr="003B28CF">
              <w:rPr>
                <w:sz w:val="18"/>
                <w:szCs w:val="18"/>
                <w:lang w:val="en-US"/>
              </w:rPr>
              <w:t xml:space="preserve"> 2</w:t>
            </w:r>
          </w:p>
        </w:tc>
        <w:tc>
          <w:tcPr>
            <w:tcW w:w="990" w:type="dxa"/>
          </w:tcPr>
          <w:p w14:paraId="43B081BB" w14:textId="0CB8FA1D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656DBA5F" w14:textId="06914B08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3D93CDBE" w14:textId="13AD07E3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A48B5D5" w14:textId="08412AE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27494FC" w14:textId="0A8713D8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633FDAA" w14:textId="79F5C67E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D842A8A" w14:textId="7167B042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6260C34E" w14:textId="089E1861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B65FA0C" w14:textId="105E85F7" w:rsidR="00E955E7" w:rsidRPr="003B28CF" w:rsidRDefault="00554B4A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6857AA" w:rsidRPr="003B28CF" w14:paraId="60A1C15E" w14:textId="32366B63" w:rsidTr="00041F59">
        <w:tc>
          <w:tcPr>
            <w:tcW w:w="900" w:type="dxa"/>
          </w:tcPr>
          <w:p w14:paraId="43AE9E68" w14:textId="060D7F44" w:rsidR="00E955E7" w:rsidRPr="003B28CF" w:rsidRDefault="00D0675B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1CFFCFDA" w14:textId="53B988B0" w:rsidR="00E955E7" w:rsidRPr="003B28CF" w:rsidRDefault="00F22C4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CD5B065" w14:textId="013F136F" w:rsidR="00E955E7" w:rsidRPr="003B28CF" w:rsidRDefault="00B275FB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CDCD022" w14:textId="27E2642A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70</w:t>
            </w:r>
            <w:r w:rsidR="00B275FB" w:rsidRPr="003B28CF">
              <w:rPr>
                <w:sz w:val="18"/>
                <w:szCs w:val="18"/>
                <w:lang w:val="en-US"/>
              </w:rPr>
              <w:t>/</w:t>
            </w:r>
            <w:r w:rsidRPr="003B28CF">
              <w:rPr>
                <w:sz w:val="18"/>
                <w:szCs w:val="18"/>
                <w:lang w:val="en-US"/>
              </w:rPr>
              <w:t>3</w:t>
            </w:r>
            <w:r w:rsidR="00B275FB" w:rsidRPr="003B28CF">
              <w:rPr>
                <w:sz w:val="18"/>
                <w:szCs w:val="18"/>
                <w:lang w:val="en-US"/>
              </w:rPr>
              <w:t>0</w:t>
            </w:r>
          </w:p>
        </w:tc>
        <w:tc>
          <w:tcPr>
            <w:tcW w:w="1080" w:type="dxa"/>
          </w:tcPr>
          <w:p w14:paraId="4E298018" w14:textId="0ACD507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923E718" w14:textId="7B10EF0D" w:rsidR="00E955E7" w:rsidRPr="003B28CF" w:rsidRDefault="001F1F91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1F5DC454" w14:textId="5B8BEB49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1655D68" w14:textId="7F700CF4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08BD48E2" w14:textId="4E96122E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6CC28450" w14:textId="26E259DF" w:rsidR="00E955E7" w:rsidRPr="003B28CF" w:rsidRDefault="00F76DEE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B072F7" w:rsidRPr="003B28CF" w14:paraId="0C011B90" w14:textId="77777777" w:rsidTr="00041F59">
        <w:tc>
          <w:tcPr>
            <w:tcW w:w="900" w:type="dxa"/>
          </w:tcPr>
          <w:p w14:paraId="1151FE3C" w14:textId="00FC4800" w:rsidR="00B072F7" w:rsidRPr="003B28CF" w:rsidRDefault="00475F46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11930A75" w14:textId="2BB24DE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5104E8FE" w14:textId="694AAF8D" w:rsidR="00B072F7" w:rsidRPr="003B28CF" w:rsidRDefault="00B537BF" w:rsidP="00B275FB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46B44D8" w14:textId="60F31A74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23CF3E0" w14:textId="0999D3C9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5764B74F" w14:textId="759BB6DC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DD930DC" w14:textId="6EA0E66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203435A0" w14:textId="5F16A691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0DF9FC77" w14:textId="5A9F354D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4A5723B1" w14:textId="45157A7B" w:rsidR="00B072F7" w:rsidRPr="003B28CF" w:rsidRDefault="00B537BF" w:rsidP="00901E8E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E7139D" w:rsidRPr="003B28CF" w14:paraId="1C7E0572" w14:textId="77777777" w:rsidTr="00041F59">
        <w:tc>
          <w:tcPr>
            <w:tcW w:w="900" w:type="dxa"/>
          </w:tcPr>
          <w:p w14:paraId="434C1F03" w14:textId="12A845DE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5A4E95D9" w14:textId="46F997AF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3D784EB" w14:textId="703CED36" w:rsidR="00E7139D" w:rsidRPr="003B28CF" w:rsidRDefault="00E7139D" w:rsidP="00E7139D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4E12F21A" w14:textId="69616F5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47DEBB44" w14:textId="221C2D49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46C30827" w14:textId="5A0022D1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31CA1F3" w14:textId="2D67385D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C7DC2B1" w14:textId="0F36C49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FA2CADB" w14:textId="43202893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34D0321" w14:textId="43C15BD4" w:rsidR="00E7139D" w:rsidRPr="003B28CF" w:rsidRDefault="00E7139D" w:rsidP="00E7139D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C7F8F" w:rsidRPr="003B28CF" w14:paraId="17EF08C1" w14:textId="77777777" w:rsidTr="00041F59">
        <w:tc>
          <w:tcPr>
            <w:tcW w:w="900" w:type="dxa"/>
          </w:tcPr>
          <w:p w14:paraId="5B286238" w14:textId="57C9C3F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374CED04" w14:textId="6D7DF4FF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D2D70CC" w14:textId="130757AD" w:rsidR="000C7F8F" w:rsidRPr="003B28CF" w:rsidRDefault="000C7F8F" w:rsidP="000C7F8F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4CFA61" w14:textId="1F7F3D84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2E44E3" w14:textId="4586B28B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691596CC" w14:textId="4EC850B8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7C470452" w14:textId="431A6D8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4B7DB36D" w14:textId="780C3EC2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30593D55" w14:textId="08D0A160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A92AC76" w14:textId="46CB8DF5" w:rsidR="000C7F8F" w:rsidRPr="003B28CF" w:rsidRDefault="000C7F8F" w:rsidP="000C7F8F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0403B7" w:rsidRPr="003B28CF" w14:paraId="01F83092" w14:textId="77777777" w:rsidTr="00041F59">
        <w:tc>
          <w:tcPr>
            <w:tcW w:w="900" w:type="dxa"/>
          </w:tcPr>
          <w:p w14:paraId="58C243B9" w14:textId="1EB71E50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2FACE6E6" w14:textId="2F1B13C6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722E577" w14:textId="3CD25FE2" w:rsidR="000403B7" w:rsidRPr="003B28CF" w:rsidRDefault="000403B7" w:rsidP="000403B7">
            <w:pPr>
              <w:jc w:val="center"/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0C9CCE4" w14:textId="6BDB0EBA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8C60551" w14:textId="2FD0B7C7" w:rsidR="000403B7" w:rsidRPr="003B28CF" w:rsidRDefault="000403B7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6FC6E0FF" w14:textId="3C90C3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3BB2780B" w14:textId="0A087FF9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48B41CEE" w14:textId="0C886B51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900" w:type="dxa"/>
          </w:tcPr>
          <w:p w14:paraId="40C6B59F" w14:textId="4289C9CD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22326277" w14:textId="7C1BB8C2" w:rsidR="000403B7" w:rsidRPr="003B28CF" w:rsidRDefault="003C17A9" w:rsidP="000403B7">
            <w:pPr>
              <w:rPr>
                <w:sz w:val="18"/>
                <w:szCs w:val="18"/>
                <w:lang w:val="en-US"/>
              </w:rPr>
            </w:pPr>
            <w:r w:rsidRPr="003B28CF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57085333" w14:textId="7B1FD114" w:rsidR="00901E8E" w:rsidRPr="00A555DB" w:rsidRDefault="00901E8E" w:rsidP="00901E8E">
      <w:pPr>
        <w:rPr>
          <w:szCs w:val="22"/>
          <w:lang w:val="en-US"/>
        </w:rPr>
      </w:pPr>
    </w:p>
    <w:p w14:paraId="04964963" w14:textId="5738E380" w:rsidR="001E40B6" w:rsidRDefault="00703979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first phase is the training phase. </w:t>
      </w:r>
      <w:r w:rsidR="00730B3B" w:rsidRPr="00A555DB">
        <w:rPr>
          <w:szCs w:val="22"/>
          <w:lang w:val="en-US"/>
        </w:rPr>
        <w:t>As we can see in the</w:t>
      </w:r>
      <w:r w:rsidR="00993A67" w:rsidRPr="00A555DB">
        <w:rPr>
          <w:szCs w:val="22"/>
          <w:lang w:val="en-US"/>
        </w:rPr>
        <w:t xml:space="preserve"> table, the model one performs the best out of all the models we considered for our study. We can see </w:t>
      </w:r>
      <w:r w:rsidR="001047B1" w:rsidRPr="00A555DB">
        <w:rPr>
          <w:szCs w:val="22"/>
          <w:lang w:val="en-US"/>
        </w:rPr>
        <w:t xml:space="preserve">that the </w:t>
      </w:r>
      <w:r w:rsidR="00FB0EC5" w:rsidRPr="00A555DB">
        <w:rPr>
          <w:szCs w:val="22"/>
          <w:lang w:val="en-US"/>
        </w:rPr>
        <w:t>o</w:t>
      </w:r>
      <w:r w:rsidR="00766980" w:rsidRPr="00A555DB">
        <w:rPr>
          <w:szCs w:val="22"/>
          <w:lang w:val="en-US"/>
        </w:rPr>
        <w:t xml:space="preserve">verall precision </w:t>
      </w:r>
      <w:r w:rsidR="00503B4B" w:rsidRPr="00A555DB">
        <w:rPr>
          <w:szCs w:val="22"/>
          <w:lang w:val="en-US"/>
        </w:rPr>
        <w:t xml:space="preserve">in model one </w:t>
      </w:r>
      <w:r w:rsidR="00766980" w:rsidRPr="00A555DB">
        <w:rPr>
          <w:szCs w:val="22"/>
          <w:lang w:val="en-US"/>
        </w:rPr>
        <w:t xml:space="preserve">is </w:t>
      </w:r>
      <w:r w:rsidR="00B4530C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highest (91.67%)</w:t>
      </w:r>
      <w:r w:rsidR="001D16A2" w:rsidRPr="00A555DB">
        <w:rPr>
          <w:szCs w:val="22"/>
          <w:lang w:val="en-US"/>
        </w:rPr>
        <w:t xml:space="preserve">, </w:t>
      </w:r>
      <w:r w:rsidR="00766980" w:rsidRPr="00A555DB">
        <w:rPr>
          <w:szCs w:val="22"/>
          <w:lang w:val="en-US"/>
        </w:rPr>
        <w:t xml:space="preserve">with </w:t>
      </w:r>
      <w:r w:rsidR="00015894" w:rsidRPr="00A555DB">
        <w:rPr>
          <w:szCs w:val="22"/>
          <w:lang w:val="en-US"/>
        </w:rPr>
        <w:t xml:space="preserve">the </w:t>
      </w:r>
      <w:r w:rsidR="00766980" w:rsidRPr="00A555DB">
        <w:rPr>
          <w:szCs w:val="22"/>
          <w:lang w:val="en-US"/>
        </w:rPr>
        <w:t>positive correlation (95.83%)</w:t>
      </w:r>
      <w:r w:rsidR="00015894" w:rsidRPr="00A555DB">
        <w:rPr>
          <w:szCs w:val="22"/>
          <w:lang w:val="en-US"/>
        </w:rPr>
        <w:t xml:space="preserve"> and negative correlation (87.58%)</w:t>
      </w:r>
      <w:r w:rsidR="00161EDF" w:rsidRPr="00A555DB">
        <w:rPr>
          <w:szCs w:val="22"/>
          <w:lang w:val="en-US"/>
        </w:rPr>
        <w:t>.</w:t>
      </w:r>
      <w:r w:rsidR="0072365D" w:rsidRPr="00A555DB">
        <w:rPr>
          <w:szCs w:val="22"/>
          <w:lang w:val="en-US"/>
        </w:rPr>
        <w:t xml:space="preserve"> </w:t>
      </w:r>
    </w:p>
    <w:p w14:paraId="3C7C8C4D" w14:textId="77777777" w:rsidR="00151F38" w:rsidRPr="00A555DB" w:rsidRDefault="00151F38" w:rsidP="00901E8E">
      <w:pPr>
        <w:rPr>
          <w:szCs w:val="22"/>
          <w:lang w:val="en-US"/>
        </w:rPr>
      </w:pPr>
    </w:p>
    <w:p w14:paraId="6748BB1B" w14:textId="26BAEA42" w:rsidR="005467CD" w:rsidRPr="00A555DB" w:rsidRDefault="005467CD" w:rsidP="005467CD">
      <w:pPr>
        <w:pStyle w:val="Caption"/>
        <w:keepNext/>
        <w:rPr>
          <w:szCs w:val="18"/>
          <w:lang w:val="en-US"/>
        </w:rPr>
      </w:pPr>
      <w:r w:rsidRPr="00A555DB">
        <w:rPr>
          <w:szCs w:val="18"/>
        </w:rPr>
        <w:t>Table 2</w:t>
      </w:r>
      <w:r w:rsidRPr="00A555DB">
        <w:rPr>
          <w:szCs w:val="18"/>
          <w:lang w:val="en-US"/>
        </w:rPr>
        <w:t xml:space="preserve"> Table show the validation results of models with different parameter setting</w:t>
      </w:r>
      <w:r w:rsidR="009D1332" w:rsidRPr="00A555DB">
        <w:rPr>
          <w:szCs w:val="18"/>
          <w:lang w:val="en-US"/>
        </w:rPr>
        <w:t xml:space="preserve"> used in tra</w:t>
      </w:r>
      <w:r w:rsidR="003316AD" w:rsidRPr="00A555DB">
        <w:rPr>
          <w:szCs w:val="18"/>
          <w:lang w:val="en-US"/>
        </w:rPr>
        <w:t>i</w:t>
      </w:r>
      <w:r w:rsidR="009D1332" w:rsidRPr="00A555DB">
        <w:rPr>
          <w:szCs w:val="18"/>
          <w:lang w:val="en-US"/>
        </w:rPr>
        <w:t>ning</w:t>
      </w:r>
      <w:r w:rsidRPr="00A555DB">
        <w:rPr>
          <w:szCs w:val="18"/>
          <w:lang w:val="en-US"/>
        </w:rPr>
        <w:t>.</w:t>
      </w:r>
    </w:p>
    <w:tbl>
      <w:tblPr>
        <w:tblStyle w:val="TableGrid"/>
        <w:tblW w:w="10260" w:type="dxa"/>
        <w:tblInd w:w="-95" w:type="dxa"/>
        <w:tblLayout w:type="fixed"/>
        <w:tblLook w:val="04A0" w:firstRow="1" w:lastRow="0" w:firstColumn="1" w:lastColumn="0" w:noHBand="0" w:noVBand="1"/>
      </w:tblPr>
      <w:tblGrid>
        <w:gridCol w:w="900"/>
        <w:gridCol w:w="990"/>
        <w:gridCol w:w="1080"/>
        <w:gridCol w:w="990"/>
        <w:gridCol w:w="1080"/>
        <w:gridCol w:w="1620"/>
        <w:gridCol w:w="990"/>
        <w:gridCol w:w="900"/>
        <w:gridCol w:w="810"/>
        <w:gridCol w:w="900"/>
      </w:tblGrid>
      <w:tr w:rsidR="00D76359" w:rsidRPr="00A555DB" w14:paraId="19029E23" w14:textId="77777777" w:rsidTr="00D76359">
        <w:tc>
          <w:tcPr>
            <w:tcW w:w="900" w:type="dxa"/>
            <w:shd w:val="clear" w:color="auto" w:fill="E7E6E6" w:themeFill="background2"/>
          </w:tcPr>
          <w:p w14:paraId="6C3EF21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Model(s)</w:t>
            </w:r>
          </w:p>
        </w:tc>
        <w:tc>
          <w:tcPr>
            <w:tcW w:w="990" w:type="dxa"/>
            <w:shd w:val="clear" w:color="auto" w:fill="E7E6E6" w:themeFill="background2"/>
          </w:tcPr>
          <w:p w14:paraId="45DA632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Simple/advance</w:t>
            </w:r>
          </w:p>
        </w:tc>
        <w:tc>
          <w:tcPr>
            <w:tcW w:w="1080" w:type="dxa"/>
            <w:shd w:val="clear" w:color="auto" w:fill="E7E6E6" w:themeFill="background2"/>
          </w:tcPr>
          <w:p w14:paraId="661AA05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Best model (check/uncheck)</w:t>
            </w:r>
          </w:p>
        </w:tc>
        <w:tc>
          <w:tcPr>
            <w:tcW w:w="990" w:type="dxa"/>
            <w:shd w:val="clear" w:color="auto" w:fill="E7E6E6" w:themeFill="background2"/>
          </w:tcPr>
          <w:p w14:paraId="2685126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Training/ testing ratio</w:t>
            </w:r>
          </w:p>
        </w:tc>
        <w:tc>
          <w:tcPr>
            <w:tcW w:w="1080" w:type="dxa"/>
            <w:shd w:val="clear" w:color="auto" w:fill="E7E6E6" w:themeFill="background2"/>
          </w:tcPr>
          <w:p w14:paraId="5A1FBE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Probability threshold</w:t>
            </w:r>
          </w:p>
        </w:tc>
        <w:tc>
          <w:tcPr>
            <w:tcW w:w="1620" w:type="dxa"/>
            <w:shd w:val="clear" w:color="auto" w:fill="E7E6E6" w:themeFill="background2"/>
          </w:tcPr>
          <w:p w14:paraId="0ECDC1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Text normalization model</w:t>
            </w:r>
          </w:p>
        </w:tc>
        <w:tc>
          <w:tcPr>
            <w:tcW w:w="990" w:type="dxa"/>
            <w:shd w:val="clear" w:color="auto" w:fill="E7E6E6" w:themeFill="background2"/>
          </w:tcPr>
          <w:p w14:paraId="0676808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Feature ranking algorithm</w:t>
            </w:r>
          </w:p>
        </w:tc>
        <w:tc>
          <w:tcPr>
            <w:tcW w:w="900" w:type="dxa"/>
            <w:shd w:val="clear" w:color="auto" w:fill="E7E6E6" w:themeFill="background2"/>
          </w:tcPr>
          <w:p w14:paraId="0B2D92B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Overall Precision</w:t>
            </w:r>
          </w:p>
        </w:tc>
        <w:tc>
          <w:tcPr>
            <w:tcW w:w="810" w:type="dxa"/>
            <w:shd w:val="clear" w:color="auto" w:fill="E7E6E6" w:themeFill="background2"/>
          </w:tcPr>
          <w:p w14:paraId="6E62178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Positive Precision</w:t>
            </w:r>
          </w:p>
        </w:tc>
        <w:tc>
          <w:tcPr>
            <w:tcW w:w="900" w:type="dxa"/>
            <w:shd w:val="clear" w:color="auto" w:fill="E7E6E6" w:themeFill="background2"/>
          </w:tcPr>
          <w:p w14:paraId="442D4D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Negative Precision</w:t>
            </w:r>
          </w:p>
        </w:tc>
      </w:tr>
      <w:tr w:rsidR="005467CD" w:rsidRPr="00A555DB" w14:paraId="054CFFAE" w14:textId="77777777" w:rsidTr="00D76359">
        <w:tc>
          <w:tcPr>
            <w:tcW w:w="900" w:type="dxa"/>
          </w:tcPr>
          <w:p w14:paraId="1479638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1</w:t>
            </w:r>
          </w:p>
        </w:tc>
        <w:tc>
          <w:tcPr>
            <w:tcW w:w="990" w:type="dxa"/>
          </w:tcPr>
          <w:p w14:paraId="0FEB2DF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4C4E6D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Uncheck</w:t>
            </w:r>
          </w:p>
        </w:tc>
        <w:tc>
          <w:tcPr>
            <w:tcW w:w="990" w:type="dxa"/>
          </w:tcPr>
          <w:p w14:paraId="77D88B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49600E6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05160D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</w:t>
            </w:r>
            <w:r w:rsidRPr="00A555DB">
              <w:rPr>
                <w:sz w:val="18"/>
                <w:szCs w:val="18"/>
              </w:rPr>
              <w:t>Smoothed Relative Frequency</w:t>
            </w:r>
            <w:r w:rsidRPr="00A555DB">
              <w:rPr>
                <w:sz w:val="18"/>
                <w:szCs w:val="18"/>
                <w:lang w:val="en-US"/>
              </w:rPr>
              <w:t>)</w:t>
            </w:r>
          </w:p>
        </w:tc>
        <w:tc>
          <w:tcPr>
            <w:tcW w:w="990" w:type="dxa"/>
          </w:tcPr>
          <w:p w14:paraId="3A0C8C1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E675B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31B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457DC7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  <w:tr w:rsidR="005467CD" w:rsidRPr="00A555DB" w14:paraId="344BF23D" w14:textId="77777777" w:rsidTr="00D76359">
        <w:tc>
          <w:tcPr>
            <w:tcW w:w="900" w:type="dxa"/>
          </w:tcPr>
          <w:p w14:paraId="75F95CA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2</w:t>
            </w:r>
          </w:p>
        </w:tc>
        <w:tc>
          <w:tcPr>
            <w:tcW w:w="990" w:type="dxa"/>
          </w:tcPr>
          <w:p w14:paraId="7A642D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Simple</w:t>
            </w:r>
          </w:p>
        </w:tc>
        <w:tc>
          <w:tcPr>
            <w:tcW w:w="1080" w:type="dxa"/>
          </w:tcPr>
          <w:p w14:paraId="70237F1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Checked</w:t>
            </w:r>
          </w:p>
        </w:tc>
        <w:tc>
          <w:tcPr>
            <w:tcW w:w="990" w:type="dxa"/>
          </w:tcPr>
          <w:p w14:paraId="1CCF48D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5729E52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7D47DCF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48F579A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0C48C7E0" w14:textId="7E1A5CBB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89.58%</w:t>
            </w:r>
          </w:p>
        </w:tc>
        <w:tc>
          <w:tcPr>
            <w:tcW w:w="810" w:type="dxa"/>
          </w:tcPr>
          <w:p w14:paraId="5F28856F" w14:textId="6EC2E83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3093E1D8" w14:textId="36E7E713" w:rsidR="005467CD" w:rsidRPr="00A555DB" w:rsidRDefault="00D422C1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1DC6EEC3" w14:textId="77777777" w:rsidTr="00D76359">
        <w:tc>
          <w:tcPr>
            <w:tcW w:w="900" w:type="dxa"/>
          </w:tcPr>
          <w:p w14:paraId="6098CE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3</w:t>
            </w:r>
          </w:p>
        </w:tc>
        <w:tc>
          <w:tcPr>
            <w:tcW w:w="990" w:type="dxa"/>
          </w:tcPr>
          <w:p w14:paraId="613D856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032E5D5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0BA7DF1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70/30</w:t>
            </w:r>
          </w:p>
        </w:tc>
        <w:tc>
          <w:tcPr>
            <w:tcW w:w="1080" w:type="dxa"/>
          </w:tcPr>
          <w:p w14:paraId="42255B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2E4666A1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DDBFC0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5B60E56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810" w:type="dxa"/>
          </w:tcPr>
          <w:p w14:paraId="2F4D44C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  <w:tc>
          <w:tcPr>
            <w:tcW w:w="900" w:type="dxa"/>
          </w:tcPr>
          <w:p w14:paraId="4253A3F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86.11%</w:t>
            </w:r>
          </w:p>
        </w:tc>
      </w:tr>
      <w:tr w:rsidR="005467CD" w:rsidRPr="00A555DB" w14:paraId="735DE6A7" w14:textId="77777777" w:rsidTr="00D76359">
        <w:tc>
          <w:tcPr>
            <w:tcW w:w="900" w:type="dxa"/>
          </w:tcPr>
          <w:p w14:paraId="73C27E1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4</w:t>
            </w:r>
          </w:p>
        </w:tc>
        <w:tc>
          <w:tcPr>
            <w:tcW w:w="990" w:type="dxa"/>
          </w:tcPr>
          <w:p w14:paraId="076CFF1F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7B8400FB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2268A4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6B93B19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1C11BC7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F78C2F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6DCDA2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1AA8C7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66DACFAC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6E3BC76" w14:textId="77777777" w:rsidTr="00D76359">
        <w:tc>
          <w:tcPr>
            <w:tcW w:w="900" w:type="dxa"/>
          </w:tcPr>
          <w:p w14:paraId="746687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5</w:t>
            </w:r>
          </w:p>
        </w:tc>
        <w:tc>
          <w:tcPr>
            <w:tcW w:w="990" w:type="dxa"/>
          </w:tcPr>
          <w:p w14:paraId="1C6777D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86D089C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19F0278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2D296499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(0.30)</w:t>
            </w:r>
          </w:p>
        </w:tc>
        <w:tc>
          <w:tcPr>
            <w:tcW w:w="1620" w:type="dxa"/>
          </w:tcPr>
          <w:p w14:paraId="28051368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65C63DB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013B8E6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D19F0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58CE216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7DE8D528" w14:textId="77777777" w:rsidTr="00D76359">
        <w:tc>
          <w:tcPr>
            <w:tcW w:w="900" w:type="dxa"/>
          </w:tcPr>
          <w:p w14:paraId="19C1F17B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6</w:t>
            </w:r>
          </w:p>
        </w:tc>
        <w:tc>
          <w:tcPr>
            <w:tcW w:w="990" w:type="dxa"/>
          </w:tcPr>
          <w:p w14:paraId="4059C3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4EBAE5DF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731182E3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90/10</w:t>
            </w:r>
          </w:p>
        </w:tc>
        <w:tc>
          <w:tcPr>
            <w:tcW w:w="1080" w:type="dxa"/>
          </w:tcPr>
          <w:p w14:paraId="01D7275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(0.80)</w:t>
            </w:r>
          </w:p>
        </w:tc>
        <w:tc>
          <w:tcPr>
            <w:tcW w:w="1620" w:type="dxa"/>
          </w:tcPr>
          <w:p w14:paraId="360E000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Smoothed Relative Frequency</w:t>
            </w:r>
          </w:p>
        </w:tc>
        <w:tc>
          <w:tcPr>
            <w:tcW w:w="990" w:type="dxa"/>
          </w:tcPr>
          <w:p w14:paraId="52235C2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No Feature Ranking</w:t>
            </w:r>
          </w:p>
        </w:tc>
        <w:tc>
          <w:tcPr>
            <w:tcW w:w="900" w:type="dxa"/>
          </w:tcPr>
          <w:p w14:paraId="3192B4E2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643219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100.00%</w:t>
            </w:r>
          </w:p>
        </w:tc>
        <w:tc>
          <w:tcPr>
            <w:tcW w:w="900" w:type="dxa"/>
          </w:tcPr>
          <w:p w14:paraId="711641D7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83.33%</w:t>
            </w:r>
          </w:p>
        </w:tc>
      </w:tr>
      <w:tr w:rsidR="005467CD" w:rsidRPr="00A555DB" w14:paraId="4F846EFC" w14:textId="77777777" w:rsidTr="00D76359">
        <w:tc>
          <w:tcPr>
            <w:tcW w:w="900" w:type="dxa"/>
          </w:tcPr>
          <w:p w14:paraId="684649B4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Model 7</w:t>
            </w:r>
          </w:p>
        </w:tc>
        <w:tc>
          <w:tcPr>
            <w:tcW w:w="990" w:type="dxa"/>
          </w:tcPr>
          <w:p w14:paraId="6B866710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Advanced</w:t>
            </w:r>
          </w:p>
        </w:tc>
        <w:tc>
          <w:tcPr>
            <w:tcW w:w="1080" w:type="dxa"/>
          </w:tcPr>
          <w:p w14:paraId="1E2CC780" w14:textId="77777777" w:rsidR="005467CD" w:rsidRPr="00A555DB" w:rsidRDefault="005467CD" w:rsidP="00D82C2B">
            <w:pPr>
              <w:jc w:val="center"/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-</w:t>
            </w:r>
          </w:p>
        </w:tc>
        <w:tc>
          <w:tcPr>
            <w:tcW w:w="990" w:type="dxa"/>
          </w:tcPr>
          <w:p w14:paraId="36EE488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80/20</w:t>
            </w:r>
          </w:p>
        </w:tc>
        <w:tc>
          <w:tcPr>
            <w:tcW w:w="1080" w:type="dxa"/>
          </w:tcPr>
          <w:p w14:paraId="6E6214E6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Default (0.50)</w:t>
            </w:r>
          </w:p>
        </w:tc>
        <w:tc>
          <w:tcPr>
            <w:tcW w:w="1620" w:type="dxa"/>
          </w:tcPr>
          <w:p w14:paraId="43C8A6ED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Okapi BM25</w:t>
            </w:r>
          </w:p>
        </w:tc>
        <w:tc>
          <w:tcPr>
            <w:tcW w:w="990" w:type="dxa"/>
          </w:tcPr>
          <w:p w14:paraId="03B8B72E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Risk Ratio</w:t>
            </w:r>
          </w:p>
        </w:tc>
        <w:tc>
          <w:tcPr>
            <w:tcW w:w="900" w:type="dxa"/>
          </w:tcPr>
          <w:p w14:paraId="6058147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91.67%</w:t>
            </w:r>
          </w:p>
        </w:tc>
        <w:tc>
          <w:tcPr>
            <w:tcW w:w="810" w:type="dxa"/>
          </w:tcPr>
          <w:p w14:paraId="2E15C7EA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95.83%</w:t>
            </w:r>
          </w:p>
        </w:tc>
        <w:tc>
          <w:tcPr>
            <w:tcW w:w="900" w:type="dxa"/>
          </w:tcPr>
          <w:p w14:paraId="14A315B5" w14:textId="77777777" w:rsidR="005467CD" w:rsidRPr="00A555DB" w:rsidRDefault="005467CD" w:rsidP="00D82C2B">
            <w:pPr>
              <w:rPr>
                <w:sz w:val="18"/>
                <w:szCs w:val="18"/>
                <w:lang w:val="en-US"/>
              </w:rPr>
            </w:pPr>
            <w:r w:rsidRPr="00A555DB">
              <w:rPr>
                <w:sz w:val="18"/>
                <w:szCs w:val="18"/>
                <w:lang w:val="en-US"/>
              </w:rPr>
              <w:t>87.50%</w:t>
            </w:r>
          </w:p>
        </w:tc>
      </w:tr>
    </w:tbl>
    <w:p w14:paraId="03BDE28B" w14:textId="6EDC8510" w:rsidR="00F72F3E" w:rsidRPr="00A555DB" w:rsidRDefault="00F72F3E" w:rsidP="00901E8E">
      <w:pPr>
        <w:rPr>
          <w:szCs w:val="22"/>
          <w:lang w:val="en-US"/>
        </w:rPr>
      </w:pPr>
    </w:p>
    <w:p w14:paraId="04566CE7" w14:textId="17A17F69" w:rsidR="00BC31A2" w:rsidRDefault="00F72F3E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that the validation phase shows </w:t>
      </w:r>
      <w:r w:rsidR="002844C0">
        <w:rPr>
          <w:szCs w:val="22"/>
          <w:lang w:val="en-US"/>
        </w:rPr>
        <w:t>exact</w:t>
      </w:r>
      <w:r w:rsidRPr="00A555DB">
        <w:rPr>
          <w:szCs w:val="22"/>
          <w:lang w:val="en-US"/>
        </w:rPr>
        <w:t xml:space="preserve"> similar results. The best model still performs well with same overall, positive</w:t>
      </w:r>
      <w:r w:rsidR="008473E9" w:rsidRPr="00A555DB">
        <w:rPr>
          <w:szCs w:val="22"/>
          <w:lang w:val="en-US"/>
        </w:rPr>
        <w:t>,</w:t>
      </w:r>
      <w:r w:rsidRPr="00A555DB">
        <w:rPr>
          <w:szCs w:val="22"/>
          <w:lang w:val="en-US"/>
        </w:rPr>
        <w:t xml:space="preserve"> and negative precisions.</w:t>
      </w:r>
      <w:r w:rsidR="002A15E0" w:rsidRPr="00A555DB">
        <w:rPr>
          <w:szCs w:val="22"/>
          <w:lang w:val="en-US"/>
        </w:rPr>
        <w:t xml:space="preserve"> </w:t>
      </w:r>
      <w:r w:rsidR="00084723">
        <w:rPr>
          <w:szCs w:val="22"/>
          <w:lang w:val="en-US"/>
        </w:rPr>
        <w:t>So, w</w:t>
      </w:r>
      <w:r w:rsidR="002A15E0" w:rsidRPr="00A555DB">
        <w:rPr>
          <w:szCs w:val="22"/>
          <w:lang w:val="en-US"/>
        </w:rPr>
        <w:t>e can consider this model for our final testing phase.</w:t>
      </w:r>
    </w:p>
    <w:p w14:paraId="0E448FAA" w14:textId="4B0E72C9" w:rsidR="00667FA4" w:rsidRPr="00A555DB" w:rsidRDefault="00667FA4" w:rsidP="00667FA4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The final test results </w:t>
      </w:r>
      <w:r w:rsidR="003903B0" w:rsidRPr="00A555DB">
        <w:rPr>
          <w:szCs w:val="22"/>
          <w:lang w:val="en-US"/>
        </w:rPr>
        <w:t>show</w:t>
      </w:r>
      <w:r w:rsidRPr="00A555DB">
        <w:rPr>
          <w:szCs w:val="22"/>
          <w:lang w:val="en-US"/>
        </w:rPr>
        <w:t xml:space="preserve"> overall precision of </w:t>
      </w:r>
      <w:r w:rsidRPr="00A555DB">
        <w:rPr>
          <w:szCs w:val="22"/>
        </w:rPr>
        <w:t>69.57%, positive precision of 65.22%, and negative precision of 73.91%.</w:t>
      </w:r>
      <w:r w:rsidRPr="00A555DB">
        <w:rPr>
          <w:szCs w:val="22"/>
          <w:lang w:val="en-US"/>
        </w:rPr>
        <w:t xml:space="preserve"> </w:t>
      </w:r>
    </w:p>
    <w:p w14:paraId="7DE20952" w14:textId="5B658F9A" w:rsidR="00715FB8" w:rsidRPr="00A555DB" w:rsidRDefault="00715FB8" w:rsidP="00901E8E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Comparing the </w:t>
      </w:r>
      <w:r w:rsidR="008A300D" w:rsidRPr="00A555DB">
        <w:rPr>
          <w:szCs w:val="22"/>
          <w:lang w:val="en-US"/>
        </w:rPr>
        <w:t>results</w:t>
      </w:r>
      <w:r w:rsidR="003C743B" w:rsidRPr="00A555DB">
        <w:rPr>
          <w:szCs w:val="22"/>
          <w:lang w:val="en-US"/>
        </w:rPr>
        <w:t xml:space="preserve"> o</w:t>
      </w:r>
      <w:r w:rsidRPr="00A555DB">
        <w:rPr>
          <w:szCs w:val="22"/>
          <w:lang w:val="en-US"/>
        </w:rPr>
        <w:t xml:space="preserve">btained in </w:t>
      </w:r>
      <w:r w:rsidR="00AD5EB3" w:rsidRPr="00A555DB">
        <w:rPr>
          <w:szCs w:val="22"/>
          <w:lang w:val="en-US"/>
        </w:rPr>
        <w:t xml:space="preserve">SVM classifier model, we got the overall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 xml:space="preserve">83.33%, positive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 xml:space="preserve">91.66%, and the negative accuracy </w:t>
      </w:r>
      <w:r w:rsidR="0061008C" w:rsidRPr="00A555DB">
        <w:rPr>
          <w:szCs w:val="22"/>
          <w:lang w:val="en-US"/>
        </w:rPr>
        <w:t xml:space="preserve">as </w:t>
      </w:r>
      <w:r w:rsidR="00AD5EB3" w:rsidRPr="00A555DB">
        <w:rPr>
          <w:szCs w:val="22"/>
          <w:lang w:val="en-US"/>
        </w:rPr>
        <w:t>75%.</w:t>
      </w:r>
      <w:r w:rsidR="00854095" w:rsidRPr="00A555DB">
        <w:rPr>
          <w:szCs w:val="22"/>
          <w:lang w:val="en-US"/>
        </w:rPr>
        <w:t xml:space="preserve"> We can </w:t>
      </w:r>
      <w:r w:rsidR="008A300D" w:rsidRPr="00A555DB">
        <w:rPr>
          <w:szCs w:val="22"/>
          <w:lang w:val="en-US"/>
        </w:rPr>
        <w:t xml:space="preserve">see the difference in both models from SVM an SAS have a huge difference. </w:t>
      </w:r>
      <w:r w:rsidR="00EA27C1" w:rsidRPr="00A555DB">
        <w:rPr>
          <w:szCs w:val="22"/>
          <w:lang w:val="en-US"/>
        </w:rPr>
        <w:t>SVM</w:t>
      </w:r>
      <w:r w:rsidR="008A300D" w:rsidRPr="00A555DB">
        <w:rPr>
          <w:szCs w:val="22"/>
          <w:lang w:val="en-US"/>
        </w:rPr>
        <w:t xml:space="preserve"> model performs better in predicting the sentiment of the same dataset.</w:t>
      </w:r>
      <w:r w:rsidR="002A15E0" w:rsidRPr="00A555DB">
        <w:rPr>
          <w:szCs w:val="22"/>
          <w:lang w:val="en-US"/>
        </w:rPr>
        <w:t xml:space="preserve"> So</w:t>
      </w:r>
      <w:r w:rsidR="00EE71B0" w:rsidRPr="00A555DB">
        <w:rPr>
          <w:szCs w:val="22"/>
          <w:lang w:val="en-US"/>
        </w:rPr>
        <w:t>,</w:t>
      </w:r>
      <w:r w:rsidR="002A15E0" w:rsidRPr="00A555DB">
        <w:rPr>
          <w:szCs w:val="22"/>
          <w:lang w:val="en-US"/>
        </w:rPr>
        <w:t xml:space="preserve"> we </w:t>
      </w:r>
      <w:r w:rsidR="00EE71B0" w:rsidRPr="00A555DB">
        <w:rPr>
          <w:szCs w:val="22"/>
          <w:lang w:val="en-US"/>
        </w:rPr>
        <w:t>can say that SVM is a better model for predicting sentiments in apple reviews dataset.</w:t>
      </w:r>
    </w:p>
    <w:p w14:paraId="0E8D5BE5" w14:textId="5F7DC464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4</w:t>
      </w:r>
      <w:r w:rsidR="00D74112" w:rsidRPr="00A555DB">
        <w:rPr>
          <w:b/>
          <w:bCs/>
          <w:szCs w:val="22"/>
          <w:u w:val="single"/>
          <w:lang w:val="en-US"/>
        </w:rPr>
        <w:t xml:space="preserve">. </w:t>
      </w:r>
      <w:r w:rsidR="00C579AD" w:rsidRPr="00A555DB">
        <w:rPr>
          <w:b/>
          <w:bCs/>
          <w:szCs w:val="22"/>
          <w:u w:val="single"/>
          <w:lang w:val="en-US"/>
        </w:rPr>
        <w:t>Conclusion</w:t>
      </w:r>
    </w:p>
    <w:p w14:paraId="33573A30" w14:textId="15D0652B" w:rsidR="00C579AD" w:rsidRPr="00A555DB" w:rsidRDefault="00C579AD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We can see from the analysis </w:t>
      </w:r>
      <w:r w:rsidR="00E51691">
        <w:rPr>
          <w:szCs w:val="22"/>
          <w:lang w:val="en-US"/>
        </w:rPr>
        <w:t xml:space="preserve">in R studio </w:t>
      </w:r>
      <w:r w:rsidRPr="00A555DB">
        <w:rPr>
          <w:szCs w:val="22"/>
          <w:lang w:val="en-US"/>
        </w:rPr>
        <w:t xml:space="preserve">that </w:t>
      </w:r>
      <w:r w:rsidR="00E51691">
        <w:rPr>
          <w:szCs w:val="22"/>
          <w:lang w:val="en-US"/>
        </w:rPr>
        <w:t xml:space="preserve">the some of the emotions like joy, anticipation are more </w:t>
      </w:r>
      <w:r w:rsidR="0035281B">
        <w:rPr>
          <w:szCs w:val="22"/>
          <w:lang w:val="en-US"/>
        </w:rPr>
        <w:t>prominent</w:t>
      </w:r>
      <w:r w:rsidR="00E51691">
        <w:rPr>
          <w:szCs w:val="22"/>
          <w:lang w:val="en-US"/>
        </w:rPr>
        <w:t xml:space="preserve"> whereas surprise we expressed the least in the reviews for Apple product</w:t>
      </w:r>
      <w:r w:rsidR="00614B41">
        <w:rPr>
          <w:szCs w:val="22"/>
          <w:lang w:val="en-US"/>
        </w:rPr>
        <w:t>s</w:t>
      </w:r>
      <w:r w:rsidR="00E51691">
        <w:rPr>
          <w:szCs w:val="22"/>
          <w:lang w:val="en-US"/>
        </w:rPr>
        <w:t>.</w:t>
      </w:r>
      <w:r w:rsidR="00056A78">
        <w:rPr>
          <w:szCs w:val="22"/>
          <w:lang w:val="en-US"/>
        </w:rPr>
        <w:t xml:space="preserve"> Also</w:t>
      </w:r>
      <w:r w:rsidR="00A36ED1">
        <w:rPr>
          <w:szCs w:val="22"/>
          <w:lang w:val="en-US"/>
        </w:rPr>
        <w:t>,</w:t>
      </w:r>
      <w:r w:rsidR="00056A78">
        <w:rPr>
          <w:szCs w:val="22"/>
          <w:lang w:val="en-US"/>
        </w:rPr>
        <w:t xml:space="preserve"> the top five words in each category showed which words are more relevant in the data set for a specific emotion.</w:t>
      </w:r>
      <w:r w:rsidR="00A36ED1">
        <w:rPr>
          <w:szCs w:val="22"/>
          <w:lang w:val="en-US"/>
        </w:rPr>
        <w:t xml:space="preserve"> This can tell us </w:t>
      </w:r>
      <w:r w:rsidR="00A52C54">
        <w:rPr>
          <w:szCs w:val="22"/>
          <w:lang w:val="en-US"/>
        </w:rPr>
        <w:t xml:space="preserve">how we can respond to user review in a better way. </w:t>
      </w:r>
      <w:r w:rsidR="00181FB6">
        <w:rPr>
          <w:szCs w:val="22"/>
          <w:lang w:val="en-US"/>
        </w:rPr>
        <w:t xml:space="preserve">Although SVM </w:t>
      </w:r>
      <w:r w:rsidR="00AF610B">
        <w:rPr>
          <w:szCs w:val="22"/>
          <w:lang w:val="en-US"/>
        </w:rPr>
        <w:t xml:space="preserve">model </w:t>
      </w:r>
      <w:r w:rsidR="00181FB6">
        <w:rPr>
          <w:szCs w:val="22"/>
          <w:lang w:val="en-US"/>
        </w:rPr>
        <w:t xml:space="preserve">performed </w:t>
      </w:r>
      <w:r w:rsidR="00AF610B">
        <w:rPr>
          <w:szCs w:val="22"/>
          <w:lang w:val="en-US"/>
        </w:rPr>
        <w:t xml:space="preserve">better as compared to the model created in SAS Sentiment Analysis studio, </w:t>
      </w:r>
      <w:r w:rsidR="00300AFB">
        <w:rPr>
          <w:szCs w:val="22"/>
          <w:lang w:val="en-US"/>
        </w:rPr>
        <w:t>both models</w:t>
      </w:r>
      <w:r w:rsidR="00A52C54">
        <w:rPr>
          <w:szCs w:val="22"/>
          <w:lang w:val="en-US"/>
        </w:rPr>
        <w:t xml:space="preserve"> </w:t>
      </w:r>
      <w:r w:rsidR="00181FB6">
        <w:rPr>
          <w:szCs w:val="22"/>
          <w:lang w:val="en-US"/>
        </w:rPr>
        <w:t xml:space="preserve">were able to predict the positive and negative </w:t>
      </w:r>
      <w:r w:rsidR="00640099">
        <w:rPr>
          <w:szCs w:val="22"/>
          <w:lang w:val="en-US"/>
        </w:rPr>
        <w:t xml:space="preserve">sentiments </w:t>
      </w:r>
      <w:r w:rsidR="00181FB6">
        <w:rPr>
          <w:szCs w:val="22"/>
          <w:lang w:val="en-US"/>
        </w:rPr>
        <w:t xml:space="preserve">in the reviews. </w:t>
      </w:r>
    </w:p>
    <w:p w14:paraId="25C7643B" w14:textId="51A0C2ED" w:rsidR="002C2777" w:rsidRPr="00A555DB" w:rsidRDefault="006C612B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 xml:space="preserve">5. </w:t>
      </w:r>
      <w:r w:rsidR="002C2777" w:rsidRPr="00A555DB">
        <w:rPr>
          <w:b/>
          <w:bCs/>
          <w:szCs w:val="22"/>
          <w:u w:val="single"/>
          <w:lang w:val="en-US"/>
        </w:rPr>
        <w:t>References</w:t>
      </w:r>
    </w:p>
    <w:p w14:paraId="3D9C6A21" w14:textId="77777777" w:rsidR="008B6621" w:rsidRPr="00A555DB" w:rsidRDefault="008B6621" w:rsidP="008B6621">
      <w:pPr>
        <w:pStyle w:val="ListParagraph"/>
        <w:numPr>
          <w:ilvl w:val="0"/>
          <w:numId w:val="10"/>
        </w:numPr>
        <w:spacing w:after="0" w:line="480" w:lineRule="auto"/>
        <w:rPr>
          <w:rFonts w:ascii="Times New Roman" w:eastAsia="Times New Roman" w:hAnsi="Times New Roman" w:cs="Times New Roman"/>
          <w:szCs w:val="22"/>
          <w:lang w:eastAsia="en-AU"/>
        </w:rPr>
      </w:pP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Package ‘caret. (2021). [E-book]. In </w:t>
      </w:r>
      <w:r w:rsidRPr="00A555DB">
        <w:rPr>
          <w:rFonts w:ascii="Times New Roman" w:eastAsia="Times New Roman" w:hAnsi="Times New Roman" w:cs="Times New Roman"/>
          <w:i/>
          <w:iCs/>
          <w:szCs w:val="22"/>
          <w:lang w:eastAsia="en-AU"/>
        </w:rPr>
        <w:t>Package ‘caret</w:t>
      </w:r>
      <w:r w:rsidRPr="00A555DB">
        <w:rPr>
          <w:rFonts w:ascii="Times New Roman" w:eastAsia="Times New Roman" w:hAnsi="Times New Roman" w:cs="Times New Roman"/>
          <w:szCs w:val="22"/>
          <w:lang w:eastAsia="en-AU"/>
        </w:rPr>
        <w:t xml:space="preserve"> (Version 6.0-88 ed., pp. 1–224).</w:t>
      </w:r>
    </w:p>
    <w:p w14:paraId="5F270460" w14:textId="77777777" w:rsidR="002C2777" w:rsidRPr="00A555DB" w:rsidRDefault="001A6B77" w:rsidP="001A6B77">
      <w:pPr>
        <w:rPr>
          <w:b/>
          <w:bCs/>
          <w:szCs w:val="22"/>
          <w:u w:val="single"/>
          <w:lang w:val="en-US"/>
        </w:rPr>
      </w:pPr>
      <w:r w:rsidRPr="00A555DB">
        <w:rPr>
          <w:b/>
          <w:bCs/>
          <w:szCs w:val="22"/>
          <w:u w:val="single"/>
          <w:lang w:val="en-US"/>
        </w:rPr>
        <w:t>6. Appendices</w:t>
      </w:r>
    </w:p>
    <w:p w14:paraId="1D39A0E9" w14:textId="4E8DC939" w:rsidR="008C379A" w:rsidRDefault="008C379A" w:rsidP="001A6B77">
      <w:pPr>
        <w:rPr>
          <w:szCs w:val="22"/>
          <w:lang w:val="en-US"/>
        </w:rPr>
      </w:pPr>
      <w:r w:rsidRPr="00A555DB">
        <w:rPr>
          <w:szCs w:val="22"/>
          <w:lang w:val="en-US"/>
        </w:rPr>
        <w:t xml:space="preserve">1. Screen shots of </w:t>
      </w:r>
      <w:r w:rsidR="00D70CEE">
        <w:rPr>
          <w:szCs w:val="22"/>
          <w:lang w:val="en-US"/>
        </w:rPr>
        <w:t xml:space="preserve">the </w:t>
      </w:r>
      <w:r w:rsidR="006E29F7">
        <w:rPr>
          <w:szCs w:val="22"/>
          <w:lang w:val="en-US"/>
        </w:rPr>
        <w:t>results</w:t>
      </w:r>
      <w:r w:rsidRPr="00A555DB">
        <w:rPr>
          <w:szCs w:val="22"/>
          <w:lang w:val="en-US"/>
        </w:rPr>
        <w:t xml:space="preserve"> window of</w:t>
      </w:r>
      <w:r w:rsidR="00BC31A2">
        <w:rPr>
          <w:szCs w:val="22"/>
          <w:lang w:val="en-US"/>
        </w:rPr>
        <w:t xml:space="preserve"> model one testing phase</w:t>
      </w:r>
      <w:r w:rsidRPr="00A555DB">
        <w:rPr>
          <w:szCs w:val="22"/>
          <w:lang w:val="en-US"/>
        </w:rPr>
        <w:t>.</w:t>
      </w:r>
    </w:p>
    <w:p w14:paraId="2DCB9CF0" w14:textId="34BE78A0" w:rsidR="006421FB" w:rsidRPr="0086639C" w:rsidRDefault="00BC31A2" w:rsidP="0086639C">
      <w:pPr>
        <w:rPr>
          <w:szCs w:val="22"/>
          <w:lang w:val="en-US"/>
        </w:rPr>
      </w:pPr>
      <w:r>
        <w:rPr>
          <w:noProof/>
          <w:szCs w:val="22"/>
          <w:lang w:val="en-US"/>
        </w:rPr>
        <w:drawing>
          <wp:inline distT="0" distB="0" distL="0" distR="0" wp14:anchorId="5F7AC3E2" wp14:editId="714FF0B9">
            <wp:extent cx="6645910" cy="3738245"/>
            <wp:effectExtent l="0" t="0" r="2540" b="0"/>
            <wp:docPr id="26" name="Picture 26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 with low confidenc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3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5DB4" w14:textId="17F6E09E" w:rsidR="006421FB" w:rsidRPr="0086639C" w:rsidRDefault="006421FB" w:rsidP="006421FB">
      <w:pPr>
        <w:pStyle w:val="Caption"/>
        <w:rPr>
          <w:szCs w:val="18"/>
        </w:rPr>
      </w:pPr>
      <w:r w:rsidRPr="0086639C">
        <w:rPr>
          <w:szCs w:val="18"/>
        </w:rPr>
        <w:t xml:space="preserve">Figure </w:t>
      </w:r>
      <w:r w:rsidR="00D36877" w:rsidRPr="0086639C">
        <w:rPr>
          <w:szCs w:val="18"/>
        </w:rPr>
        <w:t>6</w:t>
      </w:r>
      <w:r w:rsidRPr="0086639C">
        <w:rPr>
          <w:szCs w:val="18"/>
          <w:lang w:val="en-US"/>
        </w:rPr>
        <w:t xml:space="preserve"> </w:t>
      </w:r>
      <w:r w:rsidR="00D36877" w:rsidRPr="0086639C">
        <w:rPr>
          <w:szCs w:val="18"/>
          <w:lang w:val="en-US"/>
        </w:rPr>
        <w:t>Model one testing result</w:t>
      </w:r>
      <w:r w:rsidR="00D44764" w:rsidRPr="0086639C">
        <w:rPr>
          <w:szCs w:val="18"/>
          <w:lang w:val="en-US"/>
        </w:rPr>
        <w:t>s</w:t>
      </w:r>
      <w:r w:rsidRPr="0086639C">
        <w:rPr>
          <w:szCs w:val="18"/>
          <w:lang w:val="en-US"/>
        </w:rPr>
        <w:t>.</w:t>
      </w:r>
    </w:p>
    <w:p w14:paraId="10E36334" w14:textId="69B76358" w:rsidR="008C379A" w:rsidRDefault="00356C6A" w:rsidP="00356C6A">
      <w:pPr>
        <w:pStyle w:val="ListParagraph"/>
        <w:numPr>
          <w:ilvl w:val="0"/>
          <w:numId w:val="10"/>
        </w:numPr>
        <w:rPr>
          <w:szCs w:val="22"/>
          <w:lang w:val="en-US"/>
        </w:rPr>
      </w:pPr>
      <w:r>
        <w:rPr>
          <w:szCs w:val="22"/>
          <w:lang w:val="en-US"/>
        </w:rPr>
        <w:t>Plotting the sentiment (negative or positive).</w:t>
      </w:r>
    </w:p>
    <w:p w14:paraId="2D2AF3BA" w14:textId="77777777" w:rsidR="00D90B16" w:rsidRDefault="00356C6A" w:rsidP="00D90B16">
      <w:pPr>
        <w:keepNext/>
      </w:pPr>
      <w:r>
        <w:rPr>
          <w:noProof/>
          <w:szCs w:val="22"/>
          <w:lang w:val="en-US"/>
        </w:rPr>
        <w:lastRenderedPageBreak/>
        <w:drawing>
          <wp:inline distT="0" distB="0" distL="0" distR="0" wp14:anchorId="0777DE69" wp14:editId="0112970F">
            <wp:extent cx="4237146" cy="3022600"/>
            <wp:effectExtent l="0" t="0" r="0" b="6350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1341" cy="3025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B27C5" w14:textId="1204C3BA" w:rsidR="00356C6A" w:rsidRPr="00356C6A" w:rsidRDefault="00D90B16" w:rsidP="00D90B16">
      <w:pPr>
        <w:pStyle w:val="Caption"/>
        <w:rPr>
          <w:szCs w:val="22"/>
          <w:lang w:val="en-US"/>
        </w:rPr>
      </w:pPr>
      <w:r>
        <w:t>Figure7</w:t>
      </w:r>
      <w:r w:rsidR="007B315C">
        <w:t xml:space="preserve"> S</w:t>
      </w:r>
      <w:proofErr w:type="spellStart"/>
      <w:r w:rsidR="00AE1212" w:rsidRPr="00717580">
        <w:rPr>
          <w:lang w:val="en-US"/>
        </w:rPr>
        <w:t>entiment</w:t>
      </w:r>
      <w:proofErr w:type="spellEnd"/>
      <w:r w:rsidRPr="00717580">
        <w:rPr>
          <w:lang w:val="en-US"/>
        </w:rPr>
        <w:t xml:space="preserve"> plot with smoothing methods applied</w:t>
      </w:r>
      <w:r>
        <w:rPr>
          <w:lang w:val="en-US"/>
        </w:rPr>
        <w:t>.</w:t>
      </w:r>
    </w:p>
    <w:sectPr w:rsidR="00356C6A" w:rsidRPr="00356C6A" w:rsidSect="00214CBC">
      <w:footerReference w:type="default" r:id="rId21"/>
      <w:pgSz w:w="11906" w:h="16838"/>
      <w:pgMar w:top="720" w:right="720" w:bottom="720" w:left="72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1EC09" w14:textId="77777777" w:rsidR="00D35D5B" w:rsidRDefault="00D35D5B" w:rsidP="00A34574">
      <w:pPr>
        <w:spacing w:after="0" w:line="240" w:lineRule="auto"/>
      </w:pPr>
      <w:r>
        <w:separator/>
      </w:r>
    </w:p>
  </w:endnote>
  <w:endnote w:type="continuationSeparator" w:id="0">
    <w:p w14:paraId="54356C44" w14:textId="77777777" w:rsidR="00D35D5B" w:rsidRDefault="00D35D5B" w:rsidP="00A34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50328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BA442FE" w14:textId="3FB0B8B8" w:rsidR="00A34574" w:rsidRDefault="00A3457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64F1F4B" w14:textId="77777777" w:rsidR="00A34574" w:rsidRDefault="00A345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79A1EA" w14:textId="77777777" w:rsidR="00D35D5B" w:rsidRDefault="00D35D5B" w:rsidP="00A34574">
      <w:pPr>
        <w:spacing w:after="0" w:line="240" w:lineRule="auto"/>
      </w:pPr>
      <w:r>
        <w:separator/>
      </w:r>
    </w:p>
  </w:footnote>
  <w:footnote w:type="continuationSeparator" w:id="0">
    <w:p w14:paraId="25DBEAF2" w14:textId="77777777" w:rsidR="00D35D5B" w:rsidRDefault="00D35D5B" w:rsidP="00A34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7346"/>
    <w:multiLevelType w:val="hybridMultilevel"/>
    <w:tmpl w:val="3572BA84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7E7689"/>
    <w:multiLevelType w:val="hybridMultilevel"/>
    <w:tmpl w:val="0BA046B2"/>
    <w:lvl w:ilvl="0" w:tplc="AF48FA90">
      <w:start w:val="1"/>
      <w:numFmt w:val="lowerLetter"/>
      <w:lvlText w:val="%1)"/>
      <w:lvlJc w:val="left"/>
      <w:pPr>
        <w:ind w:left="36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124983"/>
    <w:multiLevelType w:val="multilevel"/>
    <w:tmpl w:val="C6EA7B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3" w15:restartNumberingAfterBreak="0">
    <w:nsid w:val="3E770DF9"/>
    <w:multiLevelType w:val="multilevel"/>
    <w:tmpl w:val="6C7A06A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5709C1"/>
    <w:multiLevelType w:val="multilevel"/>
    <w:tmpl w:val="C50839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5" w15:restartNumberingAfterBreak="0">
    <w:nsid w:val="499E69C0"/>
    <w:multiLevelType w:val="hybridMultilevel"/>
    <w:tmpl w:val="A790CB9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132480"/>
    <w:multiLevelType w:val="multilevel"/>
    <w:tmpl w:val="1534C64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6E686BD6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7029301C"/>
    <w:multiLevelType w:val="multilevel"/>
    <w:tmpl w:val="4C6C586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9" w15:restartNumberingAfterBreak="0">
    <w:nsid w:val="798B1D23"/>
    <w:multiLevelType w:val="multilevel"/>
    <w:tmpl w:val="1C1CB4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8"/>
  </w:num>
  <w:num w:numId="5">
    <w:abstractNumId w:val="6"/>
  </w:num>
  <w:num w:numId="6">
    <w:abstractNumId w:val="9"/>
  </w:num>
  <w:num w:numId="7">
    <w:abstractNumId w:val="5"/>
  </w:num>
  <w:num w:numId="8">
    <w:abstractNumId w:val="2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676"/>
    <w:rsid w:val="0000073E"/>
    <w:rsid w:val="00005C2E"/>
    <w:rsid w:val="0000733E"/>
    <w:rsid w:val="00015894"/>
    <w:rsid w:val="00017B6E"/>
    <w:rsid w:val="00031761"/>
    <w:rsid w:val="000403B7"/>
    <w:rsid w:val="00040A79"/>
    <w:rsid w:val="00041F59"/>
    <w:rsid w:val="00052072"/>
    <w:rsid w:val="00056A78"/>
    <w:rsid w:val="000626B8"/>
    <w:rsid w:val="000664C3"/>
    <w:rsid w:val="00073A2A"/>
    <w:rsid w:val="00074899"/>
    <w:rsid w:val="00084723"/>
    <w:rsid w:val="00084DBF"/>
    <w:rsid w:val="00085DB0"/>
    <w:rsid w:val="00087950"/>
    <w:rsid w:val="0009570F"/>
    <w:rsid w:val="000B2288"/>
    <w:rsid w:val="000C13EC"/>
    <w:rsid w:val="000C7F8F"/>
    <w:rsid w:val="000E2A98"/>
    <w:rsid w:val="000E7992"/>
    <w:rsid w:val="000F0CB1"/>
    <w:rsid w:val="001047B1"/>
    <w:rsid w:val="00106FBE"/>
    <w:rsid w:val="00111E2E"/>
    <w:rsid w:val="00113DFE"/>
    <w:rsid w:val="00114846"/>
    <w:rsid w:val="0011619B"/>
    <w:rsid w:val="0013307D"/>
    <w:rsid w:val="00146BCD"/>
    <w:rsid w:val="001478FD"/>
    <w:rsid w:val="00151F38"/>
    <w:rsid w:val="0015365C"/>
    <w:rsid w:val="00156B05"/>
    <w:rsid w:val="00161EDF"/>
    <w:rsid w:val="00163209"/>
    <w:rsid w:val="00163395"/>
    <w:rsid w:val="00170825"/>
    <w:rsid w:val="00171858"/>
    <w:rsid w:val="00171A3C"/>
    <w:rsid w:val="001738F2"/>
    <w:rsid w:val="00181FB6"/>
    <w:rsid w:val="00185AA8"/>
    <w:rsid w:val="00186C01"/>
    <w:rsid w:val="0018716B"/>
    <w:rsid w:val="00192DCF"/>
    <w:rsid w:val="00192E82"/>
    <w:rsid w:val="0019530F"/>
    <w:rsid w:val="001A4546"/>
    <w:rsid w:val="001A6354"/>
    <w:rsid w:val="001A6AF4"/>
    <w:rsid w:val="001A6B77"/>
    <w:rsid w:val="001C039F"/>
    <w:rsid w:val="001C283D"/>
    <w:rsid w:val="001D16A2"/>
    <w:rsid w:val="001E0CA9"/>
    <w:rsid w:val="001E1B73"/>
    <w:rsid w:val="001E40B6"/>
    <w:rsid w:val="001E61AF"/>
    <w:rsid w:val="001F1F91"/>
    <w:rsid w:val="001F3CB0"/>
    <w:rsid w:val="00204442"/>
    <w:rsid w:val="00205F9D"/>
    <w:rsid w:val="00214CBC"/>
    <w:rsid w:val="00222AF8"/>
    <w:rsid w:val="00226A31"/>
    <w:rsid w:val="00233BC0"/>
    <w:rsid w:val="00246F94"/>
    <w:rsid w:val="00255CAE"/>
    <w:rsid w:val="002576F4"/>
    <w:rsid w:val="00267F08"/>
    <w:rsid w:val="0027020F"/>
    <w:rsid w:val="0027162C"/>
    <w:rsid w:val="00273903"/>
    <w:rsid w:val="002750B5"/>
    <w:rsid w:val="002844C0"/>
    <w:rsid w:val="00291259"/>
    <w:rsid w:val="00292432"/>
    <w:rsid w:val="00296F60"/>
    <w:rsid w:val="002A15E0"/>
    <w:rsid w:val="002A4EF3"/>
    <w:rsid w:val="002C2777"/>
    <w:rsid w:val="002D19C8"/>
    <w:rsid w:val="002D255D"/>
    <w:rsid w:val="002D51C0"/>
    <w:rsid w:val="002E1E9B"/>
    <w:rsid w:val="002E73F7"/>
    <w:rsid w:val="00300AFB"/>
    <w:rsid w:val="00314CDC"/>
    <w:rsid w:val="00315CC9"/>
    <w:rsid w:val="003316AD"/>
    <w:rsid w:val="003321A0"/>
    <w:rsid w:val="003363BF"/>
    <w:rsid w:val="00341AD1"/>
    <w:rsid w:val="00351A7E"/>
    <w:rsid w:val="0035281B"/>
    <w:rsid w:val="00356C6A"/>
    <w:rsid w:val="00372ACF"/>
    <w:rsid w:val="00386F13"/>
    <w:rsid w:val="003903B0"/>
    <w:rsid w:val="003907CA"/>
    <w:rsid w:val="003A4F53"/>
    <w:rsid w:val="003A51AE"/>
    <w:rsid w:val="003B28CF"/>
    <w:rsid w:val="003B3BE0"/>
    <w:rsid w:val="003C17A9"/>
    <w:rsid w:val="003C73EA"/>
    <w:rsid w:val="003C743B"/>
    <w:rsid w:val="003D258C"/>
    <w:rsid w:val="00407F0E"/>
    <w:rsid w:val="0041130E"/>
    <w:rsid w:val="0041469E"/>
    <w:rsid w:val="00417FCB"/>
    <w:rsid w:val="00420785"/>
    <w:rsid w:val="004228D4"/>
    <w:rsid w:val="004304BF"/>
    <w:rsid w:val="0043524B"/>
    <w:rsid w:val="00435A8E"/>
    <w:rsid w:val="00441D7A"/>
    <w:rsid w:val="004457DF"/>
    <w:rsid w:val="00453AAB"/>
    <w:rsid w:val="00472BD9"/>
    <w:rsid w:val="00475733"/>
    <w:rsid w:val="00475F46"/>
    <w:rsid w:val="00475F4C"/>
    <w:rsid w:val="00477E0B"/>
    <w:rsid w:val="004822E7"/>
    <w:rsid w:val="00483647"/>
    <w:rsid w:val="00483823"/>
    <w:rsid w:val="004901D0"/>
    <w:rsid w:val="004B5DA5"/>
    <w:rsid w:val="004C1C90"/>
    <w:rsid w:val="004D1609"/>
    <w:rsid w:val="004F4991"/>
    <w:rsid w:val="004F771C"/>
    <w:rsid w:val="00503021"/>
    <w:rsid w:val="00503B4B"/>
    <w:rsid w:val="00506985"/>
    <w:rsid w:val="00517CD5"/>
    <w:rsid w:val="0052000E"/>
    <w:rsid w:val="00527000"/>
    <w:rsid w:val="00530598"/>
    <w:rsid w:val="0053643E"/>
    <w:rsid w:val="005422FD"/>
    <w:rsid w:val="0054344A"/>
    <w:rsid w:val="005467CD"/>
    <w:rsid w:val="00554B4A"/>
    <w:rsid w:val="005555B9"/>
    <w:rsid w:val="0056118D"/>
    <w:rsid w:val="00570AF8"/>
    <w:rsid w:val="005717C9"/>
    <w:rsid w:val="0057418D"/>
    <w:rsid w:val="00580FDD"/>
    <w:rsid w:val="00581318"/>
    <w:rsid w:val="005927F9"/>
    <w:rsid w:val="005933F8"/>
    <w:rsid w:val="005A6BAE"/>
    <w:rsid w:val="005B0DE9"/>
    <w:rsid w:val="005B2A2E"/>
    <w:rsid w:val="005B2C1F"/>
    <w:rsid w:val="005B5111"/>
    <w:rsid w:val="005B6728"/>
    <w:rsid w:val="005C2260"/>
    <w:rsid w:val="005C7F6F"/>
    <w:rsid w:val="005E271F"/>
    <w:rsid w:val="005E4410"/>
    <w:rsid w:val="005F0676"/>
    <w:rsid w:val="005F1DEE"/>
    <w:rsid w:val="005F2B14"/>
    <w:rsid w:val="005F2E13"/>
    <w:rsid w:val="005F7F47"/>
    <w:rsid w:val="00600CAE"/>
    <w:rsid w:val="006025EE"/>
    <w:rsid w:val="00606785"/>
    <w:rsid w:val="0061008C"/>
    <w:rsid w:val="00610B77"/>
    <w:rsid w:val="00611D82"/>
    <w:rsid w:val="00614B41"/>
    <w:rsid w:val="00615A4C"/>
    <w:rsid w:val="006218ED"/>
    <w:rsid w:val="006363F8"/>
    <w:rsid w:val="00640099"/>
    <w:rsid w:val="00641BE7"/>
    <w:rsid w:val="006421FB"/>
    <w:rsid w:val="00642685"/>
    <w:rsid w:val="00645375"/>
    <w:rsid w:val="006501AC"/>
    <w:rsid w:val="006536C3"/>
    <w:rsid w:val="00665F3E"/>
    <w:rsid w:val="00667FA4"/>
    <w:rsid w:val="006822EA"/>
    <w:rsid w:val="00683A7B"/>
    <w:rsid w:val="006857AA"/>
    <w:rsid w:val="00687F3D"/>
    <w:rsid w:val="00690D4C"/>
    <w:rsid w:val="00696045"/>
    <w:rsid w:val="006B115E"/>
    <w:rsid w:val="006B5292"/>
    <w:rsid w:val="006C5B41"/>
    <w:rsid w:val="006C612B"/>
    <w:rsid w:val="006D35FA"/>
    <w:rsid w:val="006D5EF7"/>
    <w:rsid w:val="006E29F7"/>
    <w:rsid w:val="0070349F"/>
    <w:rsid w:val="00703979"/>
    <w:rsid w:val="00706E00"/>
    <w:rsid w:val="00710052"/>
    <w:rsid w:val="007104B7"/>
    <w:rsid w:val="0071137F"/>
    <w:rsid w:val="00715FB8"/>
    <w:rsid w:val="0072365D"/>
    <w:rsid w:val="007309C2"/>
    <w:rsid w:val="00730B3B"/>
    <w:rsid w:val="00732346"/>
    <w:rsid w:val="00737859"/>
    <w:rsid w:val="00742208"/>
    <w:rsid w:val="007438DF"/>
    <w:rsid w:val="00766980"/>
    <w:rsid w:val="00767F23"/>
    <w:rsid w:val="00776AC4"/>
    <w:rsid w:val="007835E2"/>
    <w:rsid w:val="007853C4"/>
    <w:rsid w:val="00785E78"/>
    <w:rsid w:val="0079315E"/>
    <w:rsid w:val="007A0D27"/>
    <w:rsid w:val="007A4CFF"/>
    <w:rsid w:val="007A7E04"/>
    <w:rsid w:val="007B00B6"/>
    <w:rsid w:val="007B315C"/>
    <w:rsid w:val="007B5293"/>
    <w:rsid w:val="007D688B"/>
    <w:rsid w:val="007D7203"/>
    <w:rsid w:val="007D744A"/>
    <w:rsid w:val="007E4CE6"/>
    <w:rsid w:val="007F44A9"/>
    <w:rsid w:val="007F5B70"/>
    <w:rsid w:val="007F7611"/>
    <w:rsid w:val="007F7F69"/>
    <w:rsid w:val="00800CB9"/>
    <w:rsid w:val="00801826"/>
    <w:rsid w:val="0081078A"/>
    <w:rsid w:val="00811419"/>
    <w:rsid w:val="008140A9"/>
    <w:rsid w:val="008244DC"/>
    <w:rsid w:val="00833826"/>
    <w:rsid w:val="00835E64"/>
    <w:rsid w:val="00845DD2"/>
    <w:rsid w:val="008473E9"/>
    <w:rsid w:val="00852D89"/>
    <w:rsid w:val="00854095"/>
    <w:rsid w:val="00861139"/>
    <w:rsid w:val="00863CDE"/>
    <w:rsid w:val="008653CE"/>
    <w:rsid w:val="0086639C"/>
    <w:rsid w:val="0087391B"/>
    <w:rsid w:val="00891002"/>
    <w:rsid w:val="008A0F89"/>
    <w:rsid w:val="008A26A8"/>
    <w:rsid w:val="008A300D"/>
    <w:rsid w:val="008A4289"/>
    <w:rsid w:val="008B0139"/>
    <w:rsid w:val="008B1ED6"/>
    <w:rsid w:val="008B31D9"/>
    <w:rsid w:val="008B6621"/>
    <w:rsid w:val="008C2F53"/>
    <w:rsid w:val="008C379A"/>
    <w:rsid w:val="008D04D8"/>
    <w:rsid w:val="008D1AAC"/>
    <w:rsid w:val="008D7224"/>
    <w:rsid w:val="008E1974"/>
    <w:rsid w:val="008F4F20"/>
    <w:rsid w:val="0090037D"/>
    <w:rsid w:val="009019BD"/>
    <w:rsid w:val="00901E8E"/>
    <w:rsid w:val="00906075"/>
    <w:rsid w:val="0094736F"/>
    <w:rsid w:val="00951E89"/>
    <w:rsid w:val="00955773"/>
    <w:rsid w:val="00961E36"/>
    <w:rsid w:val="00962CE9"/>
    <w:rsid w:val="009745CC"/>
    <w:rsid w:val="00976E2D"/>
    <w:rsid w:val="0098181E"/>
    <w:rsid w:val="00981F42"/>
    <w:rsid w:val="00985F4B"/>
    <w:rsid w:val="0099345A"/>
    <w:rsid w:val="00993A67"/>
    <w:rsid w:val="009B09EF"/>
    <w:rsid w:val="009B1259"/>
    <w:rsid w:val="009B6193"/>
    <w:rsid w:val="009C1904"/>
    <w:rsid w:val="009C589C"/>
    <w:rsid w:val="009D1332"/>
    <w:rsid w:val="009D71E7"/>
    <w:rsid w:val="009E5B74"/>
    <w:rsid w:val="009F2545"/>
    <w:rsid w:val="009F26CC"/>
    <w:rsid w:val="009F64B8"/>
    <w:rsid w:val="00A03207"/>
    <w:rsid w:val="00A12288"/>
    <w:rsid w:val="00A12BF5"/>
    <w:rsid w:val="00A130D5"/>
    <w:rsid w:val="00A1351B"/>
    <w:rsid w:val="00A32BD5"/>
    <w:rsid w:val="00A34574"/>
    <w:rsid w:val="00A36ED1"/>
    <w:rsid w:val="00A42B23"/>
    <w:rsid w:val="00A45305"/>
    <w:rsid w:val="00A45903"/>
    <w:rsid w:val="00A522CC"/>
    <w:rsid w:val="00A52C54"/>
    <w:rsid w:val="00A555DB"/>
    <w:rsid w:val="00A55F43"/>
    <w:rsid w:val="00A56A2D"/>
    <w:rsid w:val="00A636DB"/>
    <w:rsid w:val="00A66257"/>
    <w:rsid w:val="00A678D7"/>
    <w:rsid w:val="00A86A66"/>
    <w:rsid w:val="00A8712F"/>
    <w:rsid w:val="00A91054"/>
    <w:rsid w:val="00A9383B"/>
    <w:rsid w:val="00AA5FA1"/>
    <w:rsid w:val="00AA62FC"/>
    <w:rsid w:val="00AB13E2"/>
    <w:rsid w:val="00AB146C"/>
    <w:rsid w:val="00AB2488"/>
    <w:rsid w:val="00AC129D"/>
    <w:rsid w:val="00AC79D5"/>
    <w:rsid w:val="00AD1B35"/>
    <w:rsid w:val="00AD4D29"/>
    <w:rsid w:val="00AD5EB3"/>
    <w:rsid w:val="00AE1043"/>
    <w:rsid w:val="00AE1212"/>
    <w:rsid w:val="00AF0A98"/>
    <w:rsid w:val="00AF610B"/>
    <w:rsid w:val="00B022B0"/>
    <w:rsid w:val="00B072F7"/>
    <w:rsid w:val="00B13709"/>
    <w:rsid w:val="00B15768"/>
    <w:rsid w:val="00B16FCE"/>
    <w:rsid w:val="00B21995"/>
    <w:rsid w:val="00B22A4C"/>
    <w:rsid w:val="00B275FB"/>
    <w:rsid w:val="00B31F7D"/>
    <w:rsid w:val="00B4057B"/>
    <w:rsid w:val="00B4530C"/>
    <w:rsid w:val="00B45387"/>
    <w:rsid w:val="00B537BF"/>
    <w:rsid w:val="00B62C3E"/>
    <w:rsid w:val="00B8407A"/>
    <w:rsid w:val="00BA0A11"/>
    <w:rsid w:val="00BB0214"/>
    <w:rsid w:val="00BC31A2"/>
    <w:rsid w:val="00BC5FD2"/>
    <w:rsid w:val="00BE10FB"/>
    <w:rsid w:val="00BF00B1"/>
    <w:rsid w:val="00BF2D69"/>
    <w:rsid w:val="00BF3BC2"/>
    <w:rsid w:val="00BF42A8"/>
    <w:rsid w:val="00BF525E"/>
    <w:rsid w:val="00C02BAB"/>
    <w:rsid w:val="00C06D23"/>
    <w:rsid w:val="00C13514"/>
    <w:rsid w:val="00C20D01"/>
    <w:rsid w:val="00C26627"/>
    <w:rsid w:val="00C305BA"/>
    <w:rsid w:val="00C3293C"/>
    <w:rsid w:val="00C4347B"/>
    <w:rsid w:val="00C52F0C"/>
    <w:rsid w:val="00C56CB4"/>
    <w:rsid w:val="00C579AD"/>
    <w:rsid w:val="00C6075C"/>
    <w:rsid w:val="00C67FB6"/>
    <w:rsid w:val="00C70921"/>
    <w:rsid w:val="00C73C12"/>
    <w:rsid w:val="00C741ED"/>
    <w:rsid w:val="00C856C2"/>
    <w:rsid w:val="00C85F18"/>
    <w:rsid w:val="00C85FAB"/>
    <w:rsid w:val="00C86DE0"/>
    <w:rsid w:val="00C91A0D"/>
    <w:rsid w:val="00C96366"/>
    <w:rsid w:val="00CA08D6"/>
    <w:rsid w:val="00CA34B7"/>
    <w:rsid w:val="00CA501A"/>
    <w:rsid w:val="00CA6C9F"/>
    <w:rsid w:val="00CA7778"/>
    <w:rsid w:val="00CB3D2D"/>
    <w:rsid w:val="00CD2693"/>
    <w:rsid w:val="00CD284C"/>
    <w:rsid w:val="00CE1169"/>
    <w:rsid w:val="00CF6F82"/>
    <w:rsid w:val="00CF7ED6"/>
    <w:rsid w:val="00D012BD"/>
    <w:rsid w:val="00D016B4"/>
    <w:rsid w:val="00D01EA5"/>
    <w:rsid w:val="00D0675B"/>
    <w:rsid w:val="00D1501B"/>
    <w:rsid w:val="00D16512"/>
    <w:rsid w:val="00D26D9F"/>
    <w:rsid w:val="00D3058A"/>
    <w:rsid w:val="00D35D5B"/>
    <w:rsid w:val="00D36877"/>
    <w:rsid w:val="00D36A93"/>
    <w:rsid w:val="00D40565"/>
    <w:rsid w:val="00D422C1"/>
    <w:rsid w:val="00D44764"/>
    <w:rsid w:val="00D450AF"/>
    <w:rsid w:val="00D46093"/>
    <w:rsid w:val="00D535F9"/>
    <w:rsid w:val="00D55626"/>
    <w:rsid w:val="00D562F6"/>
    <w:rsid w:val="00D663A1"/>
    <w:rsid w:val="00D70CEE"/>
    <w:rsid w:val="00D720AB"/>
    <w:rsid w:val="00D73B8B"/>
    <w:rsid w:val="00D74112"/>
    <w:rsid w:val="00D76359"/>
    <w:rsid w:val="00D8195E"/>
    <w:rsid w:val="00D82565"/>
    <w:rsid w:val="00D90B16"/>
    <w:rsid w:val="00DB4C91"/>
    <w:rsid w:val="00DC6573"/>
    <w:rsid w:val="00DE2A72"/>
    <w:rsid w:val="00DE2C4E"/>
    <w:rsid w:val="00DE3F9A"/>
    <w:rsid w:val="00DE68DE"/>
    <w:rsid w:val="00DE6D18"/>
    <w:rsid w:val="00DF06BA"/>
    <w:rsid w:val="00DF70D0"/>
    <w:rsid w:val="00E01084"/>
    <w:rsid w:val="00E14583"/>
    <w:rsid w:val="00E21E84"/>
    <w:rsid w:val="00E2350C"/>
    <w:rsid w:val="00E23F15"/>
    <w:rsid w:val="00E2659A"/>
    <w:rsid w:val="00E3008D"/>
    <w:rsid w:val="00E4284B"/>
    <w:rsid w:val="00E44151"/>
    <w:rsid w:val="00E46032"/>
    <w:rsid w:val="00E4645F"/>
    <w:rsid w:val="00E47E6A"/>
    <w:rsid w:val="00E50123"/>
    <w:rsid w:val="00E51691"/>
    <w:rsid w:val="00E547B4"/>
    <w:rsid w:val="00E63089"/>
    <w:rsid w:val="00E65366"/>
    <w:rsid w:val="00E70916"/>
    <w:rsid w:val="00E7139D"/>
    <w:rsid w:val="00E7472B"/>
    <w:rsid w:val="00E90428"/>
    <w:rsid w:val="00E9255D"/>
    <w:rsid w:val="00E955E7"/>
    <w:rsid w:val="00E9768E"/>
    <w:rsid w:val="00EA27C1"/>
    <w:rsid w:val="00EA319F"/>
    <w:rsid w:val="00EA38E0"/>
    <w:rsid w:val="00EA7882"/>
    <w:rsid w:val="00EB46B6"/>
    <w:rsid w:val="00EB52D6"/>
    <w:rsid w:val="00EB7183"/>
    <w:rsid w:val="00EC0919"/>
    <w:rsid w:val="00EC0D60"/>
    <w:rsid w:val="00EC20A8"/>
    <w:rsid w:val="00EC724D"/>
    <w:rsid w:val="00EC7A54"/>
    <w:rsid w:val="00ED6FB4"/>
    <w:rsid w:val="00EE71B0"/>
    <w:rsid w:val="00EF4F68"/>
    <w:rsid w:val="00EF6A68"/>
    <w:rsid w:val="00F17431"/>
    <w:rsid w:val="00F1797D"/>
    <w:rsid w:val="00F22C4F"/>
    <w:rsid w:val="00F32DBA"/>
    <w:rsid w:val="00F35AB0"/>
    <w:rsid w:val="00F36769"/>
    <w:rsid w:val="00F41657"/>
    <w:rsid w:val="00F51C93"/>
    <w:rsid w:val="00F558A8"/>
    <w:rsid w:val="00F56038"/>
    <w:rsid w:val="00F63F1D"/>
    <w:rsid w:val="00F64F62"/>
    <w:rsid w:val="00F72F3E"/>
    <w:rsid w:val="00F76DEE"/>
    <w:rsid w:val="00F86059"/>
    <w:rsid w:val="00F956A3"/>
    <w:rsid w:val="00F956F3"/>
    <w:rsid w:val="00FA7CFA"/>
    <w:rsid w:val="00FB0EC5"/>
    <w:rsid w:val="00FB2DD0"/>
    <w:rsid w:val="00FB57EE"/>
    <w:rsid w:val="00FB6514"/>
    <w:rsid w:val="00FC1076"/>
    <w:rsid w:val="00FC3DB8"/>
    <w:rsid w:val="00FC4CE0"/>
    <w:rsid w:val="00FC547A"/>
    <w:rsid w:val="00FF1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8BDE8"/>
  <w15:chartTrackingRefBased/>
  <w15:docId w15:val="{74B2D8FA-0AED-469C-B03E-C55E76753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A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826"/>
    <w:pPr>
      <w:ind w:left="720"/>
      <w:contextualSpacing/>
    </w:pPr>
  </w:style>
  <w:style w:type="table" w:styleId="TableGrid">
    <w:name w:val="Table Grid"/>
    <w:basedOn w:val="TableNormal"/>
    <w:uiPriority w:val="39"/>
    <w:rsid w:val="00CB3D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2C2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C4347B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574"/>
  </w:style>
  <w:style w:type="paragraph" w:styleId="Footer">
    <w:name w:val="footer"/>
    <w:basedOn w:val="Normal"/>
    <w:link w:val="FooterChar"/>
    <w:uiPriority w:val="99"/>
    <w:unhideWhenUsed/>
    <w:rsid w:val="00A345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574"/>
  </w:style>
  <w:style w:type="character" w:styleId="Hyperlink">
    <w:name w:val="Hyperlink"/>
    <w:basedOn w:val="DefaultParagraphFont"/>
    <w:uiPriority w:val="99"/>
    <w:unhideWhenUsed/>
    <w:rsid w:val="00C305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5BA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qFormat/>
    <w:rsid w:val="00D450AF"/>
    <w:pPr>
      <w:spacing w:after="200" w:line="240" w:lineRule="auto"/>
    </w:pPr>
    <w:rPr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02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0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A5C0F4-81AA-4A08-A5A6-D7E83688DF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1113</Words>
  <Characters>6350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MANINDERPREET SINGH PURI</dc:creator>
  <cp:keywords/>
  <dc:description/>
  <cp:lastModifiedBy>MANINDERPREET SINGH PURI</cp:lastModifiedBy>
  <cp:revision>2</cp:revision>
  <dcterms:created xsi:type="dcterms:W3CDTF">2022-03-13T04:09:00Z</dcterms:created>
  <dcterms:modified xsi:type="dcterms:W3CDTF">2022-03-13T04:09:00Z</dcterms:modified>
</cp:coreProperties>
</file>