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EF3F" w14:textId="105CBB6B" w:rsidR="00A35716" w:rsidRDefault="00A35716" w:rsidP="00A35716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</w:t>
      </w:r>
      <w:commentRangeStart w:id="0"/>
      <w:r>
        <w:rPr>
          <w:rFonts w:ascii="Arial" w:hAnsi="Arial" w:cs="Arial"/>
          <w:color w:val="000000"/>
          <w:sz w:val="22"/>
          <w:szCs w:val="22"/>
        </w:rPr>
        <w:t>складе</w:t>
      </w:r>
      <w:commentRangeEnd w:id="0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 4 расположены три </w:t>
      </w:r>
      <w:commentRangeStart w:id="1"/>
      <w:r>
        <w:rPr>
          <w:rFonts w:ascii="Arial" w:hAnsi="Arial" w:cs="Arial"/>
          <w:color w:val="000000"/>
          <w:sz w:val="22"/>
          <w:szCs w:val="22"/>
        </w:rPr>
        <w:t xml:space="preserve">зеленых </w:t>
      </w:r>
      <w:r>
        <w:rPr>
          <w:rFonts w:ascii="Arial" w:hAnsi="Arial" w:cs="Arial"/>
          <w:color w:val="000000"/>
          <w:sz w:val="22"/>
          <w:szCs w:val="22"/>
        </w:rPr>
        <w:t>конфеты</w:t>
      </w:r>
      <w:commentRangeEnd w:id="1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кубик</w:t>
      </w:r>
      <w:commentRangeEnd w:id="2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commentRangeStart w:id="3"/>
      <w:r>
        <w:rPr>
          <w:rFonts w:ascii="Arial" w:hAnsi="Arial" w:cs="Arial"/>
          <w:color w:val="000000"/>
          <w:sz w:val="22"/>
          <w:szCs w:val="22"/>
        </w:rPr>
        <w:t>кубик с отверстием</w:t>
      </w:r>
      <w:commentRangeEnd w:id="3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commentRangeStart w:id="4"/>
      <w:r>
        <w:rPr>
          <w:rFonts w:ascii="Arial" w:hAnsi="Arial" w:cs="Arial"/>
          <w:color w:val="000000"/>
          <w:sz w:val="22"/>
          <w:szCs w:val="22"/>
        </w:rPr>
        <w:t>шарик</w:t>
      </w:r>
      <w:commentRangeEnd w:id="4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. Робот должен переместить их в том же порядке на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склад</w:t>
      </w:r>
      <w:commentRangeEnd w:id="5"/>
      <w:r w:rsidR="00A77BF9">
        <w:rPr>
          <w:rStyle w:val="a6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 xml:space="preserve"> 2 и вернуться в </w:t>
      </w:r>
      <w:commentRangeStart w:id="6"/>
      <w:r w:rsidR="00A77BF9">
        <w:rPr>
          <w:rFonts w:ascii="Arial" w:hAnsi="Arial" w:cs="Arial"/>
          <w:color w:val="000000"/>
          <w:sz w:val="22"/>
          <w:szCs w:val="22"/>
        </w:rPr>
        <w:t>нулевое положение</w:t>
      </w:r>
      <w:commentRangeEnd w:id="6"/>
      <w:r w:rsidR="00A77BF9">
        <w:rPr>
          <w:rStyle w:val="a6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 xml:space="preserve">. Задание считается выполненным, если каждый из объектов касается только соответствующей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ячейки</w:t>
      </w:r>
      <w:commentRangeEnd w:id="7"/>
      <w:r w:rsidR="00A77BF9">
        <w:rPr>
          <w:rStyle w:val="a6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commentRangeStart w:id="8"/>
      <w:r>
        <w:rPr>
          <w:rFonts w:ascii="Arial" w:hAnsi="Arial" w:cs="Arial"/>
          <w:color w:val="000000"/>
          <w:sz w:val="22"/>
          <w:szCs w:val="22"/>
        </w:rPr>
        <w:t>склада</w:t>
      </w:r>
      <w:commentRangeEnd w:id="8"/>
      <w:r w:rsidR="00A77BF9">
        <w:rPr>
          <w:rStyle w:val="a6"/>
          <w:rFonts w:asciiTheme="minorHAnsi" w:eastAsiaTheme="minorHAnsi" w:hAnsiTheme="minorHAnsi" w:cstheme="minorBidi"/>
          <w:lang w:eastAsia="en-US"/>
        </w:rPr>
        <w:commentReference w:id="8"/>
      </w:r>
      <w:r>
        <w:rPr>
          <w:rFonts w:ascii="Arial" w:hAnsi="Arial" w:cs="Arial"/>
          <w:color w:val="000000"/>
          <w:sz w:val="22"/>
          <w:szCs w:val="22"/>
        </w:rPr>
        <w:t xml:space="preserve"> 2, а робот находится в </w:t>
      </w:r>
      <w:commentRangeStart w:id="9"/>
      <w:r>
        <w:rPr>
          <w:rFonts w:ascii="Arial" w:hAnsi="Arial" w:cs="Arial"/>
          <w:color w:val="000000"/>
          <w:sz w:val="22"/>
          <w:szCs w:val="22"/>
        </w:rPr>
        <w:t>н</w:t>
      </w:r>
      <w:r w:rsidR="00A77BF9">
        <w:rPr>
          <w:rFonts w:ascii="Arial" w:hAnsi="Arial" w:cs="Arial"/>
          <w:color w:val="000000"/>
          <w:sz w:val="22"/>
          <w:szCs w:val="22"/>
        </w:rPr>
        <w:t>улевом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положении</w:t>
      </w:r>
      <w:commentRangeEnd w:id="9"/>
      <w:r w:rsidR="00A77BF9">
        <w:rPr>
          <w:rStyle w:val="a6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0000"/>
          <w:sz w:val="22"/>
          <w:szCs w:val="22"/>
        </w:rPr>
        <w:t xml:space="preserve"> с погрешностью не более 1,5 мм. Не допускается </w:t>
      </w:r>
      <w:commentRangeStart w:id="10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10"/>
      <w:r w:rsidR="00A77BF9">
        <w:rPr>
          <w:rStyle w:val="a6"/>
          <w:rFonts w:asciiTheme="minorHAnsi" w:eastAsiaTheme="minorHAnsi" w:hAnsiTheme="minorHAnsi" w:cstheme="minorBidi"/>
          <w:lang w:eastAsia="en-US"/>
        </w:rPr>
        <w:commentReference w:id="10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</w:t>
      </w:r>
      <w:r w:rsidR="00A77BF9">
        <w:rPr>
          <w:rFonts w:ascii="Arial" w:hAnsi="Arial" w:cs="Arial"/>
          <w:color w:val="000000"/>
          <w:sz w:val="22"/>
          <w:szCs w:val="22"/>
        </w:rPr>
        <w:t>конфеты</w:t>
      </w:r>
      <w:r>
        <w:rPr>
          <w:rFonts w:ascii="Arial" w:hAnsi="Arial" w:cs="Arial"/>
          <w:color w:val="000000"/>
          <w:sz w:val="22"/>
          <w:szCs w:val="22"/>
        </w:rPr>
        <w:t xml:space="preserve"> во время выполнения задания. Максимальное время выполнения задачи составляет 120 секунд.</w:t>
      </w:r>
    </w:p>
    <w:p w14:paraId="3C6285B5" w14:textId="77777777" w:rsidR="00A35716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6C60AED" w14:textId="77777777" w:rsidR="00A35716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836976C" w14:textId="77777777" w:rsidR="00A35716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95FE261" w14:textId="369E0BC7" w:rsidR="00A35716" w:rsidRDefault="00A35716" w:rsidP="00A35716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A35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B40EE4" w14:textId="00F4C616" w:rsidR="00A35716" w:rsidRDefault="00A35716" w:rsidP="00A35716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11AC13DA" w14:textId="015BFD50" w:rsidR="00A35716" w:rsidRDefault="00A35716" w:rsidP="00A35716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7C0500B" wp14:editId="3B359920">
            <wp:extent cx="2880000" cy="285537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4F91" w14:textId="77777777" w:rsidR="00A35716" w:rsidRDefault="00A35716" w:rsidP="00A35716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Выполненное задание:</w:t>
      </w:r>
    </w:p>
    <w:p w14:paraId="084A6BBE" w14:textId="2A140D4D" w:rsidR="00A35716" w:rsidRDefault="00A35716" w:rsidP="00A35716">
      <w:pPr>
        <w:pStyle w:val="a3"/>
        <w:spacing w:before="0" w:beforeAutospacing="0" w:after="0" w:afterAutospacing="0"/>
        <w:jc w:val="center"/>
        <w:sectPr w:rsidR="00A35716" w:rsidSect="00A3571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CB8173" wp14:editId="1F00E8EE">
            <wp:extent cx="2880000" cy="285106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7662" w14:textId="7E7C7967" w:rsidR="00A35716" w:rsidRDefault="00A35716"/>
    <w:p w14:paraId="2696DA7C" w14:textId="77777777" w:rsidR="00A35716" w:rsidRDefault="00A35716" w:rsidP="00A35716">
      <w:r>
        <w:t>В качестве ответа принимаются три файла с исходным кодом:</w:t>
      </w:r>
    </w:p>
    <w:p w14:paraId="04489C78" w14:textId="77777777" w:rsidR="00A35716" w:rsidRDefault="00A35716" w:rsidP="00A35716">
      <w:r>
        <w:t xml:space="preserve">- </w:t>
      </w:r>
      <w:r>
        <w:rPr>
          <w:lang w:val="en-US"/>
        </w:rPr>
        <w:t>Child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70A75DC4" w14:textId="77777777" w:rsidR="00A35716" w:rsidRDefault="00A35716" w:rsidP="00A35716">
      <w:r>
        <w:t xml:space="preserve">- </w:t>
      </w:r>
      <w:r>
        <w:rPr>
          <w:lang w:val="en-US"/>
        </w:rPr>
        <w:t>Customization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5FC50E8E" w14:textId="77777777" w:rsidR="00A35716" w:rsidRDefault="00A35716" w:rsidP="00A35716">
      <w:r>
        <w:t xml:space="preserve">- </w:t>
      </w:r>
      <w:proofErr w:type="spellStart"/>
      <w:r>
        <w:rPr>
          <w:lang w:val="en-US"/>
        </w:rPr>
        <w:t>ManIRS</w:t>
      </w:r>
      <w:proofErr w:type="spellEnd"/>
      <w:r w:rsidRPr="00260C5F">
        <w:t>_</w:t>
      </w:r>
      <w:r>
        <w:rPr>
          <w:lang w:val="en-US"/>
        </w:rPr>
        <w:t>junior</w:t>
      </w:r>
      <w:r w:rsidRPr="00260C5F">
        <w:t>.</w:t>
      </w:r>
      <w:proofErr w:type="spellStart"/>
      <w:r>
        <w:rPr>
          <w:lang w:val="en-US"/>
        </w:rPr>
        <w:t>py</w:t>
      </w:r>
      <w:proofErr w:type="spellEnd"/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25CC3C39" w14:textId="77777777" w:rsidR="00A35716" w:rsidRDefault="00A35716" w:rsidP="00A35716"/>
    <w:p w14:paraId="272F19FF" w14:textId="77777777" w:rsidR="00A35716" w:rsidRPr="00A26D09" w:rsidRDefault="00A35716" w:rsidP="00A35716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p w14:paraId="44953115" w14:textId="2A88DBD4" w:rsidR="00A35716" w:rsidRDefault="00A35716"/>
    <w:p w14:paraId="5F662EC1" w14:textId="6E1C7AAD" w:rsidR="00A35716" w:rsidRDefault="00A35716"/>
    <w:p w14:paraId="559B3383" w14:textId="3E13FB63" w:rsidR="00A35716" w:rsidRDefault="00A35716"/>
    <w:p w14:paraId="1F9FD3CB" w14:textId="77777777" w:rsidR="00A35716" w:rsidRDefault="00A35716"/>
    <w:sectPr w:rsidR="00A35716" w:rsidSect="00A357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19:31:00Z" w:initials="АО">
    <w:p w14:paraId="198B2660" w14:textId="42ACDB1C" w:rsidR="00A35716" w:rsidRPr="00A35716" w:rsidRDefault="00A35716">
      <w:pPr>
        <w:pStyle w:val="a7"/>
      </w:pPr>
      <w:r>
        <w:rPr>
          <w:rStyle w:val="a6"/>
        </w:rPr>
        <w:annotationRef/>
      </w:r>
      <w:r>
        <w:rPr>
          <w:lang w:val="en-US"/>
        </w:rPr>
        <w:t>Storage</w:t>
      </w:r>
    </w:p>
  </w:comment>
  <w:comment w:id="1" w:author="Алексей Овсянников" w:date="2020-12-01T19:31:00Z" w:initials="АО">
    <w:p w14:paraId="43E0ADE3" w14:textId="5E4F0BF9" w:rsidR="00A35716" w:rsidRPr="00A35716" w:rsidRDefault="00A3571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Green candies</w:t>
      </w:r>
    </w:p>
  </w:comment>
  <w:comment w:id="2" w:author="Алексей Овсянников" w:date="2020-12-01T19:31:00Z" w:initials="АО">
    <w:p w14:paraId="7C5E86A1" w14:textId="79DE56BE" w:rsidR="00A35716" w:rsidRPr="00A35716" w:rsidRDefault="00A3571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Flat top candy</w:t>
      </w:r>
    </w:p>
  </w:comment>
  <w:comment w:id="3" w:author="Алексей Овсянников" w:date="2020-12-01T19:32:00Z" w:initials="АО">
    <w:p w14:paraId="61B2BDBF" w14:textId="1CC61894" w:rsidR="00A35716" w:rsidRPr="00A35716" w:rsidRDefault="00A3571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Candy with hole</w:t>
      </w:r>
    </w:p>
  </w:comment>
  <w:comment w:id="4" w:author="Алексей Овсянников" w:date="2020-12-01T19:32:00Z" w:initials="АО">
    <w:p w14:paraId="76A9A035" w14:textId="4CB1B6E9" w:rsidR="00A35716" w:rsidRPr="00A35716" w:rsidRDefault="00A35716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Globe-shape candy</w:t>
      </w:r>
    </w:p>
  </w:comment>
  <w:comment w:id="5" w:author="Алексей Овсянников" w:date="2020-12-01T19:32:00Z" w:initials="АО">
    <w:p w14:paraId="3FEFF47A" w14:textId="6999292F" w:rsidR="00A77BF9" w:rsidRPr="00A77BF9" w:rsidRDefault="00A77BF9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Storage</w:t>
      </w:r>
    </w:p>
  </w:comment>
  <w:comment w:id="6" w:author="Алексей Овсянников" w:date="2020-12-01T19:33:00Z" w:initials="АО">
    <w:p w14:paraId="7F853308" w14:textId="0E70CA66" w:rsidR="00A77BF9" w:rsidRDefault="00A77BF9">
      <w:pPr>
        <w:pStyle w:val="a7"/>
      </w:pPr>
      <w:r>
        <w:rPr>
          <w:rStyle w:val="a6"/>
        </w:rPr>
        <w:annotationRef/>
      </w:r>
      <w:proofErr w:type="spellStart"/>
      <w:r>
        <w:t>Яукщ</w:t>
      </w:r>
      <w:proofErr w:type="spellEnd"/>
      <w:r>
        <w:t xml:space="preserve"> </w:t>
      </w:r>
      <w:proofErr w:type="spellStart"/>
      <w:r>
        <w:t>зщышешщт</w:t>
      </w:r>
      <w:proofErr w:type="spellEnd"/>
    </w:p>
  </w:comment>
  <w:comment w:id="7" w:author="Алексей Овсянников" w:date="2020-12-01T19:33:00Z" w:initials="АО">
    <w:p w14:paraId="1811746A" w14:textId="7F02E120" w:rsidR="00A77BF9" w:rsidRPr="00A77BF9" w:rsidRDefault="00A77BF9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Stand</w:t>
      </w:r>
    </w:p>
  </w:comment>
  <w:comment w:id="8" w:author="Алексей Овсянников" w:date="2020-12-01T19:33:00Z" w:initials="АО">
    <w:p w14:paraId="2C8392DF" w14:textId="319AA796" w:rsidR="00A77BF9" w:rsidRPr="00A77BF9" w:rsidRDefault="00A77BF9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Storage</w:t>
      </w:r>
    </w:p>
  </w:comment>
  <w:comment w:id="9" w:author="Алексей Овсянников" w:date="2020-12-01T19:34:00Z" w:initials="АО">
    <w:p w14:paraId="53560540" w14:textId="6F019076" w:rsidR="00A77BF9" w:rsidRPr="00A77BF9" w:rsidRDefault="00A77BF9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Zero position</w:t>
      </w:r>
    </w:p>
  </w:comment>
  <w:comment w:id="10" w:author="Алексей Овсянников" w:date="2020-12-01T19:34:00Z" w:initials="АО">
    <w:p w14:paraId="508EBD8E" w14:textId="584493BB" w:rsidR="00A77BF9" w:rsidRPr="00A77BF9" w:rsidRDefault="00A77BF9">
      <w:pPr>
        <w:pStyle w:val="a7"/>
      </w:pPr>
      <w:r>
        <w:rPr>
          <w:rStyle w:val="a6"/>
        </w:rPr>
        <w:annotationRef/>
      </w:r>
      <w:r>
        <w:t xml:space="preserve">«Оброненная конфета» у нас называется </w:t>
      </w:r>
      <w:r>
        <w:rPr>
          <w:lang w:val="en-US"/>
        </w:rPr>
        <w:t>lost</w:t>
      </w:r>
      <w:r w:rsidRPr="00A77BF9">
        <w:t xml:space="preserve"> </w:t>
      </w:r>
      <w:r>
        <w:rPr>
          <w:lang w:val="en-US"/>
        </w:rPr>
        <w:t>candy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8B2660" w15:done="0"/>
  <w15:commentEx w15:paraId="43E0ADE3" w15:done="0"/>
  <w15:commentEx w15:paraId="7C5E86A1" w15:done="0"/>
  <w15:commentEx w15:paraId="61B2BDBF" w15:done="0"/>
  <w15:commentEx w15:paraId="76A9A035" w15:done="0"/>
  <w15:commentEx w15:paraId="3FEFF47A" w15:done="0"/>
  <w15:commentEx w15:paraId="7F853308" w15:done="0"/>
  <w15:commentEx w15:paraId="1811746A" w15:done="0"/>
  <w15:commentEx w15:paraId="2C8392DF" w15:done="0"/>
  <w15:commentEx w15:paraId="53560540" w15:done="0"/>
  <w15:commentEx w15:paraId="508EBD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1888" w16cex:dateUtc="2020-12-01T16:31:00Z"/>
  <w16cex:commentExtensible w16cex:durableId="2371187C" w16cex:dateUtc="2020-12-01T16:31:00Z"/>
  <w16cex:commentExtensible w16cex:durableId="237118A7" w16cex:dateUtc="2020-12-01T16:31:00Z"/>
  <w16cex:commentExtensible w16cex:durableId="237118BD" w16cex:dateUtc="2020-12-01T16:32:00Z"/>
  <w16cex:commentExtensible w16cex:durableId="237118CD" w16cex:dateUtc="2020-12-01T16:32:00Z"/>
  <w16cex:commentExtensible w16cex:durableId="237118E4" w16cex:dateUtc="2020-12-01T16:32:00Z"/>
  <w16cex:commentExtensible w16cex:durableId="237118FB" w16cex:dateUtc="2020-12-01T16:33:00Z"/>
  <w16cex:commentExtensible w16cex:durableId="2371190C" w16cex:dateUtc="2020-12-01T16:33:00Z"/>
  <w16cex:commentExtensible w16cex:durableId="23711919" w16cex:dateUtc="2020-12-01T16:33:00Z"/>
  <w16cex:commentExtensible w16cex:durableId="2371193B" w16cex:dateUtc="2020-12-01T16:34:00Z"/>
  <w16cex:commentExtensible w16cex:durableId="23711960" w16cex:dateUtc="2020-12-01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8B2660" w16cid:durableId="23711888"/>
  <w16cid:commentId w16cid:paraId="43E0ADE3" w16cid:durableId="2371187C"/>
  <w16cid:commentId w16cid:paraId="7C5E86A1" w16cid:durableId="237118A7"/>
  <w16cid:commentId w16cid:paraId="61B2BDBF" w16cid:durableId="237118BD"/>
  <w16cid:commentId w16cid:paraId="76A9A035" w16cid:durableId="237118CD"/>
  <w16cid:commentId w16cid:paraId="3FEFF47A" w16cid:durableId="237118E4"/>
  <w16cid:commentId w16cid:paraId="7F853308" w16cid:durableId="237118FB"/>
  <w16cid:commentId w16cid:paraId="1811746A" w16cid:durableId="2371190C"/>
  <w16cid:commentId w16cid:paraId="2C8392DF" w16cid:durableId="23711919"/>
  <w16cid:commentId w16cid:paraId="53560540" w16cid:durableId="2371193B"/>
  <w16cid:commentId w16cid:paraId="508EBD8E" w16cid:durableId="237119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52FE9"/>
    <w:multiLevelType w:val="multilevel"/>
    <w:tmpl w:val="9636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5C"/>
    <w:rsid w:val="0027515C"/>
    <w:rsid w:val="002C7537"/>
    <w:rsid w:val="00A35716"/>
    <w:rsid w:val="00A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BCB8"/>
  <w15:chartTrackingRefBased/>
  <w15:docId w15:val="{142FF644-A90F-461A-A4BA-58D20F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5716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3571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3571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3571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3571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357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2</cp:revision>
  <dcterms:created xsi:type="dcterms:W3CDTF">2020-12-01T16:22:00Z</dcterms:created>
  <dcterms:modified xsi:type="dcterms:W3CDTF">2020-12-01T16:35:00Z</dcterms:modified>
</cp:coreProperties>
</file>