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85" w:rsidRDefault="00844640">
      <w:r>
        <w:rPr>
          <w:noProof/>
        </w:rPr>
        <w:drawing>
          <wp:inline distT="0" distB="0" distL="0" distR="0">
            <wp:extent cx="2000250" cy="109855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B7C85" w:rsidRPr="00500A9A" w:rsidRDefault="00844640">
      <w:pPr>
        <w:rPr>
          <w:u w:val="single"/>
        </w:rPr>
      </w:pPr>
      <w:r w:rsidRPr="00500A9A">
        <w:rPr>
          <w:b/>
          <w:sz w:val="24"/>
          <w:u w:val="single"/>
        </w:rPr>
        <w:t>Functionality:</w:t>
      </w:r>
      <w:r w:rsidRPr="00500A9A">
        <w:rPr>
          <w:sz w:val="24"/>
          <w:u w:val="single"/>
        </w:rPr>
        <w:t xml:space="preserve"> </w:t>
      </w:r>
    </w:p>
    <w:p w:rsidR="00C6388F" w:rsidRDefault="00844640">
      <w:r>
        <w:t xml:space="preserve">When client machines connect with the </w:t>
      </w:r>
      <w:r w:rsidR="001B7C85">
        <w:t>Server,</w:t>
      </w:r>
      <w:r>
        <w:t xml:space="preserve"> they </w:t>
      </w:r>
      <w:r w:rsidR="001B7C85">
        <w:t>must</w:t>
      </w:r>
      <w:r>
        <w:t xml:space="preserve"> specify their username. After that the client(client1) requests to connect with any other client (client2). Client1 will request the server for setting up a connection with client2. Then</w:t>
      </w:r>
    </w:p>
    <w:p w:rsidR="00844640" w:rsidRDefault="00844640">
      <w:r w:rsidRPr="001B7C85">
        <w:rPr>
          <w:b/>
        </w:rPr>
        <w:t>Case1:</w:t>
      </w:r>
      <w:r>
        <w:t xml:space="preserve"> Client2 is not connected with the server</w:t>
      </w:r>
    </w:p>
    <w:p w:rsidR="00844640" w:rsidRDefault="00844640">
      <w:r>
        <w:t>The Server will inform client1 that client2 is not online</w:t>
      </w:r>
    </w:p>
    <w:p w:rsidR="00844640" w:rsidRDefault="00844640">
      <w:r w:rsidRPr="001B7C85">
        <w:rPr>
          <w:b/>
        </w:rPr>
        <w:t>Case2:</w:t>
      </w:r>
      <w:r>
        <w:t xml:space="preserve"> Client2 is connected with some other client</w:t>
      </w:r>
    </w:p>
    <w:p w:rsidR="00844640" w:rsidRDefault="00844640">
      <w:r>
        <w:t>The server will inform client1 that client2 is busy with some other client</w:t>
      </w:r>
    </w:p>
    <w:p w:rsidR="00844640" w:rsidRDefault="00844640">
      <w:r w:rsidRPr="001B7C85">
        <w:rPr>
          <w:b/>
        </w:rPr>
        <w:t>Case3:</w:t>
      </w:r>
      <w:r>
        <w:t xml:space="preserve"> Client2 is available for connection</w:t>
      </w:r>
    </w:p>
    <w:p w:rsidR="00844640" w:rsidRDefault="00844640">
      <w:r>
        <w:t xml:space="preserve">In </w:t>
      </w:r>
      <w:r w:rsidR="001B7C85">
        <w:t>C</w:t>
      </w:r>
      <w:r>
        <w:t>ase3, Client2 will receive a message specifying “Client1 wants to connect with you” and ask for response (Y/N)</w:t>
      </w:r>
    </w:p>
    <w:p w:rsidR="00844640" w:rsidRDefault="001B7C85">
      <w:r w:rsidRPr="001B7C85">
        <w:rPr>
          <w:b/>
        </w:rPr>
        <w:t>Case31:</w:t>
      </w:r>
      <w:r>
        <w:t xml:space="preserve"> Client2 responds “N”</w:t>
      </w:r>
    </w:p>
    <w:p w:rsidR="001B7C85" w:rsidRDefault="001B7C85">
      <w:r>
        <w:t>Then server will inform Client1 that Client2 has refused the connection</w:t>
      </w:r>
    </w:p>
    <w:p w:rsidR="001B7C85" w:rsidRDefault="001B7C85">
      <w:r w:rsidRPr="001B7C85">
        <w:rPr>
          <w:b/>
        </w:rPr>
        <w:t>Case32</w:t>
      </w:r>
      <w:r>
        <w:rPr>
          <w:b/>
        </w:rPr>
        <w:t xml:space="preserve">: </w:t>
      </w:r>
      <w:r>
        <w:t>Client2 responds “Y”</w:t>
      </w:r>
    </w:p>
    <w:p w:rsidR="001B7C85" w:rsidRDefault="001B7C85">
      <w:r>
        <w:t>Then the server will establish a connection between Client1 and Client2. And after that Client1 and Client2 will be able to communicate with each other</w:t>
      </w:r>
    </w:p>
    <w:p w:rsidR="001B7C85" w:rsidRDefault="001B7C85">
      <w:r>
        <w:t xml:space="preserve"> </w:t>
      </w:r>
      <w:r>
        <w:rPr>
          <w:b/>
        </w:rPr>
        <w:t xml:space="preserve">Case4: </w:t>
      </w:r>
      <w:r>
        <w:t>if in between the communication of Client1 and Client2 one of the systems crash/disconnect with the server</w:t>
      </w:r>
    </w:p>
    <w:p w:rsidR="001B7C85" w:rsidRDefault="001B7C85">
      <w:r>
        <w:t>Then the other device will be informed, and the connection will break. After that the other client will be able to connect with remaining client devices</w:t>
      </w:r>
    </w:p>
    <w:p w:rsidR="00500A9A" w:rsidRDefault="004D4333">
      <w:r w:rsidRPr="004D4333">
        <w:rPr>
          <w:b/>
        </w:rPr>
        <w:t>Case5</w:t>
      </w:r>
      <w:r>
        <w:rPr>
          <w:b/>
        </w:rPr>
        <w:t xml:space="preserve">: </w:t>
      </w:r>
      <w:r w:rsidR="00AB1EF4">
        <w:t>if client1 wants to leave the conversation then it will send “exit” to the server</w:t>
      </w:r>
    </w:p>
    <w:p w:rsidR="00AB1EF4" w:rsidRDefault="00AB1EF4">
      <w:r>
        <w:t>Then the server will break the connection between client1 and client2. And client2 will be informed that client1 has left the chat</w:t>
      </w:r>
    </w:p>
    <w:p w:rsidR="00AB1EF4" w:rsidRPr="00AB1EF4" w:rsidRDefault="00AB1EF4"/>
    <w:p w:rsidR="00BD24C9" w:rsidRDefault="00BD24C9">
      <w:pPr>
        <w:rPr>
          <w:u w:val="single"/>
        </w:rPr>
      </w:pPr>
    </w:p>
    <w:p w:rsidR="00BD24C9" w:rsidRDefault="00BD24C9">
      <w:pPr>
        <w:rPr>
          <w:u w:val="single"/>
        </w:rPr>
      </w:pPr>
    </w:p>
    <w:p w:rsidR="00BD24C9" w:rsidRDefault="00BD24C9">
      <w:pPr>
        <w:rPr>
          <w:u w:val="single"/>
        </w:rPr>
      </w:pPr>
    </w:p>
    <w:p w:rsidR="00500A9A" w:rsidRPr="00500A9A" w:rsidRDefault="00500A9A">
      <w:pPr>
        <w:rPr>
          <w:b/>
          <w:sz w:val="24"/>
          <w:u w:val="single"/>
        </w:rPr>
      </w:pPr>
      <w:r w:rsidRPr="00500A9A">
        <w:rPr>
          <w:b/>
          <w:sz w:val="24"/>
          <w:u w:val="single"/>
        </w:rPr>
        <w:lastRenderedPageBreak/>
        <w:t>Implementation Detail:</w:t>
      </w:r>
    </w:p>
    <w:p w:rsidR="00500A9A" w:rsidRPr="00226A59" w:rsidRDefault="00226A59">
      <w:pPr>
        <w:rPr>
          <w:b/>
          <w:sz w:val="24"/>
          <w:u w:val="single"/>
        </w:rPr>
      </w:pPr>
      <w:r w:rsidRPr="00226A59">
        <w:rPr>
          <w:b/>
          <w:sz w:val="24"/>
          <w:u w:val="single"/>
        </w:rPr>
        <w:t>Client side:</w:t>
      </w:r>
    </w:p>
    <w:p w:rsidR="00226A59" w:rsidRDefault="00226A59" w:rsidP="00AB1EF4">
      <w:pPr>
        <w:pStyle w:val="ListParagraph"/>
        <w:numPr>
          <w:ilvl w:val="0"/>
          <w:numId w:val="1"/>
        </w:numPr>
      </w:pPr>
      <w:r>
        <w:t xml:space="preserve">As the program </w:t>
      </w:r>
      <w:r w:rsidR="00BD24C9">
        <w:t>starts,</w:t>
      </w:r>
      <w:r>
        <w:t xml:space="preserve"> we will take input of the username</w:t>
      </w:r>
    </w:p>
    <w:p w:rsidR="00226A59" w:rsidRDefault="00226A59" w:rsidP="00AB1EF4">
      <w:pPr>
        <w:pStyle w:val="ListParagraph"/>
        <w:numPr>
          <w:ilvl w:val="0"/>
          <w:numId w:val="1"/>
        </w:numPr>
      </w:pPr>
      <w:r>
        <w:t xml:space="preserve">Then we will execute the </w:t>
      </w:r>
      <w:r w:rsidR="00BD24C9">
        <w:t>client-side</w:t>
      </w:r>
      <w:r>
        <w:t xml:space="preserve"> program in two thread </w:t>
      </w:r>
    </w:p>
    <w:p w:rsidR="00BD24C9" w:rsidRDefault="00226A59" w:rsidP="00AB1EF4">
      <w:pPr>
        <w:pStyle w:val="ListParagraph"/>
        <w:numPr>
          <w:ilvl w:val="0"/>
          <w:numId w:val="1"/>
        </w:numPr>
      </w:pPr>
      <w:r>
        <w:t>Thread1: for receiving messages from the client side</w:t>
      </w:r>
    </w:p>
    <w:p w:rsidR="00226A59" w:rsidRDefault="00226A59" w:rsidP="00AB1EF4">
      <w:pPr>
        <w:pStyle w:val="ListParagraph"/>
        <w:numPr>
          <w:ilvl w:val="0"/>
          <w:numId w:val="1"/>
        </w:numPr>
      </w:pPr>
      <w:r>
        <w:t>Thread2 (main thread): for taking input from the client</w:t>
      </w:r>
    </w:p>
    <w:p w:rsidR="00AB1EF4" w:rsidRDefault="00AB1EF4" w:rsidP="00AB1EF4">
      <w:r w:rsidRPr="00AB1EF4">
        <w:rPr>
          <w:b/>
          <w:u w:val="single"/>
        </w:rPr>
        <w:t>Server side</w:t>
      </w:r>
      <w:r>
        <w:rPr>
          <w:b/>
          <w:u w:val="single"/>
        </w:rPr>
        <w:t xml:space="preserve">: </w:t>
      </w:r>
    </w:p>
    <w:p w:rsidR="00AB1EF4" w:rsidRDefault="00AB1EF4" w:rsidP="00AB1EF4">
      <w:pPr>
        <w:pStyle w:val="ListParagraph"/>
        <w:numPr>
          <w:ilvl w:val="0"/>
          <w:numId w:val="2"/>
        </w:numPr>
      </w:pPr>
      <w:r>
        <w:t>As the program starts the Server starts listening for incoming client requests (after setting up the socket and binding the ip address, port address)</w:t>
      </w:r>
    </w:p>
    <w:p w:rsidR="00AB1EF4" w:rsidRDefault="00AB1EF4" w:rsidP="00AB1EF4">
      <w:pPr>
        <w:pStyle w:val="ListParagraph"/>
        <w:numPr>
          <w:ilvl w:val="0"/>
          <w:numId w:val="2"/>
        </w:numPr>
      </w:pPr>
      <w:r>
        <w:t>Afterwards when the server accepts any client request it assigns a new thread th</w:t>
      </w:r>
      <w:r w:rsidR="005E0B82">
        <w:t>at handles</w:t>
      </w:r>
      <w:r>
        <w:t xml:space="preserve"> requests from that </w:t>
      </w:r>
      <w:r w:rsidR="005E0B82">
        <w:t>client</w:t>
      </w:r>
    </w:p>
    <w:p w:rsidR="00AB1EF4" w:rsidRDefault="00AB1EF4" w:rsidP="00AB1EF4">
      <w:pPr>
        <w:pStyle w:val="ListParagraph"/>
        <w:numPr>
          <w:ilvl w:val="0"/>
          <w:numId w:val="2"/>
        </w:numPr>
      </w:pPr>
      <w:r>
        <w:t xml:space="preserve">The first message from the client will be the username </w:t>
      </w:r>
    </w:p>
    <w:p w:rsidR="00AB1EF4" w:rsidRDefault="00AB1EF4" w:rsidP="00AB1EF4">
      <w:pPr>
        <w:pStyle w:val="ListParagraph"/>
        <w:numPr>
          <w:ilvl w:val="0"/>
          <w:numId w:val="2"/>
        </w:numPr>
      </w:pPr>
      <w:r>
        <w:t>If the username is not unique the program will continue asking for unique usernames</w:t>
      </w:r>
    </w:p>
    <w:p w:rsidR="00AB1EF4" w:rsidRDefault="00AB1EF4" w:rsidP="00AB1EF4">
      <w:pPr>
        <w:pStyle w:val="ListParagraph"/>
        <w:numPr>
          <w:ilvl w:val="0"/>
          <w:numId w:val="2"/>
        </w:numPr>
      </w:pPr>
      <w:r>
        <w:t xml:space="preserve">After receiving a unique </w:t>
      </w:r>
      <w:r w:rsidR="00FB360E">
        <w:t>username,</w:t>
      </w:r>
      <w:r>
        <w:t xml:space="preserve"> the server will maintain a dictionary of the client details</w:t>
      </w:r>
    </w:p>
    <w:p w:rsidR="00AB1EF4" w:rsidRDefault="0063578C" w:rsidP="00AB1EF4">
      <w:pPr>
        <w:pStyle w:val="ListParagraph"/>
      </w:pPr>
      <w:r>
        <w:t xml:space="preserve">Clients = </w:t>
      </w:r>
      <w:r w:rsidR="00AB1EF4">
        <w:t>{</w:t>
      </w:r>
    </w:p>
    <w:p w:rsidR="00AB1EF4" w:rsidRDefault="00AB1EF4" w:rsidP="00AB1EF4">
      <w:pPr>
        <w:pStyle w:val="ListParagraph"/>
      </w:pPr>
      <w:r>
        <w:tab/>
        <w:t>Username: {</w:t>
      </w:r>
    </w:p>
    <w:p w:rsidR="00AB1EF4" w:rsidRDefault="00AB1EF4" w:rsidP="00AB1EF4">
      <w:pPr>
        <w:pStyle w:val="ListParagraph"/>
      </w:pPr>
      <w:r>
        <w:tab/>
      </w:r>
      <w:r w:rsidR="004C6A34">
        <w:t>s</w:t>
      </w:r>
      <w:r>
        <w:t xml:space="preserve">ocket: </w:t>
      </w:r>
    </w:p>
    <w:p w:rsidR="00AB1EF4" w:rsidRDefault="00AB1EF4" w:rsidP="00AB1EF4">
      <w:pPr>
        <w:pStyle w:val="ListParagraph"/>
      </w:pPr>
      <w:r>
        <w:tab/>
      </w:r>
      <w:r w:rsidR="004C6A34">
        <w:t>engaged:</w:t>
      </w:r>
    </w:p>
    <w:p w:rsidR="004C6A34" w:rsidRDefault="004C6A34" w:rsidP="00AB1EF4">
      <w:pPr>
        <w:pStyle w:val="ListParagraph"/>
      </w:pPr>
      <w:r>
        <w:tab/>
        <w:t>connected_with:</w:t>
      </w:r>
    </w:p>
    <w:p w:rsidR="00AB1EF4" w:rsidRDefault="00AB1EF4" w:rsidP="00AB1EF4">
      <w:pPr>
        <w:pStyle w:val="ListParagraph"/>
        <w:ind w:firstLine="720"/>
      </w:pPr>
      <w:r>
        <w:t>}</w:t>
      </w:r>
    </w:p>
    <w:p w:rsidR="00AB1EF4" w:rsidRDefault="00AB1EF4" w:rsidP="00AB1EF4">
      <w:pPr>
        <w:pStyle w:val="ListParagraph"/>
      </w:pPr>
      <w:r>
        <w:t>}</w:t>
      </w:r>
    </w:p>
    <w:p w:rsidR="004C6A34" w:rsidRDefault="005E0B82" w:rsidP="004C6A34">
      <w:pPr>
        <w:pStyle w:val="ListParagraph"/>
        <w:numPr>
          <w:ilvl w:val="0"/>
          <w:numId w:val="2"/>
        </w:numPr>
      </w:pPr>
      <w:r>
        <w:t>Then inside a while loop the thread will start managing the client requests</w:t>
      </w:r>
    </w:p>
    <w:p w:rsidR="005E0B82" w:rsidRDefault="005E0B82" w:rsidP="004C6A34">
      <w:pPr>
        <w:pStyle w:val="ListParagraph"/>
        <w:numPr>
          <w:ilvl w:val="0"/>
          <w:numId w:val="2"/>
        </w:numPr>
      </w:pPr>
      <w:r>
        <w:t>Each client requests are handled as a command</w:t>
      </w:r>
    </w:p>
    <w:p w:rsidR="005E0B82" w:rsidRDefault="005E0B82" w:rsidP="005E0B82">
      <w:pPr>
        <w:pStyle w:val="ListParagraph"/>
        <w:numPr>
          <w:ilvl w:val="1"/>
          <w:numId w:val="2"/>
        </w:numPr>
      </w:pPr>
      <w:r>
        <w:t>Command=</w:t>
      </w:r>
      <w:r w:rsidR="00FB360E">
        <w:t>= ”connect</w:t>
      </w:r>
      <w:r>
        <w:t>”</w:t>
      </w:r>
      <w:r w:rsidR="003D6B26">
        <w:t xml:space="preserve"> </w:t>
      </w:r>
    </w:p>
    <w:p w:rsidR="003D6B26" w:rsidRPr="003D6B26" w:rsidRDefault="003D6B26" w:rsidP="003D6B26">
      <w:pPr>
        <w:pStyle w:val="ListParagraph"/>
        <w:ind w:left="1080"/>
        <w:rPr>
          <w:color w:val="00B050"/>
          <w:u w:val="single"/>
        </w:rPr>
      </w:pPr>
      <w:r w:rsidRPr="003D6B26">
        <w:rPr>
          <w:color w:val="00B050"/>
          <w:u w:val="single"/>
        </w:rPr>
        <w:t>(client-&gt; current client who sent the request)</w:t>
      </w:r>
    </w:p>
    <w:p w:rsidR="005E0B82" w:rsidRDefault="005E0B82" w:rsidP="005E0B82">
      <w:pPr>
        <w:pStyle w:val="ListParagraph"/>
        <w:ind w:left="1080"/>
      </w:pPr>
      <w:r>
        <w:t>Then the client will be prompted for the username the client wants to connect with</w:t>
      </w:r>
    </w:p>
    <w:p w:rsidR="005E0B82" w:rsidRDefault="005E0B82" w:rsidP="005E0B82">
      <w:pPr>
        <w:pStyle w:val="ListParagraph"/>
        <w:ind w:left="1080"/>
      </w:pPr>
      <w:r>
        <w:t xml:space="preserve">other_user = </w:t>
      </w:r>
      <w:r w:rsidR="00FB360E">
        <w:t>prompt (</w:t>
      </w:r>
      <w:r>
        <w:t>“”)</w:t>
      </w:r>
    </w:p>
    <w:p w:rsidR="005E0B82" w:rsidRDefault="00FB360E" w:rsidP="005E0B82">
      <w:pPr>
        <w:pStyle w:val="ListParagraph"/>
        <w:numPr>
          <w:ilvl w:val="2"/>
          <w:numId w:val="2"/>
        </w:numPr>
      </w:pPr>
      <w:r>
        <w:t>o</w:t>
      </w:r>
      <w:r w:rsidR="005E0B82">
        <w:t>ther_user == client username</w:t>
      </w:r>
    </w:p>
    <w:p w:rsidR="0038579C" w:rsidRDefault="00BC21E3" w:rsidP="0038579C">
      <w:pPr>
        <w:pStyle w:val="ListParagraph"/>
        <w:ind w:left="1440"/>
      </w:pPr>
      <w:r>
        <w:t>client will be messaged “You can’t connect with yourself”</w:t>
      </w:r>
    </w:p>
    <w:p w:rsidR="005E0B82" w:rsidRDefault="00BC21E3" w:rsidP="00BC21E3">
      <w:pPr>
        <w:pStyle w:val="ListParagraph"/>
        <w:numPr>
          <w:ilvl w:val="2"/>
          <w:numId w:val="2"/>
        </w:numPr>
      </w:pPr>
      <w:r>
        <w:t xml:space="preserve">client </w:t>
      </w:r>
      <w:r w:rsidR="005E0B82">
        <w:t>already connected</w:t>
      </w:r>
      <w:r>
        <w:t xml:space="preserve"> with someone</w:t>
      </w:r>
    </w:p>
    <w:p w:rsidR="005E0B82" w:rsidRDefault="005E0B82" w:rsidP="00BC21E3">
      <w:pPr>
        <w:pStyle w:val="ListParagraph"/>
        <w:ind w:left="1080"/>
      </w:pPr>
      <w:r>
        <w:tab/>
        <w:t xml:space="preserve">Client will be </w:t>
      </w:r>
      <w:r w:rsidR="00BC21E3">
        <w:t>messaged</w:t>
      </w:r>
      <w:r>
        <w:t xml:space="preserve"> to exit that connection first</w:t>
      </w:r>
    </w:p>
    <w:p w:rsidR="00BC21E3" w:rsidRDefault="00BC21E3" w:rsidP="00BC21E3">
      <w:pPr>
        <w:pStyle w:val="ListParagraph"/>
        <w:numPr>
          <w:ilvl w:val="2"/>
          <w:numId w:val="2"/>
        </w:numPr>
      </w:pPr>
      <w:r>
        <w:t>other_user is in a connection</w:t>
      </w:r>
    </w:p>
    <w:p w:rsidR="00BC21E3" w:rsidRDefault="00BC21E3" w:rsidP="00BC21E3">
      <w:pPr>
        <w:pStyle w:val="ListParagraph"/>
        <w:ind w:left="1800"/>
      </w:pPr>
      <w:r>
        <w:t>Client will be messaged that “other_user is busy in a conversation”</w:t>
      </w:r>
    </w:p>
    <w:p w:rsidR="00BC21E3" w:rsidRDefault="00BC21E3" w:rsidP="00BC21E3">
      <w:pPr>
        <w:pStyle w:val="ListParagraph"/>
        <w:numPr>
          <w:ilvl w:val="2"/>
          <w:numId w:val="2"/>
        </w:numPr>
      </w:pPr>
      <w:r>
        <w:t>other_user is available for connection</w:t>
      </w:r>
    </w:p>
    <w:p w:rsidR="00BC21E3" w:rsidRDefault="00BC21E3" w:rsidP="00BC21E3">
      <w:pPr>
        <w:pStyle w:val="ListParagraph"/>
        <w:ind w:left="1800"/>
      </w:pPr>
      <w:r>
        <w:t>other_user will be prompted “username is trying to connect with you (y/n)”</w:t>
      </w:r>
    </w:p>
    <w:p w:rsidR="00BC21E3" w:rsidRDefault="00BC21E3" w:rsidP="00BC21E3">
      <w:pPr>
        <w:pStyle w:val="ListParagraph"/>
        <w:ind w:left="1800"/>
      </w:pPr>
      <w:r>
        <w:t>other_user responds</w:t>
      </w:r>
    </w:p>
    <w:p w:rsidR="003D6B26" w:rsidRDefault="00A51F57" w:rsidP="00BC21E3">
      <w:pPr>
        <w:pStyle w:val="ListParagraph"/>
        <w:ind w:left="1800"/>
      </w:pPr>
      <w:r>
        <w:t xml:space="preserve">other_user is response is mapped with the client connection request using another </w:t>
      </w:r>
      <w:r w:rsidR="003D6B26">
        <w:t xml:space="preserve">class variable. </w:t>
      </w:r>
    </w:p>
    <w:p w:rsidR="00A51F57" w:rsidRDefault="0063578C" w:rsidP="00BC21E3">
      <w:pPr>
        <w:pStyle w:val="ListParagraph"/>
        <w:ind w:left="1800"/>
      </w:pPr>
      <w:proofErr w:type="spellStart"/>
      <w:r>
        <w:t>Connection_requests</w:t>
      </w:r>
      <w:proofErr w:type="spellEnd"/>
    </w:p>
    <w:p w:rsidR="003D6B26" w:rsidRDefault="003D6B26" w:rsidP="003D6B26">
      <w:pPr>
        <w:pStyle w:val="ListParagraph"/>
        <w:ind w:left="1800"/>
      </w:pPr>
      <w:r>
        <w:t>{</w:t>
      </w:r>
    </w:p>
    <w:p w:rsidR="003D6B26" w:rsidRDefault="003D6B26" w:rsidP="003D6B26">
      <w:pPr>
        <w:pStyle w:val="ListParagraph"/>
        <w:ind w:left="1800"/>
      </w:pPr>
      <w:r>
        <w:tab/>
        <w:t>other_user: username</w:t>
      </w:r>
    </w:p>
    <w:p w:rsidR="003D6B26" w:rsidRDefault="003D6B26" w:rsidP="003D6B26">
      <w:pPr>
        <w:pStyle w:val="ListParagraph"/>
        <w:ind w:left="1800"/>
      </w:pPr>
      <w:r>
        <w:t>}</w:t>
      </w:r>
    </w:p>
    <w:p w:rsidR="00BC21E3" w:rsidRDefault="00BC21E3" w:rsidP="00BC21E3">
      <w:pPr>
        <w:pStyle w:val="ListParagraph"/>
        <w:numPr>
          <w:ilvl w:val="3"/>
          <w:numId w:val="2"/>
        </w:numPr>
      </w:pPr>
      <w:r>
        <w:lastRenderedPageBreak/>
        <w:t>N</w:t>
      </w:r>
    </w:p>
    <w:p w:rsidR="00BC21E3" w:rsidRDefault="00BC21E3" w:rsidP="00BC21E3">
      <w:pPr>
        <w:pStyle w:val="ListParagraph"/>
        <w:ind w:left="2160"/>
      </w:pPr>
      <w:r>
        <w:t>User will be informed “other_user declined connection request”</w:t>
      </w:r>
    </w:p>
    <w:p w:rsidR="00BC21E3" w:rsidRDefault="00BC21E3" w:rsidP="00BC21E3">
      <w:pPr>
        <w:pStyle w:val="ListParagraph"/>
        <w:numPr>
          <w:ilvl w:val="3"/>
          <w:numId w:val="2"/>
        </w:numPr>
      </w:pPr>
      <w:r>
        <w:t>Y</w:t>
      </w:r>
    </w:p>
    <w:p w:rsidR="00BC21E3" w:rsidRDefault="00BC21E3" w:rsidP="00BC21E3">
      <w:pPr>
        <w:pStyle w:val="ListParagraph"/>
        <w:ind w:left="2160"/>
      </w:pPr>
      <w:r>
        <w:t>User will be informed “You are now connected with other_user”</w:t>
      </w:r>
    </w:p>
    <w:p w:rsidR="00BC21E3" w:rsidRDefault="00BC21E3" w:rsidP="00BC21E3">
      <w:pPr>
        <w:pStyle w:val="ListParagraph"/>
        <w:ind w:left="2160"/>
      </w:pPr>
      <w:r>
        <w:t>Other_user will be informed “You are now connected with username”</w:t>
      </w:r>
    </w:p>
    <w:p w:rsidR="00BC21E3" w:rsidRDefault="0063578C" w:rsidP="0063578C">
      <w:pPr>
        <w:pStyle w:val="ListParagraph"/>
      </w:pPr>
      <w:r>
        <w:t>7.1 command == “exit”</w:t>
      </w:r>
    </w:p>
    <w:p w:rsidR="0063578C" w:rsidRPr="00AB1EF4" w:rsidRDefault="0063578C" w:rsidP="0063578C">
      <w:pPr>
        <w:pStyle w:val="ListParagraph"/>
      </w:pPr>
      <w:r>
        <w:tab/>
        <w:t xml:space="preserve">If the </w:t>
      </w:r>
      <w:proofErr w:type="spellStart"/>
      <w:r>
        <w:t>current_user</w:t>
      </w:r>
      <w:proofErr w:type="spellEnd"/>
      <w:r>
        <w:t xml:space="preserve"> is in a connection with some other user, that connection will be broken by modifying the clients(dictionary</w:t>
      </w:r>
      <w:bookmarkStart w:id="0" w:name="_GoBack"/>
      <w:bookmarkEnd w:id="0"/>
      <w:r>
        <w:t>)</w:t>
      </w:r>
    </w:p>
    <w:sectPr w:rsidR="0063578C" w:rsidRPr="00AB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C7CD6"/>
    <w:multiLevelType w:val="multilevel"/>
    <w:tmpl w:val="6C00A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C43531"/>
    <w:multiLevelType w:val="hybridMultilevel"/>
    <w:tmpl w:val="A7AE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0"/>
    <w:rsid w:val="001B7C85"/>
    <w:rsid w:val="00226A59"/>
    <w:rsid w:val="0038579C"/>
    <w:rsid w:val="003D6B26"/>
    <w:rsid w:val="004C6A34"/>
    <w:rsid w:val="004D4333"/>
    <w:rsid w:val="00500A9A"/>
    <w:rsid w:val="005E0B82"/>
    <w:rsid w:val="0063578C"/>
    <w:rsid w:val="00844640"/>
    <w:rsid w:val="00A51F57"/>
    <w:rsid w:val="00AB1EF4"/>
    <w:rsid w:val="00BC21E3"/>
    <w:rsid w:val="00BD24C9"/>
    <w:rsid w:val="00C6388F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41E2"/>
  <w15:chartTrackingRefBased/>
  <w15:docId w15:val="{CB97E563-8025-41C1-AB3E-1F9D96D4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4238B1-B140-4ACF-8990-26CE011B9FA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5BCBB87-76EF-4B96-8DD7-3DF6DFD0DD6B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EB240980-DA29-4214-B2B4-F27D5C5E7B88}" type="parTrans" cxnId="{0E21A339-1352-4C1B-A520-1BC7A80207C3}">
      <dgm:prSet/>
      <dgm:spPr/>
      <dgm:t>
        <a:bodyPr/>
        <a:lstStyle/>
        <a:p>
          <a:endParaRPr lang="en-US"/>
        </a:p>
      </dgm:t>
    </dgm:pt>
    <dgm:pt modelId="{1AB02117-F749-44F2-885F-3F9AC2A265A1}" type="sibTrans" cxnId="{0E21A339-1352-4C1B-A520-1BC7A80207C3}">
      <dgm:prSet/>
      <dgm:spPr/>
      <dgm:t>
        <a:bodyPr/>
        <a:lstStyle/>
        <a:p>
          <a:endParaRPr lang="en-US"/>
        </a:p>
      </dgm:t>
    </dgm:pt>
    <dgm:pt modelId="{F0F4946D-048F-48B1-B0B3-C1AE55D3B9AE}">
      <dgm:prSet phldrT="[Text]"/>
      <dgm:spPr/>
      <dgm:t>
        <a:bodyPr/>
        <a:lstStyle/>
        <a:p>
          <a:r>
            <a:rPr lang="en-US"/>
            <a:t>Client1</a:t>
          </a:r>
        </a:p>
      </dgm:t>
    </dgm:pt>
    <dgm:pt modelId="{048CB1F9-31A5-4A4C-AF31-5A381CC27285}" type="parTrans" cxnId="{6DDEE280-07C7-4C6F-8CC6-D77953B14D1E}">
      <dgm:prSet/>
      <dgm:spPr/>
      <dgm:t>
        <a:bodyPr/>
        <a:lstStyle/>
        <a:p>
          <a:endParaRPr lang="en-US"/>
        </a:p>
      </dgm:t>
    </dgm:pt>
    <dgm:pt modelId="{5495AEF1-502C-489E-8B93-3EA58980D1DB}" type="sibTrans" cxnId="{6DDEE280-07C7-4C6F-8CC6-D77953B14D1E}">
      <dgm:prSet/>
      <dgm:spPr/>
      <dgm:t>
        <a:bodyPr/>
        <a:lstStyle/>
        <a:p>
          <a:endParaRPr lang="en-US"/>
        </a:p>
      </dgm:t>
    </dgm:pt>
    <dgm:pt modelId="{95E60337-E1B0-410D-853B-FC0838D4D2C5}">
      <dgm:prSet phldrT="[Text]"/>
      <dgm:spPr/>
      <dgm:t>
        <a:bodyPr/>
        <a:lstStyle/>
        <a:p>
          <a:r>
            <a:rPr lang="en-US"/>
            <a:t>Client2</a:t>
          </a:r>
        </a:p>
      </dgm:t>
    </dgm:pt>
    <dgm:pt modelId="{4875DD36-4CD4-46AD-900A-FEB3FD1C9B1B}" type="parTrans" cxnId="{87FD4D99-FDBE-48F9-80E3-1D72483AA517}">
      <dgm:prSet/>
      <dgm:spPr/>
      <dgm:t>
        <a:bodyPr/>
        <a:lstStyle/>
        <a:p>
          <a:endParaRPr lang="en-US"/>
        </a:p>
      </dgm:t>
    </dgm:pt>
    <dgm:pt modelId="{05C04DD0-C220-4DDA-8173-EF12177E23D1}" type="sibTrans" cxnId="{87FD4D99-FDBE-48F9-80E3-1D72483AA517}">
      <dgm:prSet/>
      <dgm:spPr/>
      <dgm:t>
        <a:bodyPr/>
        <a:lstStyle/>
        <a:p>
          <a:endParaRPr lang="en-US"/>
        </a:p>
      </dgm:t>
    </dgm:pt>
    <dgm:pt modelId="{EB925710-C0F8-41A8-B4AB-C11F7EA49109}" type="pres">
      <dgm:prSet presAssocID="{8C4238B1-B140-4ACF-8990-26CE011B9FA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247E52-59A9-4E63-ADC6-5BD1A3795A69}" type="pres">
      <dgm:prSet presAssocID="{95BCBB87-76EF-4B96-8DD7-3DF6DFD0DD6B}" presName="hierRoot1" presStyleCnt="0"/>
      <dgm:spPr/>
    </dgm:pt>
    <dgm:pt modelId="{6B4905FA-00C6-4D59-A322-3105AD7CAFD5}" type="pres">
      <dgm:prSet presAssocID="{95BCBB87-76EF-4B96-8DD7-3DF6DFD0DD6B}" presName="composite" presStyleCnt="0"/>
      <dgm:spPr/>
    </dgm:pt>
    <dgm:pt modelId="{018E0992-94E6-470C-AC82-FA168583C8D8}" type="pres">
      <dgm:prSet presAssocID="{95BCBB87-76EF-4B96-8DD7-3DF6DFD0DD6B}" presName="background" presStyleLbl="node0" presStyleIdx="0" presStyleCnt="1"/>
      <dgm:spPr/>
    </dgm:pt>
    <dgm:pt modelId="{81F7C02E-4A1E-4CAA-8A37-B59D855298B0}" type="pres">
      <dgm:prSet presAssocID="{95BCBB87-76EF-4B96-8DD7-3DF6DFD0DD6B}" presName="text" presStyleLbl="fgAcc0" presStyleIdx="0" presStyleCnt="1">
        <dgm:presLayoutVars>
          <dgm:chPref val="3"/>
        </dgm:presLayoutVars>
      </dgm:prSet>
      <dgm:spPr/>
    </dgm:pt>
    <dgm:pt modelId="{6BDB34F4-F968-440C-931C-CD3B553347E2}" type="pres">
      <dgm:prSet presAssocID="{95BCBB87-76EF-4B96-8DD7-3DF6DFD0DD6B}" presName="hierChild2" presStyleCnt="0"/>
      <dgm:spPr/>
    </dgm:pt>
    <dgm:pt modelId="{00E47546-090A-49D0-A2E3-F8B576A328FE}" type="pres">
      <dgm:prSet presAssocID="{048CB1F9-31A5-4A4C-AF31-5A381CC27285}" presName="Name10" presStyleLbl="parChTrans1D2" presStyleIdx="0" presStyleCnt="2"/>
      <dgm:spPr/>
    </dgm:pt>
    <dgm:pt modelId="{4D9EAE33-846B-4513-9D3D-CFF5C5BC8EAF}" type="pres">
      <dgm:prSet presAssocID="{F0F4946D-048F-48B1-B0B3-C1AE55D3B9AE}" presName="hierRoot2" presStyleCnt="0"/>
      <dgm:spPr/>
    </dgm:pt>
    <dgm:pt modelId="{4C6A0F6F-8096-48F7-AC39-706E3212843C}" type="pres">
      <dgm:prSet presAssocID="{F0F4946D-048F-48B1-B0B3-C1AE55D3B9AE}" presName="composite2" presStyleCnt="0"/>
      <dgm:spPr/>
    </dgm:pt>
    <dgm:pt modelId="{37DB0A9E-1F87-4ACB-AB90-95061A50260A}" type="pres">
      <dgm:prSet presAssocID="{F0F4946D-048F-48B1-B0B3-C1AE55D3B9AE}" presName="background2" presStyleLbl="node2" presStyleIdx="0" presStyleCnt="2"/>
      <dgm:spPr/>
    </dgm:pt>
    <dgm:pt modelId="{AB7C9395-BD3B-4734-A945-563BD6B5A09D}" type="pres">
      <dgm:prSet presAssocID="{F0F4946D-048F-48B1-B0B3-C1AE55D3B9AE}" presName="text2" presStyleLbl="fgAcc2" presStyleIdx="0" presStyleCnt="2">
        <dgm:presLayoutVars>
          <dgm:chPref val="3"/>
        </dgm:presLayoutVars>
      </dgm:prSet>
      <dgm:spPr/>
    </dgm:pt>
    <dgm:pt modelId="{6B013E65-709A-433D-BB3A-DD07F0694AFA}" type="pres">
      <dgm:prSet presAssocID="{F0F4946D-048F-48B1-B0B3-C1AE55D3B9AE}" presName="hierChild3" presStyleCnt="0"/>
      <dgm:spPr/>
    </dgm:pt>
    <dgm:pt modelId="{CC147928-DD6A-47A3-B721-447809AF6D31}" type="pres">
      <dgm:prSet presAssocID="{4875DD36-4CD4-46AD-900A-FEB3FD1C9B1B}" presName="Name10" presStyleLbl="parChTrans1D2" presStyleIdx="1" presStyleCnt="2"/>
      <dgm:spPr/>
    </dgm:pt>
    <dgm:pt modelId="{E06B29ED-AB04-477B-BFA9-4A69AD561C98}" type="pres">
      <dgm:prSet presAssocID="{95E60337-E1B0-410D-853B-FC0838D4D2C5}" presName="hierRoot2" presStyleCnt="0"/>
      <dgm:spPr/>
    </dgm:pt>
    <dgm:pt modelId="{879C9684-A2C8-4FA5-B782-DB14D1C2A2D1}" type="pres">
      <dgm:prSet presAssocID="{95E60337-E1B0-410D-853B-FC0838D4D2C5}" presName="composite2" presStyleCnt="0"/>
      <dgm:spPr/>
    </dgm:pt>
    <dgm:pt modelId="{058C8E0E-7379-4F03-A1B9-7F11647E1052}" type="pres">
      <dgm:prSet presAssocID="{95E60337-E1B0-410D-853B-FC0838D4D2C5}" presName="background2" presStyleLbl="node2" presStyleIdx="1" presStyleCnt="2"/>
      <dgm:spPr/>
    </dgm:pt>
    <dgm:pt modelId="{2E9E8341-3332-4503-BFDB-68BC2B4CFC4F}" type="pres">
      <dgm:prSet presAssocID="{95E60337-E1B0-410D-853B-FC0838D4D2C5}" presName="text2" presStyleLbl="fgAcc2" presStyleIdx="1" presStyleCnt="2">
        <dgm:presLayoutVars>
          <dgm:chPref val="3"/>
        </dgm:presLayoutVars>
      </dgm:prSet>
      <dgm:spPr/>
    </dgm:pt>
    <dgm:pt modelId="{95DF63D4-B469-4457-8CE7-7E0D6EFC854A}" type="pres">
      <dgm:prSet presAssocID="{95E60337-E1B0-410D-853B-FC0838D4D2C5}" presName="hierChild3" presStyleCnt="0"/>
      <dgm:spPr/>
    </dgm:pt>
  </dgm:ptLst>
  <dgm:cxnLst>
    <dgm:cxn modelId="{2E82FF02-8C3E-4457-913A-A74BF0480FF0}" type="presOf" srcId="{F0F4946D-048F-48B1-B0B3-C1AE55D3B9AE}" destId="{AB7C9395-BD3B-4734-A945-563BD6B5A09D}" srcOrd="0" destOrd="0" presId="urn:microsoft.com/office/officeart/2005/8/layout/hierarchy1"/>
    <dgm:cxn modelId="{2E75FA1C-20F7-400B-BD1D-6E80C73AE273}" type="presOf" srcId="{4875DD36-4CD4-46AD-900A-FEB3FD1C9B1B}" destId="{CC147928-DD6A-47A3-B721-447809AF6D31}" srcOrd="0" destOrd="0" presId="urn:microsoft.com/office/officeart/2005/8/layout/hierarchy1"/>
    <dgm:cxn modelId="{EA7C9133-6E04-4294-8FCE-B8749667B5F0}" type="presOf" srcId="{8C4238B1-B140-4ACF-8990-26CE011B9FA6}" destId="{EB925710-C0F8-41A8-B4AB-C11F7EA49109}" srcOrd="0" destOrd="0" presId="urn:microsoft.com/office/officeart/2005/8/layout/hierarchy1"/>
    <dgm:cxn modelId="{0E21A339-1352-4C1B-A520-1BC7A80207C3}" srcId="{8C4238B1-B140-4ACF-8990-26CE011B9FA6}" destId="{95BCBB87-76EF-4B96-8DD7-3DF6DFD0DD6B}" srcOrd="0" destOrd="0" parTransId="{EB240980-DA29-4214-B2B4-F27D5C5E7B88}" sibTransId="{1AB02117-F749-44F2-885F-3F9AC2A265A1}"/>
    <dgm:cxn modelId="{107A985E-C288-4DBA-98CC-0A95248B8272}" type="presOf" srcId="{95E60337-E1B0-410D-853B-FC0838D4D2C5}" destId="{2E9E8341-3332-4503-BFDB-68BC2B4CFC4F}" srcOrd="0" destOrd="0" presId="urn:microsoft.com/office/officeart/2005/8/layout/hierarchy1"/>
    <dgm:cxn modelId="{6DDEE280-07C7-4C6F-8CC6-D77953B14D1E}" srcId="{95BCBB87-76EF-4B96-8DD7-3DF6DFD0DD6B}" destId="{F0F4946D-048F-48B1-B0B3-C1AE55D3B9AE}" srcOrd="0" destOrd="0" parTransId="{048CB1F9-31A5-4A4C-AF31-5A381CC27285}" sibTransId="{5495AEF1-502C-489E-8B93-3EA58980D1DB}"/>
    <dgm:cxn modelId="{87FD4D99-FDBE-48F9-80E3-1D72483AA517}" srcId="{95BCBB87-76EF-4B96-8DD7-3DF6DFD0DD6B}" destId="{95E60337-E1B0-410D-853B-FC0838D4D2C5}" srcOrd="1" destOrd="0" parTransId="{4875DD36-4CD4-46AD-900A-FEB3FD1C9B1B}" sibTransId="{05C04DD0-C220-4DDA-8173-EF12177E23D1}"/>
    <dgm:cxn modelId="{EBA9A3AD-9154-4CC0-AE30-E5796F8104FE}" type="presOf" srcId="{95BCBB87-76EF-4B96-8DD7-3DF6DFD0DD6B}" destId="{81F7C02E-4A1E-4CAA-8A37-B59D855298B0}" srcOrd="0" destOrd="0" presId="urn:microsoft.com/office/officeart/2005/8/layout/hierarchy1"/>
    <dgm:cxn modelId="{307188F5-BFAF-4502-9839-5DD00CDF7E13}" type="presOf" srcId="{048CB1F9-31A5-4A4C-AF31-5A381CC27285}" destId="{00E47546-090A-49D0-A2E3-F8B576A328FE}" srcOrd="0" destOrd="0" presId="urn:microsoft.com/office/officeart/2005/8/layout/hierarchy1"/>
    <dgm:cxn modelId="{597162C0-DE78-4B99-AD6D-F4765661B578}" type="presParOf" srcId="{EB925710-C0F8-41A8-B4AB-C11F7EA49109}" destId="{A7247E52-59A9-4E63-ADC6-5BD1A3795A69}" srcOrd="0" destOrd="0" presId="urn:microsoft.com/office/officeart/2005/8/layout/hierarchy1"/>
    <dgm:cxn modelId="{0E7A3CDF-3BE3-48B7-8701-D92932B923D0}" type="presParOf" srcId="{A7247E52-59A9-4E63-ADC6-5BD1A3795A69}" destId="{6B4905FA-00C6-4D59-A322-3105AD7CAFD5}" srcOrd="0" destOrd="0" presId="urn:microsoft.com/office/officeart/2005/8/layout/hierarchy1"/>
    <dgm:cxn modelId="{CB2B3067-1F96-4CEA-921B-4785C9D6DF93}" type="presParOf" srcId="{6B4905FA-00C6-4D59-A322-3105AD7CAFD5}" destId="{018E0992-94E6-470C-AC82-FA168583C8D8}" srcOrd="0" destOrd="0" presId="urn:microsoft.com/office/officeart/2005/8/layout/hierarchy1"/>
    <dgm:cxn modelId="{24AFDD0C-AF98-44D4-B01B-B904C6B0800E}" type="presParOf" srcId="{6B4905FA-00C6-4D59-A322-3105AD7CAFD5}" destId="{81F7C02E-4A1E-4CAA-8A37-B59D855298B0}" srcOrd="1" destOrd="0" presId="urn:microsoft.com/office/officeart/2005/8/layout/hierarchy1"/>
    <dgm:cxn modelId="{C57CC785-BBC1-4DEE-A636-82402FB0EAC2}" type="presParOf" srcId="{A7247E52-59A9-4E63-ADC6-5BD1A3795A69}" destId="{6BDB34F4-F968-440C-931C-CD3B553347E2}" srcOrd="1" destOrd="0" presId="urn:microsoft.com/office/officeart/2005/8/layout/hierarchy1"/>
    <dgm:cxn modelId="{8597AC17-6659-4FC6-A915-DB2FCDCF2893}" type="presParOf" srcId="{6BDB34F4-F968-440C-931C-CD3B553347E2}" destId="{00E47546-090A-49D0-A2E3-F8B576A328FE}" srcOrd="0" destOrd="0" presId="urn:microsoft.com/office/officeart/2005/8/layout/hierarchy1"/>
    <dgm:cxn modelId="{60E3D040-759D-4D17-98D5-81B491F202DA}" type="presParOf" srcId="{6BDB34F4-F968-440C-931C-CD3B553347E2}" destId="{4D9EAE33-846B-4513-9D3D-CFF5C5BC8EAF}" srcOrd="1" destOrd="0" presId="urn:microsoft.com/office/officeart/2005/8/layout/hierarchy1"/>
    <dgm:cxn modelId="{2558ADAA-9E2F-403A-B109-A8ABBADE8405}" type="presParOf" srcId="{4D9EAE33-846B-4513-9D3D-CFF5C5BC8EAF}" destId="{4C6A0F6F-8096-48F7-AC39-706E3212843C}" srcOrd="0" destOrd="0" presId="urn:microsoft.com/office/officeart/2005/8/layout/hierarchy1"/>
    <dgm:cxn modelId="{ECA97FAD-2FD2-46F8-A122-ED8DC833CC02}" type="presParOf" srcId="{4C6A0F6F-8096-48F7-AC39-706E3212843C}" destId="{37DB0A9E-1F87-4ACB-AB90-95061A50260A}" srcOrd="0" destOrd="0" presId="urn:microsoft.com/office/officeart/2005/8/layout/hierarchy1"/>
    <dgm:cxn modelId="{7464DEE3-D554-424F-B0AB-6141F986D725}" type="presParOf" srcId="{4C6A0F6F-8096-48F7-AC39-706E3212843C}" destId="{AB7C9395-BD3B-4734-A945-563BD6B5A09D}" srcOrd="1" destOrd="0" presId="urn:microsoft.com/office/officeart/2005/8/layout/hierarchy1"/>
    <dgm:cxn modelId="{9CDD3777-4AC0-4285-872F-530134D56A9A}" type="presParOf" srcId="{4D9EAE33-846B-4513-9D3D-CFF5C5BC8EAF}" destId="{6B013E65-709A-433D-BB3A-DD07F0694AFA}" srcOrd="1" destOrd="0" presId="urn:microsoft.com/office/officeart/2005/8/layout/hierarchy1"/>
    <dgm:cxn modelId="{A741E131-4796-49FA-AAA7-87BD9CE4B4AC}" type="presParOf" srcId="{6BDB34F4-F968-440C-931C-CD3B553347E2}" destId="{CC147928-DD6A-47A3-B721-447809AF6D31}" srcOrd="2" destOrd="0" presId="urn:microsoft.com/office/officeart/2005/8/layout/hierarchy1"/>
    <dgm:cxn modelId="{D9F8278D-53E4-4F5F-B83E-D00A30EBCB63}" type="presParOf" srcId="{6BDB34F4-F968-440C-931C-CD3B553347E2}" destId="{E06B29ED-AB04-477B-BFA9-4A69AD561C98}" srcOrd="3" destOrd="0" presId="urn:microsoft.com/office/officeart/2005/8/layout/hierarchy1"/>
    <dgm:cxn modelId="{DB4336A2-F44A-4AB0-9A0E-F919F7A030FA}" type="presParOf" srcId="{E06B29ED-AB04-477B-BFA9-4A69AD561C98}" destId="{879C9684-A2C8-4FA5-B782-DB14D1C2A2D1}" srcOrd="0" destOrd="0" presId="urn:microsoft.com/office/officeart/2005/8/layout/hierarchy1"/>
    <dgm:cxn modelId="{9C040579-431C-4E13-AFF3-2D08EBE07D6C}" type="presParOf" srcId="{879C9684-A2C8-4FA5-B782-DB14D1C2A2D1}" destId="{058C8E0E-7379-4F03-A1B9-7F11647E1052}" srcOrd="0" destOrd="0" presId="urn:microsoft.com/office/officeart/2005/8/layout/hierarchy1"/>
    <dgm:cxn modelId="{12154250-7328-4E4B-81CE-7E708F8C8B73}" type="presParOf" srcId="{879C9684-A2C8-4FA5-B782-DB14D1C2A2D1}" destId="{2E9E8341-3332-4503-BFDB-68BC2B4CFC4F}" srcOrd="1" destOrd="0" presId="urn:microsoft.com/office/officeart/2005/8/layout/hierarchy1"/>
    <dgm:cxn modelId="{2EC44E35-BB5B-4071-B6C2-5FC48B03260D}" type="presParOf" srcId="{E06B29ED-AB04-477B-BFA9-4A69AD561C98}" destId="{95DF63D4-B469-4457-8CE7-7E0D6EFC854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47928-DD6A-47A3-B721-447809AF6D31}">
      <dsp:nvSpPr>
        <dsp:cNvPr id="0" name=""/>
        <dsp:cNvSpPr/>
      </dsp:nvSpPr>
      <dsp:spPr>
        <a:xfrm>
          <a:off x="963548" y="418787"/>
          <a:ext cx="402345" cy="191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87"/>
              </a:lnTo>
              <a:lnTo>
                <a:pt x="402345" y="130487"/>
              </a:lnTo>
              <a:lnTo>
                <a:pt x="402345" y="191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47546-090A-49D0-A2E3-F8B576A328FE}">
      <dsp:nvSpPr>
        <dsp:cNvPr id="0" name=""/>
        <dsp:cNvSpPr/>
      </dsp:nvSpPr>
      <dsp:spPr>
        <a:xfrm>
          <a:off x="561202" y="418787"/>
          <a:ext cx="402345" cy="191479"/>
        </a:xfrm>
        <a:custGeom>
          <a:avLst/>
          <a:gdLst/>
          <a:ahLst/>
          <a:cxnLst/>
          <a:rect l="0" t="0" r="0" b="0"/>
          <a:pathLst>
            <a:path>
              <a:moveTo>
                <a:pt x="402345" y="0"/>
              </a:moveTo>
              <a:lnTo>
                <a:pt x="402345" y="130487"/>
              </a:lnTo>
              <a:lnTo>
                <a:pt x="0" y="130487"/>
              </a:lnTo>
              <a:lnTo>
                <a:pt x="0" y="191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E0992-94E6-470C-AC82-FA168583C8D8}">
      <dsp:nvSpPr>
        <dsp:cNvPr id="0" name=""/>
        <dsp:cNvSpPr/>
      </dsp:nvSpPr>
      <dsp:spPr>
        <a:xfrm>
          <a:off x="634356" y="713"/>
          <a:ext cx="658383" cy="41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F7C02E-4A1E-4CAA-8A37-B59D855298B0}">
      <dsp:nvSpPr>
        <dsp:cNvPr id="0" name=""/>
        <dsp:cNvSpPr/>
      </dsp:nvSpPr>
      <dsp:spPr>
        <a:xfrm>
          <a:off x="707510" y="70209"/>
          <a:ext cx="658383" cy="41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Server</a:t>
          </a:r>
        </a:p>
      </dsp:txBody>
      <dsp:txXfrm>
        <a:off x="719755" y="82454"/>
        <a:ext cx="633893" cy="393583"/>
      </dsp:txXfrm>
    </dsp:sp>
    <dsp:sp modelId="{37DB0A9E-1F87-4ACB-AB90-95061A50260A}">
      <dsp:nvSpPr>
        <dsp:cNvPr id="0" name=""/>
        <dsp:cNvSpPr/>
      </dsp:nvSpPr>
      <dsp:spPr>
        <a:xfrm>
          <a:off x="232011" y="610266"/>
          <a:ext cx="658383" cy="41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7C9395-BD3B-4734-A945-563BD6B5A09D}">
      <dsp:nvSpPr>
        <dsp:cNvPr id="0" name=""/>
        <dsp:cNvSpPr/>
      </dsp:nvSpPr>
      <dsp:spPr>
        <a:xfrm>
          <a:off x="305165" y="679762"/>
          <a:ext cx="658383" cy="41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Client1</a:t>
          </a:r>
        </a:p>
      </dsp:txBody>
      <dsp:txXfrm>
        <a:off x="317410" y="692007"/>
        <a:ext cx="633893" cy="393583"/>
      </dsp:txXfrm>
    </dsp:sp>
    <dsp:sp modelId="{058C8E0E-7379-4F03-A1B9-7F11647E1052}">
      <dsp:nvSpPr>
        <dsp:cNvPr id="0" name=""/>
        <dsp:cNvSpPr/>
      </dsp:nvSpPr>
      <dsp:spPr>
        <a:xfrm>
          <a:off x="1036701" y="610266"/>
          <a:ext cx="658383" cy="41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9E8341-3332-4503-BFDB-68BC2B4CFC4F}">
      <dsp:nvSpPr>
        <dsp:cNvPr id="0" name=""/>
        <dsp:cNvSpPr/>
      </dsp:nvSpPr>
      <dsp:spPr>
        <a:xfrm>
          <a:off x="1109855" y="679762"/>
          <a:ext cx="658383" cy="41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Client2</a:t>
          </a:r>
        </a:p>
      </dsp:txBody>
      <dsp:txXfrm>
        <a:off x="1122100" y="692007"/>
        <a:ext cx="633893" cy="393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DDN Storage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Manirup Manna</dc:creator>
  <cp:keywords/>
  <dc:description/>
  <cp:lastModifiedBy>Manirup Manna</cp:lastModifiedBy>
  <cp:revision>8</cp:revision>
  <dcterms:created xsi:type="dcterms:W3CDTF">2023-05-09T19:49:00Z</dcterms:created>
  <dcterms:modified xsi:type="dcterms:W3CDTF">2023-05-11T10:30:00Z</dcterms:modified>
</cp:coreProperties>
</file>