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5" w:name="dedicated-to-enterprise-migration"/>
    <w:p>
      <w:pPr>
        <w:pStyle w:val="Heading1"/>
      </w:pPr>
      <w:r>
        <w:t xml:space="preserve">Dedicated to Enterprise Migration</w:t>
      </w:r>
    </w:p>
    <w:bookmarkStart w:id="9" w:name="complete-step-by-step-guide"/>
    <w:p>
      <w:pPr>
        <w:pStyle w:val="Heading2"/>
      </w:pPr>
      <w:r>
        <w:t xml:space="preserve">Complete Step-by-Step Guide</w:t>
      </w:r>
    </w:p>
    <w:p>
      <w:pPr>
        <w:pStyle w:val="FirstParagraph"/>
      </w:pPr>
      <w:r>
        <w:rPr>
          <w:b/>
          <w:bCs/>
        </w:rPr>
        <w:t xml:space="preserve">Confluent Cloud Platform Migration</w:t>
      </w:r>
    </w:p>
    <w:p>
      <w:r>
        <w:pict>
          <v:rect style="width:0;height:1.5pt" o:hralign="center" o:hrstd="t" o:hr="t"/>
        </w:pict>
      </w:r>
    </w:p>
    <w:bookmarkEnd w:id="9"/>
    <w:bookmarkStart w:id="10" w:name="agenda"/>
    <w:p>
      <w:pPr>
        <w:pStyle w:val="Heading2"/>
      </w:pPr>
      <w:r>
        <w:t xml:space="preserve">Agenda</w:t>
      </w:r>
    </w:p>
    <w:p>
      <w:pPr>
        <w:pStyle w:val="Compact"/>
        <w:numPr>
          <w:ilvl w:val="0"/>
          <w:numId w:val="1001"/>
        </w:numPr>
      </w:pPr>
      <w:r>
        <w:t xml:space="preserve">Migration Overview</w:t>
      </w:r>
    </w:p>
    <w:p>
      <w:pPr>
        <w:pStyle w:val="Compact"/>
        <w:numPr>
          <w:ilvl w:val="0"/>
          <w:numId w:val="1001"/>
        </w:numPr>
      </w:pPr>
      <w:r>
        <w:t xml:space="preserve">Step 1: Discovery &amp; Sizing</w:t>
      </w:r>
    </w:p>
    <w:p>
      <w:pPr>
        <w:pStyle w:val="Compact"/>
        <w:numPr>
          <w:ilvl w:val="0"/>
          <w:numId w:val="1001"/>
        </w:numPr>
      </w:pPr>
      <w:r>
        <w:t xml:space="preserve">Step 2: Provision Enterprise Cluster</w:t>
      </w:r>
    </w:p>
    <w:p>
      <w:pPr>
        <w:pStyle w:val="Compact"/>
        <w:numPr>
          <w:ilvl w:val="0"/>
          <w:numId w:val="1001"/>
        </w:numPr>
      </w:pPr>
      <w:r>
        <w:t xml:space="preserve">Step 3: Establish Cluster Linking</w:t>
      </w:r>
    </w:p>
    <w:p>
      <w:pPr>
        <w:pStyle w:val="Compact"/>
        <w:numPr>
          <w:ilvl w:val="0"/>
          <w:numId w:val="1001"/>
        </w:numPr>
      </w:pPr>
      <w:r>
        <w:t xml:space="preserve">Step 4: Migrate Applications (Pilot)</w:t>
      </w:r>
    </w:p>
    <w:p>
      <w:pPr>
        <w:pStyle w:val="Compact"/>
        <w:numPr>
          <w:ilvl w:val="0"/>
          <w:numId w:val="1001"/>
        </w:numPr>
      </w:pPr>
      <w:r>
        <w:t xml:space="preserve">Step 5: Full Application Migration</w:t>
      </w:r>
    </w:p>
    <w:p>
      <w:pPr>
        <w:pStyle w:val="Compact"/>
        <w:numPr>
          <w:ilvl w:val="0"/>
          <w:numId w:val="1001"/>
        </w:numPr>
      </w:pPr>
      <w:r>
        <w:t xml:space="preserve">Step 6: Validation &amp; Monitoring</w:t>
      </w:r>
    </w:p>
    <w:p>
      <w:pPr>
        <w:pStyle w:val="Compact"/>
        <w:numPr>
          <w:ilvl w:val="0"/>
          <w:numId w:val="1001"/>
        </w:numPr>
      </w:pPr>
      <w:r>
        <w:t xml:space="preserve">Step 7: Decommission Dedicated</w:t>
      </w:r>
    </w:p>
    <w:p>
      <w:pPr>
        <w:pStyle w:val="Compact"/>
        <w:numPr>
          <w:ilvl w:val="0"/>
          <w:numId w:val="1001"/>
        </w:numPr>
      </w:pPr>
      <w:r>
        <w:t xml:space="preserve">Timeline &amp; Resource Requirements</w:t>
      </w:r>
    </w:p>
    <w:p>
      <w:pPr>
        <w:pStyle w:val="Compact"/>
        <w:numPr>
          <w:ilvl w:val="0"/>
          <w:numId w:val="1001"/>
        </w:numPr>
      </w:pPr>
      <w:r>
        <w:t xml:space="preserve">Risk Mitigation &amp; Rollback</w:t>
      </w:r>
    </w:p>
    <w:p>
      <w:r>
        <w:pict>
          <v:rect style="width:0;height:1.5pt" o:hralign="center" o:hrstd="t" o:hr="t"/>
        </w:pict>
      </w:r>
    </w:p>
    <w:bookmarkEnd w:id="10"/>
    <w:bookmarkStart w:id="12" w:name="migration-overview"/>
    <w:p>
      <w:pPr>
        <w:pStyle w:val="Heading2"/>
      </w:pPr>
      <w:r>
        <w:t xml:space="preserve">Migration Overview</w:t>
      </w:r>
    </w:p>
    <w:bookmarkStart w:id="11" w:name="the-big-picture"/>
    <w:p>
      <w:pPr>
        <w:pStyle w:val="Heading3"/>
      </w:pPr>
      <w:r>
        <w:t xml:space="preserve">The Big Picture</w:t>
      </w:r>
    </w:p>
    <w:p>
      <w:pPr>
        <w:pStyle w:val="FirstParagraph"/>
      </w:pPr>
      <w:r>
        <w:rPr>
          <w:b/>
          <w:bCs/>
        </w:rPr>
        <w:t xml:space="preserve">7-Step Migration Process:</w:t>
      </w:r>
      <w:r>
        <w:t xml:space="preserve"> </w:t>
      </w:r>
      <w:r>
        <w:t xml:space="preserve">1. ✅ Measure current usage</w:t>
      </w:r>
      <w:r>
        <w:t xml:space="preserve"> </w:t>
      </w:r>
      <w:r>
        <w:t xml:space="preserve">2. ✅ Build Enterprise cluster</w:t>
      </w:r>
      <w:r>
        <w:t xml:space="preserve"> </w:t>
      </w:r>
      <w:r>
        <w:t xml:space="preserve">3. ✅ Connect clusters (Cluster Linking)</w:t>
      </w:r>
      <w:r>
        <w:t xml:space="preserve"> </w:t>
      </w:r>
      <w:r>
        <w:t xml:space="preserve">4. ✅ Test with pilot application</w:t>
      </w:r>
      <w:r>
        <w:t xml:space="preserve"> </w:t>
      </w:r>
      <w:r>
        <w:t xml:space="preserve">5. ✅ Migrate all applications</w:t>
      </w:r>
      <w:r>
        <w:t xml:space="preserve"> </w:t>
      </w:r>
      <w:r>
        <w:t xml:space="preserve">6. ✅ Validate everything works</w:t>
      </w:r>
      <w:r>
        <w:t xml:space="preserve"> </w:t>
      </w:r>
      <w:r>
        <w:t xml:space="preserve">7. ✅ Cleanup and decommission</w:t>
      </w:r>
    </w:p>
    <w:p>
      <w:pPr>
        <w:pStyle w:val="BodyText"/>
      </w:pPr>
      <w:r>
        <w:rPr>
          <w:b/>
          <w:bCs/>
        </w:rPr>
        <w:t xml:space="preserve">Duration:</w:t>
      </w:r>
      <w:r>
        <w:t xml:space="preserve"> </w:t>
      </w:r>
      <w:r>
        <w:t xml:space="preserve">4-11 weeks</w:t>
      </w:r>
      <w:r>
        <w:br/>
      </w:r>
      <w:r>
        <w:rPr>
          <w:b/>
          <w:bCs/>
        </w:rPr>
        <w:t xml:space="preserve">Downtime:</w:t>
      </w:r>
      <w:r>
        <w:t xml:space="preserve"> </w:t>
      </w:r>
      <w:r>
        <w:t xml:space="preserve">ZERO</w:t>
      </w:r>
      <w:r>
        <w:br/>
      </w:r>
      <w:r>
        <w:rPr>
          <w:b/>
          <w:bCs/>
        </w:rPr>
        <w:t xml:space="preserve">Rollback:</w:t>
      </w:r>
      <w:r>
        <w:t xml:space="preserve"> </w:t>
      </w:r>
      <w:r>
        <w:t xml:space="preserve">Available at any stage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migration-principles"/>
    <w:p>
      <w:pPr>
        <w:pStyle w:val="Heading2"/>
      </w:pPr>
      <w:r>
        <w:t xml:space="preserve">Migration Principles</w:t>
      </w:r>
    </w:p>
    <w:bookmarkStart w:id="13" w:name="zero-downtime-guarantee"/>
    <w:p>
      <w:pPr>
        <w:pStyle w:val="Heading3"/>
      </w:pPr>
      <w:r>
        <w:t xml:space="preserve">Zero-Downtime Guarantee</w:t>
      </w:r>
    </w:p>
    <w:p>
      <w:pPr>
        <w:pStyle w:val="FirstParagraph"/>
      </w:pPr>
      <w:r>
        <w:rPr>
          <w:b/>
          <w:bCs/>
        </w:rPr>
        <w:t xml:space="preserve">How we achieve zero downtime:</w:t>
      </w:r>
      <w:r>
        <w:t xml:space="preserve"> </w:t>
      </w:r>
      <w:r>
        <w:t xml:space="preserve">- Dedicated cluster continues running</w:t>
      </w:r>
      <w:r>
        <w:t xml:space="preserve"> </w:t>
      </w:r>
      <w:r>
        <w:t xml:space="preserve">- Enterprise cluster built in parallel</w:t>
      </w:r>
      <w:r>
        <w:t xml:space="preserve"> </w:t>
      </w:r>
      <w:r>
        <w:t xml:space="preserve">- Cluster Linking syncs data in real-time</w:t>
      </w:r>
      <w:r>
        <w:t xml:space="preserve"> </w:t>
      </w:r>
      <w:r>
        <w:t xml:space="preserve">- Applications migrate gradually</w:t>
      </w:r>
      <w:r>
        <w:t xml:space="preserve"> </w:t>
      </w:r>
      <w:r>
        <w:t xml:space="preserve">- Rollback available until final cleanup</w:t>
      </w:r>
    </w:p>
    <w:p>
      <w:pPr>
        <w:pStyle w:val="BodyText"/>
      </w:pPr>
      <w:r>
        <w:rPr>
          <w:b/>
          <w:bCs/>
        </w:rPr>
        <w:t xml:space="preserve">Key Technology: Cluster Linking</w:t>
      </w:r>
      <w:r>
        <w:t xml:space="preserve"> </w:t>
      </w:r>
      <w:r>
        <w:t xml:space="preserve">- Real-time data synchronization</w:t>
      </w:r>
      <w:r>
        <w:t xml:space="preserve"> </w:t>
      </w:r>
      <w:r>
        <w:t xml:space="preserve">- Automatic failover capability</w:t>
      </w:r>
      <w:r>
        <w:t xml:space="preserve"> </w:t>
      </w:r>
      <w:r>
        <w:t xml:space="preserve">- Consumer offset preservation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step-1-discovery-sizing"/>
    <w:p>
      <w:pPr>
        <w:pStyle w:val="Heading2"/>
      </w:pPr>
      <w:r>
        <w:t xml:space="preserve">STEP 1: Discovery &amp; Sizing</w:t>
      </w:r>
    </w:p>
    <w:bookmarkStart w:id="15" w:name="week-1-2"/>
    <w:p>
      <w:pPr>
        <w:pStyle w:val="Heading3"/>
      </w:pPr>
      <w:r>
        <w:t xml:space="preserve">Week 1-2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step-1.1-gather-current-metrics"/>
    <w:p>
      <w:pPr>
        <w:pStyle w:val="Heading2"/>
      </w:pPr>
      <w:r>
        <w:t xml:space="preserve">Step 1.1: Gather Current Metrics</w:t>
      </w:r>
    </w:p>
    <w:bookmarkStart w:id="17" w:name="what-to-collect"/>
    <w:p>
      <w:pPr>
        <w:pStyle w:val="Heading3"/>
      </w:pPr>
      <w:r>
        <w:t xml:space="preserve">What to Collect</w:t>
      </w:r>
    </w:p>
    <w:p>
      <w:pPr>
        <w:pStyle w:val="FirstParagraph"/>
      </w:pPr>
      <w:r>
        <w:rPr>
          <w:b/>
          <w:bCs/>
        </w:rPr>
        <w:t xml:space="preserve">From Confluent Cloud Console → Metrics: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Ingress/Egress</w:t>
            </w:r>
          </w:p>
        </w:tc>
        <w:tc>
          <w:tcPr/>
          <w:p>
            <w:pPr>
              <w:pStyle w:val="Compact"/>
            </w:pPr>
            <w:r>
              <w:t xml:space="preserve">Maximum throughput capacity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Ingress/Egress</w:t>
            </w:r>
          </w:p>
        </w:tc>
        <w:tc>
          <w:tcPr/>
          <w:p>
            <w:pPr>
              <w:pStyle w:val="Compact"/>
            </w:pPr>
            <w:r>
              <w:t xml:space="preserve">Baseline capacity for 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Partition Count</w:t>
            </w:r>
          </w:p>
        </w:tc>
        <w:tc>
          <w:tcPr/>
          <w:p>
            <w:pPr>
              <w:pStyle w:val="Compact"/>
            </w:pPr>
            <w:r>
              <w:t xml:space="preserve">Critical for Enterprise sizing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Storage (GB)</w:t>
            </w:r>
          </w:p>
        </w:tc>
        <w:tc>
          <w:tcPr/>
          <w:p>
            <w:pPr>
              <w:pStyle w:val="Compact"/>
            </w:pPr>
            <w:r>
              <w:t xml:space="preserve">Retention costs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 CKUs</w:t>
            </w:r>
          </w:p>
        </w:tc>
        <w:tc>
          <w:tcPr/>
          <w:p>
            <w:pPr>
              <w:pStyle w:val="Compact"/>
            </w:pPr>
            <w:r>
              <w:t xml:space="preserve">Comparison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Cluster Load</w:t>
            </w:r>
          </w:p>
        </w:tc>
        <w:tc>
          <w:tcPr/>
          <w:p>
            <w:pPr>
              <w:pStyle w:val="Compact"/>
            </w:pPr>
            <w:r>
              <w:t xml:space="preserve">Utilization patterns</w:t>
            </w:r>
          </w:p>
        </w:tc>
      </w:tr>
    </w:tbl>
    <w:p>
      <w:pPr>
        <w:pStyle w:val="BodyText"/>
      </w:pPr>
      <w:r>
        <w:rPr>
          <w:b/>
          <w:bCs/>
        </w:rPr>
        <w:t xml:space="preserve">Time Period:</w:t>
      </w:r>
      <w:r>
        <w:t xml:space="preserve"> </w:t>
      </w:r>
      <w:r>
        <w:t xml:space="preserve">Last 90 days minimum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step-1.2-analyze-workload-patterns"/>
    <w:p>
      <w:pPr>
        <w:pStyle w:val="Heading2"/>
      </w:pPr>
      <w:r>
        <w:t xml:space="preserve">Step 1.2: Analyze Workload Patterns</w:t>
      </w:r>
    </w:p>
    <w:bookmarkStart w:id="19" w:name="spike-analysis"/>
    <w:p>
      <w:pPr>
        <w:pStyle w:val="Heading3"/>
      </w:pPr>
      <w:r>
        <w:t xml:space="preserve">Spike Analysis</w:t>
      </w:r>
    </w:p>
    <w:p>
      <w:pPr>
        <w:pStyle w:val="FirstParagraph"/>
      </w:pPr>
      <w:r>
        <w:rPr>
          <w:b/>
          <w:bCs/>
        </w:rPr>
        <w:t xml:space="preserve">Questions to Answer:</w:t>
      </w:r>
    </w:p>
    <w:p>
      <w:pPr>
        <w:pStyle w:val="BodyText"/>
      </w:pPr>
      <w:r>
        <w:t xml:space="preserve">✅ Are there daily spikes? (Business hours vs. night)</w:t>
      </w:r>
      <w:r>
        <w:br/>
      </w:r>
      <w:r>
        <w:t xml:space="preserve">✅ Are there weekly spikes? (Monday mornings, Friday EOD)</w:t>
      </w:r>
      <w:r>
        <w:br/>
      </w:r>
      <w:r>
        <w:t xml:space="preserve">✅ How big are spikes? (2x? 5x? 10x average?)</w:t>
      </w:r>
      <w:r>
        <w:br/>
      </w:r>
      <w:r>
        <w:t xml:space="preserve">✅ How long do spikes last? (Minutes? Hours?)</w:t>
      </w:r>
    </w:p>
    <w:p>
      <w:pPr>
        <w:pStyle w:val="BodyText"/>
      </w:pPr>
      <w:r>
        <w:rPr>
          <w:b/>
          <w:bCs/>
        </w:rPr>
        <w:t xml:space="preserve">Example Analysis:</w:t>
      </w:r>
    </w:p>
    <w:p>
      <w:pPr>
        <w:pStyle w:val="SourceCode"/>
      </w:pPr>
      <w:r>
        <w:rPr>
          <w:rStyle w:val="VerbatimChar"/>
        </w:rPr>
        <w:t xml:space="preserve">Normal traffic: 30 MB/sec ingress</w:t>
      </w:r>
      <w:r>
        <w:br/>
      </w:r>
      <w:r>
        <w:rPr>
          <w:rStyle w:val="VerbatimChar"/>
        </w:rPr>
        <w:t xml:space="preserve">Peak traffic: 90 MB/sec ingress (3x spike)</w:t>
      </w:r>
      <w:r>
        <w:br/>
      </w:r>
      <w:r>
        <w:rPr>
          <w:rStyle w:val="VerbatimChar"/>
        </w:rPr>
        <w:t xml:space="preserve">Spike frequency: Daily, 9 AM - 6 PM (9 hours/day)</w:t>
      </w:r>
      <w:r>
        <w:br/>
      </w:r>
      <w:r>
        <w:rPr>
          <w:rStyle w:val="VerbatimChar"/>
        </w:rPr>
        <w:t xml:space="preserve">Spike duration: 9 hours per day</w:t>
      </w:r>
      <w:r>
        <w:br/>
      </w:r>
      <w:r>
        <w:br/>
      </w:r>
      <w:r>
        <w:rPr>
          <w:rStyle w:val="VerbatimChar"/>
        </w:rPr>
        <w:t xml:space="preserve">Recommendation: Enterprise ideal (auto-scaling benefit)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step-1.3-count-partitions"/>
    <w:p>
      <w:pPr>
        <w:pStyle w:val="Heading2"/>
      </w:pPr>
      <w:r>
        <w:t xml:space="preserve">Step 1.3: Count Partitions</w:t>
      </w:r>
    </w:p>
    <w:bookmarkStart w:id="21" w:name="critical-for-sizing"/>
    <w:p>
      <w:pPr>
        <w:pStyle w:val="Heading3"/>
      </w:pPr>
      <w:r>
        <w:t xml:space="preserve">Critical for Sizing!</w:t>
      </w:r>
    </w:p>
    <w:p>
      <w:pPr>
        <w:pStyle w:val="FirstParagraph"/>
      </w:pPr>
      <w:r>
        <w:rPr>
          <w:b/>
          <w:bCs/>
        </w:rPr>
        <w:t xml:space="preserve">Why Partitions Matter:</w:t>
      </w:r>
      <w:r>
        <w:t xml:space="preserve"> </w:t>
      </w:r>
      <w:r>
        <w:t xml:space="preserve">- Dedicated: ~4,500 partitions per CKU</w:t>
      </w:r>
      <w:r>
        <w:t xml:space="preserve"> </w:t>
      </w:r>
      <w:r>
        <w:t xml:space="preserve">- Enterprise: ~3,000 partitions per eCKU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Enterprise has 1,500 FEWER partitions per unit!</w:t>
      </w:r>
    </w:p>
    <w:p>
      <w:pPr>
        <w:pStyle w:val="BodyText"/>
      </w:pPr>
      <w:r>
        <w:rPr>
          <w:b/>
          <w:bCs/>
        </w:rPr>
        <w:t xml:space="preserve">How to Count: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topic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Sum all partition counts across topics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SourceCode"/>
      </w:pPr>
      <w:r>
        <w:rPr>
          <w:rStyle w:val="VerbatimChar"/>
        </w:rPr>
        <w:t xml:space="preserve">100 topics × average 20 partitions = 2,000 total partitions</w:t>
      </w:r>
      <w:r>
        <w:br/>
      </w:r>
      <w:r>
        <w:rPr>
          <w:rStyle w:val="VerbatimChar"/>
        </w:rPr>
        <w:t xml:space="preserve">Enterprise needs: 2,000 ÷ 3,000 = 0.67 eCKU (round up to 1)</w:t>
      </w:r>
      <w:r>
        <w:br/>
      </w:r>
      <w:r>
        <w:rPr>
          <w:rStyle w:val="VerbatimChar"/>
        </w:rPr>
        <w:t xml:space="preserve">But 99.99% SLA requires minimum 2 eCKU</w:t>
      </w:r>
      <w:r>
        <w:br/>
      </w:r>
      <w:r>
        <w:rPr>
          <w:rStyle w:val="VerbatimChar"/>
        </w:rPr>
        <w:t xml:space="preserve">Final: 2 eCKU baseline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step-1.4-size-enterprise-cluster"/>
    <w:p>
      <w:pPr>
        <w:pStyle w:val="Heading2"/>
      </w:pPr>
      <w:r>
        <w:t xml:space="preserve">Step 1.4: Size Enterprise Cluster</w:t>
      </w:r>
    </w:p>
    <w:bookmarkStart w:id="23" w:name="sizing-formula"/>
    <w:p>
      <w:pPr>
        <w:pStyle w:val="Heading3"/>
      </w:pPr>
      <w:r>
        <w:t xml:space="preserve">Sizing Formula</w:t>
      </w:r>
    </w:p>
    <w:p>
      <w:pPr>
        <w:pStyle w:val="FirstParagraph"/>
      </w:pPr>
      <w:r>
        <w:rPr>
          <w:b/>
          <w:bCs/>
        </w:rPr>
        <w:t xml:space="preserve">Calculate BOTH dimensions:</w:t>
      </w:r>
    </w:p>
    <w:p>
      <w:pPr>
        <w:pStyle w:val="BodyText"/>
      </w:pPr>
      <w:r>
        <w:rPr>
          <w:b/>
          <w:bCs/>
        </w:rPr>
        <w:t xml:space="preserve">A. Throughput-Based:</w:t>
      </w:r>
    </w:p>
    <w:p>
      <w:pPr>
        <w:pStyle w:val="SourceCode"/>
      </w:pPr>
      <w:r>
        <w:rPr>
          <w:rStyle w:val="VerbatimChar"/>
        </w:rPr>
        <w:t xml:space="preserve">eCKU needed = Average Ingress ÷ 50 MB/sec per eCKU</w:t>
      </w:r>
      <w:r>
        <w:br/>
      </w:r>
      <w:r>
        <w:rPr>
          <w:rStyle w:val="VerbatimChar"/>
        </w:rPr>
        <w:t xml:space="preserve">(or)</w:t>
      </w:r>
      <w:r>
        <w:br/>
      </w:r>
      <w:r>
        <w:rPr>
          <w:rStyle w:val="VerbatimChar"/>
        </w:rPr>
        <w:t xml:space="preserve">eCKU needed = Average Egress ÷ 150 MB/sec per eCKU</w:t>
      </w:r>
    </w:p>
    <w:p>
      <w:pPr>
        <w:pStyle w:val="FirstParagraph"/>
      </w:pPr>
      <w:r>
        <w:rPr>
          <w:b/>
          <w:bCs/>
        </w:rPr>
        <w:t xml:space="preserve">B. Partition-Based:</w:t>
      </w:r>
    </w:p>
    <w:p>
      <w:pPr>
        <w:pStyle w:val="SourceCode"/>
      </w:pPr>
      <w:r>
        <w:rPr>
          <w:rStyle w:val="VerbatimChar"/>
        </w:rPr>
        <w:t xml:space="preserve">eCKU needed = Total Partitions ÷ 3,000 per eCKU</w:t>
      </w:r>
    </w:p>
    <w:p>
      <w:pPr>
        <w:pStyle w:val="FirstParagraph"/>
      </w:pPr>
      <w:r>
        <w:rPr>
          <w:b/>
          <w:bCs/>
        </w:rPr>
        <w:t xml:space="preserve">C. SLA Minimum:</w:t>
      </w:r>
    </w:p>
    <w:p>
      <w:pPr>
        <w:pStyle w:val="SourceCode"/>
      </w:pPr>
      <w:r>
        <w:rPr>
          <w:rStyle w:val="VerbatimChar"/>
        </w:rPr>
        <w:t xml:space="preserve">99.9% SLA = 1 eCKU minimum</w:t>
      </w:r>
      <w:r>
        <w:br/>
      </w:r>
      <w:r>
        <w:rPr>
          <w:rStyle w:val="VerbatimChar"/>
        </w:rPr>
        <w:t xml:space="preserve">99.99% SLA = 2 eCKU minimum</w:t>
      </w:r>
    </w:p>
    <w:p>
      <w:pPr>
        <w:pStyle w:val="FirstParagraph"/>
      </w:pPr>
      <w:r>
        <w:rPr>
          <w:b/>
          <w:bCs/>
        </w:rPr>
        <w:t xml:space="preserve">Final Size = MAX(throughput, partitions, SLA minimum)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step-1.5-cost-estimation"/>
    <w:p>
      <w:pPr>
        <w:pStyle w:val="Heading2"/>
      </w:pPr>
      <w:r>
        <w:t xml:space="preserve">Step 1.5: Cost Estimation</w:t>
      </w:r>
    </w:p>
    <w:bookmarkStart w:id="25" w:name="build-business-case"/>
    <w:p>
      <w:pPr>
        <w:pStyle w:val="Heading3"/>
      </w:pPr>
      <w:r>
        <w:t xml:space="preserve">Build Business Case</w:t>
      </w:r>
    </w:p>
    <w:p>
      <w:pPr>
        <w:pStyle w:val="FirstParagraph"/>
      </w:pPr>
      <w:r>
        <w:rPr>
          <w:b/>
          <w:bCs/>
        </w:rPr>
        <w:t xml:space="preserve">Use Confluent Pricing Calculator:</w:t>
      </w:r>
      <w:r>
        <w:t xml:space="preserve"> </w:t>
      </w:r>
      <w:r>
        <w:t xml:space="preserve">- Input: Cloud provider, region, eCKU, SLA</w:t>
      </w:r>
      <w:r>
        <w:t xml:space="preserve"> </w:t>
      </w:r>
      <w:r>
        <w:t xml:space="preserve">- Output: Monthly cost estimate</w:t>
      </w:r>
    </w:p>
    <w:p>
      <w:pPr>
        <w:pStyle w:val="BodyText"/>
      </w:pPr>
      <w:r>
        <w:rPr>
          <w:b/>
          <w:bCs/>
        </w:rPr>
        <w:t xml:space="preserve">Example Calculation:</w:t>
      </w:r>
    </w:p>
    <w:p>
      <w:pPr>
        <w:pStyle w:val="SourceCode"/>
      </w:pPr>
      <w:r>
        <w:rPr>
          <w:rStyle w:val="VerbatimChar"/>
        </w:rPr>
        <w:t xml:space="preserve">Enterprise Cost Estimate:</w:t>
      </w:r>
      <w:r>
        <w:br/>
      </w:r>
      <w:r>
        <w:rPr>
          <w:rStyle w:val="VerbatimChar"/>
        </w:rPr>
        <w:t xml:space="preserve">- 2 eCKU baseline @ 99.99%: $2,800/month</w:t>
      </w:r>
      <w:r>
        <w:br/>
      </w:r>
      <w:r>
        <w:rPr>
          <w:rStyle w:val="VerbatimChar"/>
        </w:rPr>
        <w:t xml:space="preserve">- Auto-scaling (estimated): $400/month</w:t>
      </w:r>
      <w:r>
        <w:br/>
      </w:r>
      <w:r>
        <w:rPr>
          <w:rStyle w:val="VerbatimChar"/>
        </w:rPr>
        <w:t xml:space="preserve">- Storage (100 GB): $10/month</w:t>
      </w:r>
      <w:r>
        <w:br/>
      </w:r>
      <w:r>
        <w:rPr>
          <w:rStyle w:val="VerbatimChar"/>
        </w:rPr>
        <w:t xml:space="preserve">- Networking: $150/month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Total: $3,360/month</w:t>
      </w:r>
      <w:r>
        <w:br/>
      </w:r>
      <w:r>
        <w:br/>
      </w:r>
      <w:r>
        <w:rPr>
          <w:rStyle w:val="VerbatimChar"/>
        </w:rPr>
        <w:t xml:space="preserve">Current Dedicated: $4,500/month</w:t>
      </w:r>
      <w:r>
        <w:br/>
      </w:r>
      <w:r>
        <w:rPr>
          <w:rStyle w:val="VerbatimChar"/>
        </w:rPr>
        <w:t xml:space="preserve">Monthly Savings: $1,140 (25%)</w:t>
      </w:r>
      <w:r>
        <w:br/>
      </w:r>
      <w:r>
        <w:rPr>
          <w:rStyle w:val="VerbatimChar"/>
        </w:rPr>
        <w:t xml:space="preserve">Annual Savings: $13,680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tep-1.6-calculate-roi"/>
    <w:p>
      <w:pPr>
        <w:pStyle w:val="Heading2"/>
      </w:pPr>
      <w:r>
        <w:t xml:space="preserve">Step 1.6: Calculate ROI</w:t>
      </w:r>
    </w:p>
    <w:bookmarkStart w:id="27" w:name="include-overlap-costs"/>
    <w:p>
      <w:pPr>
        <w:pStyle w:val="Heading3"/>
      </w:pPr>
      <w:r>
        <w:t xml:space="preserve">Include Overlap Costs</w:t>
      </w:r>
    </w:p>
    <w:p>
      <w:pPr>
        <w:pStyle w:val="FirstParagraph"/>
      </w:pPr>
      <w:r>
        <w:rPr>
          <w:b/>
          <w:bCs/>
        </w:rPr>
        <w:t xml:space="preserve">One-Time Migration Costs:</w:t>
      </w:r>
    </w:p>
    <w:p>
      <w:pPr>
        <w:pStyle w:val="SourceCode"/>
      </w:pPr>
      <w:r>
        <w:rPr>
          <w:rStyle w:val="VerbatimChar"/>
        </w:rPr>
        <w:t xml:space="preserve">Overlap period (4 weeks paying for both):</w:t>
      </w:r>
      <w:r>
        <w:br/>
      </w:r>
      <w:r>
        <w:rPr>
          <w:rStyle w:val="VerbatimChar"/>
        </w:rPr>
        <w:t xml:space="preserve">- Dedicated: $4,500</w:t>
      </w:r>
      <w:r>
        <w:br/>
      </w:r>
      <w:r>
        <w:rPr>
          <w:rStyle w:val="VerbatimChar"/>
        </w:rPr>
        <w:t xml:space="preserve">- Enterprise: $3,360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Total overlap: $7,860 one-time</w:t>
      </w:r>
    </w:p>
    <w:p>
      <w:pPr>
        <w:pStyle w:val="FirstParagraph"/>
      </w:pPr>
      <w:r>
        <w:rPr>
          <w:b/>
          <w:bCs/>
        </w:rPr>
        <w:t xml:space="preserve">Payback Calculation:</w:t>
      </w:r>
    </w:p>
    <w:p>
      <w:pPr>
        <w:pStyle w:val="SourceCode"/>
      </w:pPr>
      <w:r>
        <w:rPr>
          <w:rStyle w:val="VerbatimChar"/>
        </w:rPr>
        <w:t xml:space="preserve">Payback = Overlap Cost ÷ Monthly Savings</w:t>
      </w:r>
      <w:r>
        <w:br/>
      </w:r>
      <w:r>
        <w:rPr>
          <w:rStyle w:val="VerbatimChar"/>
        </w:rPr>
        <w:t xml:space="preserve">        = $7,860 ÷ $1,140</w:t>
      </w:r>
      <w:r>
        <w:br/>
      </w:r>
      <w:r>
        <w:rPr>
          <w:rStyle w:val="VerbatimChar"/>
        </w:rPr>
        <w:t xml:space="preserve">        = 6.9 months</w:t>
      </w:r>
      <w:r>
        <w:br/>
      </w:r>
      <w:r>
        <w:br/>
      </w:r>
      <w:r>
        <w:rPr>
          <w:rStyle w:val="VerbatimChar"/>
        </w:rPr>
        <w:t xml:space="preserve">Year 1 Net Savings:</w:t>
      </w:r>
      <w:r>
        <w:br/>
      </w:r>
      <w:r>
        <w:rPr>
          <w:rStyle w:val="VerbatimChar"/>
        </w:rPr>
        <w:t xml:space="preserve">($1,140 × 12 months) - $7,860 = $5,820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tep-1-deliverables"/>
    <w:p>
      <w:pPr>
        <w:pStyle w:val="Heading2"/>
      </w:pPr>
      <w:r>
        <w:t xml:space="preserve">Step 1 Deliverables</w:t>
      </w:r>
    </w:p>
    <w:bookmarkStart w:id="29" w:name="documentation-to-create"/>
    <w:p>
      <w:pPr>
        <w:pStyle w:val="Heading3"/>
      </w:pPr>
      <w:r>
        <w:t xml:space="preserve">Documentation to Create</w:t>
      </w:r>
    </w:p>
    <w:p>
      <w:pPr>
        <w:pStyle w:val="FirstParagraph"/>
      </w:pPr>
      <w:r>
        <w:rPr>
          <w:b/>
          <w:bCs/>
        </w:rPr>
        <w:t xml:space="preserve">Migration Inventory Document:</w:t>
      </w:r>
      <w:r>
        <w:t xml:space="preserve"> </w:t>
      </w:r>
      <w:r>
        <w:t xml:space="preserve">- Current cluster configuration</w:t>
      </w:r>
      <w:r>
        <w:t xml:space="preserve"> </w:t>
      </w:r>
      <w:r>
        <w:t xml:space="preserve">- Application list (producers, consumers)</w:t>
      </w:r>
      <w:r>
        <w:t xml:space="preserve"> </w:t>
      </w:r>
      <w:r>
        <w:t xml:space="preserve">- Connector inventory</w:t>
      </w:r>
      <w:r>
        <w:t xml:space="preserve"> </w:t>
      </w:r>
      <w:r>
        <w:t xml:space="preserve">- Flink job inventory</w:t>
      </w:r>
      <w:r>
        <w:t xml:space="preserve"> </w:t>
      </w:r>
      <w:r>
        <w:t xml:space="preserve">- Topic list with partition counts</w:t>
      </w:r>
      <w:r>
        <w:t xml:space="preserve"> </w:t>
      </w:r>
      <w:r>
        <w:t xml:space="preserve">- Current monthly costs</w:t>
      </w:r>
      <w:r>
        <w:t xml:space="preserve"> </w:t>
      </w:r>
      <w:r>
        <w:t xml:space="preserve">- Estimated Enterprise costs</w:t>
      </w:r>
      <w:r>
        <w:t xml:space="preserve"> </w:t>
      </w:r>
      <w:r>
        <w:t xml:space="preserve">- ROI calculation</w:t>
      </w:r>
    </w:p>
    <w:p>
      <w:pPr>
        <w:pStyle w:val="BodyText"/>
      </w:pPr>
      <w:r>
        <w:rPr>
          <w:b/>
          <w:bCs/>
        </w:rPr>
        <w:t xml:space="preserve">Stakeholder Presentation:</w:t>
      </w:r>
      <w:r>
        <w:t xml:space="preserve"> </w:t>
      </w:r>
      <w:r>
        <w:t xml:space="preserve">- Business case for migration</w:t>
      </w:r>
      <w:r>
        <w:t xml:space="preserve"> </w:t>
      </w:r>
      <w:r>
        <w:t xml:space="preserve">- Cost savings analysis</w:t>
      </w:r>
      <w:r>
        <w:t xml:space="preserve"> </w:t>
      </w:r>
      <w:r>
        <w:t xml:space="preserve">- Timeline estimate</w:t>
      </w:r>
      <w:r>
        <w:t xml:space="preserve"> </w:t>
      </w:r>
      <w:r>
        <w:t xml:space="preserve">- Risk assessment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step-2-provision-enterprise-cluster"/>
    <w:p>
      <w:pPr>
        <w:pStyle w:val="Heading2"/>
      </w:pPr>
      <w:r>
        <w:t xml:space="preserve">STEP 2: Provision Enterprise Cluster</w:t>
      </w:r>
    </w:p>
    <w:bookmarkStart w:id="31" w:name="week-2"/>
    <w:p>
      <w:pPr>
        <w:pStyle w:val="Heading3"/>
      </w:pPr>
      <w:r>
        <w:t xml:space="preserve">Week 2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step-2.1-create-enterprise-cluster"/>
    <w:p>
      <w:pPr>
        <w:pStyle w:val="Heading2"/>
      </w:pPr>
      <w:r>
        <w:t xml:space="preserve">Step 2.1: Create Enterprise Cluster</w:t>
      </w:r>
    </w:p>
    <w:bookmarkStart w:id="33" w:name="using-confluent-cloud-ui"/>
    <w:p>
      <w:pPr>
        <w:pStyle w:val="Heading3"/>
      </w:pPr>
      <w:r>
        <w:t xml:space="preserve">Using Confluent Cloud UI</w:t>
      </w:r>
    </w:p>
    <w:p>
      <w:pPr>
        <w:pStyle w:val="FirstParagraph"/>
      </w:pPr>
      <w:r>
        <w:rPr>
          <w:b/>
          <w:bCs/>
        </w:rPr>
        <w:t xml:space="preserve">Process:</w:t>
      </w:r>
      <w:r>
        <w:t xml:space="preserve"> </w:t>
      </w:r>
      <w:r>
        <w:t xml:space="preserve">1. Log into Confluent Cloud</w:t>
      </w:r>
      <w:r>
        <w:t xml:space="preserve"> </w:t>
      </w:r>
      <w:r>
        <w:t xml:space="preserve">2. Click</w:t>
      </w:r>
      <w:r>
        <w:t xml:space="preserve"> </w:t>
      </w:r>
      <w:r>
        <w:t xml:space="preserve">“Add Cluster”</w:t>
      </w:r>
      <w:r>
        <w:t xml:space="preserve"> </w:t>
      </w:r>
      <w:r>
        <w:t xml:space="preserve">3. Select</w:t>
      </w:r>
      <w:r>
        <w:t xml:space="preserve"> </w:t>
      </w:r>
      <w:r>
        <w:t xml:space="preserve">“Enterprise”</w:t>
      </w:r>
      <w:r>
        <w:t xml:space="preserve"> </w:t>
      </w:r>
      <w:r>
        <w:t xml:space="preserve">type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Configure:</w:t>
      </w:r>
      <w:r>
        <w:t xml:space="preserve"> </w:t>
      </w:r>
      <w:r>
        <w:t xml:space="preserve">- Cloud: AWS/Azure/GCP</w:t>
      </w:r>
      <w:r>
        <w:t xml:space="preserve"> </w:t>
      </w:r>
      <w:r>
        <w:t xml:space="preserve">- Region: SAME as Dedicated</w:t>
      </w:r>
      <w:r>
        <w:t xml:space="preserve"> </w:t>
      </w:r>
      <w:r>
        <w:t xml:space="preserve">- Availability: Multi-zone (99.99% SLA)</w:t>
      </w:r>
      <w:r>
        <w:t xml:space="preserve"> </w:t>
      </w:r>
      <w:r>
        <w:t xml:space="preserve">- eCKU: Your calculated baseline</w:t>
      </w:r>
      <w:r>
        <w:t xml:space="preserve"> </w:t>
      </w:r>
      <w:r>
        <w:t xml:space="preserve">5. Launch cluster (15-30 min provisioning)</w:t>
      </w:r>
    </w:p>
    <w:p>
      <w:pPr>
        <w:pStyle w:val="BodyText"/>
      </w:pPr>
      <w:r>
        <w:rPr>
          <w:b/>
          <w:bCs/>
        </w:rPr>
        <w:t xml:space="preserve">Critical:</w:t>
      </w:r>
      <w:r>
        <w:t xml:space="preserve"> </w:t>
      </w:r>
      <w:r>
        <w:t xml:space="preserve">Choose SAME region as Dedicated for Cluster Linking!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tep-2.2-using-terraform-recommended"/>
    <w:p>
      <w:pPr>
        <w:pStyle w:val="Heading2"/>
      </w:pPr>
      <w:r>
        <w:t xml:space="preserve">Step 2.2: Using Terraform (Recommended)</w:t>
      </w:r>
    </w:p>
    <w:bookmarkStart w:id="35" w:name="infrastructure-as-code"/>
    <w:p>
      <w:pPr>
        <w:pStyle w:val="Heading3"/>
      </w:pPr>
      <w:r>
        <w:t xml:space="preserve">Infrastructure as Code</w:t>
      </w:r>
    </w:p>
    <w:p>
      <w:pPr>
        <w:pStyle w:val="FirstParagraph"/>
      </w:pPr>
      <w:r>
        <w:rPr>
          <w:b/>
          <w:bCs/>
        </w:rPr>
        <w:t xml:space="preserve">Benefits:</w:t>
      </w:r>
      <w:r>
        <w:t xml:space="preserve"> </w:t>
      </w:r>
      <w:r>
        <w:t xml:space="preserve">- Repeatable deployments</w:t>
      </w:r>
      <w:r>
        <w:t xml:space="preserve"> </w:t>
      </w:r>
      <w:r>
        <w:t xml:space="preserve">- Version controlled</w:t>
      </w:r>
      <w:r>
        <w:t xml:space="preserve"> </w:t>
      </w:r>
      <w:r>
        <w:t xml:space="preserve">- Automated provisioning</w:t>
      </w:r>
      <w:r>
        <w:t xml:space="preserve"> </w:t>
      </w:r>
      <w:r>
        <w:t xml:space="preserve">- Easy to replicate across environments</w:t>
      </w:r>
    </w:p>
    <w:p>
      <w:pPr>
        <w:pStyle w:val="BodyText"/>
      </w:pPr>
      <w:r>
        <w:rPr>
          <w:b/>
          <w:bCs/>
        </w:rPr>
        <w:t xml:space="preserve">Terraform Configuration:</w:t>
      </w:r>
    </w:p>
    <w:p>
      <w:pPr>
        <w:pStyle w:val="SourceCode"/>
      </w:pPr>
      <w:r>
        <w:rPr>
          <w:rStyle w:val="VerbatimChar"/>
        </w:rPr>
        <w:t xml:space="preserve">resource "confluent_kafka_cluster" "enterprise" {</w:t>
      </w:r>
      <w:r>
        <w:br/>
      </w:r>
      <w:r>
        <w:rPr>
          <w:rStyle w:val="VerbatimChar"/>
        </w:rPr>
        <w:t xml:space="preserve">  display_name = "enterprise-prod"</w:t>
      </w:r>
      <w:r>
        <w:br/>
      </w:r>
      <w:r>
        <w:rPr>
          <w:rStyle w:val="VerbatimChar"/>
        </w:rPr>
        <w:t xml:space="preserve">  availability = "MULTI_ZONE"</w:t>
      </w:r>
      <w:r>
        <w:br/>
      </w:r>
      <w:r>
        <w:rPr>
          <w:rStyle w:val="VerbatimChar"/>
        </w:rPr>
        <w:t xml:space="preserve">  cloud        = "AWS"</w:t>
      </w:r>
      <w:r>
        <w:br/>
      </w:r>
      <w:r>
        <w:rPr>
          <w:rStyle w:val="VerbatimChar"/>
        </w:rPr>
        <w:t xml:space="preserve">  region       = "us-east-1"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enterprise {</w:t>
      </w:r>
      <w:r>
        <w:br/>
      </w:r>
      <w:r>
        <w:rPr>
          <w:rStyle w:val="VerbatimChar"/>
        </w:rPr>
        <w:t xml:space="preserve">    ecku = 2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environment {</w:t>
      </w:r>
      <w:r>
        <w:br/>
      </w:r>
      <w:r>
        <w:rPr>
          <w:rStyle w:val="VerbatimChar"/>
        </w:rPr>
        <w:t xml:space="preserve">    id = confluent_environment.prod.id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step-2.3-set-up-private-networking"/>
    <w:p>
      <w:pPr>
        <w:pStyle w:val="Heading2"/>
      </w:pPr>
      <w:r>
        <w:t xml:space="preserve">Step 2.3: Set Up Private Networking</w:t>
      </w:r>
    </w:p>
    <w:bookmarkStart w:id="37" w:name="private-link-configuration"/>
    <w:p>
      <w:pPr>
        <w:pStyle w:val="Heading3"/>
      </w:pPr>
      <w:r>
        <w:t xml:space="preserve">Private Link Configuration</w:t>
      </w:r>
    </w:p>
    <w:p>
      <w:pPr>
        <w:pStyle w:val="FirstParagraph"/>
      </w:pPr>
      <w:r>
        <w:rPr>
          <w:b/>
          <w:bCs/>
        </w:rPr>
        <w:t xml:space="preserve">Why Private Link:</w:t>
      </w:r>
      <w:r>
        <w:t xml:space="preserve"> </w:t>
      </w:r>
      <w:r>
        <w:t xml:space="preserve">- Secure private connectivity</w:t>
      </w:r>
      <w:r>
        <w:t xml:space="preserve"> </w:t>
      </w:r>
      <w:r>
        <w:t xml:space="preserve">- No internet exposure</w:t>
      </w:r>
      <w:r>
        <w:t xml:space="preserve"> </w:t>
      </w:r>
      <w:r>
        <w:t xml:space="preserve">- Reduced networking costs (especially with PNI on AWS)</w:t>
      </w:r>
      <w:r>
        <w:t xml:space="preserve"> </w:t>
      </w:r>
      <w:r>
        <w:t xml:space="preserve">- AWS/Azure/GCP best practice</w:t>
      </w:r>
    </w:p>
    <w:p>
      <w:pPr>
        <w:pStyle w:val="BodyText"/>
      </w:pPr>
      <w:r>
        <w:rPr>
          <w:b/>
          <w:bCs/>
        </w:rPr>
        <w:t xml:space="preserve">Steps:</w:t>
      </w:r>
      <w:r>
        <w:t xml:space="preserve"> </w:t>
      </w:r>
      <w:r>
        <w:t xml:space="preserve">1. Create Gateway in Confluent Cloud</w:t>
      </w:r>
      <w:r>
        <w:t xml:space="preserve"> </w:t>
      </w:r>
      <w:r>
        <w:t xml:space="preserve">2. Create Access Point</w:t>
      </w:r>
      <w:r>
        <w:t xml:space="preserve"> </w:t>
      </w:r>
      <w:r>
        <w:t xml:space="preserve">3. Create VPC Endpoint in your cloud provider</w:t>
      </w:r>
      <w:r>
        <w:t xml:space="preserve"> </w:t>
      </w:r>
      <w:r>
        <w:t xml:space="preserve">4. Accept connection in Confluent</w:t>
      </w:r>
      <w:r>
        <w:t xml:space="preserve"> </w:t>
      </w:r>
      <w:r>
        <w:t xml:space="preserve">5. Configure DNS (private hosted zones)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private-link-architecture"/>
    <w:p>
      <w:pPr>
        <w:pStyle w:val="Heading2"/>
      </w:pPr>
      <w:r>
        <w:t xml:space="preserve">Private Link Architecture</w:t>
      </w:r>
    </w:p>
    <w:bookmarkStart w:id="39" w:name="enterprise-networking-model"/>
    <w:p>
      <w:pPr>
        <w:pStyle w:val="Heading3"/>
      </w:pPr>
      <w:r>
        <w:t xml:space="preserve">Enterprise Networking Model</w:t>
      </w:r>
    </w:p>
    <w:p>
      <w:pPr>
        <w:pStyle w:val="SourceCode"/>
      </w:pPr>
      <w:r>
        <w:rPr>
          <w:rStyle w:val="VerbatimChar"/>
        </w:rPr>
        <w:t xml:space="preserve">Your VPC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 Private Link Connection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 Ingress Gateway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Access Point (Kafka)</w:t>
      </w:r>
      <w:r>
        <w:br/>
      </w:r>
      <w:r>
        <w:rPr>
          <w:rStyle w:val="VerbatimChar"/>
        </w:rPr>
        <w:t xml:space="preserve">       │   └─ pkc-xxxxx.region.aws.confluent.cloud:9092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 Access Point (Schema Registry)</w:t>
      </w:r>
      <w:r>
        <w:br/>
      </w:r>
      <w:r>
        <w:rPr>
          <w:rStyle w:val="VerbatimChar"/>
        </w:rPr>
        <w:t xml:space="preserve">       │   └─ psrc-xxxxx.region.aws.confluent.cloud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 Access Point (Flink)</w:t>
      </w:r>
      <w:r>
        <w:br/>
      </w:r>
      <w:r>
        <w:rPr>
          <w:rStyle w:val="VerbatimChar"/>
        </w:rPr>
        <w:t xml:space="preserve">           └─ flink-xxxxx.region.aws.confluent.cloud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Each service has dedicated endpoint (different from Dedicated)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step-2.4-configure-dns"/>
    <w:p>
      <w:pPr>
        <w:pStyle w:val="Heading2"/>
      </w:pPr>
      <w:r>
        <w:t xml:space="preserve">Step 2.4: Configure DNS</w:t>
      </w:r>
    </w:p>
    <w:bookmarkStart w:id="41" w:name="critical-for-application-connectivity"/>
    <w:p>
      <w:pPr>
        <w:pStyle w:val="Heading3"/>
      </w:pPr>
      <w:r>
        <w:t xml:space="preserve">Critical for Application Connectivity</w:t>
      </w:r>
    </w:p>
    <w:p>
      <w:pPr>
        <w:pStyle w:val="FirstParagraph"/>
      </w:pPr>
      <w:r>
        <w:rPr>
          <w:b/>
          <w:bCs/>
        </w:rPr>
        <w:t xml:space="preserve">Create Private Hosted Zone:</w:t>
      </w:r>
    </w:p>
    <w:p>
      <w:pPr>
        <w:pStyle w:val="BodyText"/>
      </w:pPr>
      <w:r>
        <w:rPr>
          <w:b/>
          <w:bCs/>
        </w:rPr>
        <w:t xml:space="preserve">AWS Route 53 Example:</w:t>
      </w:r>
    </w:p>
    <w:p>
      <w:pPr>
        <w:pStyle w:val="SourceCode"/>
      </w:pPr>
      <w:r>
        <w:rPr>
          <w:rStyle w:val="VerbatimChar"/>
        </w:rPr>
        <w:t xml:space="preserve">1. Create hosted zone for confluent.cloud</w:t>
      </w:r>
      <w:r>
        <w:br/>
      </w:r>
      <w:r>
        <w:rPr>
          <w:rStyle w:val="VerbatimChar"/>
        </w:rPr>
        <w:t xml:space="preserve">2. Associate with your VPC</w:t>
      </w:r>
      <w:r>
        <w:br/>
      </w:r>
      <w:r>
        <w:rPr>
          <w:rStyle w:val="VerbatimChar"/>
        </w:rPr>
        <w:t xml:space="preserve">3. Add A records for each endpoint:</w:t>
      </w:r>
      <w:r>
        <w:br/>
      </w:r>
      <w:r>
        <w:rPr>
          <w:rStyle w:val="VerbatimChar"/>
        </w:rPr>
        <w:t xml:space="preserve">   - Kafka endpoint</w:t>
      </w:r>
      <w:r>
        <w:br/>
      </w:r>
      <w:r>
        <w:rPr>
          <w:rStyle w:val="VerbatimChar"/>
        </w:rPr>
        <w:t xml:space="preserve">   - Schema Registry endpoint</w:t>
      </w:r>
      <w:r>
        <w:br/>
      </w:r>
      <w:r>
        <w:rPr>
          <w:rStyle w:val="VerbatimChar"/>
        </w:rPr>
        <w:t xml:space="preserve">   - Flink endpoint (if used)</w:t>
      </w:r>
    </w:p>
    <w:p>
      <w:pPr>
        <w:pStyle w:val="FirstParagraph"/>
      </w:pPr>
      <w:r>
        <w:rPr>
          <w:b/>
          <w:bCs/>
        </w:rPr>
        <w:t xml:space="preserve">Test Resolution:</w:t>
      </w:r>
    </w:p>
    <w:p>
      <w:pPr>
        <w:pStyle w:val="SourceCode"/>
      </w:pPr>
      <w:r>
        <w:rPr>
          <w:rStyle w:val="ExtensionTok"/>
        </w:rPr>
        <w:t xml:space="preserve">nslookup</w:t>
      </w:r>
      <w:r>
        <w:rPr>
          <w:rStyle w:val="NormalTok"/>
        </w:rPr>
        <w:t xml:space="preserve"> pkc-xxxxx.us-east-1.aws.confluent.cloud</w:t>
      </w:r>
      <w:r>
        <w:br/>
      </w:r>
      <w:r>
        <w:rPr>
          <w:rStyle w:val="CommentTok"/>
        </w:rPr>
        <w:t xml:space="preserve"># Should resolve to private IP (10.x.x.x)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step-2.5-create-service-accounts"/>
    <w:p>
      <w:pPr>
        <w:pStyle w:val="Heading2"/>
      </w:pPr>
      <w:r>
        <w:t xml:space="preserve">Step 2.5: Create Service Accounts</w:t>
      </w:r>
    </w:p>
    <w:bookmarkStart w:id="43" w:name="security-configuration"/>
    <w:p>
      <w:pPr>
        <w:pStyle w:val="Heading3"/>
      </w:pPr>
      <w:r>
        <w:t xml:space="preserve">Security Configuration</w:t>
      </w:r>
    </w:p>
    <w:p>
      <w:pPr>
        <w:pStyle w:val="FirstParagraph"/>
      </w:pPr>
      <w:r>
        <w:rPr>
          <w:b/>
          <w:bCs/>
        </w:rPr>
        <w:t xml:space="preserve">Option 1: Reuse Existing (Recommended)</w:t>
      </w:r>
    </w:p>
    <w:p>
      <w:pPr>
        <w:pStyle w:val="SourceCode"/>
      </w:pPr>
      <w:r>
        <w:rPr>
          <w:rStyle w:val="CommentTok"/>
        </w:rPr>
        <w:t xml:space="preserve"># Grant existing service accounts access to Enterprise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acl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--allow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existing-sa-id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WRITE </w:t>
      </w:r>
      <w:r>
        <w:rPr>
          <w:rStyle w:val="AttributeTok"/>
        </w:rPr>
        <w:t xml:space="preserve">--operation</w:t>
      </w:r>
      <w:r>
        <w:rPr>
          <w:rStyle w:val="NormalTok"/>
        </w:rPr>
        <w:t xml:space="preserve"> READ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--consumer-group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</w:p>
    <w:p>
      <w:pPr>
        <w:pStyle w:val="FirstParagraph"/>
      </w:pPr>
      <w:r>
        <w:rPr>
          <w:b/>
          <w:bCs/>
        </w:rPr>
        <w:t xml:space="preserve">Option 2: Create New</w:t>
      </w:r>
    </w:p>
    <w:p>
      <w:pPr>
        <w:pStyle w:val="SourceCode"/>
      </w:pPr>
      <w:r>
        <w:rPr>
          <w:rStyle w:val="CommentTok"/>
        </w:rPr>
        <w:t xml:space="preserve"># Create new service account for Enterprise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iam service-account create app-producer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"Producer for Enterprise"</w:t>
      </w:r>
      <w:r>
        <w:br/>
      </w:r>
      <w:r>
        <w:br/>
      </w:r>
      <w:r>
        <w:rPr>
          <w:rStyle w:val="CommentTok"/>
        </w:rPr>
        <w:t xml:space="preserve"># Generate API key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api-key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step-2.6-configure-schema-registry"/>
    <w:p>
      <w:pPr>
        <w:pStyle w:val="Heading2"/>
      </w:pPr>
      <w:r>
        <w:t xml:space="preserve">Step 2.6: Configure Schema Registry</w:t>
      </w:r>
    </w:p>
    <w:bookmarkStart w:id="45" w:name="schema-management-setup"/>
    <w:p>
      <w:pPr>
        <w:pStyle w:val="Heading3"/>
      </w:pPr>
      <w:r>
        <w:t xml:space="preserve">Schema Management Setup</w:t>
      </w:r>
    </w:p>
    <w:p>
      <w:pPr>
        <w:pStyle w:val="FirstParagraph"/>
      </w:pPr>
      <w:r>
        <w:rPr>
          <w:b/>
          <w:bCs/>
        </w:rPr>
        <w:t xml:space="preserve">Enable Schema Registry: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schema-registry cluster enable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--cloud</w:t>
      </w:r>
      <w:r>
        <w:rPr>
          <w:rStyle w:val="NormalTok"/>
        </w:rPr>
        <w:t xml:space="preserve"> aws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--geo</w:t>
      </w:r>
      <w:r>
        <w:rPr>
          <w:rStyle w:val="NormalTok"/>
        </w:rPr>
        <w:t xml:space="preserve"> 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env-id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Get Endpoint:</w:t>
      </w:r>
    </w:p>
    <w:p>
      <w:pPr>
        <w:pStyle w:val="SourceCode"/>
      </w:pPr>
      <w:r>
        <w:rPr>
          <w:rStyle w:val="VerbatimChar"/>
        </w:rPr>
        <w:t xml:space="preserve">Output: https://psrc-xxxxx.us-east-1.aws.confluent.cloud</w:t>
      </w:r>
    </w:p>
    <w:p>
      <w:pPr>
        <w:pStyle w:val="FirstParagraph"/>
      </w:pPr>
      <w:r>
        <w:rPr>
          <w:b/>
          <w:bCs/>
        </w:rPr>
        <w:t xml:space="preserve">Create API Key: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api-key create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schema-registry-id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--service-account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sa-id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step-2.7-validate-enterprise-cluster"/>
    <w:p>
      <w:pPr>
        <w:pStyle w:val="Heading2"/>
      </w:pPr>
      <w:r>
        <w:t xml:space="preserve">Step 2.7: Validate Enterprise Cluster</w:t>
      </w:r>
    </w:p>
    <w:bookmarkStart w:id="47" w:name="connectivity-testing"/>
    <w:p>
      <w:pPr>
        <w:pStyle w:val="Heading3"/>
      </w:pPr>
      <w:r>
        <w:t xml:space="preserve">Connectivity Testing</w:t>
      </w:r>
    </w:p>
    <w:p>
      <w:pPr>
        <w:pStyle w:val="FirstParagraph"/>
      </w:pPr>
      <w:r>
        <w:rPr>
          <w:b/>
          <w:bCs/>
        </w:rPr>
        <w:t xml:space="preserve">Test Kafka Connection:</w:t>
      </w:r>
    </w:p>
    <w:p>
      <w:pPr>
        <w:pStyle w:val="SourceCode"/>
      </w:pPr>
      <w:r>
        <w:rPr>
          <w:rStyle w:val="ExtensionTok"/>
        </w:rPr>
        <w:t xml:space="preserve">kcat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pkc-xxxxx.us-east-1.aws.confluent.cloud:9092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security.protocol=SASL_SSL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sasl.mechanisms=PLAIN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sasl.username=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sasl.password=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api-secret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Create Test Topic: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topic create test-migration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--partitions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  <w:bCs/>
        </w:rPr>
        <w:t xml:space="preserve">Produce Test Message: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test successful"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kcat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test-migration </w:t>
      </w:r>
      <w:r>
        <w:rPr>
          <w:rStyle w:val="AttributeTok"/>
        </w:rPr>
        <w:t xml:space="preserve">-P</w:t>
      </w:r>
    </w:p>
    <w:p>
      <w:pPr>
        <w:pStyle w:val="FirstParagraph"/>
      </w:pPr>
      <w:r>
        <w:rPr>
          <w:b/>
          <w:bCs/>
        </w:rPr>
        <w:t xml:space="preserve">Consume Test Message:</w:t>
      </w:r>
    </w:p>
    <w:p>
      <w:pPr>
        <w:pStyle w:val="SourceCode"/>
      </w:pPr>
      <w:r>
        <w:rPr>
          <w:rStyle w:val="ExtensionTok"/>
        </w:rPr>
        <w:t xml:space="preserve">kcat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test-migration </w:t>
      </w:r>
      <w:r>
        <w:rPr>
          <w:rStyle w:val="AttributeTok"/>
        </w:rPr>
        <w:t xml:space="preserve">-C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If message received → Cluster ready!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step-2-deliverables"/>
    <w:p>
      <w:pPr>
        <w:pStyle w:val="Heading2"/>
      </w:pPr>
      <w:r>
        <w:t xml:space="preserve">Step 2 Deliverables</w:t>
      </w:r>
    </w:p>
    <w:bookmarkStart w:id="49" w:name="what-you-should-have"/>
    <w:p>
      <w:pPr>
        <w:pStyle w:val="Heading3"/>
      </w:pPr>
      <w:r>
        <w:t xml:space="preserve">What You Should Have</w:t>
      </w:r>
    </w:p>
    <w:p>
      <w:pPr>
        <w:pStyle w:val="FirstParagraph"/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- ✅ Enterprise cluster running</w:t>
      </w:r>
      <w:r>
        <w:t xml:space="preserve"> </w:t>
      </w:r>
      <w:r>
        <w:t xml:space="preserve">- ✅ Private Link configured and tested</w:t>
      </w:r>
      <w:r>
        <w:t xml:space="preserve"> </w:t>
      </w:r>
      <w:r>
        <w:t xml:space="preserve">- ✅ DNS configured and validated</w:t>
      </w:r>
      <w:r>
        <w:t xml:space="preserve"> </w:t>
      </w:r>
      <w:r>
        <w:t xml:space="preserve">- ✅ Service accounts created with permissions</w:t>
      </w:r>
      <w:r>
        <w:t xml:space="preserve"> </w:t>
      </w:r>
      <w:r>
        <w:t xml:space="preserve">- ✅ Schema Registry enabled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- Enterprise cluster details (ID, endpoints)</w:t>
      </w:r>
      <w:r>
        <w:t xml:space="preserve"> </w:t>
      </w:r>
      <w:r>
        <w:t xml:space="preserve">- Service account credentials (securely stored)</w:t>
      </w:r>
      <w:r>
        <w:t xml:space="preserve"> </w:t>
      </w:r>
      <w:r>
        <w:t xml:space="preserve">- Network configuration (VPC endpoints, DNS zones)</w:t>
      </w:r>
      <w:r>
        <w:t xml:space="preserve"> </w:t>
      </w:r>
      <w:r>
        <w:t xml:space="preserve">- Terraform code (if used)</w:t>
      </w:r>
    </w:p>
    <w:p>
      <w:pPr>
        <w:pStyle w:val="BodyText"/>
      </w:pPr>
      <w:r>
        <w:rPr>
          <w:b/>
          <w:bCs/>
        </w:rPr>
        <w:t xml:space="preserve">Validation:</w:t>
      </w:r>
      <w:r>
        <w:t xml:space="preserve"> </w:t>
      </w:r>
      <w:r>
        <w:t xml:space="preserve">- Connectivity test results</w:t>
      </w:r>
      <w:r>
        <w:t xml:space="preserve"> </w:t>
      </w:r>
      <w:r>
        <w:t xml:space="preserve">- Test message produce/consume successful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step-3-establish-cluster-linking"/>
    <w:p>
      <w:pPr>
        <w:pStyle w:val="Heading2"/>
      </w:pPr>
      <w:r>
        <w:t xml:space="preserve">STEP 3: Establish Cluster Linking</w:t>
      </w:r>
    </w:p>
    <w:bookmarkStart w:id="51" w:name="week-2-3"/>
    <w:p>
      <w:pPr>
        <w:pStyle w:val="Heading3"/>
      </w:pPr>
      <w:r>
        <w:t xml:space="preserve">Week 2-3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step-3.1-understand-cluster-linking"/>
    <w:p>
      <w:pPr>
        <w:pStyle w:val="Heading2"/>
      </w:pPr>
      <w:r>
        <w:t xml:space="preserve">Step 3.1: Understand Cluster Linking</w:t>
      </w:r>
    </w:p>
    <w:bookmarkStart w:id="53" w:name="the-magic-behind-zero-downtime"/>
    <w:p>
      <w:pPr>
        <w:pStyle w:val="Heading3"/>
      </w:pPr>
      <w:r>
        <w:t xml:space="preserve">The Magic Behind Zero-Downtime</w:t>
      </w:r>
    </w:p>
    <w:p>
      <w:pPr>
        <w:pStyle w:val="FirstParagraph"/>
      </w:pPr>
      <w:r>
        <w:rPr>
          <w:b/>
          <w:bCs/>
        </w:rPr>
        <w:t xml:space="preserve">What is Cluster Linking:</w:t>
      </w:r>
      <w:r>
        <w:t xml:space="preserve"> </w:t>
      </w:r>
      <w:r>
        <w:t xml:space="preserve">- Real-time data synchronization between clusters</w:t>
      </w:r>
      <w:r>
        <w:t xml:space="preserve"> </w:t>
      </w:r>
      <w:r>
        <w:t xml:space="preserve">- Native Kafka replication protocol</w:t>
      </w:r>
      <w:r>
        <w:t xml:space="preserve"> </w:t>
      </w:r>
      <w:r>
        <w:t xml:space="preserve">- Preserves topic data, schemas, and consumer offsets</w:t>
      </w:r>
      <w:r>
        <w:t xml:space="preserve"> </w:t>
      </w:r>
      <w:r>
        <w:t xml:space="preserve">- Enables zero-downtime migration</w:t>
      </w:r>
    </w:p>
    <w:p>
      <w:pPr>
        <w:pStyle w:val="BodyText"/>
      </w:pPr>
      <w:r>
        <w:rPr>
          <w:b/>
          <w:bCs/>
        </w:rPr>
        <w:t xml:space="preserve">How It Works:</w:t>
      </w:r>
    </w:p>
    <w:p>
      <w:pPr>
        <w:pStyle w:val="SourceCode"/>
      </w:pPr>
      <w:r>
        <w:rPr>
          <w:rStyle w:val="VerbatimChar"/>
        </w:rPr>
        <w:t xml:space="preserve">Dedicated Cluster (Source)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← Cluster Link (continuous sync)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Enterprise Cluster (Destination)</w:t>
      </w:r>
      <w:r>
        <w:br/>
      </w:r>
      <w:r>
        <w:rPr>
          <w:rStyle w:val="VerbatimChar"/>
        </w:rPr>
        <w:t xml:space="preserve">   └─ Mirror Topics (read-only copies)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step-3.2-create-cluster-link"/>
    <w:p>
      <w:pPr>
        <w:pStyle w:val="Heading2"/>
      </w:pPr>
      <w:r>
        <w:t xml:space="preserve">Step 3.2: Create Cluster Link</w:t>
      </w:r>
    </w:p>
    <w:bookmarkStart w:id="55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Create link FROM Enterprise (destination) TO Dedicated (source)</w:t>
      </w:r>
    </w:p>
    <w:p>
      <w:pPr>
        <w:pStyle w:val="BodyText"/>
      </w:pPr>
      <w:r>
        <w:rPr>
          <w:b/>
          <w:bCs/>
        </w:rPr>
        <w:t xml:space="preserve">Via Confluent Cloud UI:</w:t>
      </w:r>
      <w:r>
        <w:t xml:space="preserve"> </w:t>
      </w:r>
      <w:r>
        <w:t xml:space="preserve">1. Navigate to Enterprise Cluster → Cluster Linking</w:t>
      </w:r>
      <w:r>
        <w:t xml:space="preserve"> </w:t>
      </w:r>
      <w:r>
        <w:t xml:space="preserve">2. Click</w:t>
      </w:r>
      <w:r>
        <w:t xml:space="preserve"> </w:t>
      </w:r>
      <w:r>
        <w:t xml:space="preserve">“Create cluster link”</w:t>
      </w:r>
      <w:r>
        <w:t xml:space="preserve"> </w:t>
      </w:r>
      <w:r>
        <w:t xml:space="preserve">3. Source cluster: Select Dedicated</w:t>
      </w:r>
      <w:r>
        <w:t xml:space="preserve"> </w:t>
      </w:r>
      <w:r>
        <w:t xml:space="preserve">4. Link name:</w:t>
      </w:r>
      <w:r>
        <w:t xml:space="preserve"> </w:t>
      </w:r>
      <w:r>
        <w:rPr>
          <w:rStyle w:val="VerbatimChar"/>
        </w:rPr>
        <w:t xml:space="preserve">dedicated-to-enterprise</w:t>
      </w:r>
      <w:r>
        <w:t xml:space="preserve"> </w:t>
      </w:r>
      <w:r>
        <w:t xml:space="preserve">5. Enable consumer offset sync ✅</w:t>
      </w:r>
      <w:r>
        <w:t xml:space="preserve"> </w:t>
      </w:r>
      <w:r>
        <w:t xml:space="preserve">6. Select topics to mirror (or</w:t>
      </w:r>
      <w:r>
        <w:t xml:space="preserve"> </w:t>
      </w:r>
      <w:r>
        <w:t xml:space="preserve">“All topics”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Via CLI: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link create dedicated-to-enterprise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dedicated-cluster-id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--destination-cluster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--source-api-key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dedicated-key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--source-api-secret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dedicated-secret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consumer.offset.sync.enable=true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8" w:name="step-3.3-create-mirror-topics"/>
    <w:p>
      <w:pPr>
        <w:pStyle w:val="Heading2"/>
      </w:pPr>
      <w:r>
        <w:t xml:space="preserve">Step 3.3: Create Mirror Topics</w:t>
      </w:r>
    </w:p>
    <w:bookmarkStart w:id="57" w:name="topic-synchronization"/>
    <w:p>
      <w:pPr>
        <w:pStyle w:val="Heading3"/>
      </w:pPr>
      <w:r>
        <w:t xml:space="preserve">Topic Synchronization</w:t>
      </w:r>
    </w:p>
    <w:p>
      <w:pPr>
        <w:pStyle w:val="FirstParagraph"/>
      </w:pPr>
      <w:r>
        <w:rPr>
          <w:b/>
          <w:bCs/>
        </w:rPr>
        <w:t xml:space="preserve">Mirror All Topics:</w:t>
      </w:r>
    </w:p>
    <w:p>
      <w:pPr>
        <w:pStyle w:val="SourceCode"/>
      </w:pPr>
      <w:r>
        <w:rPr>
          <w:rStyle w:val="CommentTok"/>
        </w:rPr>
        <w:t xml:space="preserve"># Get topic list from Dedicated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topic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dedicated-id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Create mirrors on Enterprise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topic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dedicated-id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topic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mirror create </w:t>
      </w:r>
      <w:r>
        <w:rPr>
          <w:rStyle w:val="VariableTok"/>
        </w:rPr>
        <w:t xml:space="preserve">$topic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--link</w:t>
      </w:r>
      <w:r>
        <w:rPr>
          <w:rStyle w:val="NormalTok"/>
        </w:rPr>
        <w:t xml:space="preserve"> dedicated-to-enterprise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--source-topic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$topic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Or Mirror Specific Topics: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mirror create 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--link</w:t>
      </w:r>
      <w:r>
        <w:rPr>
          <w:rStyle w:val="NormalTok"/>
        </w:rPr>
        <w:t xml:space="preserve"> dedicated-to-enterprise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--source-topic</w:t>
      </w:r>
      <w:r>
        <w:rPr>
          <w:rStyle w:val="NormalTok"/>
        </w:rPr>
        <w:t xml:space="preserve"> orders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step-3.4-monitor-cluster-link-lag"/>
    <w:p>
      <w:pPr>
        <w:pStyle w:val="Heading2"/>
      </w:pPr>
      <w:r>
        <w:t xml:space="preserve">Step 3.4: Monitor Cluster Link Lag</w:t>
      </w:r>
    </w:p>
    <w:bookmarkStart w:id="59" w:name="key-metric-mirror-lag"/>
    <w:p>
      <w:pPr>
        <w:pStyle w:val="Heading3"/>
      </w:pPr>
      <w:r>
        <w:t xml:space="preserve">Key Metric: Mirror Lag</w:t>
      </w:r>
    </w:p>
    <w:p>
      <w:pPr>
        <w:pStyle w:val="FirstParagraph"/>
      </w:pPr>
      <w:r>
        <w:rPr>
          <w:b/>
          <w:bCs/>
        </w:rPr>
        <w:t xml:space="preserve">What is Mirror Lag:</w:t>
      </w:r>
      <w:r>
        <w:t xml:space="preserve"> </w:t>
      </w:r>
      <w:r>
        <w:t xml:space="preserve">- Number of messages Enterprise is behind Dedicated</w:t>
      </w:r>
      <w:r>
        <w:t xml:space="preserve"> </w:t>
      </w:r>
      <w:r>
        <w:t xml:space="preserve">- Goal: Lag → 0 before migrating applications</w:t>
      </w:r>
    </w:p>
    <w:p>
      <w:pPr>
        <w:pStyle w:val="BodyText"/>
      </w:pPr>
      <w:r>
        <w:rPr>
          <w:b/>
          <w:bCs/>
        </w:rPr>
        <w:t xml:space="preserve">Check Lag: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link describe dedicated-to-enterprise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mirror list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--link</w:t>
      </w:r>
      <w:r>
        <w:rPr>
          <w:rStyle w:val="NormalTok"/>
        </w:rPr>
        <w:t xml:space="preserve"> dedicated-to-enterprise</w:t>
      </w:r>
    </w:p>
    <w:p>
      <w:pPr>
        <w:pStyle w:val="FirstParagraph"/>
      </w:pPr>
      <w:r>
        <w:rPr>
          <w:b/>
          <w:bCs/>
        </w:rPr>
        <w:t xml:space="preserve">Typical Backfill Timeline:</w:t>
      </w:r>
      <w:r>
        <w:t xml:space="preserve"> </w:t>
      </w:r>
      <w:r>
        <w:t xml:space="preserve">- Small cluster (100 GB): 1-4 hours</w:t>
      </w:r>
      <w:r>
        <w:t xml:space="preserve"> </w:t>
      </w:r>
      <w:r>
        <w:t xml:space="preserve">- Medium cluster (1 TB): 4-12 hours</w:t>
      </w:r>
      <w:r>
        <w:t xml:space="preserve"> </w:t>
      </w:r>
      <w:r>
        <w:t xml:space="preserve">- Large cluster (10+ TB): 1-3 days</w:t>
      </w:r>
    </w:p>
    <w:p>
      <w:pPr>
        <w:pStyle w:val="BodyText"/>
      </w:pPr>
      <w:r>
        <w:rPr>
          <w:b/>
          <w:bCs/>
        </w:rPr>
        <w:t xml:space="preserve">Monitor in UI:</w:t>
      </w:r>
      <w:r>
        <w:t xml:space="preserve"> </w:t>
      </w:r>
      <w:r>
        <w:t xml:space="preserve">Enterprise Cluster → Cluster Linking → View lag metric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2" w:name="cluster-link-status-progression"/>
    <w:p>
      <w:pPr>
        <w:pStyle w:val="Heading2"/>
      </w:pPr>
      <w:r>
        <w:t xml:space="preserve">Cluster Link Status Progression</w:t>
      </w:r>
    </w:p>
    <w:bookmarkStart w:id="61" w:name="what-to-expect"/>
    <w:p>
      <w:pPr>
        <w:pStyle w:val="Heading3"/>
      </w:pPr>
      <w:r>
        <w:t xml:space="preserve">What to Expect</w:t>
      </w:r>
    </w:p>
    <w:p>
      <w:pPr>
        <w:pStyle w:val="FirstParagraph"/>
      </w:pPr>
      <w:r>
        <w:rPr>
          <w:b/>
          <w:bCs/>
        </w:rPr>
        <w:t xml:space="preserve">Phase 1: Initial Backfill (Hours to Days)</w:t>
      </w:r>
    </w:p>
    <w:p>
      <w:pPr>
        <w:pStyle w:val="SourceCode"/>
      </w:pPr>
      <w:r>
        <w:rPr>
          <w:rStyle w:val="VerbatimChar"/>
        </w:rPr>
        <w:t xml:space="preserve">Mirror Lag: 5,000,000 messages</w:t>
      </w:r>
      <w:r>
        <w:br/>
      </w:r>
      <w:r>
        <w:rPr>
          <w:rStyle w:val="VerbatimChar"/>
        </w:rPr>
        <w:t xml:space="preserve">State: ACTIVE</w:t>
      </w:r>
      <w:r>
        <w:br/>
      </w:r>
      <w:r>
        <w:rPr>
          <w:rStyle w:val="VerbatimChar"/>
        </w:rPr>
        <w:t xml:space="preserve">Status: Syncing historical data</w:t>
      </w:r>
    </w:p>
    <w:p>
      <w:pPr>
        <w:pStyle w:val="FirstParagraph"/>
      </w:pPr>
      <w:r>
        <w:rPr>
          <w:b/>
          <w:bCs/>
        </w:rPr>
        <w:t xml:space="preserve">Phase 2: Catching Up</w:t>
      </w:r>
    </w:p>
    <w:p>
      <w:pPr>
        <w:pStyle w:val="SourceCode"/>
      </w:pPr>
      <w:r>
        <w:rPr>
          <w:rStyle w:val="VerbatimChar"/>
        </w:rPr>
        <w:t xml:space="preserve">Mirror Lag: 500,000 messages (decreasing)</w:t>
      </w:r>
      <w:r>
        <w:br/>
      </w:r>
      <w:r>
        <w:rPr>
          <w:rStyle w:val="VerbatimChar"/>
        </w:rPr>
        <w:t xml:space="preserve">State: ACTIVE</w:t>
      </w:r>
      <w:r>
        <w:br/>
      </w:r>
      <w:r>
        <w:rPr>
          <w:rStyle w:val="VerbatimChar"/>
        </w:rPr>
        <w:t xml:space="preserve">Status: Almost synced</w:t>
      </w:r>
    </w:p>
    <w:p>
      <w:pPr>
        <w:pStyle w:val="FirstParagraph"/>
      </w:pPr>
      <w:r>
        <w:rPr>
          <w:b/>
          <w:bCs/>
        </w:rPr>
        <w:t xml:space="preserve">Phase 3: Fully Synced (Ready!)</w:t>
      </w:r>
    </w:p>
    <w:p>
      <w:pPr>
        <w:pStyle w:val="SourceCode"/>
      </w:pPr>
      <w:r>
        <w:rPr>
          <w:rStyle w:val="VerbatimChar"/>
        </w:rPr>
        <w:t xml:space="preserve">Mirror Lag: 0-100 messages (near zero)</w:t>
      </w:r>
      <w:r>
        <w:br/>
      </w:r>
      <w:r>
        <w:rPr>
          <w:rStyle w:val="VerbatimChar"/>
        </w:rPr>
        <w:t xml:space="preserve">State: ACTIVE</w:t>
      </w:r>
      <w:r>
        <w:br/>
      </w:r>
      <w:r>
        <w:rPr>
          <w:rStyle w:val="VerbatimChar"/>
        </w:rPr>
        <w:t xml:space="preserve">Status: Ready for migration ✅</w:t>
      </w:r>
    </w:p>
    <w:p>
      <w:pPr>
        <w:pStyle w:val="FirstParagraph"/>
      </w:pPr>
      <w:r>
        <w:rPr>
          <w:b/>
          <w:bCs/>
        </w:rPr>
        <w:t xml:space="preserve">Only proceed to Step 4 when lag is near zero!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4" w:name="step-3.5-verify-consumer-offset-sync"/>
    <w:p>
      <w:pPr>
        <w:pStyle w:val="Heading2"/>
      </w:pPr>
      <w:r>
        <w:t xml:space="preserve">Step 3.5: Verify Consumer Offset Sync</w:t>
      </w:r>
    </w:p>
    <w:bookmarkStart w:id="63" w:name="critical-for-seamless-cutover"/>
    <w:p>
      <w:pPr>
        <w:pStyle w:val="Heading3"/>
      </w:pPr>
      <w:r>
        <w:t xml:space="preserve">Critical for Seamless Cutover</w:t>
      </w:r>
    </w:p>
    <w:p>
      <w:pPr>
        <w:pStyle w:val="FirstParagraph"/>
      </w:pPr>
      <w:r>
        <w:rPr>
          <w:b/>
          <w:bCs/>
        </w:rPr>
        <w:t xml:space="preserve">Why Consumer Offsets Matter:</w:t>
      </w:r>
      <w:r>
        <w:t xml:space="preserve"> </w:t>
      </w:r>
      <w:r>
        <w:t xml:space="preserve">- Tell consumers</w:t>
      </w:r>
      <w:r>
        <w:t xml:space="preserve"> </w:t>
      </w:r>
      <w:r>
        <w:t xml:space="preserve">“where they left off reading”</w:t>
      </w:r>
      <w:r>
        <w:t xml:space="preserve"> </w:t>
      </w:r>
      <w:r>
        <w:t xml:space="preserve">- Prevent duplicate processing or data loss</w:t>
      </w:r>
      <w:r>
        <w:t xml:space="preserve"> </w:t>
      </w:r>
      <w:r>
        <w:t xml:space="preserve">- Enable resumption on Enterprise from exact position</w:t>
      </w:r>
    </w:p>
    <w:p>
      <w:pPr>
        <w:pStyle w:val="BodyText"/>
      </w:pPr>
      <w:r>
        <w:rPr>
          <w:b/>
          <w:bCs/>
        </w:rPr>
        <w:t xml:space="preserve">Check Offset Sync:</w:t>
      </w:r>
    </w:p>
    <w:p>
      <w:pPr>
        <w:pStyle w:val="SourceCode"/>
      </w:pPr>
      <w:r>
        <w:rPr>
          <w:rStyle w:val="CommentTok"/>
        </w:rPr>
        <w:t xml:space="preserve"># List consumer groups on Dedicated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consumer group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dedicated-id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Verify offsets synced to Enterprise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consumer group describe payment-processor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GROUP            TOPIC      PARTITION  OFFSET</w:t>
      </w:r>
      <w:r>
        <w:br/>
      </w:r>
      <w:r>
        <w:rPr>
          <w:rStyle w:val="VerbatimChar"/>
        </w:rPr>
        <w:t xml:space="preserve">payment-processor orders    0          125,430</w:t>
      </w:r>
      <w:r>
        <w:br/>
      </w:r>
      <w:r>
        <w:rPr>
          <w:rStyle w:val="VerbatimChar"/>
        </w:rPr>
        <w:t xml:space="preserve">payment-processor orders    1          124,980</w:t>
      </w:r>
      <w:r>
        <w:br/>
      </w:r>
      <w:r>
        <w:rPr>
          <w:rStyle w:val="VerbatimChar"/>
        </w:rPr>
        <w:t xml:space="preserve">payment-processor orders    2          125,100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If offsets present on Enterprise → Consumers can resume seamlessly!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step-3-deliverables"/>
    <w:p>
      <w:pPr>
        <w:pStyle w:val="Heading2"/>
      </w:pPr>
      <w:r>
        <w:t xml:space="preserve">Step 3 Deliverables</w:t>
      </w:r>
    </w:p>
    <w:bookmarkStart w:id="65" w:name="what-you-should-have-1"/>
    <w:p>
      <w:pPr>
        <w:pStyle w:val="Heading3"/>
      </w:pPr>
      <w:r>
        <w:t xml:space="preserve">What You Should Have</w:t>
      </w:r>
    </w:p>
    <w:p>
      <w:pPr>
        <w:pStyle w:val="FirstParagraph"/>
      </w:pPr>
      <w:r>
        <w:rPr>
          <w:b/>
          <w:bCs/>
        </w:rPr>
        <w:t xml:space="preserve">Cluster Link:</w:t>
      </w:r>
      <w:r>
        <w:t xml:space="preserve"> </w:t>
      </w:r>
      <w:r>
        <w:t xml:space="preserve">- ✅ Link created and ACTIVE</w:t>
      </w:r>
      <w:r>
        <w:t xml:space="preserve"> </w:t>
      </w:r>
      <w:r>
        <w:t xml:space="preserve">- ✅ All topics mirrored</w:t>
      </w:r>
      <w:r>
        <w:t xml:space="preserve"> </w:t>
      </w:r>
      <w:r>
        <w:t xml:space="preserve">- ✅ Mirror lag near zero</w:t>
      </w:r>
      <w:r>
        <w:t xml:space="preserve"> </w:t>
      </w:r>
      <w:r>
        <w:t xml:space="preserve">- ✅ Consumer offsets synced</w:t>
      </w:r>
    </w:p>
    <w:p>
      <w:pPr>
        <w:pStyle w:val="BodyText"/>
      </w:pPr>
      <w:r>
        <w:rPr>
          <w:b/>
          <w:bCs/>
        </w:rPr>
        <w:t xml:space="preserve">Monitoring:</w:t>
      </w:r>
      <w:r>
        <w:t xml:space="preserve"> </w:t>
      </w:r>
      <w:r>
        <w:t xml:space="preserve">- Dashboard showing mirror lag trends</w:t>
      </w:r>
      <w:r>
        <w:t xml:space="preserve"> </w:t>
      </w:r>
      <w:r>
        <w:t xml:space="preserve">- Alerts configured for link failures</w:t>
      </w:r>
      <w:r>
        <w:t xml:space="preserve"> </w:t>
      </w:r>
      <w:r>
        <w:t xml:space="preserve">- Regular lag checks documented</w:t>
      </w:r>
    </w:p>
    <w:p>
      <w:pPr>
        <w:pStyle w:val="BodyText"/>
      </w:pPr>
      <w:r>
        <w:rPr>
          <w:b/>
          <w:bCs/>
        </w:rPr>
        <w:t xml:space="preserve">Readiness:</w:t>
      </w:r>
      <w:r>
        <w:t xml:space="preserve"> </w:t>
      </w:r>
      <w:r>
        <w:t xml:space="preserve">- Enterprise cluster has complete copy of Dedicated data</w:t>
      </w:r>
      <w:r>
        <w:t xml:space="preserve"> </w:t>
      </w:r>
      <w:r>
        <w:t xml:space="preserve">- Ready to begin application migration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step-4-pilot-migration"/>
    <w:p>
      <w:pPr>
        <w:pStyle w:val="Heading2"/>
      </w:pPr>
      <w:r>
        <w:t xml:space="preserve">STEP 4: Pilot Migration</w:t>
      </w:r>
    </w:p>
    <w:bookmarkStart w:id="67" w:name="week-3-1-3-days"/>
    <w:p>
      <w:pPr>
        <w:pStyle w:val="Heading3"/>
      </w:pPr>
      <w:r>
        <w:t xml:space="preserve">Week 3 (1-3 days)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step-4.1-select-pilot-application"/>
    <w:p>
      <w:pPr>
        <w:pStyle w:val="Heading2"/>
      </w:pPr>
      <w:r>
        <w:t xml:space="preserve">Step 4.1: Select Pilot Application</w:t>
      </w:r>
    </w:p>
    <w:bookmarkStart w:id="69" w:name="choosing-the-right-test-case"/>
    <w:p>
      <w:pPr>
        <w:pStyle w:val="Heading3"/>
      </w:pPr>
      <w:r>
        <w:t xml:space="preserve">Choosing the Right Test Case</w:t>
      </w:r>
    </w:p>
    <w:p>
      <w:pPr>
        <w:pStyle w:val="FirstParagraph"/>
      </w:pPr>
      <w:r>
        <w:rPr>
          <w:b/>
          <w:bCs/>
        </w:rPr>
        <w:t xml:space="preserve">Ideal Pilot Characteristics: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Non-critical</w:t>
      </w:r>
      <w:r>
        <w:t xml:space="preserve"> </w:t>
      </w:r>
      <w:r>
        <w:t xml:space="preserve">- Low business impact if issues occur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Simple</w:t>
      </w:r>
      <w:r>
        <w:t xml:space="preserve"> </w:t>
      </w:r>
      <w:r>
        <w:t xml:space="preserve">- Minimal dependencies, straightforward logic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Representative</w:t>
      </w:r>
      <w:r>
        <w:t xml:space="preserve"> </w:t>
      </w:r>
      <w:r>
        <w:t xml:space="preserve">- Similar to other apps (validates process)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Observable</w:t>
      </w:r>
      <w:r>
        <w:t xml:space="preserve"> </w:t>
      </w:r>
      <w:r>
        <w:t xml:space="preserve">- Easy to monitor (good metrics, clear logs)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Small scale</w:t>
      </w:r>
      <w:r>
        <w:t xml:space="preserve"> </w:t>
      </w:r>
      <w:r>
        <w:t xml:space="preserve">- Limited traffic volume</w:t>
      </w:r>
    </w:p>
    <w:p>
      <w:pPr>
        <w:pStyle w:val="BodyText"/>
      </w:pPr>
      <w:r>
        <w:rPr>
          <w:b/>
          <w:bCs/>
        </w:rPr>
        <w:t xml:space="preserve">Good Examples:</w:t>
      </w:r>
      <w:r>
        <w:t xml:space="preserve"> </w:t>
      </w:r>
      <w:r>
        <w:t xml:space="preserve">- Analytics consumer reading user events</w:t>
      </w:r>
      <w:r>
        <w:t xml:space="preserve"> </w:t>
      </w:r>
      <w:r>
        <w:t xml:space="preserve">- Internal monitoring dashboard</w:t>
      </w:r>
      <w:r>
        <w:t xml:space="preserve"> </w:t>
      </w:r>
      <w:r>
        <w:t xml:space="preserve">- Dev/test application</w:t>
      </w:r>
    </w:p>
    <w:p>
      <w:pPr>
        <w:pStyle w:val="BodyText"/>
      </w:pPr>
      <w:r>
        <w:rPr>
          <w:b/>
          <w:bCs/>
        </w:rPr>
        <w:t xml:space="preserve">Bad Examples:</w:t>
      </w:r>
      <w:r>
        <w:t xml:space="preserve"> </w:t>
      </w:r>
      <w:r>
        <w:t xml:space="preserve">- Payment processing (too critical!)</w:t>
      </w:r>
      <w:r>
        <w:t xml:space="preserve"> </w:t>
      </w:r>
      <w:r>
        <w:t xml:space="preserve">- Complex multi-service app (too many dependencies)</w:t>
      </w:r>
      <w:r>
        <w:t xml:space="preserve"> </w:t>
      </w:r>
      <w:r>
        <w:t xml:space="preserve">- Legacy app with poor documentation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step-4.2-stop-application-on-dedicated"/>
    <w:p>
      <w:pPr>
        <w:pStyle w:val="Heading2"/>
      </w:pPr>
      <w:r>
        <w:t xml:space="preserve">Step 4.2: Stop Application on Dedicated</w:t>
      </w:r>
    </w:p>
    <w:bookmarkStart w:id="71" w:name="graceful-shutdown"/>
    <w:p>
      <w:pPr>
        <w:pStyle w:val="Heading3"/>
      </w:pPr>
      <w:r>
        <w:t xml:space="preserve">Graceful Shutdown</w:t>
      </w:r>
    </w:p>
    <w:p>
      <w:pPr>
        <w:pStyle w:val="FirstParagraph"/>
      </w:pPr>
      <w:r>
        <w:rPr>
          <w:b/>
          <w:bCs/>
        </w:rPr>
        <w:t xml:space="preserve">For Consumer Applications:</w:t>
      </w:r>
    </w:p>
    <w:p>
      <w:pPr>
        <w:pStyle w:val="SourceCode"/>
      </w:pPr>
      <w:r>
        <w:rPr>
          <w:rStyle w:val="CommentTok"/>
        </w:rPr>
        <w:t xml:space="preserve"># SSH to application server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app-server-01</w:t>
      </w:r>
      <w:r>
        <w:br/>
      </w:r>
      <w:r>
        <w:br/>
      </w:r>
      <w:r>
        <w:rPr>
          <w:rStyle w:val="CommentTok"/>
        </w:rPr>
        <w:t xml:space="preserve"># Stop service gracefully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analytics-consumer</w:t>
      </w:r>
      <w:r>
        <w:br/>
      </w:r>
      <w:r>
        <w:br/>
      </w:r>
      <w:r>
        <w:rPr>
          <w:rStyle w:val="CommentTok"/>
        </w:rPr>
        <w:t xml:space="preserve"># Verify stopped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analytics-consumer</w:t>
      </w:r>
    </w:p>
    <w:p>
      <w:pPr>
        <w:pStyle w:val="FirstParagraph"/>
      </w:pPr>
      <w:r>
        <w:rPr>
          <w:b/>
          <w:bCs/>
        </w:rPr>
        <w:t xml:space="preserve">For Containerized Apps (Kubernetes):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scale deployment analytics-consumer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Verify pods terminated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get pods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app=analytics-consumer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Don’t stop producers yet! Only consumers in pilot.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X6ecdea985c7e76b6885b9a8c3850de537998da7"/>
    <w:p>
      <w:pPr>
        <w:pStyle w:val="Heading2"/>
      </w:pPr>
      <w:r>
        <w:t xml:space="preserve">Step 4.3: Update Application Configuration</w:t>
      </w:r>
    </w:p>
    <w:bookmarkStart w:id="73" w:name="configuration-changes-required"/>
    <w:p>
      <w:pPr>
        <w:pStyle w:val="Heading3"/>
      </w:pPr>
      <w:r>
        <w:t xml:space="preserve">Configuration Changes Required</w:t>
      </w:r>
    </w:p>
    <w:p>
      <w:pPr>
        <w:pStyle w:val="FirstParagraph"/>
      </w:pPr>
      <w:r>
        <w:rPr>
          <w:b/>
          <w:bCs/>
        </w:rPr>
        <w:t xml:space="preserve">OLD Configuration (Dedicated):</w:t>
      </w:r>
    </w:p>
    <w:p>
      <w:pPr>
        <w:pStyle w:val="SourceCode"/>
      </w:pPr>
      <w:r>
        <w:rPr>
          <w:rStyle w:val="VerbatimChar"/>
        </w:rPr>
        <w:t xml:space="preserve"># application.properties</w:t>
      </w:r>
      <w:r>
        <w:br/>
      </w:r>
      <w:r>
        <w:rPr>
          <w:rStyle w:val="VerbatimChar"/>
        </w:rPr>
        <w:t xml:space="preserve">bootstrap.servers=pkc-old.us-east-1.aws.confluent.cloud:9092</w:t>
      </w:r>
      <w:r>
        <w:br/>
      </w:r>
      <w:r>
        <w:rPr>
          <w:rStyle w:val="VerbatimChar"/>
        </w:rPr>
        <w:t xml:space="preserve">security.protocol=SASL_SSL</w:t>
      </w:r>
      <w:r>
        <w:br/>
      </w:r>
      <w:r>
        <w:rPr>
          <w:rStyle w:val="VerbatimChar"/>
        </w:rPr>
        <w:t xml:space="preserve">sasl.mechanism=PLAIN</w:t>
      </w:r>
      <w:r>
        <w:br/>
      </w:r>
      <w:r>
        <w:rPr>
          <w:rStyle w:val="VerbatimChar"/>
        </w:rPr>
        <w:t xml:space="preserve">sasl.username=DEDICATED_API_KEY</w:t>
      </w:r>
      <w:r>
        <w:br/>
      </w:r>
      <w:r>
        <w:rPr>
          <w:rStyle w:val="VerbatimChar"/>
        </w:rPr>
        <w:t xml:space="preserve">sasl.password=DEDICATED_API_SECRET</w:t>
      </w:r>
      <w:r>
        <w:br/>
      </w:r>
      <w:r>
        <w:br/>
      </w:r>
      <w:r>
        <w:rPr>
          <w:rStyle w:val="VerbatimChar"/>
        </w:rPr>
        <w:t xml:space="preserve">schema.registry.url=https://psrc-old.us-east-1.aws.confluent.cloud</w:t>
      </w:r>
      <w:r>
        <w:br/>
      </w:r>
      <w:r>
        <w:rPr>
          <w:rStyle w:val="VerbatimChar"/>
        </w:rPr>
        <w:t xml:space="preserve">schema.registry.basic.auth.user.info=SR_KEY:SR_SECRET</w:t>
      </w:r>
      <w:r>
        <w:br/>
      </w:r>
      <w:r>
        <w:br/>
      </w:r>
      <w:r>
        <w:rPr>
          <w:rStyle w:val="VerbatimChar"/>
        </w:rPr>
        <w:t xml:space="preserve">group.id=analytics-consumer-group</w:t>
      </w:r>
    </w:p>
    <w:p>
      <w:pPr>
        <w:pStyle w:val="FirstParagraph"/>
      </w:pPr>
      <w:r>
        <w:rPr>
          <w:b/>
          <w:bCs/>
        </w:rPr>
        <w:t xml:space="preserve">NEW Configuration (Enterprise):</w:t>
      </w:r>
    </w:p>
    <w:p>
      <w:pPr>
        <w:pStyle w:val="SourceCode"/>
      </w:pPr>
      <w:r>
        <w:rPr>
          <w:rStyle w:val="VerbatimChar"/>
        </w:rPr>
        <w:t xml:space="preserve"># application.properties</w:t>
      </w:r>
      <w:r>
        <w:br/>
      </w:r>
      <w:r>
        <w:rPr>
          <w:rStyle w:val="VerbatimChar"/>
        </w:rPr>
        <w:t xml:space="preserve">bootstrap.servers=pkc-xxxxx.us-east-1.aws.confluent.cloud:9092  ← Changed</w:t>
      </w:r>
      <w:r>
        <w:br/>
      </w:r>
      <w:r>
        <w:rPr>
          <w:rStyle w:val="VerbatimChar"/>
        </w:rPr>
        <w:t xml:space="preserve">security.protocol=SASL_SSL</w:t>
      </w:r>
      <w:r>
        <w:br/>
      </w:r>
      <w:r>
        <w:rPr>
          <w:rStyle w:val="VerbatimChar"/>
        </w:rPr>
        <w:t xml:space="preserve">sasl.mechanism=PLAIN</w:t>
      </w:r>
      <w:r>
        <w:br/>
      </w:r>
      <w:r>
        <w:rPr>
          <w:rStyle w:val="VerbatimChar"/>
        </w:rPr>
        <w:t xml:space="preserve">sasl.username=ENTERPRISE_API_KEY                                ← Changed</w:t>
      </w:r>
      <w:r>
        <w:br/>
      </w:r>
      <w:r>
        <w:rPr>
          <w:rStyle w:val="VerbatimChar"/>
        </w:rPr>
        <w:t xml:space="preserve">sasl.password=ENTERPRISE_API_SECRET                             ← Changed</w:t>
      </w:r>
      <w:r>
        <w:br/>
      </w:r>
      <w:r>
        <w:br/>
      </w:r>
      <w:r>
        <w:rPr>
          <w:rStyle w:val="VerbatimChar"/>
        </w:rPr>
        <w:t xml:space="preserve">schema.registry.url=https://psrc-xxxxx.us-east-1.aws.confluent.cloud  ← Changed</w:t>
      </w:r>
      <w:r>
        <w:br/>
      </w:r>
      <w:r>
        <w:rPr>
          <w:rStyle w:val="VerbatimChar"/>
        </w:rPr>
        <w:t xml:space="preserve">schema.registry.basic.auth.user.info=SR_KEY:SR_SECRET</w:t>
      </w:r>
      <w:r>
        <w:br/>
      </w:r>
      <w:r>
        <w:br/>
      </w:r>
      <w:r>
        <w:rPr>
          <w:rStyle w:val="VerbatimChar"/>
        </w:rPr>
        <w:t xml:space="preserve">group.id=analytics-consumer-group  ← SAME (important!)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configuration-update-methods"/>
    <w:p>
      <w:pPr>
        <w:pStyle w:val="Heading2"/>
      </w:pPr>
      <w:r>
        <w:t xml:space="preserve">Configuration Update Methods</w:t>
      </w:r>
    </w:p>
    <w:bookmarkStart w:id="75" w:name="how-to-update-configs"/>
    <w:p>
      <w:pPr>
        <w:pStyle w:val="Heading3"/>
      </w:pPr>
      <w:r>
        <w:t xml:space="preserve">How to Update Configs</w:t>
      </w:r>
    </w:p>
    <w:p>
      <w:pPr>
        <w:pStyle w:val="FirstParagraph"/>
      </w:pPr>
      <w:r>
        <w:rPr>
          <w:b/>
          <w:bCs/>
        </w:rPr>
        <w:t xml:space="preserve">Method 1: Configuration Files</w:t>
      </w:r>
    </w:p>
    <w:p>
      <w:pPr>
        <w:pStyle w:val="SourceCode"/>
      </w:pPr>
      <w:r>
        <w:rPr>
          <w:rStyle w:val="CommentTok"/>
        </w:rPr>
        <w:t xml:space="preserve"># Edit application.properties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/etc/analytics-consumer/application.properties</w:t>
      </w:r>
      <w:r>
        <w:br/>
      </w:r>
      <w:r>
        <w:rPr>
          <w:rStyle w:val="CommentTok"/>
        </w:rPr>
        <w:t xml:space="preserve"># Update endpoints and credentials</w:t>
      </w:r>
    </w:p>
    <w:p>
      <w:pPr>
        <w:pStyle w:val="FirstParagraph"/>
      </w:pPr>
      <w:r>
        <w:rPr>
          <w:b/>
          <w:bCs/>
        </w:rPr>
        <w:t xml:space="preserve">Method 2: Environment Variables</w:t>
      </w:r>
    </w:p>
    <w:p>
      <w:pPr>
        <w:pStyle w:val="SourceCode"/>
      </w:pPr>
      <w:r>
        <w:rPr>
          <w:rStyle w:val="CommentTok"/>
        </w:rPr>
        <w:t xml:space="preserve"># Update environment file</w:t>
      </w:r>
      <w:r>
        <w:br/>
      </w:r>
      <w:r>
        <w:rPr>
          <w:rStyle w:val="FunctionTok"/>
        </w:rPr>
        <w:t xml:space="preserve">vi</w:t>
      </w:r>
      <w:r>
        <w:rPr>
          <w:rStyle w:val="NormalTok"/>
        </w:rPr>
        <w:t xml:space="preserve"> /etc/default/analytics-consumer</w:t>
      </w:r>
      <w:r>
        <w:br/>
      </w:r>
      <w:r>
        <w:br/>
      </w:r>
      <w:r>
        <w:rPr>
          <w:rStyle w:val="VariableTok"/>
        </w:rPr>
        <w:t xml:space="preserve">KAFKA_BOOTSTRAP_SERVERS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pkc-xxxxx.us-east-1.aws.confluent.cloud:9092</w:t>
      </w:r>
      <w:r>
        <w:br/>
      </w:r>
      <w:r>
        <w:rPr>
          <w:rStyle w:val="VariableTok"/>
        </w:rPr>
        <w:t xml:space="preserve">KAFKA_API_KEY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enterprise-key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KAFKA_API_SECRET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enterprise-secret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Method 3: Secrets Manager (Recommended)</w:t>
      </w:r>
    </w:p>
    <w:p>
      <w:pPr>
        <w:pStyle w:val="SourceCode"/>
      </w:pPr>
      <w:r>
        <w:rPr>
          <w:rStyle w:val="CommentTok"/>
        </w:rPr>
        <w:t xml:space="preserve"># AWS Secrets Manager example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secretsmanager update-secret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--secret-id</w:t>
      </w:r>
      <w:r>
        <w:rPr>
          <w:rStyle w:val="NormalTok"/>
        </w:rPr>
        <w:t xml:space="preserve"> analytics-consumer/kafka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--secret-string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"bootstrap": "pkc-xxxxx.us-east-1.aws.confluent.cloud:9092",</w:t>
      </w:r>
      <w:r>
        <w:br/>
      </w:r>
      <w:r>
        <w:rPr>
          <w:rStyle w:val="StringTok"/>
        </w:rPr>
        <w:t xml:space="preserve">    "api_key": "&lt;enterprise-key&gt;",</w:t>
      </w:r>
      <w:r>
        <w:br/>
      </w:r>
      <w:r>
        <w:rPr>
          <w:rStyle w:val="StringTok"/>
        </w:rPr>
        <w:t xml:space="preserve">    "api_secret": "&lt;enterprise-secret&gt;"</w:t>
      </w:r>
      <w:r>
        <w:br/>
      </w:r>
      <w:r>
        <w:rPr>
          <w:rStyle w:val="StringTok"/>
        </w:rPr>
        <w:t xml:space="preserve">  }'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step-4.4-start-application-on-enterprise"/>
    <w:p>
      <w:pPr>
        <w:pStyle w:val="Heading2"/>
      </w:pPr>
      <w:r>
        <w:t xml:space="preserve">Step 4.4: Start Application on Enterprise</w:t>
      </w:r>
    </w:p>
    <w:bookmarkStart w:id="77" w:name="launch-and-monitor"/>
    <w:p>
      <w:pPr>
        <w:pStyle w:val="Heading3"/>
      </w:pPr>
      <w:r>
        <w:t xml:space="preserve">Launch and Monitor</w:t>
      </w:r>
    </w:p>
    <w:p>
      <w:pPr>
        <w:pStyle w:val="FirstParagraph"/>
      </w:pPr>
      <w:r>
        <w:rPr>
          <w:b/>
          <w:bCs/>
        </w:rPr>
        <w:t xml:space="preserve">Start Application:</w:t>
      </w:r>
    </w:p>
    <w:p>
      <w:pPr>
        <w:pStyle w:val="SourceCode"/>
      </w:pPr>
      <w:r>
        <w:rPr>
          <w:rStyle w:val="CommentTok"/>
        </w:rPr>
        <w:t xml:space="preserve"># Start 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analytics-consumer</w:t>
      </w:r>
      <w:r>
        <w:br/>
      </w:r>
      <w:r>
        <w:br/>
      </w:r>
      <w:r>
        <w:rPr>
          <w:rStyle w:val="CommentTok"/>
        </w:rPr>
        <w:t xml:space="preserve"># Check status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analytics-consumer</w:t>
      </w:r>
    </w:p>
    <w:p>
      <w:pPr>
        <w:pStyle w:val="FirstParagraph"/>
      </w:pPr>
      <w:r>
        <w:rPr>
          <w:b/>
          <w:bCs/>
        </w:rPr>
        <w:t xml:space="preserve">Watch Logs Carefully:</w:t>
      </w:r>
    </w:p>
    <w:p>
      <w:pPr>
        <w:pStyle w:val="SourceCode"/>
      </w:pPr>
      <w:r>
        <w:rPr>
          <w:rStyle w:val="CommentTok"/>
        </w:rPr>
        <w:t xml:space="preserve"># Tail application logs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journalctl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analytics-consumer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Look for: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"Successfully connected to Kafka"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"Subscribed to topics: [user-events]"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"Consumer group rebalanced"</w:t>
      </w:r>
      <w:r>
        <w:br/>
      </w:r>
      <w:r>
        <w:rPr>
          <w:rStyle w:val="ExtensionTok"/>
        </w:rPr>
        <w:t xml:space="preserve">✅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"Fetching records from partition..."</w:t>
      </w:r>
      <w:r>
        <w:br/>
      </w:r>
      <w:r>
        <w:br/>
      </w:r>
      <w:r>
        <w:rPr>
          <w:rStyle w:val="ExtensionTok"/>
        </w:rPr>
        <w:t xml:space="preserve">❌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 refused"</w:t>
      </w:r>
      <w:r>
        <w:br/>
      </w:r>
      <w:r>
        <w:rPr>
          <w:rStyle w:val="ExtensionTok"/>
        </w:rPr>
        <w:t xml:space="preserve">❌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"Authentication failed"</w:t>
      </w:r>
      <w:r>
        <w:br/>
      </w:r>
      <w:r>
        <w:rPr>
          <w:rStyle w:val="ExtensionTok"/>
        </w:rPr>
        <w:t xml:space="preserve">❌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"Topic not found"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step-4.5-validate-pilot-success"/>
    <w:p>
      <w:pPr>
        <w:pStyle w:val="Heading2"/>
      </w:pPr>
      <w:r>
        <w:t xml:space="preserve">Step 4.5: Validate Pilot Success</w:t>
      </w:r>
    </w:p>
    <w:bookmarkStart w:id="79" w:name="multi-layer-validation"/>
    <w:p>
      <w:pPr>
        <w:pStyle w:val="Heading3"/>
      </w:pPr>
      <w:r>
        <w:t xml:space="preserve">Multi-Layer Validation</w:t>
      </w:r>
    </w:p>
    <w:p>
      <w:pPr>
        <w:pStyle w:val="FirstParagraph"/>
      </w:pPr>
      <w:r>
        <w:rPr>
          <w:b/>
          <w:bCs/>
        </w:rPr>
        <w:t xml:space="preserve">Level 1: Technical Validation</w:t>
      </w:r>
    </w:p>
    <w:p>
      <w:pPr>
        <w:pStyle w:val="SourceCode"/>
      </w:pPr>
      <w:r>
        <w:rPr>
          <w:rStyle w:val="CommentTok"/>
        </w:rPr>
        <w:t xml:space="preserve"># Check consumer group lag on Enterprise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consumer group describe analytics-consumer-group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Expected</w:t>
      </w:r>
      <w:r>
        <w:rPr>
          <w:rStyle w:val="NormalTok"/>
        </w:rPr>
        <w:t xml:space="preserve"> Output:</w:t>
      </w:r>
      <w:r>
        <w:br/>
      </w:r>
      <w:r>
        <w:rPr>
          <w:rStyle w:val="ExtensionTok"/>
        </w:rPr>
        <w:t xml:space="preserve">TOPIC</w:t>
      </w:r>
      <w:r>
        <w:rPr>
          <w:rStyle w:val="NormalTok"/>
        </w:rPr>
        <w:t xml:space="preserve">        PARTITION  CURRENT-OFFSET  LAG</w:t>
      </w:r>
      <w:r>
        <w:br/>
      </w:r>
      <w:r>
        <w:rPr>
          <w:rStyle w:val="ExtensionTok"/>
        </w:rPr>
        <w:t xml:space="preserve">user-events</w:t>
      </w:r>
      <w:r>
        <w:rPr>
          <w:rStyle w:val="NormalTok"/>
        </w:rPr>
        <w:t xml:space="preserve">  0          45,230          0      ← Lag should be 0</w:t>
      </w:r>
      <w:r>
        <w:br/>
      </w:r>
      <w:r>
        <w:rPr>
          <w:rStyle w:val="ExtensionTok"/>
        </w:rPr>
        <w:t xml:space="preserve">user-events</w:t>
      </w:r>
      <w:r>
        <w:rPr>
          <w:rStyle w:val="NormalTok"/>
        </w:rPr>
        <w:t xml:space="preserve">  1          43,100          0</w:t>
      </w:r>
      <w:r>
        <w:br/>
      </w:r>
      <w:r>
        <w:rPr>
          <w:rStyle w:val="ExtensionTok"/>
        </w:rPr>
        <w:t xml:space="preserve">user-events</w:t>
      </w:r>
      <w:r>
        <w:rPr>
          <w:rStyle w:val="NormalTok"/>
        </w:rPr>
        <w:t xml:space="preserve">  2          44,980          0</w:t>
      </w:r>
    </w:p>
    <w:p>
      <w:pPr>
        <w:pStyle w:val="FirstParagraph"/>
      </w:pPr>
      <w:r>
        <w:rPr>
          <w:b/>
          <w:bCs/>
        </w:rPr>
        <w:t xml:space="preserve">Level 2: Application Validation</w:t>
      </w:r>
    </w:p>
    <w:p>
      <w:pPr>
        <w:pStyle w:val="SourceCode"/>
      </w:pPr>
      <w:r>
        <w:rPr>
          <w:rStyle w:val="CommentTok"/>
        </w:rPr>
        <w:t xml:space="preserve"># Check application metrics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http://localhost:8080/metrics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messages_processed</w:t>
      </w:r>
      <w:r>
        <w:br/>
      </w:r>
      <w:r>
        <w:br/>
      </w:r>
      <w:r>
        <w:rPr>
          <w:rStyle w:val="ExtensionTok"/>
        </w:rPr>
        <w:t xml:space="preserve">Expected:</w:t>
      </w:r>
      <w:r>
        <w:rPr>
          <w:rStyle w:val="NormalTok"/>
        </w:rPr>
        <w:t xml:space="preserve"> Counter increasing steadily</w:t>
      </w:r>
    </w:p>
    <w:p>
      <w:pPr>
        <w:pStyle w:val="FirstParagraph"/>
      </w:pPr>
      <w:r>
        <w:rPr>
          <w:b/>
          <w:bCs/>
        </w:rPr>
        <w:t xml:space="preserve">Level 3: Business Validation</w:t>
      </w:r>
    </w:p>
    <w:p>
      <w:pPr>
        <w:pStyle w:val="SourceCode"/>
      </w:pPr>
      <w:r>
        <w:rPr>
          <w:rStyle w:val="VerbatimChar"/>
        </w:rPr>
        <w:t xml:space="preserve"># Verify business outcomes</w:t>
      </w:r>
      <w:r>
        <w:br/>
      </w:r>
      <w:r>
        <w:rPr>
          <w:rStyle w:val="VerbatimChar"/>
        </w:rPr>
        <w:t xml:space="preserve">- Dashboard shows data? ✅</w:t>
      </w:r>
      <w:r>
        <w:br/>
      </w:r>
      <w:r>
        <w:rPr>
          <w:rStyle w:val="VerbatimChar"/>
        </w:rPr>
        <w:t xml:space="preserve">- Alerts working? ✅</w:t>
      </w:r>
      <w:r>
        <w:br/>
      </w:r>
      <w:r>
        <w:rPr>
          <w:rStyle w:val="VerbatimChar"/>
        </w:rPr>
        <w:t xml:space="preserve">- Reports generating? ✅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pilot-validation-checklist"/>
    <w:p>
      <w:pPr>
        <w:pStyle w:val="Heading2"/>
      </w:pPr>
      <w:r>
        <w:t xml:space="preserve">Pilot Validation Checklist</w:t>
      </w:r>
    </w:p>
    <w:bookmarkStart w:id="81" w:name="before-declaring-success"/>
    <w:p>
      <w:pPr>
        <w:pStyle w:val="Heading3"/>
      </w:pPr>
      <w:r>
        <w:t xml:space="preserve">Before Declaring Success</w:t>
      </w:r>
    </w:p>
    <w:p>
      <w:pPr>
        <w:pStyle w:val="Compact"/>
        <w:numPr>
          <w:ilvl w:val="0"/>
          <w:numId w:val="1002"/>
        </w:numPr>
      </w:pPr>
      <w:r>
        <w:t xml:space="preserve">Application started without errors</w:t>
      </w:r>
    </w:p>
    <w:p>
      <w:pPr>
        <w:pStyle w:val="Compact"/>
        <w:numPr>
          <w:ilvl w:val="0"/>
          <w:numId w:val="1003"/>
        </w:numPr>
      </w:pPr>
      <w:r>
        <w:t xml:space="preserve">Connected to Enterprise cluster (check logs)</w:t>
      </w:r>
    </w:p>
    <w:p>
      <w:pPr>
        <w:pStyle w:val="Compact"/>
        <w:numPr>
          <w:ilvl w:val="0"/>
          <w:numId w:val="1004"/>
        </w:numPr>
      </w:pPr>
      <w:r>
        <w:t xml:space="preserve">Consumer lag = 0 or decreasing</w:t>
      </w:r>
    </w:p>
    <w:p>
      <w:pPr>
        <w:pStyle w:val="Compact"/>
        <w:numPr>
          <w:ilvl w:val="0"/>
          <w:numId w:val="1005"/>
        </w:numPr>
      </w:pPr>
      <w:r>
        <w:t xml:space="preserve">No authentication/authorization errors</w:t>
      </w:r>
    </w:p>
    <w:p>
      <w:pPr>
        <w:pStyle w:val="Compact"/>
        <w:numPr>
          <w:ilvl w:val="0"/>
          <w:numId w:val="1006"/>
        </w:numPr>
      </w:pPr>
      <w:r>
        <w:t xml:space="preserve">Schema Registry working (if used)</w:t>
      </w:r>
    </w:p>
    <w:p>
      <w:pPr>
        <w:pStyle w:val="Compact"/>
        <w:numPr>
          <w:ilvl w:val="0"/>
          <w:numId w:val="1007"/>
        </w:numPr>
      </w:pPr>
      <w:r>
        <w:t xml:space="preserve">Application processing messages correctly</w:t>
      </w:r>
    </w:p>
    <w:p>
      <w:pPr>
        <w:pStyle w:val="Compact"/>
        <w:numPr>
          <w:ilvl w:val="0"/>
          <w:numId w:val="1008"/>
        </w:numPr>
      </w:pPr>
      <w:r>
        <w:t xml:space="preserve">Business metrics unchanged</w:t>
      </w:r>
    </w:p>
    <w:p>
      <w:pPr>
        <w:pStyle w:val="Compact"/>
        <w:numPr>
          <w:ilvl w:val="0"/>
          <w:numId w:val="1009"/>
        </w:numPr>
      </w:pPr>
      <w:r>
        <w:t xml:space="preserve">No duplicate message processing</w:t>
      </w:r>
    </w:p>
    <w:p>
      <w:pPr>
        <w:pStyle w:val="Compact"/>
        <w:numPr>
          <w:ilvl w:val="0"/>
          <w:numId w:val="1010"/>
        </w:numPr>
      </w:pPr>
      <w:r>
        <w:t xml:space="preserve">Downstream systems receiving data</w:t>
      </w:r>
    </w:p>
    <w:p>
      <w:pPr>
        <w:pStyle w:val="Compact"/>
        <w:numPr>
          <w:ilvl w:val="0"/>
          <w:numId w:val="1011"/>
        </w:numPr>
      </w:pPr>
      <w:r>
        <w:t xml:space="preserve">Ran for 24-48 hours without issues</w:t>
      </w:r>
    </w:p>
    <w:p>
      <w:pPr>
        <w:pStyle w:val="Compact"/>
        <w:numPr>
          <w:ilvl w:val="0"/>
          <w:numId w:val="1012"/>
        </w:numPr>
      </w:pPr>
      <w:r>
        <w:t xml:space="preserve">Stakeholders confirm</w:t>
      </w:r>
      <w:r>
        <w:t xml:space="preserve"> </w:t>
      </w:r>
      <w:r>
        <w:t xml:space="preserve">“looks normal”</w:t>
      </w:r>
    </w:p>
    <w:p>
      <w:pPr>
        <w:pStyle w:val="FirstParagraph"/>
      </w:pPr>
      <w:r>
        <w:rPr>
          <w:b/>
          <w:bCs/>
        </w:rPr>
        <w:t xml:space="preserve">Only proceed to Step 5 when ALL checks pass!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step-4.6-pilot-failure---rollback"/>
    <w:p>
      <w:pPr>
        <w:pStyle w:val="Heading2"/>
      </w:pPr>
      <w:r>
        <w:t xml:space="preserve">Step 4.6: Pilot Failure - Rollback</w:t>
      </w:r>
    </w:p>
    <w:bookmarkStart w:id="83" w:name="if-pilot-has-issues"/>
    <w:p>
      <w:pPr>
        <w:pStyle w:val="Heading3"/>
      </w:pPr>
      <w:r>
        <w:t xml:space="preserve">If Pilot Has Issues</w:t>
      </w:r>
    </w:p>
    <w:p>
      <w:pPr>
        <w:pStyle w:val="FirstParagraph"/>
      </w:pPr>
      <w:r>
        <w:rPr>
          <w:b/>
          <w:bCs/>
        </w:rPr>
        <w:t xml:space="preserve">Rollback Procedure (Takes Minutes):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Stop application on Enterprise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analytics-consumer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Revert configuration to Dedicated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Restore old config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/etc/analytics-consumer/application.properties.backup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/etc/analytics-consumer/application.properties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Restart on Dedicated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analytics-consumer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Verify working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Check consuming from Dedicated again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consumer group describe analytics-consumer-group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dedicated-cluster-id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Data Safety:</w:t>
      </w:r>
      <w:r>
        <w:t xml:space="preserve"> </w:t>
      </w:r>
      <w:r>
        <w:t xml:space="preserve">Dedicated has all data - nothing lost!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pilot-troubleshooting-guide"/>
    <w:p>
      <w:pPr>
        <w:pStyle w:val="Heading2"/>
      </w:pPr>
      <w:r>
        <w:t xml:space="preserve">Pilot Troubleshooting Guide</w:t>
      </w:r>
    </w:p>
    <w:bookmarkStart w:id="85" w:name="common-issues-and-fixes"/>
    <w:p>
      <w:pPr>
        <w:pStyle w:val="Heading3"/>
      </w:pPr>
      <w:r>
        <w:t xml:space="preserve">Common Issues and Fixes</w:t>
      </w:r>
    </w:p>
    <w:p>
      <w:pPr>
        <w:pStyle w:val="FirstParagraph"/>
      </w:pPr>
      <w:r>
        <w:rPr>
          <w:b/>
          <w:bCs/>
        </w:rPr>
        <w:t xml:space="preserve">Issue 1: Connection Refused</w:t>
      </w:r>
    </w:p>
    <w:p>
      <w:pPr>
        <w:pStyle w:val="SourceCode"/>
      </w:pPr>
      <w:r>
        <w:rPr>
          <w:rStyle w:val="VerbatimChar"/>
        </w:rPr>
        <w:t xml:space="preserve">Error: "Failed to connect to pkc-xxxxx:9092"</w:t>
      </w:r>
      <w:r>
        <w:br/>
      </w:r>
      <w:r>
        <w:br/>
      </w:r>
      <w:r>
        <w:rPr>
          <w:rStyle w:val="VerbatimChar"/>
        </w:rPr>
        <w:t xml:space="preserve">Fixes:</w:t>
      </w:r>
      <w:r>
        <w:br/>
      </w:r>
      <w:r>
        <w:rPr>
          <w:rStyle w:val="VerbatimChar"/>
        </w:rPr>
        <w:t xml:space="preserve">✅ Check DNS resolution (nslookup endpoint)</w:t>
      </w:r>
      <w:r>
        <w:br/>
      </w:r>
      <w:r>
        <w:rPr>
          <w:rStyle w:val="VerbatimChar"/>
        </w:rPr>
        <w:t xml:space="preserve">✅ Verify Private Link endpoint created</w:t>
      </w:r>
      <w:r>
        <w:br/>
      </w:r>
      <w:r>
        <w:rPr>
          <w:rStyle w:val="VerbatimChar"/>
        </w:rPr>
        <w:t xml:space="preserve">✅ Check security groups allow port 9092</w:t>
      </w:r>
      <w:r>
        <w:br/>
      </w:r>
      <w:r>
        <w:rPr>
          <w:rStyle w:val="VerbatimChar"/>
        </w:rPr>
        <w:t xml:space="preserve">✅ Verify VPC routing to Private Link</w:t>
      </w:r>
    </w:p>
    <w:p>
      <w:pPr>
        <w:pStyle w:val="FirstParagraph"/>
      </w:pPr>
      <w:r>
        <w:rPr>
          <w:b/>
          <w:bCs/>
        </w:rPr>
        <w:t xml:space="preserve">Issue 2: Authentication Failed</w:t>
      </w:r>
    </w:p>
    <w:p>
      <w:pPr>
        <w:pStyle w:val="SourceCode"/>
      </w:pPr>
      <w:r>
        <w:rPr>
          <w:rStyle w:val="VerbatimChar"/>
        </w:rPr>
        <w:t xml:space="preserve">Error: "SASL authentication failed"</w:t>
      </w:r>
      <w:r>
        <w:br/>
      </w:r>
      <w:r>
        <w:br/>
      </w:r>
      <w:r>
        <w:rPr>
          <w:rStyle w:val="VerbatimChar"/>
        </w:rPr>
        <w:t xml:space="preserve">Fixes:</w:t>
      </w:r>
      <w:r>
        <w:br/>
      </w:r>
      <w:r>
        <w:rPr>
          <w:rStyle w:val="VerbatimChar"/>
        </w:rPr>
        <w:t xml:space="preserve">✅ Verify API key is for Enterprise (not Dedicated)</w:t>
      </w:r>
      <w:r>
        <w:br/>
      </w:r>
      <w:r>
        <w:rPr>
          <w:rStyle w:val="VerbatimChar"/>
        </w:rPr>
        <w:t xml:space="preserve">✅ Check API key has correct permissions (ACLs)</w:t>
      </w:r>
      <w:r>
        <w:br/>
      </w:r>
      <w:r>
        <w:rPr>
          <w:rStyle w:val="VerbatimChar"/>
        </w:rPr>
        <w:t xml:space="preserve">✅ Ensure no typos in credentials</w:t>
      </w:r>
      <w:r>
        <w:br/>
      </w:r>
      <w:r>
        <w:rPr>
          <w:rStyle w:val="VerbatimChar"/>
        </w:rPr>
        <w:t xml:space="preserve">✅ Verify service account not deleted</w:t>
      </w:r>
    </w:p>
    <w:p>
      <w:pPr>
        <w:pStyle w:val="FirstParagraph"/>
      </w:pPr>
      <w:r>
        <w:rPr>
          <w:b/>
          <w:bCs/>
        </w:rPr>
        <w:t xml:space="preserve">Issue 3: Topic Not Found</w:t>
      </w:r>
    </w:p>
    <w:p>
      <w:pPr>
        <w:pStyle w:val="SourceCode"/>
      </w:pPr>
      <w:r>
        <w:rPr>
          <w:rStyle w:val="VerbatimChar"/>
        </w:rPr>
        <w:t xml:space="preserve">Error: "Topic 'user-events' not found"</w:t>
      </w:r>
      <w:r>
        <w:br/>
      </w:r>
      <w:r>
        <w:br/>
      </w:r>
      <w:r>
        <w:rPr>
          <w:rStyle w:val="VerbatimChar"/>
        </w:rPr>
        <w:t xml:space="preserve">Fixes:</w:t>
      </w:r>
      <w:r>
        <w:br/>
      </w:r>
      <w:r>
        <w:rPr>
          <w:rStyle w:val="VerbatimChar"/>
        </w:rPr>
        <w:t xml:space="preserve">✅ Verify Cluster Link created mirror topic</w:t>
      </w:r>
      <w:r>
        <w:br/>
      </w:r>
      <w:r>
        <w:rPr>
          <w:rStyle w:val="VerbatimChar"/>
        </w:rPr>
        <w:t xml:space="preserve">✅ Check mirror topic name matches (case-sensitive)</w:t>
      </w:r>
      <w:r>
        <w:br/>
      </w:r>
      <w:r>
        <w:rPr>
          <w:rStyle w:val="VerbatimChar"/>
        </w:rPr>
        <w:t xml:space="preserve">✅ Ensure Cluster Link lag reached zero</w:t>
      </w:r>
      <w:r>
        <w:br/>
      </w:r>
      <w:r>
        <w:rPr>
          <w:rStyle w:val="VerbatimChar"/>
        </w:rPr>
        <w:t xml:space="preserve">✅ Verify topic permissions (ACLs)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step-4-deliverables"/>
    <w:p>
      <w:pPr>
        <w:pStyle w:val="Heading2"/>
      </w:pPr>
      <w:r>
        <w:t xml:space="preserve">Step 4 Deliverables</w:t>
      </w:r>
    </w:p>
    <w:bookmarkStart w:id="87" w:name="what-you-should-have-2"/>
    <w:p>
      <w:pPr>
        <w:pStyle w:val="Heading3"/>
      </w:pPr>
      <w:r>
        <w:t xml:space="preserve">What You Should Have</w:t>
      </w:r>
    </w:p>
    <w:p>
      <w:pPr>
        <w:pStyle w:val="FirstParagraph"/>
      </w:pPr>
      <w:r>
        <w:rPr>
          <w:b/>
          <w:bCs/>
        </w:rPr>
        <w:t xml:space="preserve">Successful Pilot:</w:t>
      </w:r>
      <w:r>
        <w:t xml:space="preserve"> </w:t>
      </w:r>
      <w:r>
        <w:t xml:space="preserve">- ✅ One application migrated and validated</w:t>
      </w:r>
      <w:r>
        <w:t xml:space="preserve"> </w:t>
      </w:r>
      <w:r>
        <w:t xml:space="preserve">- ✅ Rollback procedure tested (if issues occurred)</w:t>
      </w:r>
      <w:r>
        <w:t xml:space="preserve"> </w:t>
      </w:r>
      <w:r>
        <w:t xml:space="preserve">- ✅ Configuration update process documented</w:t>
      </w:r>
      <w:r>
        <w:t xml:space="preserve"> </w:t>
      </w:r>
      <w:r>
        <w:t xml:space="preserve">- ✅ Validation checklist completed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- Pilot application migration runbook</w:t>
      </w:r>
      <w:r>
        <w:t xml:space="preserve"> </w:t>
      </w:r>
      <w:r>
        <w:t xml:space="preserve">- Troubleshooting notes (issues encountered and fixes)</w:t>
      </w:r>
      <w:r>
        <w:t xml:space="preserve"> </w:t>
      </w:r>
      <w:r>
        <w:t xml:space="preserve">- Configuration templates for other apps</w:t>
      </w:r>
      <w:r>
        <w:t xml:space="preserve"> </w:t>
      </w:r>
      <w:r>
        <w:t xml:space="preserve">- Validation criteria for future migrations</w:t>
      </w:r>
    </w:p>
    <w:p>
      <w:pPr>
        <w:pStyle w:val="BodyText"/>
      </w:pPr>
      <w:r>
        <w:rPr>
          <w:b/>
          <w:bCs/>
        </w:rPr>
        <w:t xml:space="preserve">Lessons Learned:</w:t>
      </w:r>
      <w:r>
        <w:t xml:space="preserve"> </w:t>
      </w:r>
      <w:r>
        <w:t xml:space="preserve">- What worked well</w:t>
      </w:r>
      <w:r>
        <w:t xml:space="preserve"> </w:t>
      </w:r>
      <w:r>
        <w:t xml:space="preserve">- What needed adjustment</w:t>
      </w:r>
      <w:r>
        <w:t xml:space="preserve"> </w:t>
      </w:r>
      <w:r>
        <w:t xml:space="preserve">- Estimated time per application</w:t>
      </w:r>
      <w:r>
        <w:t xml:space="preserve"> </w:t>
      </w:r>
      <w:r>
        <w:t xml:space="preserve">- Skills/tools needed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step-5-full-application-migration"/>
    <w:p>
      <w:pPr>
        <w:pStyle w:val="Heading2"/>
      </w:pPr>
      <w:r>
        <w:t xml:space="preserve">STEP 5: Full Application Migration</w:t>
      </w:r>
    </w:p>
    <w:bookmarkStart w:id="89" w:name="week-3-6-2-4-weeks"/>
    <w:p>
      <w:pPr>
        <w:pStyle w:val="Heading3"/>
      </w:pPr>
      <w:r>
        <w:t xml:space="preserve">Week 3-6 (2-4 weeks)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step-5.1-plan-migration-waves"/>
    <w:p>
      <w:pPr>
        <w:pStyle w:val="Heading2"/>
      </w:pPr>
      <w:r>
        <w:t xml:space="preserve">Step 5.1: Plan Migration Waves</w:t>
      </w:r>
    </w:p>
    <w:bookmarkStart w:id="91" w:name="phased-migration-strategy"/>
    <w:p>
      <w:pPr>
        <w:pStyle w:val="Heading3"/>
      </w:pPr>
      <w:r>
        <w:t xml:space="preserve">Phased Migration Strategy</w:t>
      </w:r>
    </w:p>
    <w:p>
      <w:pPr>
        <w:pStyle w:val="FirstParagraph"/>
      </w:pPr>
      <w:r>
        <w:rPr>
          <w:b/>
          <w:bCs/>
        </w:rPr>
        <w:t xml:space="preserve">Wave 1: Low-Risk Consumers (Week 3)</w:t>
      </w:r>
      <w:r>
        <w:t xml:space="preserve"> </w:t>
      </w:r>
      <w:r>
        <w:t xml:space="preserve">- Analytics consumers</w:t>
      </w:r>
      <w:r>
        <w:t xml:space="preserve"> </w:t>
      </w:r>
      <w:r>
        <w:t xml:space="preserve">- Monitoring/metrics consumers</w:t>
      </w:r>
      <w:r>
        <w:t xml:space="preserve"> </w:t>
      </w:r>
      <w:r>
        <w:t xml:space="preserve">- Internal tooling</w:t>
      </w:r>
      <w:r>
        <w:t xml:space="preserve"> </w:t>
      </w:r>
      <w:r>
        <w:t xml:space="preserve">- Dev/test applications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Wave 2: Business-Critical Consumers (Week 4)</w:t>
      </w:r>
      <w:r>
        <w:t xml:space="preserve"> </w:t>
      </w:r>
      <w:r>
        <w:t xml:space="preserve">- Customer-facing applications</w:t>
      </w:r>
      <w:r>
        <w:t xml:space="preserve"> </w:t>
      </w:r>
      <w:r>
        <w:t xml:space="preserve">- High-volume consumers</w:t>
      </w:r>
      <w:r>
        <w:t xml:space="preserve"> </w:t>
      </w:r>
      <w:r>
        <w:t xml:space="preserve">- Real-time processing apps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MEDIUM</w:t>
      </w:r>
    </w:p>
    <w:p>
      <w:pPr>
        <w:pStyle w:val="BodyText"/>
      </w:pPr>
      <w:r>
        <w:rPr>
          <w:b/>
          <w:bCs/>
        </w:rPr>
        <w:t xml:space="preserve">Wave 3: Producers (Week 5)</w:t>
      </w:r>
      <w:r>
        <w:t xml:space="preserve"> </w:t>
      </w:r>
      <w:r>
        <w:t xml:space="preserve">- All producer applications</w:t>
      </w:r>
      <w:r>
        <w:t xml:space="preserve"> </w:t>
      </w:r>
      <w:r>
        <w:t xml:space="preserve">- Only after consumers validated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MEDIUM-HIGH</w:t>
      </w:r>
    </w:p>
    <w:p>
      <w:pPr>
        <w:pStyle w:val="BodyText"/>
      </w:pPr>
      <w:r>
        <w:rPr>
          <w:b/>
          <w:bCs/>
        </w:rPr>
        <w:t xml:space="preserve">Wave 4: Final Cutover (Week 5-6)</w:t>
      </w:r>
      <w:r>
        <w:t xml:space="preserve"> </w:t>
      </w:r>
      <w:r>
        <w:t xml:space="preserve">- Promote mirror topics to writable</w:t>
      </w:r>
      <w:r>
        <w:t xml:space="preserve"> </w:t>
      </w:r>
      <w:r>
        <w:t xml:space="preserve">- Cleanup and validation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Risk Level:</w:t>
      </w:r>
      <w:r>
        <w:t xml:space="preserve"> </w:t>
      </w:r>
      <w:r>
        <w:t xml:space="preserve">HIGH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migration-waves---visual-timeline"/>
    <w:p>
      <w:pPr>
        <w:pStyle w:val="Heading2"/>
      </w:pPr>
      <w:r>
        <w:t xml:space="preserve">Migration Waves - Visual Timeline</w:t>
      </w:r>
    </w:p>
    <w:bookmarkStart w:id="93" w:name="week-execution-plan"/>
    <w:p>
      <w:pPr>
        <w:pStyle w:val="Heading3"/>
      </w:pPr>
      <w:r>
        <w:t xml:space="preserve">4-Week Execution Plan</w:t>
      </w:r>
    </w:p>
    <w:p>
      <w:pPr>
        <w:pStyle w:val="SourceCode"/>
      </w:pPr>
      <w:r>
        <w:rPr>
          <w:rStyle w:val="VerbatimChar"/>
        </w:rPr>
        <w:t xml:space="preserve">Week 3: Wave 1 (Low-Risk Consumers)</w:t>
      </w:r>
      <w:r>
        <w:br/>
      </w:r>
      <w:r>
        <w:rPr>
          <w:rStyle w:val="VerbatimChar"/>
        </w:rPr>
        <w:t xml:space="preserve">├─ Day 1-2: Migrate analytics apps (5 apps)</w:t>
      </w:r>
      <w:r>
        <w:br/>
      </w:r>
      <w:r>
        <w:rPr>
          <w:rStyle w:val="VerbatimChar"/>
        </w:rPr>
        <w:t xml:space="preserve">├─ Day 3-4: Migrate monitoring apps (8 apps)</w:t>
      </w:r>
      <w:r>
        <w:br/>
      </w:r>
      <w:r>
        <w:rPr>
          <w:rStyle w:val="VerbatimChar"/>
        </w:rPr>
        <w:t xml:space="preserve">└─ Day 5: Validate, monitor</w:t>
      </w:r>
      <w:r>
        <w:br/>
      </w:r>
      <w:r>
        <w:br/>
      </w:r>
      <w:r>
        <w:rPr>
          <w:rStyle w:val="VerbatimChar"/>
        </w:rPr>
        <w:t xml:space="preserve">Week 4: Wave 2 (Critical Consumers)</w:t>
      </w:r>
      <w:r>
        <w:br/>
      </w:r>
      <w:r>
        <w:rPr>
          <w:rStyle w:val="VerbatimChar"/>
        </w:rPr>
        <w:t xml:space="preserve">├─ Day 1-2: Migrate customer apps (10 apps)</w:t>
      </w:r>
      <w:r>
        <w:br/>
      </w:r>
      <w:r>
        <w:rPr>
          <w:rStyle w:val="VerbatimChar"/>
        </w:rPr>
        <w:t xml:space="preserve">├─ Day 3-4: Migrate processing apps (7 apps)</w:t>
      </w:r>
      <w:r>
        <w:br/>
      </w:r>
      <w:r>
        <w:rPr>
          <w:rStyle w:val="VerbatimChar"/>
        </w:rPr>
        <w:t xml:space="preserve">└─ Day 5: Validate, monitor</w:t>
      </w:r>
      <w:r>
        <w:br/>
      </w:r>
      <w:r>
        <w:br/>
      </w:r>
      <w:r>
        <w:rPr>
          <w:rStyle w:val="VerbatimChar"/>
        </w:rPr>
        <w:t xml:space="preserve">Week 5: Wave 3 (Producers)</w:t>
      </w:r>
      <w:r>
        <w:br/>
      </w:r>
      <w:r>
        <w:rPr>
          <w:rStyle w:val="VerbatimChar"/>
        </w:rPr>
        <w:t xml:space="preserve">├─ Day 1: Stop all producers</w:t>
      </w:r>
      <w:r>
        <w:br/>
      </w:r>
      <w:r>
        <w:rPr>
          <w:rStyle w:val="VerbatimChar"/>
        </w:rPr>
        <w:t xml:space="preserve">├─ Day 2: Verify Cluster Link lag = 0</w:t>
      </w:r>
      <w:r>
        <w:br/>
      </w:r>
      <w:r>
        <w:rPr>
          <w:rStyle w:val="VerbatimChar"/>
        </w:rPr>
        <w:t xml:space="preserve">├─ Day 3: Promote topics to writable</w:t>
      </w:r>
      <w:r>
        <w:br/>
      </w:r>
      <w:r>
        <w:rPr>
          <w:rStyle w:val="VerbatimChar"/>
        </w:rPr>
        <w:t xml:space="preserve">├─ Day 4: Migrate producers (15 apps)</w:t>
      </w:r>
      <w:r>
        <w:br/>
      </w:r>
      <w:r>
        <w:rPr>
          <w:rStyle w:val="VerbatimChar"/>
        </w:rPr>
        <w:t xml:space="preserve">└─ Day 5: Validate end-to-end</w:t>
      </w:r>
      <w:r>
        <w:br/>
      </w:r>
      <w:r>
        <w:br/>
      </w:r>
      <w:r>
        <w:rPr>
          <w:rStyle w:val="VerbatimChar"/>
        </w:rPr>
        <w:t xml:space="preserve">Week 6: Final Validation</w:t>
      </w:r>
      <w:r>
        <w:br/>
      </w:r>
      <w:r>
        <w:rPr>
          <w:rStyle w:val="VerbatimChar"/>
        </w:rPr>
        <w:t xml:space="preserve">├─ Monitor all applications</w:t>
      </w:r>
      <w:r>
        <w:br/>
      </w:r>
      <w:r>
        <w:rPr>
          <w:rStyle w:val="VerbatimChar"/>
        </w:rPr>
        <w:t xml:space="preserve">├─ Verify business metrics</w:t>
      </w:r>
      <w:r>
        <w:br/>
      </w:r>
      <w:r>
        <w:rPr>
          <w:rStyle w:val="VerbatimChar"/>
        </w:rPr>
        <w:t xml:space="preserve">├─ Cost validation</w:t>
      </w:r>
      <w:r>
        <w:br/>
      </w:r>
      <w:r>
        <w:rPr>
          <w:rStyle w:val="VerbatimChar"/>
        </w:rPr>
        <w:t xml:space="preserve">└─ Stakeholder sign-off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step-5.2-migrate-consumers"/>
    <w:p>
      <w:pPr>
        <w:pStyle w:val="Heading2"/>
      </w:pPr>
      <w:r>
        <w:t xml:space="preserve">Step 5.2: Migrate Consumers</w:t>
      </w:r>
    </w:p>
    <w:bookmarkStart w:id="95" w:name="process-for-each-consumer"/>
    <w:p>
      <w:pPr>
        <w:pStyle w:val="Heading3"/>
      </w:pPr>
      <w:r>
        <w:t xml:space="preserve">Process for Each Consumer</w:t>
      </w:r>
    </w:p>
    <w:p>
      <w:pPr>
        <w:pStyle w:val="FirstParagraph"/>
      </w:pPr>
      <w:r>
        <w:rPr>
          <w:b/>
          <w:bCs/>
        </w:rPr>
        <w:t xml:space="preserve">Pre-Migration:</w:t>
      </w:r>
    </w:p>
    <w:p>
      <w:pPr>
        <w:pStyle w:val="SourceCode"/>
      </w:pPr>
      <w:r>
        <w:rPr>
          <w:rStyle w:val="VerbatimChar"/>
        </w:rPr>
        <w:t xml:space="preserve">1. Identify all instances (servers, pods)</w:t>
      </w:r>
      <w:r>
        <w:br/>
      </w:r>
      <w:r>
        <w:rPr>
          <w:rStyle w:val="VerbatimChar"/>
        </w:rPr>
        <w:t xml:space="preserve">2. Backup current configuration</w:t>
      </w:r>
      <w:r>
        <w:br/>
      </w:r>
      <w:r>
        <w:rPr>
          <w:rStyle w:val="VerbatimChar"/>
        </w:rPr>
        <w:t xml:space="preserve">3. Update configuration for Enterprise</w:t>
      </w:r>
      <w:r>
        <w:br/>
      </w:r>
      <w:r>
        <w:rPr>
          <w:rStyle w:val="VerbatimChar"/>
        </w:rPr>
        <w:t xml:space="preserve">4. Update secrets/credentials</w:t>
      </w:r>
      <w:r>
        <w:br/>
      </w:r>
      <w:r>
        <w:rPr>
          <w:rStyle w:val="VerbatimChar"/>
        </w:rPr>
        <w:t xml:space="preserve">5. Schedule maintenance window (if needed)</w:t>
      </w:r>
    </w:p>
    <w:p>
      <w:pPr>
        <w:pStyle w:val="FirstParagraph"/>
      </w:pPr>
      <w:r>
        <w:rPr>
          <w:b/>
          <w:bCs/>
        </w:rPr>
        <w:t xml:space="preserve">Migration:</w:t>
      </w:r>
    </w:p>
    <w:p>
      <w:pPr>
        <w:pStyle w:val="SourceCode"/>
      </w:pPr>
      <w:r>
        <w:rPr>
          <w:rStyle w:val="VerbatimChar"/>
        </w:rPr>
        <w:t xml:space="preserve">1. Stop consumer on Dedicated</w:t>
      </w:r>
      <w:r>
        <w:br/>
      </w:r>
      <w:r>
        <w:rPr>
          <w:rStyle w:val="VerbatimChar"/>
        </w:rPr>
        <w:t xml:space="preserve">2. Deploy updated config</w:t>
      </w:r>
      <w:r>
        <w:br/>
      </w:r>
      <w:r>
        <w:rPr>
          <w:rStyle w:val="VerbatimChar"/>
        </w:rPr>
        <w:t xml:space="preserve">3. Start consumer on Enterprise</w:t>
      </w:r>
      <w:r>
        <w:br/>
      </w:r>
      <w:r>
        <w:rPr>
          <w:rStyle w:val="VerbatimChar"/>
        </w:rPr>
        <w:t xml:space="preserve">4. Validate consuming (check lag)</w:t>
      </w:r>
      <w:r>
        <w:br/>
      </w:r>
      <w:r>
        <w:rPr>
          <w:rStyle w:val="VerbatimChar"/>
        </w:rPr>
        <w:t xml:space="preserve">5. Monitor for 24 hours</w:t>
      </w:r>
    </w:p>
    <w:p>
      <w:pPr>
        <w:pStyle w:val="FirstParagraph"/>
      </w:pPr>
      <w:r>
        <w:rPr>
          <w:b/>
          <w:bCs/>
        </w:rPr>
        <w:t xml:space="preserve">Post-Migration:</w:t>
      </w:r>
    </w:p>
    <w:p>
      <w:pPr>
        <w:pStyle w:val="SourceCode"/>
      </w:pPr>
      <w:r>
        <w:rPr>
          <w:rStyle w:val="VerbatimChar"/>
        </w:rPr>
        <w:t xml:space="preserve">1. Confirm consumer lag stable</w:t>
      </w:r>
      <w:r>
        <w:br/>
      </w:r>
      <w:r>
        <w:rPr>
          <w:rStyle w:val="VerbatimChar"/>
        </w:rPr>
        <w:t xml:space="preserve">2. Verify business metrics</w:t>
      </w:r>
      <w:r>
        <w:br/>
      </w:r>
      <w:r>
        <w:rPr>
          <w:rStyle w:val="VerbatimChar"/>
        </w:rPr>
        <w:t xml:space="preserve">3. Document any issues</w:t>
      </w:r>
      <w:r>
        <w:br/>
      </w:r>
      <w:r>
        <w:rPr>
          <w:rStyle w:val="VerbatimChar"/>
        </w:rPr>
        <w:t xml:space="preserve">4. Mark application as "migrated"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step-5.3-consumer-migration-checklist"/>
    <w:p>
      <w:pPr>
        <w:pStyle w:val="Heading2"/>
      </w:pPr>
      <w:r>
        <w:t xml:space="preserve">Step 5.3: Consumer Migration Checklist</w:t>
      </w:r>
    </w:p>
    <w:bookmarkStart w:id="97" w:name="per-application-checklist"/>
    <w:p>
      <w:pPr>
        <w:pStyle w:val="Heading3"/>
      </w:pPr>
      <w:r>
        <w:t xml:space="preserve">Per-Application Checklist</w:t>
      </w:r>
    </w:p>
    <w:p>
      <w:pPr>
        <w:pStyle w:val="FirstParagraph"/>
      </w:pPr>
      <w:r>
        <w:rPr>
          <w:b/>
          <w:bCs/>
        </w:rPr>
        <w:t xml:space="preserve">Application: [Name]</w:t>
      </w:r>
    </w:p>
    <w:p>
      <w:pPr>
        <w:pStyle w:val="BodyText"/>
      </w:pPr>
      <w:r>
        <w:rPr>
          <w:b/>
          <w:bCs/>
        </w:rPr>
        <w:t xml:space="preserve">Pre-Migration:</w:t>
      </w:r>
      <w:r>
        <w:t xml:space="preserve"> </w:t>
      </w:r>
      <w:r>
        <w:t xml:space="preserve">- [ ] Application owner notified</w:t>
      </w:r>
      <w:r>
        <w:t xml:space="preserve"> </w:t>
      </w:r>
      <w:r>
        <w:t xml:space="preserve">- [ ] Configuration files updated</w:t>
      </w:r>
      <w:r>
        <w:t xml:space="preserve"> </w:t>
      </w:r>
      <w:r>
        <w:t xml:space="preserve">- [ ] Credentials updated in secrets manager</w:t>
      </w:r>
      <w:r>
        <w:t xml:space="preserve"> </w:t>
      </w:r>
      <w:r>
        <w:t xml:space="preserve">- [ ] Deployment scripts tested</w:t>
      </w:r>
      <w:r>
        <w:t xml:space="preserve"> </w:t>
      </w:r>
      <w:r>
        <w:t xml:space="preserve">- [ ] Rollback plan documented</w:t>
      </w:r>
      <w:r>
        <w:t xml:space="preserve"> </w:t>
      </w:r>
      <w:r>
        <w:t xml:space="preserve">- [ ] Monitoring alerts configured</w:t>
      </w:r>
    </w:p>
    <w:p>
      <w:pPr>
        <w:pStyle w:val="BodyText"/>
      </w:pPr>
      <w:r>
        <w:rPr>
          <w:b/>
          <w:bCs/>
        </w:rPr>
        <w:t xml:space="preserve">Migration:</w:t>
      </w:r>
      <w:r>
        <w:t xml:space="preserve"> </w:t>
      </w:r>
      <w:r>
        <w:t xml:space="preserve">- [ ] Application stopped on Dedicated</w:t>
      </w:r>
      <w:r>
        <w:t xml:space="preserve"> </w:t>
      </w:r>
      <w:r>
        <w:t xml:space="preserve">- [ ] Configuration deployed</w:t>
      </w:r>
      <w:r>
        <w:t xml:space="preserve"> </w:t>
      </w:r>
      <w:r>
        <w:t xml:space="preserve">- [ ] Application started on Enterprise</w:t>
      </w:r>
      <w:r>
        <w:t xml:space="preserve"> </w:t>
      </w:r>
      <w:r>
        <w:t xml:space="preserve">- [ ] Logs reviewed (no errors)</w:t>
      </w:r>
      <w:r>
        <w:t xml:space="preserve"> </w:t>
      </w:r>
      <w:r>
        <w:t xml:space="preserve">- [ ] Consumer lag checked (lag = 0)</w:t>
      </w:r>
    </w:p>
    <w:p>
      <w:pPr>
        <w:pStyle w:val="BodyText"/>
      </w:pPr>
      <w:r>
        <w:rPr>
          <w:b/>
          <w:bCs/>
        </w:rPr>
        <w:t xml:space="preserve">Post-Migration:</w:t>
      </w:r>
      <w:r>
        <w:t xml:space="preserve"> </w:t>
      </w:r>
      <w:r>
        <w:t xml:space="preserve">- [ ] 24-hour monitoring complete</w:t>
      </w:r>
      <w:r>
        <w:t xml:space="preserve"> </w:t>
      </w:r>
      <w:r>
        <w:t xml:space="preserve">- [ ] Business metrics validated</w:t>
      </w:r>
      <w:r>
        <w:t xml:space="preserve"> </w:t>
      </w:r>
      <w:r>
        <w:t xml:space="preserve">- [ ] Stakeholder confirmation received</w:t>
      </w:r>
      <w:r>
        <w:t xml:space="preserve"> </w:t>
      </w:r>
      <w:r>
        <w:t xml:space="preserve">- [ ] Documentation updated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step-5.4-promote-mirror-topics"/>
    <w:p>
      <w:pPr>
        <w:pStyle w:val="Heading2"/>
      </w:pPr>
      <w:r>
        <w:t xml:space="preserve">Step 5.4: Promote Mirror Topics</w:t>
      </w:r>
    </w:p>
    <w:bookmarkStart w:id="99" w:name="making-topics-writable"/>
    <w:p>
      <w:pPr>
        <w:pStyle w:val="Heading3"/>
      </w:pPr>
      <w:r>
        <w:t xml:space="preserve">Making Topics Writable</w:t>
      </w:r>
    </w:p>
    <w:p>
      <w:pPr>
        <w:pStyle w:val="FirstParagraph"/>
      </w:pPr>
      <w:r>
        <w:rPr>
          <w:b/>
          <w:bCs/>
        </w:rPr>
        <w:t xml:space="preserve">When to Promote:</w:t>
      </w:r>
      <w:r>
        <w:t xml:space="preserve"> </w:t>
      </w:r>
      <w:r>
        <w:t xml:space="preserve">- ✅ ALL consumers migrated and validated</w:t>
      </w:r>
      <w:r>
        <w:t xml:space="preserve"> </w:t>
      </w:r>
      <w:r>
        <w:t xml:space="preserve">- ✅ Cluster Link lag = 0</w:t>
      </w:r>
      <w:r>
        <w:t xml:space="preserve"> </w:t>
      </w:r>
      <w:r>
        <w:t xml:space="preserve">- ✅ Ready to migrate producers</w:t>
      </w:r>
    </w:p>
    <w:p>
      <w:pPr>
        <w:pStyle w:val="BodyText"/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b/>
          <w:bCs/>
        </w:rPr>
        <w:t xml:space="preserve">“Promote”</w:t>
      </w:r>
      <w:r>
        <w:rPr>
          <w:b/>
          <w:bCs/>
        </w:rPr>
        <w:t xml:space="preserve"> </w:t>
      </w:r>
      <w:r>
        <w:rPr>
          <w:b/>
          <w:bCs/>
        </w:rPr>
        <w:t xml:space="preserve">Means:</w:t>
      </w:r>
      <w:r>
        <w:t xml:space="preserve"> </w:t>
      </w:r>
      <w:r>
        <w:t xml:space="preserve">- Mirror topics become independent (no longer read-only)</w:t>
      </w:r>
      <w:r>
        <w:t xml:space="preserve"> </w:t>
      </w:r>
      <w:r>
        <w:t xml:space="preserve">- Topics accept writes on Enterprise</w:t>
      </w:r>
      <w:r>
        <w:t xml:space="preserve"> </w:t>
      </w:r>
      <w:r>
        <w:t xml:space="preserve">- Topics stop syncing from Dedicated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WARNING: Dedicated and Enterprise will DIVERGE after this!</w:t>
      </w:r>
    </w:p>
    <w:p>
      <w:pPr>
        <w:pStyle w:val="BodyText"/>
      </w:pPr>
      <w:r>
        <w:rPr>
          <w:b/>
          <w:bCs/>
        </w:rPr>
        <w:t xml:space="preserve">How to Promote:</w:t>
      </w:r>
    </w:p>
    <w:p>
      <w:pPr>
        <w:pStyle w:val="SourceCode"/>
      </w:pPr>
      <w:r>
        <w:rPr>
          <w:rStyle w:val="CommentTok"/>
        </w:rPr>
        <w:t xml:space="preserve"># Promote single topic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mirror promote orders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--link</w:t>
      </w:r>
      <w:r>
        <w:rPr>
          <w:rStyle w:val="NormalTok"/>
        </w:rPr>
        <w:t xml:space="preserve"> dedicated-to-enterprise</w:t>
      </w:r>
      <w:r>
        <w:br/>
      </w:r>
      <w:r>
        <w:br/>
      </w:r>
      <w:r>
        <w:rPr>
          <w:rStyle w:val="CommentTok"/>
        </w:rPr>
        <w:t xml:space="preserve"># Promote ALL topics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topic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topic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mirror promote </w:t>
      </w:r>
      <w:r>
        <w:rPr>
          <w:rStyle w:val="VariableTok"/>
        </w:rPr>
        <w:t xml:space="preserve">$topic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--link</w:t>
      </w:r>
      <w:r>
        <w:rPr>
          <w:rStyle w:val="NormalTok"/>
        </w:rPr>
        <w:t xml:space="preserve"> dedicated-to-enterprise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step-5.5-migrate-producers"/>
    <w:p>
      <w:pPr>
        <w:pStyle w:val="Heading2"/>
      </w:pPr>
      <w:r>
        <w:t xml:space="preserve">Step 5.5: Migrate Producers</w:t>
      </w:r>
    </w:p>
    <w:bookmarkStart w:id="101" w:name="final-application-cutover"/>
    <w:p>
      <w:pPr>
        <w:pStyle w:val="Heading3"/>
      </w:pPr>
      <w:r>
        <w:t xml:space="preserve">Final Application Cutover</w:t>
      </w:r>
    </w:p>
    <w:p>
      <w:pPr>
        <w:pStyle w:val="FirstParagraph"/>
      </w:pPr>
      <w:r>
        <w:rPr>
          <w:b/>
          <w:bCs/>
        </w:rPr>
        <w:t xml:space="preserve">Pre-Migration:</w:t>
      </w:r>
    </w:p>
    <w:p>
      <w:pPr>
        <w:pStyle w:val="SourceCode"/>
      </w:pPr>
      <w:r>
        <w:rPr>
          <w:rStyle w:val="VerbatimChar"/>
        </w:rPr>
        <w:t xml:space="preserve">1. Ensure ALL consumers migrated ✅</w:t>
      </w:r>
      <w:r>
        <w:br/>
      </w:r>
      <w:r>
        <w:rPr>
          <w:rStyle w:val="VerbatimChar"/>
        </w:rPr>
        <w:t xml:space="preserve">2. Ensure topics promoted ✅</w:t>
      </w:r>
      <w:r>
        <w:br/>
      </w:r>
      <w:r>
        <w:rPr>
          <w:rStyle w:val="VerbatimChar"/>
        </w:rPr>
        <w:t xml:space="preserve">3. Coordinate with all producer teams</w:t>
      </w:r>
      <w:r>
        <w:br/>
      </w:r>
      <w:r>
        <w:rPr>
          <w:rStyle w:val="VerbatimChar"/>
        </w:rPr>
        <w:t xml:space="preserve">4. Schedule coordinated maintenance window</w:t>
      </w:r>
    </w:p>
    <w:p>
      <w:pPr>
        <w:pStyle w:val="FirstParagraph"/>
      </w:pPr>
      <w:r>
        <w:rPr>
          <w:b/>
          <w:bCs/>
        </w:rPr>
        <w:t xml:space="preserve">Migration Process:</w:t>
      </w:r>
    </w:p>
    <w:p>
      <w:pPr>
        <w:pStyle w:val="BodyText"/>
      </w:pPr>
      <w:r>
        <w:rPr>
          <w:b/>
          <w:bCs/>
        </w:rPr>
        <w:t xml:space="preserve">Step 1: Stop ALL Producers on Dedicated</w:t>
      </w:r>
    </w:p>
    <w:p>
      <w:pPr>
        <w:pStyle w:val="SourceCode"/>
      </w:pPr>
      <w:r>
        <w:rPr>
          <w:rStyle w:val="CommentTok"/>
        </w:rPr>
        <w:t xml:space="preserve"># Stop all producer services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order-service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payment-service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inventory-service</w:t>
      </w:r>
      <w:r>
        <w:br/>
      </w:r>
      <w:r>
        <w:rPr>
          <w:rStyle w:val="CommentTok"/>
        </w:rPr>
        <w:t xml:space="preserve"># ... all producers</w:t>
      </w:r>
    </w:p>
    <w:p>
      <w:pPr>
        <w:pStyle w:val="FirstParagraph"/>
      </w:pPr>
      <w:r>
        <w:rPr>
          <w:b/>
          <w:bCs/>
        </w:rPr>
        <w:t xml:space="preserve">Step 2: Verify Cluster Link Lag = 0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link describe dedicated-to-enterprise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Should show: Mirror Lag: 0 messages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producer-migration-continued"/>
    <w:p>
      <w:pPr>
        <w:pStyle w:val="Heading2"/>
      </w:pPr>
      <w:r>
        <w:t xml:space="preserve">Producer Migration (Continued)</w:t>
      </w:r>
    </w:p>
    <w:bookmarkStart w:id="103" w:name="cutover-execution"/>
    <w:p>
      <w:pPr>
        <w:pStyle w:val="Heading3"/>
      </w:pPr>
      <w:r>
        <w:t xml:space="preserve">Cutover Execution</w:t>
      </w:r>
    </w:p>
    <w:p>
      <w:pPr>
        <w:pStyle w:val="FirstParagraph"/>
      </w:pPr>
      <w:r>
        <w:rPr>
          <w:b/>
          <w:bCs/>
        </w:rPr>
        <w:t xml:space="preserve">Step 3: Promote Topics (if not done in Step 5.4)</w:t>
      </w:r>
    </w:p>
    <w:p>
      <w:pPr>
        <w:pStyle w:val="SourceCode"/>
      </w:pPr>
      <w:r>
        <w:rPr>
          <w:rStyle w:val="CommentTok"/>
        </w:rPr>
        <w:t xml:space="preserve"># Make all topics writable on Enterprise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mirror promote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topic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...</w:t>
      </w:r>
    </w:p>
    <w:p>
      <w:pPr>
        <w:pStyle w:val="FirstParagraph"/>
      </w:pPr>
      <w:r>
        <w:rPr>
          <w:b/>
          <w:bCs/>
        </w:rPr>
        <w:t xml:space="preserve">Step 4: Update Producer Configs</w:t>
      </w:r>
    </w:p>
    <w:p>
      <w:pPr>
        <w:pStyle w:val="SourceCode"/>
      </w:pPr>
      <w:r>
        <w:rPr>
          <w:rStyle w:val="VerbatimChar"/>
        </w:rPr>
        <w:t xml:space="preserve"># OLD (Dedicated)</w:t>
      </w:r>
      <w:r>
        <w:br/>
      </w:r>
      <w:r>
        <w:rPr>
          <w:rStyle w:val="VerbatimChar"/>
        </w:rPr>
        <w:t xml:space="preserve">bootstrap.servers=pkc-old.us-east-1.aws.confluent.cloud:9092</w:t>
      </w:r>
      <w:r>
        <w:br/>
      </w:r>
      <w:r>
        <w:br/>
      </w:r>
      <w:r>
        <w:rPr>
          <w:rStyle w:val="VerbatimChar"/>
        </w:rPr>
        <w:t xml:space="preserve"># NEW (Enterprise)</w:t>
      </w:r>
      <w:r>
        <w:br/>
      </w:r>
      <w:r>
        <w:rPr>
          <w:rStyle w:val="VerbatimChar"/>
        </w:rPr>
        <w:t xml:space="preserve">bootstrap.servers=pkc-xxxxx.us-east-1.aws.confluent.cloud:9092</w:t>
      </w:r>
    </w:p>
    <w:p>
      <w:pPr>
        <w:pStyle w:val="FirstParagraph"/>
      </w:pPr>
      <w:r>
        <w:rPr>
          <w:b/>
          <w:bCs/>
        </w:rPr>
        <w:t xml:space="preserve">Step 5: Start Producers on Enterprise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order-service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payment-service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inventory-service</w:t>
      </w:r>
    </w:p>
    <w:p>
      <w:pPr>
        <w:pStyle w:val="FirstParagraph"/>
      </w:pPr>
      <w:r>
        <w:rPr>
          <w:b/>
          <w:bCs/>
        </w:rPr>
        <w:t xml:space="preserve">Step 6: Validate Producing</w:t>
      </w:r>
    </w:p>
    <w:p>
      <w:pPr>
        <w:pStyle w:val="SourceCode"/>
      </w:pPr>
      <w:r>
        <w:rPr>
          <w:rStyle w:val="CommentTok"/>
        </w:rPr>
        <w:t xml:space="preserve"># Check messages arriving on topics</w:t>
      </w:r>
      <w:r>
        <w:br/>
      </w:r>
      <w:r>
        <w:rPr>
          <w:rStyle w:val="ExtensionTok"/>
        </w:rPr>
        <w:t xml:space="preserve">kcat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enterprise-bootstrap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security.protocol=SASL_SSL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orders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br/>
      </w:r>
      <w:r>
        <w:br/>
      </w:r>
      <w:r>
        <w:rPr>
          <w:rStyle w:val="CommentTok"/>
        </w:rPr>
        <w:t xml:space="preserve"># Watch count increase over time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6" w:name="step-5.6-parallel-migration-strategy"/>
    <w:p>
      <w:pPr>
        <w:pStyle w:val="Heading2"/>
      </w:pPr>
      <w:r>
        <w:t xml:space="preserve">Step 5.6: Parallel Migration Strategy</w:t>
      </w:r>
    </w:p>
    <w:bookmarkStart w:id="105" w:name="for-large-application-counts"/>
    <w:p>
      <w:pPr>
        <w:pStyle w:val="Heading3"/>
      </w:pPr>
      <w:r>
        <w:t xml:space="preserve">For Large Application Counts</w:t>
      </w:r>
    </w:p>
    <w:p>
      <w:pPr>
        <w:pStyle w:val="FirstParagraph"/>
      </w:pPr>
      <w:r>
        <w:rPr>
          <w:b/>
          <w:bCs/>
        </w:rPr>
        <w:t xml:space="preserve">If you have 50+ applications:</w:t>
      </w:r>
    </w:p>
    <w:p>
      <w:pPr>
        <w:pStyle w:val="BodyText"/>
      </w:pPr>
      <w:r>
        <w:rPr>
          <w:b/>
          <w:bCs/>
        </w:rPr>
        <w:t xml:space="preserve">Team-Based Parallelization:</w:t>
      </w:r>
    </w:p>
    <w:p>
      <w:pPr>
        <w:pStyle w:val="SourceCode"/>
      </w:pPr>
      <w:r>
        <w:rPr>
          <w:rStyle w:val="VerbatimChar"/>
        </w:rPr>
        <w:t xml:space="preserve">Team A: Migrate their 15 apps (Week 3)</w:t>
      </w:r>
      <w:r>
        <w:br/>
      </w:r>
      <w:r>
        <w:rPr>
          <w:rStyle w:val="VerbatimChar"/>
        </w:rPr>
        <w:t xml:space="preserve">Team B: Migrate their 20 apps (Week 3)</w:t>
      </w:r>
      <w:r>
        <w:br/>
      </w:r>
      <w:r>
        <w:rPr>
          <w:rStyle w:val="VerbatimChar"/>
        </w:rPr>
        <w:t xml:space="preserve">Team C: Migrate their 18 apps (Week 4)</w:t>
      </w:r>
      <w:r>
        <w:br/>
      </w:r>
      <w:r>
        <w:rPr>
          <w:rStyle w:val="VerbatimChar"/>
        </w:rPr>
        <w:t xml:space="preserve">Team D: Migrate their 12 apps (Week 4)</w:t>
      </w:r>
      <w:r>
        <w:br/>
      </w:r>
      <w:r>
        <w:br/>
      </w:r>
      <w:r>
        <w:rPr>
          <w:rStyle w:val="VerbatimChar"/>
        </w:rPr>
        <w:t xml:space="preserve">Result: 65 apps migrated in 2 weeks (vs. 13 weeks sequential)</w:t>
      </w:r>
    </w:p>
    <w:p>
      <w:pPr>
        <w:pStyle w:val="FirstParagraph"/>
      </w:pPr>
      <w:r>
        <w:rPr>
          <w:b/>
          <w:bCs/>
        </w:rPr>
        <w:t xml:space="preserve">Automation:</w:t>
      </w:r>
      <w:r>
        <w:t xml:space="preserve"> </w:t>
      </w:r>
      <w:r>
        <w:t xml:space="preserve">- Use configuration management (Ansible, Terraform)</w:t>
      </w:r>
      <w:r>
        <w:t xml:space="preserve"> </w:t>
      </w:r>
      <w:r>
        <w:t xml:space="preserve">- Template configuration updates</w:t>
      </w:r>
      <w:r>
        <w:t xml:space="preserve"> </w:t>
      </w:r>
      <w:r>
        <w:t xml:space="preserve">- Scripted deployment processes</w:t>
      </w:r>
      <w:r>
        <w:t xml:space="preserve"> </w:t>
      </w:r>
      <w:r>
        <w:t xml:space="preserve">- Automated validation checks</w:t>
      </w:r>
    </w:p>
    <w:p>
      <w:pPr>
        <w:pStyle w:val="BodyText"/>
      </w:pPr>
      <w:r>
        <w:rPr>
          <w:b/>
          <w:bCs/>
        </w:rPr>
        <w:t xml:space="preserve">Coordination:</w:t>
      </w:r>
      <w:r>
        <w:t xml:space="preserve"> </w:t>
      </w:r>
      <w:r>
        <w:t xml:space="preserve">- Central migration team tracks progress</w:t>
      </w:r>
      <w:r>
        <w:t xml:space="preserve"> </w:t>
      </w:r>
      <w:r>
        <w:t xml:space="preserve">- Daily standups to share learnings</w:t>
      </w:r>
      <w:r>
        <w:t xml:space="preserve"> </w:t>
      </w:r>
      <w:r>
        <w:t xml:space="preserve">- Shared troubleshooting knowledge base</w:t>
      </w:r>
      <w:r>
        <w:t xml:space="preserve"> </w:t>
      </w:r>
      <w:r>
        <w:t xml:space="preserve">- Slack channel for real-time support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8" w:name="step-5-deliverables"/>
    <w:p>
      <w:pPr>
        <w:pStyle w:val="Heading2"/>
      </w:pPr>
      <w:r>
        <w:t xml:space="preserve">Step 5 Deliverables</w:t>
      </w:r>
    </w:p>
    <w:bookmarkStart w:id="107" w:name="what-you-should-have-3"/>
    <w:p>
      <w:pPr>
        <w:pStyle w:val="Heading3"/>
      </w:pPr>
      <w:r>
        <w:t xml:space="preserve">What You Should Have</w:t>
      </w:r>
    </w:p>
    <w:p>
      <w:pPr>
        <w:pStyle w:val="FirstParagraph"/>
      </w:pPr>
      <w:r>
        <w:rPr>
          <w:b/>
          <w:bCs/>
        </w:rPr>
        <w:t xml:space="preserve">Migrated Applications:</w:t>
      </w:r>
      <w:r>
        <w:t xml:space="preserve"> </w:t>
      </w:r>
      <w:r>
        <w:t xml:space="preserve">- ✅ All consumers migrated and validated</w:t>
      </w:r>
      <w:r>
        <w:t xml:space="preserve"> </w:t>
      </w:r>
      <w:r>
        <w:t xml:space="preserve">- ✅ All producers migrated and validated</w:t>
      </w:r>
      <w:r>
        <w:t xml:space="preserve"> </w:t>
      </w:r>
      <w:r>
        <w:t xml:space="preserve">- ✅ Topics promoted to writable</w:t>
      </w:r>
      <w:r>
        <w:t xml:space="preserve"> </w:t>
      </w:r>
      <w:r>
        <w:t xml:space="preserve">- ✅ Enterprise is primary production cluster</w:t>
      </w:r>
    </w:p>
    <w:p>
      <w:pPr>
        <w:pStyle w:val="BodyText"/>
      </w:pPr>
      <w:r>
        <w:rPr>
          <w:b/>
          <w:bCs/>
        </w:rPr>
        <w:t xml:space="preserve">Status Tracking:</w:t>
      </w:r>
      <w:r>
        <w:t xml:space="preserve"> </w:t>
      </w:r>
      <w:r>
        <w:t xml:space="preserve">- Migration status dashboard</w:t>
      </w:r>
      <w:r>
        <w:t xml:space="preserve"> </w:t>
      </w:r>
      <w:r>
        <w:t xml:space="preserve">- Application inventory (migrated vs. pending)</w:t>
      </w:r>
      <w:r>
        <w:t xml:space="preserve"> </w:t>
      </w:r>
      <w:r>
        <w:t xml:space="preserve">- Issues log and resolutions</w:t>
      </w:r>
    </w:p>
    <w:p>
      <w:pPr>
        <w:pStyle w:val="BodyText"/>
      </w:pPr>
      <w:r>
        <w:rPr>
          <w:b/>
          <w:bCs/>
        </w:rPr>
        <w:t xml:space="preserve">Documentation:</w:t>
      </w:r>
      <w:r>
        <w:t xml:space="preserve"> </w:t>
      </w:r>
      <w:r>
        <w:t xml:space="preserve">- Updated runbooks per application</w:t>
      </w:r>
      <w:r>
        <w:t xml:space="preserve"> </w:t>
      </w:r>
      <w:r>
        <w:t xml:space="preserve">- Configuration templates</w:t>
      </w:r>
      <w:r>
        <w:t xml:space="preserve"> </w:t>
      </w:r>
      <w:r>
        <w:t xml:space="preserve">- Troubleshooting guide</w:t>
      </w:r>
      <w:r>
        <w:t xml:space="preserve"> </w:t>
      </w:r>
      <w:r>
        <w:t xml:space="preserve">- Lessons learned</w:t>
      </w:r>
    </w:p>
    <w:p>
      <w:pPr>
        <w:pStyle w:val="BodyText"/>
      </w:pPr>
      <w:r>
        <w:rPr>
          <w:b/>
          <w:bCs/>
        </w:rPr>
        <w:t xml:space="preserve">Readiness:</w:t>
      </w:r>
      <w:r>
        <w:t xml:space="preserve"> </w:t>
      </w:r>
      <w:r>
        <w:t xml:space="preserve">- Ready for validation period</w:t>
      </w:r>
      <w:r>
        <w:t xml:space="preserve"> </w:t>
      </w:r>
      <w:r>
        <w:t xml:space="preserve">- Dedicated cluster running as backup</w:t>
      </w:r>
      <w:r>
        <w:t xml:space="preserve"> </w:t>
      </w:r>
      <w:r>
        <w:t xml:space="preserve">- Rollback procedure documented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0" w:name="step-6-validation-monitoring"/>
    <w:p>
      <w:pPr>
        <w:pStyle w:val="Heading2"/>
      </w:pPr>
      <w:r>
        <w:t xml:space="preserve">STEP 6: Validation &amp; Monitoring</w:t>
      </w:r>
    </w:p>
    <w:bookmarkStart w:id="109" w:name="week-6-11-1-4-weeks"/>
    <w:p>
      <w:pPr>
        <w:pStyle w:val="Heading3"/>
      </w:pPr>
      <w:r>
        <w:t xml:space="preserve">Week 6-11 (1-4 weeks)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step-6.1-daily-monitoring"/>
    <w:p>
      <w:pPr>
        <w:pStyle w:val="Heading2"/>
      </w:pPr>
      <w:r>
        <w:t xml:space="preserve">Step 6.1: Daily Monitoring</w:t>
      </w:r>
    </w:p>
    <w:bookmarkStart w:id="111" w:name="what-to-watch"/>
    <w:p>
      <w:pPr>
        <w:pStyle w:val="Heading3"/>
      </w:pPr>
      <w:r>
        <w:t xml:space="preserve">What to Watch</w:t>
      </w:r>
    </w:p>
    <w:p>
      <w:pPr>
        <w:pStyle w:val="FirstParagraph"/>
      </w:pPr>
      <w:r>
        <w:rPr>
          <w:b/>
          <w:bCs/>
        </w:rPr>
        <w:t xml:space="preserve">Cluster Health Metrics:</w:t>
      </w:r>
    </w:p>
    <w:p>
      <w:pPr>
        <w:pStyle w:val="SourceCode"/>
      </w:pPr>
      <w:r>
        <w:rPr>
          <w:rStyle w:val="VerbatimChar"/>
        </w:rPr>
        <w:t xml:space="preserve">✅ eCKU Utilization (40-80% healthy)</w:t>
      </w:r>
      <w:r>
        <w:br/>
      </w:r>
      <w:r>
        <w:rPr>
          <w:rStyle w:val="VerbatimChar"/>
        </w:rPr>
        <w:t xml:space="preserve">✅ Auto-scaling events (appropriate?)</w:t>
      </w:r>
      <w:r>
        <w:br/>
      </w:r>
      <w:r>
        <w:rPr>
          <w:rStyle w:val="VerbatimChar"/>
        </w:rPr>
        <w:t xml:space="preserve">✅ Disk usage (not growing unexpectedly)</w:t>
      </w:r>
      <w:r>
        <w:br/>
      </w:r>
      <w:r>
        <w:rPr>
          <w:rStyle w:val="VerbatimChar"/>
        </w:rPr>
        <w:t xml:space="preserve">✅ Network throughput (matching expectations)</w:t>
      </w:r>
      <w:r>
        <w:br/>
      </w:r>
      <w:r>
        <w:rPr>
          <w:rStyle w:val="VerbatimChar"/>
        </w:rPr>
        <w:t xml:space="preserve">✅ Partition distribution (balanced)</w:t>
      </w:r>
      <w:r>
        <w:br/>
      </w:r>
      <w:r>
        <w:rPr>
          <w:rStyle w:val="VerbatimChar"/>
        </w:rPr>
        <w:t xml:space="preserve">✅ No cluster alerts or errors</w:t>
      </w:r>
    </w:p>
    <w:p>
      <w:pPr>
        <w:pStyle w:val="FirstParagraph"/>
      </w:pPr>
      <w:r>
        <w:rPr>
          <w:b/>
          <w:bCs/>
        </w:rPr>
        <w:t xml:space="preserve">Application Health Metrics:</w:t>
      </w:r>
    </w:p>
    <w:p>
      <w:pPr>
        <w:pStyle w:val="SourceCode"/>
      </w:pPr>
      <w:r>
        <w:rPr>
          <w:rStyle w:val="VerbatimChar"/>
        </w:rPr>
        <w:t xml:space="preserve">✅ Consumer lag = 0 or stable</w:t>
      </w:r>
      <w:r>
        <w:br/>
      </w:r>
      <w:r>
        <w:rPr>
          <w:rStyle w:val="VerbatimChar"/>
        </w:rPr>
        <w:t xml:space="preserve">✅ No errors in application logs</w:t>
      </w:r>
      <w:r>
        <w:br/>
      </w:r>
      <w:r>
        <w:rPr>
          <w:rStyle w:val="VerbatimChar"/>
        </w:rPr>
        <w:t xml:space="preserve">✅ Application throughput normal</w:t>
      </w:r>
      <w:r>
        <w:br/>
      </w:r>
      <w:r>
        <w:rPr>
          <w:rStyle w:val="VerbatimChar"/>
        </w:rPr>
        <w:t xml:space="preserve">✅ Response times within SLA</w:t>
      </w:r>
      <w:r>
        <w:br/>
      </w:r>
      <w:r>
        <w:rPr>
          <w:rStyle w:val="VerbatimChar"/>
        </w:rPr>
        <w:t xml:space="preserve">✅ No monitoring alerts triggered</w:t>
      </w:r>
    </w:p>
    <w:p>
      <w:pPr>
        <w:pStyle w:val="FirstParagraph"/>
      </w:pPr>
      <w:r>
        <w:rPr>
          <w:b/>
          <w:bCs/>
        </w:rPr>
        <w:t xml:space="preserve">Business Metrics:</w:t>
      </w:r>
    </w:p>
    <w:p>
      <w:pPr>
        <w:pStyle w:val="SourceCode"/>
      </w:pPr>
      <w:r>
        <w:rPr>
          <w:rStyle w:val="VerbatimChar"/>
        </w:rPr>
        <w:t xml:space="preserve">✅ Orders processed = unchanged</w:t>
      </w:r>
      <w:r>
        <w:br/>
      </w:r>
      <w:r>
        <w:rPr>
          <w:rStyle w:val="VerbatimChar"/>
        </w:rPr>
        <w:t xml:space="preserve">✅ Payments processed = unchanged</w:t>
      </w:r>
      <w:r>
        <w:br/>
      </w:r>
      <w:r>
        <w:rPr>
          <w:rStyle w:val="VerbatimChar"/>
        </w:rPr>
        <w:t xml:space="preserve">✅ Events published = unchanged</w:t>
      </w:r>
      <w:r>
        <w:br/>
      </w:r>
      <w:r>
        <w:rPr>
          <w:rStyle w:val="VerbatimChar"/>
        </w:rPr>
        <w:t xml:space="preserve">✅ Revenue/conversions = unchanged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4" w:name="step-6.2-auto-scaling-validation"/>
    <w:p>
      <w:pPr>
        <w:pStyle w:val="Heading2"/>
      </w:pPr>
      <w:r>
        <w:t xml:space="preserve">Step 6.2: Auto-Scaling Validation</w:t>
      </w:r>
    </w:p>
    <w:bookmarkStart w:id="113" w:name="verify-auto-scaling-working-correctly"/>
    <w:p>
      <w:pPr>
        <w:pStyle w:val="Heading3"/>
      </w:pPr>
      <w:r>
        <w:t xml:space="preserve">Verify Auto-Scaling Working Correctly</w:t>
      </w:r>
    </w:p>
    <w:p>
      <w:pPr>
        <w:pStyle w:val="FirstParagraph"/>
      </w:pPr>
      <w:r>
        <w:rPr>
          <w:b/>
          <w:bCs/>
        </w:rPr>
        <w:t xml:space="preserve">Check Auto-Scaling Events:</w:t>
      </w:r>
    </w:p>
    <w:p>
      <w:pPr>
        <w:pStyle w:val="SourceCode"/>
      </w:pPr>
      <w:r>
        <w:rPr>
          <w:rStyle w:val="VerbatimChar"/>
        </w:rPr>
        <w:t xml:space="preserve">Confluent Cloud UI → Enterprise Cluster → Activity Log</w:t>
      </w:r>
      <w:r>
        <w:br/>
      </w:r>
      <w:r>
        <w:br/>
      </w:r>
      <w:r>
        <w:rPr>
          <w:rStyle w:val="VerbatimChar"/>
        </w:rPr>
        <w:t xml:space="preserve">Look for:</w:t>
      </w:r>
      <w:r>
        <w:br/>
      </w:r>
      <w:r>
        <w:rPr>
          <w:rStyle w:val="VerbatimChar"/>
        </w:rPr>
        <w:t xml:space="preserve">✅ "Scaled up to 3 eCKU" (during traffic spike)</w:t>
      </w:r>
      <w:r>
        <w:br/>
      </w:r>
      <w:r>
        <w:rPr>
          <w:rStyle w:val="VerbatimChar"/>
        </w:rPr>
        <w:t xml:space="preserve">✅ "Scaled down to 2 eCKU" (after spike)</w:t>
      </w:r>
    </w:p>
    <w:p>
      <w:pPr>
        <w:pStyle w:val="FirstParagraph"/>
      </w:pPr>
      <w:r>
        <w:rPr>
          <w:b/>
          <w:bCs/>
        </w:rPr>
        <w:t xml:space="preserve">Validate Scaling Behavior:</w:t>
      </w:r>
    </w:p>
    <w:p>
      <w:pPr>
        <w:pStyle w:val="SourceCode"/>
      </w:pPr>
      <w:r>
        <w:rPr>
          <w:rStyle w:val="VerbatimChar"/>
        </w:rPr>
        <w:t xml:space="preserve">During Spike:</w:t>
      </w:r>
      <w:r>
        <w:br/>
      </w:r>
      <w:r>
        <w:rPr>
          <w:rStyle w:val="VerbatimChar"/>
        </w:rPr>
        <w:t xml:space="preserve">- Time to scale up: &lt; 2 minutes ✅</w:t>
      </w:r>
      <w:r>
        <w:br/>
      </w:r>
      <w:r>
        <w:rPr>
          <w:rStyle w:val="VerbatimChar"/>
        </w:rPr>
        <w:t xml:space="preserve">- Sufficient capacity added ✅</w:t>
      </w:r>
      <w:r>
        <w:br/>
      </w:r>
      <w:r>
        <w:rPr>
          <w:rStyle w:val="VerbatimChar"/>
        </w:rPr>
        <w:t xml:space="preserve">- No throttling or errors ✅</w:t>
      </w:r>
      <w:r>
        <w:br/>
      </w:r>
      <w:r>
        <w:br/>
      </w:r>
      <w:r>
        <w:rPr>
          <w:rStyle w:val="VerbatimChar"/>
        </w:rPr>
        <w:t xml:space="preserve">After Spike:</w:t>
      </w:r>
      <w:r>
        <w:br/>
      </w:r>
      <w:r>
        <w:rPr>
          <w:rStyle w:val="VerbatimChar"/>
        </w:rPr>
        <w:t xml:space="preserve">- Time to scale down: 5-15 minutes ✅</w:t>
      </w:r>
      <w:r>
        <w:br/>
      </w:r>
      <w:r>
        <w:rPr>
          <w:rStyle w:val="VerbatimChar"/>
        </w:rPr>
        <w:t xml:space="preserve">- Scales back to baseline ✅</w:t>
      </w:r>
      <w:r>
        <w:br/>
      </w:r>
      <w:r>
        <w:rPr>
          <w:rStyle w:val="VerbatimChar"/>
        </w:rPr>
        <w:t xml:space="preserve">- No performance degradation ✅</w:t>
      </w:r>
    </w:p>
    <w:p>
      <w:pPr>
        <w:pStyle w:val="FirstParagraph"/>
      </w:pPr>
      <w:r>
        <w:rPr>
          <w:b/>
          <w:bCs/>
        </w:rPr>
        <w:t xml:space="preserve">Review Scaling Costs:</w:t>
      </w:r>
    </w:p>
    <w:p>
      <w:pPr>
        <w:pStyle w:val="SourceCode"/>
      </w:pPr>
      <w:r>
        <w:rPr>
          <w:rStyle w:val="VerbatimChar"/>
        </w:rPr>
        <w:t xml:space="preserve">Baseline: 2 eCKU @ $2,800/month</w:t>
      </w:r>
      <w:r>
        <w:br/>
      </w:r>
      <w:r>
        <w:rPr>
          <w:rStyle w:val="VerbatimChar"/>
        </w:rPr>
        <w:t xml:space="preserve">Auto-scaling: 400 hours @ $3/hour = $1,200</w:t>
      </w:r>
      <w:r>
        <w:br/>
      </w:r>
      <w:r>
        <w:rPr>
          <w:rStyle w:val="VerbatimChar"/>
        </w:rPr>
        <w:t xml:space="preserve">Total: $4,000/month</w:t>
      </w:r>
      <w:r>
        <w:br/>
      </w:r>
      <w:r>
        <w:br/>
      </w:r>
      <w:r>
        <w:rPr>
          <w:rStyle w:val="VerbatimChar"/>
        </w:rPr>
        <w:t xml:space="preserve">vs. Estimated: $3,360/month</w:t>
      </w:r>
      <w:r>
        <w:br/>
      </w:r>
      <w:r>
        <w:rPr>
          <w:rStyle w:val="VerbatimChar"/>
        </w:rPr>
        <w:t xml:space="preserve">Variance: +19% (investigate if large)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step-6.3-cost-validation"/>
    <w:p>
      <w:pPr>
        <w:pStyle w:val="Heading2"/>
      </w:pPr>
      <w:r>
        <w:t xml:space="preserve">Step 6.3: Cost Validation</w:t>
      </w:r>
    </w:p>
    <w:bookmarkStart w:id="115" w:name="verify-savings-realized"/>
    <w:p>
      <w:pPr>
        <w:pStyle w:val="Heading3"/>
      </w:pPr>
      <w:r>
        <w:t xml:space="preserve">Verify Savings Realized</w:t>
      </w:r>
    </w:p>
    <w:p>
      <w:pPr>
        <w:pStyle w:val="FirstParagraph"/>
      </w:pPr>
      <w:r>
        <w:rPr>
          <w:b/>
          <w:bCs/>
        </w:rPr>
        <w:t xml:space="preserve">Compare Actual to Estimate:</w:t>
      </w:r>
    </w:p>
    <w:p>
      <w:pPr>
        <w:pStyle w:val="SourceCode"/>
      </w:pPr>
      <w:r>
        <w:rPr>
          <w:rStyle w:val="VerbatimChar"/>
        </w:rPr>
        <w:t xml:space="preserve">Estimated Enterprise: $3,360/month</w:t>
      </w:r>
      <w:r>
        <w:br/>
      </w:r>
      <w:r>
        <w:rPr>
          <w:rStyle w:val="VerbatimChar"/>
        </w:rPr>
        <w:t xml:space="preserve">Actual Enterprise (prorated): </w:t>
      </w:r>
      <w:r>
        <w:br/>
      </w:r>
      <w:r>
        <w:rPr>
          <w:rStyle w:val="VerbatimChar"/>
        </w:rPr>
        <w:t xml:space="preserve">  - 20 days usage: $2,240</w:t>
      </w:r>
      <w:r>
        <w:br/>
      </w:r>
      <w:r>
        <w:rPr>
          <w:rStyle w:val="VerbatimChar"/>
        </w:rPr>
        <w:t xml:space="preserve">  - Projected full month: $3,360 ✅</w:t>
      </w:r>
      <w:r>
        <w:br/>
      </w:r>
      <w:r>
        <w:br/>
      </w:r>
      <w:r>
        <w:rPr>
          <w:rStyle w:val="VerbatimChar"/>
        </w:rPr>
        <w:t xml:space="preserve">vs. Dedicated: $4,500/month</w:t>
      </w:r>
      <w:r>
        <w:br/>
      </w:r>
      <w:r>
        <w:rPr>
          <w:rStyle w:val="VerbatimChar"/>
        </w:rPr>
        <w:t xml:space="preserve">Actual Savings: $1,140/month (25%) ✅</w:t>
      </w:r>
    </w:p>
    <w:p>
      <w:pPr>
        <w:pStyle w:val="FirstParagraph"/>
      </w:pPr>
      <w:r>
        <w:rPr>
          <w:b/>
          <w:bCs/>
        </w:rPr>
        <w:t xml:space="preserve">Breakdown Analysis:</w:t>
      </w:r>
    </w:p>
    <w:p>
      <w:pPr>
        <w:pStyle w:val="SourceCode"/>
      </w:pPr>
      <w:r>
        <w:rPr>
          <w:rStyle w:val="VerbatimChar"/>
        </w:rPr>
        <w:t xml:space="preserve">Cost Component          Estimate    Actual    Variance</w:t>
      </w:r>
      <w:r>
        <w:br/>
      </w:r>
      <w:r>
        <w:rPr>
          <w:rStyle w:val="VerbatimChar"/>
        </w:rPr>
        <w:t xml:space="preserve">Baseline eCKU          $2,800      $2,800    0%</w:t>
      </w:r>
      <w:r>
        <w:br/>
      </w:r>
      <w:r>
        <w:rPr>
          <w:rStyle w:val="VerbatimChar"/>
        </w:rPr>
        <w:t xml:space="preserve">Auto-scaling           $400        $480      +20%</w:t>
      </w:r>
      <w:r>
        <w:br/>
      </w:r>
      <w:r>
        <w:rPr>
          <w:rStyle w:val="VerbatimChar"/>
        </w:rPr>
        <w:t xml:space="preserve">Storage                $10         $12       +20%</w:t>
      </w:r>
      <w:r>
        <w:br/>
      </w:r>
      <w:r>
        <w:rPr>
          <w:rStyle w:val="VerbatimChar"/>
        </w:rPr>
        <w:t xml:space="preserve">Networking             $150        $140      -7%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                  $3,360      $3,432    +2% ✅</w:t>
      </w:r>
    </w:p>
    <w:p>
      <w:pPr>
        <w:pStyle w:val="FirstParagraph"/>
      </w:pPr>
      <w:r>
        <w:rPr>
          <w:b/>
          <w:bCs/>
        </w:rPr>
        <w:t xml:space="preserve">If Costs Higher than Expected:</w:t>
      </w:r>
      <w:r>
        <w:t xml:space="preserve"> </w:t>
      </w:r>
      <w:r>
        <w:t xml:space="preserve">- Investigate auto-scaling frequency</w:t>
      </w:r>
      <w:r>
        <w:t xml:space="preserve"> </w:t>
      </w:r>
      <w:r>
        <w:t xml:space="preserve">- Review storage growth</w:t>
      </w:r>
      <w:r>
        <w:t xml:space="preserve"> </w:t>
      </w:r>
      <w:r>
        <w:t xml:space="preserve">- Check networking patterns</w:t>
      </w:r>
      <w:r>
        <w:t xml:space="preserve"> </w:t>
      </w:r>
      <w:r>
        <w:t xml:space="preserve">- Compare to Dedicated (still saving?)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step-6.4-performance-validation"/>
    <w:p>
      <w:pPr>
        <w:pStyle w:val="Heading2"/>
      </w:pPr>
      <w:r>
        <w:t xml:space="preserve">Step 6.4: Performance Validation</w:t>
      </w:r>
    </w:p>
    <w:bookmarkStart w:id="117" w:name="benchmark-comparison"/>
    <w:p>
      <w:pPr>
        <w:pStyle w:val="Heading3"/>
      </w:pPr>
      <w:r>
        <w:t xml:space="preserve">Benchmark Comparison</w:t>
      </w:r>
    </w:p>
    <w:p>
      <w:pPr>
        <w:pStyle w:val="FirstParagraph"/>
      </w:pPr>
      <w:r>
        <w:rPr>
          <w:b/>
          <w:bCs/>
        </w:rPr>
        <w:t xml:space="preserve">Latency Comparison:</w:t>
      </w:r>
    </w:p>
    <w:p>
      <w:pPr>
        <w:pStyle w:val="SourceCode"/>
      </w:pPr>
      <w:r>
        <w:rPr>
          <w:rStyle w:val="VerbatimChar"/>
        </w:rPr>
        <w:t xml:space="preserve">Dedicated (before):</w:t>
      </w:r>
      <w:r>
        <w:br/>
      </w:r>
      <w:r>
        <w:rPr>
          <w:rStyle w:val="VerbatimChar"/>
        </w:rPr>
        <w:t xml:space="preserve">- p50 latency: 12ms</w:t>
      </w:r>
      <w:r>
        <w:br/>
      </w:r>
      <w:r>
        <w:rPr>
          <w:rStyle w:val="VerbatimChar"/>
        </w:rPr>
        <w:t xml:space="preserve">- p95 latency: 25ms</w:t>
      </w:r>
      <w:r>
        <w:br/>
      </w:r>
      <w:r>
        <w:rPr>
          <w:rStyle w:val="VerbatimChar"/>
        </w:rPr>
        <w:t xml:space="preserve">- p99 latency: 45ms</w:t>
      </w:r>
      <w:r>
        <w:br/>
      </w:r>
      <w:r>
        <w:br/>
      </w:r>
      <w:r>
        <w:rPr>
          <w:rStyle w:val="VerbatimChar"/>
        </w:rPr>
        <w:t xml:space="preserve">Enterprise (after):</w:t>
      </w:r>
      <w:r>
        <w:br/>
      </w:r>
      <w:r>
        <w:rPr>
          <w:rStyle w:val="VerbatimChar"/>
        </w:rPr>
        <w:t xml:space="preserve">- p50 latency: 11ms ✅</w:t>
      </w:r>
      <w:r>
        <w:br/>
      </w:r>
      <w:r>
        <w:rPr>
          <w:rStyle w:val="VerbatimChar"/>
        </w:rPr>
        <w:t xml:space="preserve">- p95 latency: 23ms ✅</w:t>
      </w:r>
      <w:r>
        <w:br/>
      </w:r>
      <w:r>
        <w:rPr>
          <w:rStyle w:val="VerbatimChar"/>
        </w:rPr>
        <w:t xml:space="preserve">- p99 latency: 42ms ✅</w:t>
      </w:r>
      <w:r>
        <w:br/>
      </w:r>
      <w:r>
        <w:br/>
      </w:r>
      <w:r>
        <w:rPr>
          <w:rStyle w:val="VerbatimChar"/>
        </w:rPr>
        <w:t xml:space="preserve">Result: Performance maintained or improved</w:t>
      </w:r>
    </w:p>
    <w:p>
      <w:pPr>
        <w:pStyle w:val="FirstParagraph"/>
      </w:pPr>
      <w:r>
        <w:rPr>
          <w:b/>
          <w:bCs/>
        </w:rPr>
        <w:t xml:space="preserve">Throughput Comparison:</w:t>
      </w:r>
    </w:p>
    <w:p>
      <w:pPr>
        <w:pStyle w:val="SourceCode"/>
      </w:pPr>
      <w:r>
        <w:rPr>
          <w:rStyle w:val="VerbatimChar"/>
        </w:rPr>
        <w:t xml:space="preserve">Dedicated: 30 MB/sec average, 90 MB/sec peak</w:t>
      </w:r>
      <w:r>
        <w:br/>
      </w:r>
      <w:r>
        <w:rPr>
          <w:rStyle w:val="VerbatimChar"/>
        </w:rPr>
        <w:t xml:space="preserve">Enterprise: 30 MB/sec average, 92 MB/sec peak</w:t>
      </w:r>
      <w:r>
        <w:br/>
      </w:r>
      <w:r>
        <w:br/>
      </w:r>
      <w:r>
        <w:rPr>
          <w:rStyle w:val="VerbatimChar"/>
        </w:rPr>
        <w:t xml:space="preserve">Result: Throughput unchanged ✅</w:t>
      </w:r>
    </w:p>
    <w:p>
      <w:pPr>
        <w:pStyle w:val="FirstParagraph"/>
      </w:pPr>
      <w:r>
        <w:rPr>
          <w:b/>
          <w:bCs/>
        </w:rPr>
        <w:t xml:space="preserve">Load Testing (Optional but Recommended):</w:t>
      </w:r>
    </w:p>
    <w:p>
      <w:pPr>
        <w:pStyle w:val="SourceCode"/>
      </w:pPr>
      <w:r>
        <w:rPr>
          <w:rStyle w:val="CommentTok"/>
        </w:rPr>
        <w:t xml:space="preserve"># Simulate peak load</w:t>
      </w:r>
      <w:r>
        <w:br/>
      </w:r>
      <w:r>
        <w:rPr>
          <w:rStyle w:val="ExtensionTok"/>
        </w:rPr>
        <w:t xml:space="preserve">kafka-producer-perf-test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--topic</w:t>
      </w:r>
      <w:r>
        <w:rPr>
          <w:rStyle w:val="NormalTok"/>
        </w:rPr>
        <w:t xml:space="preserve"> load-test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--num-records</w:t>
      </w:r>
      <w:r>
        <w:rPr>
          <w:rStyle w:val="NormalTok"/>
        </w:rPr>
        <w:t xml:space="preserve"> 1000000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--throughput</w:t>
      </w:r>
      <w:r>
        <w:rPr>
          <w:rStyle w:val="NormalTok"/>
        </w:rPr>
        <w:t xml:space="preserve"> 50000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--record-size</w:t>
      </w:r>
      <w:r>
        <w:rPr>
          <w:rStyle w:val="NormalTok"/>
        </w:rPr>
        <w:t xml:space="preserve"> 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--producer-props</w:t>
      </w:r>
      <w:r>
        <w:rPr>
          <w:rStyle w:val="NormalTok"/>
        </w:rPr>
        <w:t xml:space="preserve"> bootstrap.servers=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ExtensionTok"/>
        </w:rPr>
        <w:t xml:space="preserve">Result:</w:t>
      </w:r>
      <w:r>
        <w:rPr>
          <w:rStyle w:val="NormalTok"/>
        </w:rPr>
        <w:t xml:space="preserve"> 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Enterprise handled peak without issues ✅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Auto-scaled appropriately ✅</w:t>
      </w:r>
      <w:r>
        <w:br/>
      </w:r>
      <w:r>
        <w:rPr>
          <w:rStyle w:val="ExtensionTok"/>
        </w:rPr>
        <w:t xml:space="preserve">-</w:t>
      </w:r>
      <w:r>
        <w:rPr>
          <w:rStyle w:val="NormalTok"/>
        </w:rPr>
        <w:t xml:space="preserve"> Latency remained stable ✅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step-6.5-stakeholder-validation"/>
    <w:p>
      <w:pPr>
        <w:pStyle w:val="Heading2"/>
      </w:pPr>
      <w:r>
        <w:t xml:space="preserve">Step 6.5: Stakeholder Validation</w:t>
      </w:r>
    </w:p>
    <w:bookmarkStart w:id="119" w:name="business-confirmation"/>
    <w:p>
      <w:pPr>
        <w:pStyle w:val="Heading3"/>
      </w:pPr>
      <w:r>
        <w:t xml:space="preserve">Business Confirmation</w:t>
      </w:r>
    </w:p>
    <w:p>
      <w:pPr>
        <w:pStyle w:val="FirstParagraph"/>
      </w:pPr>
      <w:r>
        <w:rPr>
          <w:b/>
          <w:bCs/>
        </w:rPr>
        <w:t xml:space="preserve">Weekly Check-ins:</w:t>
      </w:r>
    </w:p>
    <w:p>
      <w:pPr>
        <w:pStyle w:val="SourceCode"/>
      </w:pPr>
      <w:r>
        <w:rPr>
          <w:rStyle w:val="VerbatimChar"/>
        </w:rPr>
        <w:t xml:space="preserve">Week 1: </w:t>
      </w:r>
      <w:r>
        <w:br/>
      </w:r>
      <w:r>
        <w:rPr>
          <w:rStyle w:val="VerbatimChar"/>
        </w:rPr>
        <w:t xml:space="preserve">✅ Engineering: No issues reported</w:t>
      </w:r>
      <w:r>
        <w:br/>
      </w:r>
      <w:r>
        <w:rPr>
          <w:rStyle w:val="VerbatimChar"/>
        </w:rPr>
        <w:t xml:space="preserve">✅ Product: Metrics look normal</w:t>
      </w:r>
      <w:r>
        <w:br/>
      </w:r>
      <w:r>
        <w:rPr>
          <w:rStyle w:val="VerbatimChar"/>
        </w:rPr>
        <w:t xml:space="preserve">✅ Finance: Costs tracking to estimate</w:t>
      </w:r>
      <w:r>
        <w:br/>
      </w:r>
      <w:r>
        <w:br/>
      </w:r>
      <w:r>
        <w:rPr>
          <w:rStyle w:val="VerbatimChar"/>
        </w:rPr>
        <w:t xml:space="preserve">Week 2:</w:t>
      </w:r>
      <w:r>
        <w:br/>
      </w:r>
      <w:r>
        <w:rPr>
          <w:rStyle w:val="VerbatimChar"/>
        </w:rPr>
        <w:t xml:space="preserve">✅ Engineering: One minor issue (resolved)</w:t>
      </w:r>
      <w:r>
        <w:br/>
      </w:r>
      <w:r>
        <w:rPr>
          <w:rStyle w:val="VerbatimChar"/>
        </w:rPr>
        <w:t xml:space="preserve">✅ Product: All features working</w:t>
      </w:r>
      <w:r>
        <w:br/>
      </w:r>
      <w:r>
        <w:rPr>
          <w:rStyle w:val="VerbatimChar"/>
        </w:rPr>
        <w:t xml:space="preserve">✅ Finance: Savings confirmed</w:t>
      </w:r>
      <w:r>
        <w:br/>
      </w:r>
      <w:r>
        <w:br/>
      </w:r>
      <w:r>
        <w:rPr>
          <w:rStyle w:val="VerbatimChar"/>
        </w:rPr>
        <w:t xml:space="preserve">Week 3-4:</w:t>
      </w:r>
      <w:r>
        <w:br/>
      </w:r>
      <w:r>
        <w:rPr>
          <w:rStyle w:val="VerbatimChar"/>
        </w:rPr>
        <w:t xml:space="preserve">✅ All teams: Confident in stability</w:t>
      </w:r>
      <w:r>
        <w:br/>
      </w:r>
      <w:r>
        <w:rPr>
          <w:rStyle w:val="VerbatimChar"/>
        </w:rPr>
        <w:t xml:space="preserve">✅ Ready to proceed with decommission</w:t>
      </w:r>
    </w:p>
    <w:p>
      <w:pPr>
        <w:pStyle w:val="FirstParagraph"/>
      </w:pPr>
      <w:r>
        <w:rPr>
          <w:b/>
          <w:bCs/>
        </w:rPr>
        <w:t xml:space="preserve">Formal Sign-Off:</w:t>
      </w:r>
    </w:p>
    <w:p>
      <w:pPr>
        <w:pStyle w:val="SourceCode"/>
      </w:pPr>
      <w:r>
        <w:rPr>
          <w:rStyle w:val="VerbatimChar"/>
        </w:rPr>
        <w:t xml:space="preserve">Stakeholder Approval Checklist:</w:t>
      </w:r>
      <w:r>
        <w:br/>
      </w:r>
      <w:r>
        <w:rPr>
          <w:rStyle w:val="VerbatimChar"/>
        </w:rPr>
        <w:t xml:space="preserve">- [ ] Engineering Lead: Approves technical stability</w:t>
      </w:r>
      <w:r>
        <w:br/>
      </w:r>
      <w:r>
        <w:rPr>
          <w:rStyle w:val="VerbatimChar"/>
        </w:rPr>
        <w:t xml:space="preserve">- [ ] Product Manager: Confirms business metrics</w:t>
      </w:r>
      <w:r>
        <w:br/>
      </w:r>
      <w:r>
        <w:rPr>
          <w:rStyle w:val="VerbatimChar"/>
        </w:rPr>
        <w:t xml:space="preserve">- [ ] Finance: Validates cost savings</w:t>
      </w:r>
      <w:r>
        <w:br/>
      </w:r>
      <w:r>
        <w:rPr>
          <w:rStyle w:val="VerbatimChar"/>
        </w:rPr>
        <w:t xml:space="preserve">- [ ] Security: Confirms compliance maintained</w:t>
      </w:r>
      <w:r>
        <w:br/>
      </w:r>
      <w:r>
        <w:rPr>
          <w:rStyle w:val="VerbatimChar"/>
        </w:rPr>
        <w:t xml:space="preserve">- [ ] Executive Sponsor: Authorizes Dedicated cleanup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2" w:name="validation-period-durations"/>
    <w:p>
      <w:pPr>
        <w:pStyle w:val="Heading2"/>
      </w:pPr>
      <w:r>
        <w:t xml:space="preserve">Validation Period Durations</w:t>
      </w:r>
    </w:p>
    <w:bookmarkStart w:id="121" w:name="how-long-to-validate"/>
    <w:p>
      <w:pPr>
        <w:pStyle w:val="Heading3"/>
      </w:pPr>
      <w:r>
        <w:t xml:space="preserve">How Long to Validate</w:t>
      </w:r>
    </w:p>
    <w:p>
      <w:pPr>
        <w:pStyle w:val="FirstParagraph"/>
      </w:pPr>
      <w:r>
        <w:rPr>
          <w:b/>
          <w:bCs/>
        </w:rPr>
        <w:t xml:space="preserve">1 Week Validation:</w:t>
      </w:r>
      <w:r>
        <w:t xml:space="preserve"> </w:t>
      </w:r>
      <w:r>
        <w:t xml:space="preserve">- Non-production environments</w:t>
      </w:r>
      <w:r>
        <w:t xml:space="preserve"> </w:t>
      </w:r>
      <w:r>
        <w:t xml:space="preserve">- Low-risk workloads</w:t>
      </w:r>
      <w:r>
        <w:t xml:space="preserve"> </w:t>
      </w:r>
      <w:r>
        <w:t xml:space="preserve">- Aggressive timeline</w:t>
      </w:r>
    </w:p>
    <w:p>
      <w:pPr>
        <w:pStyle w:val="BodyText"/>
      </w:pPr>
      <w:r>
        <w:rPr>
          <w:b/>
          <w:bCs/>
        </w:rPr>
        <w:t xml:space="preserve">2-3 Weeks Validation (Recommended):</w:t>
      </w:r>
      <w:r>
        <w:t xml:space="preserve"> </w:t>
      </w:r>
      <w:r>
        <w:t xml:space="preserve">- Production environments</w:t>
      </w:r>
      <w:r>
        <w:t xml:space="preserve"> </w:t>
      </w:r>
      <w:r>
        <w:t xml:space="preserve">- Standard risk tolerance</w:t>
      </w:r>
      <w:r>
        <w:t xml:space="preserve"> </w:t>
      </w:r>
      <w:r>
        <w:t xml:space="preserve">- Covers multiple weekly cycles</w:t>
      </w:r>
    </w:p>
    <w:p>
      <w:pPr>
        <w:pStyle w:val="BodyText"/>
      </w:pPr>
      <w:r>
        <w:rPr>
          <w:b/>
          <w:bCs/>
        </w:rPr>
        <w:t xml:space="preserve">4+ Weeks Validation:</w:t>
      </w:r>
      <w:r>
        <w:t xml:space="preserve"> </w:t>
      </w:r>
      <w:r>
        <w:t xml:space="preserve">- Mission-critical systems</w:t>
      </w:r>
      <w:r>
        <w:t xml:space="preserve"> </w:t>
      </w:r>
      <w:r>
        <w:t xml:space="preserve">- Conservative approach</w:t>
      </w:r>
      <w:r>
        <w:t xml:space="preserve"> </w:t>
      </w:r>
      <w:r>
        <w:t xml:space="preserve">- Covers monthly processes (month-end, quarter-end)</w:t>
      </w:r>
      <w:r>
        <w:t xml:space="preserve"> </w:t>
      </w:r>
      <w:r>
        <w:t xml:space="preserve">- Regulated industries</w:t>
      </w:r>
    </w:p>
    <w:p>
      <w:pPr>
        <w:pStyle w:val="BodyText"/>
      </w:pPr>
      <w:r>
        <w:rPr>
          <w:b/>
          <w:bCs/>
        </w:rPr>
        <w:t xml:space="preserve">Our Recommendation:</w:t>
      </w:r>
    </w:p>
    <w:p>
      <w:pPr>
        <w:pStyle w:val="SourceCode"/>
      </w:pPr>
      <w:r>
        <w:rPr>
          <w:rStyle w:val="VerbatimChar"/>
        </w:rPr>
        <w:t xml:space="preserve">Non-Prod: 1 week</w:t>
      </w:r>
      <w:r>
        <w:br/>
      </w:r>
      <w:r>
        <w:rPr>
          <w:rStyle w:val="VerbatimChar"/>
        </w:rPr>
        <w:t xml:space="preserve">Production: 3 weeks minimum</w:t>
      </w:r>
      <w:r>
        <w:br/>
      </w:r>
      <w:r>
        <w:rPr>
          <w:rStyle w:val="VerbatimChar"/>
        </w:rPr>
        <w:t xml:space="preserve">Critical: 4-6 weeks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4" w:name="step-6-deliverables"/>
    <w:p>
      <w:pPr>
        <w:pStyle w:val="Heading2"/>
      </w:pPr>
      <w:r>
        <w:t xml:space="preserve">Step 6 Deliverables</w:t>
      </w:r>
    </w:p>
    <w:bookmarkStart w:id="123" w:name="validation-complete"/>
    <w:p>
      <w:pPr>
        <w:pStyle w:val="Heading3"/>
      </w:pPr>
      <w:r>
        <w:t xml:space="preserve">Validation Complete</w:t>
      </w:r>
    </w:p>
    <w:p>
      <w:pPr>
        <w:pStyle w:val="FirstParagraph"/>
      </w:pPr>
      <w:r>
        <w:rPr>
          <w:b/>
          <w:bCs/>
        </w:rPr>
        <w:t xml:space="preserve">Metrics Reports:</w:t>
      </w:r>
      <w:r>
        <w:t xml:space="preserve"> </w:t>
      </w:r>
      <w:r>
        <w:t xml:space="preserve">- Daily monitoring dashboards</w:t>
      </w:r>
      <w:r>
        <w:t xml:space="preserve"> </w:t>
      </w:r>
      <w:r>
        <w:t xml:space="preserve">- Weekly cost reports</w:t>
      </w:r>
      <w:r>
        <w:t xml:space="preserve"> </w:t>
      </w:r>
      <w:r>
        <w:t xml:space="preserve">- Performance comparison analysis</w:t>
      </w:r>
      <w:r>
        <w:t xml:space="preserve"> </w:t>
      </w:r>
      <w:r>
        <w:t xml:space="preserve">- Auto-scaling behavior summary</w:t>
      </w:r>
    </w:p>
    <w:p>
      <w:pPr>
        <w:pStyle w:val="BodyText"/>
      </w:pPr>
      <w:r>
        <w:rPr>
          <w:b/>
          <w:bCs/>
        </w:rPr>
        <w:t xml:space="preserve">Issue Tracking:</w:t>
      </w:r>
      <w:r>
        <w:t xml:space="preserve"> </w:t>
      </w:r>
      <w:r>
        <w:t xml:space="preserve">- Issues encountered log</w:t>
      </w:r>
      <w:r>
        <w:t xml:space="preserve"> </w:t>
      </w:r>
      <w:r>
        <w:t xml:space="preserve">- Resolutions implemented</w:t>
      </w:r>
      <w:r>
        <w:t xml:space="preserve"> </w:t>
      </w:r>
      <w:r>
        <w:t xml:space="preserve">- Outstanding items (if any)</w:t>
      </w:r>
    </w:p>
    <w:p>
      <w:pPr>
        <w:pStyle w:val="BodyText"/>
      </w:pPr>
      <w:r>
        <w:rPr>
          <w:b/>
          <w:bCs/>
        </w:rPr>
        <w:t xml:space="preserve">Stakeholder Approval:</w:t>
      </w:r>
      <w:r>
        <w:t xml:space="preserve"> </w:t>
      </w:r>
      <w:r>
        <w:t xml:space="preserve">- Sign-off from all stakeholders</w:t>
      </w:r>
      <w:r>
        <w:t xml:space="preserve"> </w:t>
      </w:r>
      <w:r>
        <w:t xml:space="preserve">- Authorization to decommission Dedicated</w:t>
      </w:r>
      <w:r>
        <w:t xml:space="preserve"> </w:t>
      </w:r>
      <w:r>
        <w:t xml:space="preserve">- Documentation of validation period</w:t>
      </w:r>
    </w:p>
    <w:p>
      <w:pPr>
        <w:pStyle w:val="BodyText"/>
      </w:pPr>
      <w:r>
        <w:rPr>
          <w:b/>
          <w:bCs/>
        </w:rPr>
        <w:t xml:space="preserve">Readiness:</w:t>
      </w:r>
      <w:r>
        <w:t xml:space="preserve"> </w:t>
      </w:r>
      <w:r>
        <w:t xml:space="preserve">- Enterprise validated as stable production cluster</w:t>
      </w:r>
      <w:r>
        <w:t xml:space="preserve"> </w:t>
      </w:r>
      <w:r>
        <w:t xml:space="preserve">- Dedicated ready for decommission</w:t>
      </w:r>
      <w:r>
        <w:t xml:space="preserve"> </w:t>
      </w:r>
      <w:r>
        <w:t xml:space="preserve">- Team confident in migration success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step-7-decommission-dedicated"/>
    <w:p>
      <w:pPr>
        <w:pStyle w:val="Heading2"/>
      </w:pPr>
      <w:r>
        <w:t xml:space="preserve">STEP 7: Decommission Dedicated</w:t>
      </w:r>
    </w:p>
    <w:bookmarkStart w:id="125" w:name="week-11-1-day"/>
    <w:p>
      <w:pPr>
        <w:pStyle w:val="Heading3"/>
      </w:pPr>
      <w:r>
        <w:t xml:space="preserve">Week 11+ (1 day)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step-7.1-pre-decommission-checklist"/>
    <w:p>
      <w:pPr>
        <w:pStyle w:val="Heading2"/>
      </w:pPr>
      <w:r>
        <w:t xml:space="preserve">Step 7.1: Pre-Decommission Checklist</w:t>
      </w:r>
    </w:p>
    <w:bookmarkStart w:id="127" w:name="final-verifications"/>
    <w:p>
      <w:pPr>
        <w:pStyle w:val="Heading3"/>
      </w:pPr>
      <w:r>
        <w:t xml:space="preserve">Final Verifications</w:t>
      </w:r>
    </w:p>
    <w:p>
      <w:pPr>
        <w:pStyle w:val="FirstParagraph"/>
      </w:pPr>
      <w:r>
        <w:rPr>
          <w:b/>
          <w:bCs/>
        </w:rPr>
        <w:t xml:space="preserve">Before You Delete Dedicated:</w:t>
      </w:r>
    </w:p>
    <w:p>
      <w:pPr>
        <w:pStyle w:val="Compact"/>
        <w:numPr>
          <w:ilvl w:val="0"/>
          <w:numId w:val="1014"/>
        </w:numPr>
      </w:pPr>
      <w:r>
        <w:t xml:space="preserve">Enterprise running stably for 2-4+ weeks</w:t>
      </w:r>
    </w:p>
    <w:p>
      <w:pPr>
        <w:pStyle w:val="Compact"/>
        <w:numPr>
          <w:ilvl w:val="0"/>
          <w:numId w:val="1015"/>
        </w:numPr>
      </w:pPr>
      <w:r>
        <w:t xml:space="preserve">All applications migrated (Dedicated traffic = 0)</w:t>
      </w:r>
    </w:p>
    <w:p>
      <w:pPr>
        <w:pStyle w:val="Compact"/>
        <w:numPr>
          <w:ilvl w:val="0"/>
          <w:numId w:val="1016"/>
        </w:numPr>
      </w:pPr>
      <w:r>
        <w:t xml:space="preserve">All validation checks passed</w:t>
      </w:r>
    </w:p>
    <w:p>
      <w:pPr>
        <w:pStyle w:val="Compact"/>
        <w:numPr>
          <w:ilvl w:val="0"/>
          <w:numId w:val="1017"/>
        </w:numPr>
      </w:pPr>
      <w:r>
        <w:t xml:space="preserve">Stakeholder approval received</w:t>
      </w:r>
    </w:p>
    <w:p>
      <w:pPr>
        <w:pStyle w:val="Compact"/>
        <w:numPr>
          <w:ilvl w:val="0"/>
          <w:numId w:val="1018"/>
        </w:numPr>
      </w:pPr>
      <w:r>
        <w:t xml:space="preserve">Backup of configurations (optional paranoia)</w:t>
      </w:r>
    </w:p>
    <w:p>
      <w:pPr>
        <w:pStyle w:val="Compact"/>
        <w:numPr>
          <w:ilvl w:val="0"/>
          <w:numId w:val="1019"/>
        </w:numPr>
      </w:pPr>
      <w:r>
        <w:t xml:space="preserve">Rollback plan understood (can’t rollback after deletion)</w:t>
      </w:r>
    </w:p>
    <w:p>
      <w:pPr>
        <w:pStyle w:val="Compact"/>
        <w:numPr>
          <w:ilvl w:val="0"/>
          <w:numId w:val="1020"/>
        </w:numPr>
      </w:pPr>
      <w:r>
        <w:t xml:space="preserve">Team ready to monitor Enterprise closely post-cleanup</w:t>
      </w:r>
    </w:p>
    <w:p>
      <w:pPr>
        <w:pStyle w:val="FirstParagraph"/>
      </w:pPr>
      <w:r>
        <w:rPr>
          <w:b/>
          <w:bCs/>
        </w:rPr>
        <w:t xml:space="preserve">Check Dedicated Traffic:</w:t>
      </w:r>
    </w:p>
    <w:p>
      <w:pPr>
        <w:pStyle w:val="SourceCode"/>
      </w:pPr>
      <w:r>
        <w:rPr>
          <w:rStyle w:val="CommentTok"/>
        </w:rPr>
        <w:t xml:space="preserve"># Verify Dedicated has zero traffic</w:t>
      </w:r>
      <w:r>
        <w:br/>
      </w: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cluster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dedicated-cluster-id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metrics in UI</w:t>
      </w:r>
      <w:r>
        <w:br/>
      </w:r>
      <w:r>
        <w:rPr>
          <w:rStyle w:val="ExtensionTok"/>
        </w:rPr>
        <w:t xml:space="preserve">Dedicated</w:t>
      </w:r>
      <w:r>
        <w:rPr>
          <w:rStyle w:val="NormalTok"/>
        </w:rPr>
        <w:t xml:space="preserve"> Cluster → Metrics → Throughput</w:t>
      </w:r>
      <w:r>
        <w:br/>
      </w:r>
      <w:r>
        <w:rPr>
          <w:rStyle w:val="ExtensionTok"/>
        </w:rPr>
        <w:t xml:space="preserve">Should</w:t>
      </w:r>
      <w:r>
        <w:rPr>
          <w:rStyle w:val="NormalTok"/>
        </w:rPr>
        <w:t xml:space="preserve"> show: Ingress = 0, Egress = 0</w:t>
      </w:r>
    </w:p>
    <w:p>
      <w:pPr>
        <w:pStyle w:val="FirstParagraph"/>
      </w:pPr>
      <w:r>
        <w:rPr>
          <w:b/>
          <w:bCs/>
        </w:rPr>
        <w:t xml:space="preserve">If ANY traffic on Dedicated → STOP! Investigate before deleting!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step-7.2-delete-cluster-link"/>
    <w:p>
      <w:pPr>
        <w:pStyle w:val="Heading2"/>
      </w:pPr>
      <w:r>
        <w:t xml:space="preserve">Step 7.2: Delete Cluster Link</w:t>
      </w:r>
    </w:p>
    <w:bookmarkStart w:id="129" w:name="remove-synchronization"/>
    <w:p>
      <w:pPr>
        <w:pStyle w:val="Heading3"/>
      </w:pPr>
      <w:r>
        <w:t xml:space="preserve">Remove Synchronization</w:t>
      </w:r>
    </w:p>
    <w:p>
      <w:pPr>
        <w:pStyle w:val="FirstParagraph"/>
      </w:pPr>
      <w:r>
        <w:rPr>
          <w:b/>
          <w:bCs/>
        </w:rPr>
        <w:t xml:space="preserve">Why Delete Link First:</w:t>
      </w:r>
      <w:r>
        <w:t xml:space="preserve"> </w:t>
      </w:r>
      <w:r>
        <w:t xml:space="preserve">- Cluster Link itself costs money</w:t>
      </w:r>
      <w:r>
        <w:t xml:space="preserve"> </w:t>
      </w:r>
      <w:r>
        <w:t xml:space="preserve">- No longer needed (Enterprise is independent)</w:t>
      </w:r>
      <w:r>
        <w:t xml:space="preserve"> </w:t>
      </w:r>
      <w:r>
        <w:t xml:space="preserve">- Clean separation before deleting Dedicated</w:t>
      </w:r>
    </w:p>
    <w:p>
      <w:pPr>
        <w:pStyle w:val="BodyText"/>
      </w:pPr>
      <w:r>
        <w:rPr>
          <w:b/>
          <w:bCs/>
        </w:rPr>
        <w:t xml:space="preserve">How to Delete: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link delete dedicated-to-enterprise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Expected Result:</w:t>
      </w:r>
      <w:r>
        <w:t xml:space="preserve"> </w:t>
      </w:r>
      <w:r>
        <w:t xml:space="preserve">- Link removed</w:t>
      </w:r>
      <w:r>
        <w:t xml:space="preserve"> </w:t>
      </w:r>
      <w:r>
        <w:t xml:space="preserve">- Mirror topics on Enterprise remain (but are now independent)</w:t>
      </w:r>
      <w:r>
        <w:t xml:space="preserve"> </w:t>
      </w:r>
      <w:r>
        <w:t xml:space="preserve">- No more sync from Dedicated</w:t>
      </w:r>
    </w:p>
    <w:p>
      <w:pPr>
        <w:pStyle w:val="BodyText"/>
      </w:pPr>
      <w:r>
        <w:rPr>
          <w:b/>
          <w:bCs/>
        </w:rPr>
        <w:t xml:space="preserve">Verify: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link list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enterprise-cluster-id</w:t>
      </w:r>
      <w:r>
        <w:rPr>
          <w:rStyle w:val="OperatorTok"/>
        </w:rPr>
        <w:t xml:space="preserve">&gt;</w:t>
      </w:r>
      <w:r>
        <w:br/>
      </w:r>
      <w:r>
        <w:rPr>
          <w:rStyle w:val="CommentTok"/>
        </w:rPr>
        <w:t xml:space="preserve"># Should show: No cluster links found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2" w:name="step-7.3-delete-dedicated-cluster"/>
    <w:p>
      <w:pPr>
        <w:pStyle w:val="Heading2"/>
      </w:pPr>
      <w:r>
        <w:t xml:space="preserve">Step 7.3: Delete Dedicated Cluster</w:t>
      </w:r>
    </w:p>
    <w:bookmarkStart w:id="131" w:name="the-final-step"/>
    <w:p>
      <w:pPr>
        <w:pStyle w:val="Heading3"/>
      </w:pPr>
      <w:r>
        <w:t xml:space="preserve">The Final Step</w:t>
      </w:r>
    </w:p>
    <w:p>
      <w:pPr>
        <w:pStyle w:val="FirstParagraph"/>
      </w:pPr>
      <w:r>
        <w:rPr>
          <w:b/>
          <w:bCs/>
        </w:rPr>
        <w:t xml:space="preserve">Via Confluent Cloud UI:</w:t>
      </w:r>
    </w:p>
    <w:p>
      <w:pPr>
        <w:pStyle w:val="Compact"/>
        <w:numPr>
          <w:ilvl w:val="0"/>
          <w:numId w:val="1021"/>
        </w:numPr>
      </w:pPr>
      <w:r>
        <w:t xml:space="preserve">Navigate to Dedicated Cluster</w:t>
      </w:r>
    </w:p>
    <w:p>
      <w:pPr>
        <w:pStyle w:val="Compact"/>
        <w:numPr>
          <w:ilvl w:val="0"/>
          <w:numId w:val="1021"/>
        </w:numPr>
      </w:pPr>
      <w:r>
        <w:t xml:space="preserve">Go to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 Scroll to bottom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“Delete cluster”</w:t>
      </w:r>
    </w:p>
    <w:p>
      <w:pPr>
        <w:pStyle w:val="Compact"/>
        <w:numPr>
          <w:ilvl w:val="0"/>
          <w:numId w:val="1021"/>
        </w:numPr>
      </w:pPr>
      <w:r>
        <w:t xml:space="preserve">Type cluster name to confirm:</w:t>
      </w:r>
      <w:r>
        <w:t xml:space="preserve"> </w:t>
      </w:r>
      <w:r>
        <w:rPr>
          <w:rStyle w:val="VerbatimChar"/>
        </w:rPr>
        <w:t xml:space="preserve">dedicated-prod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“Delete”</w:t>
      </w:r>
    </w:p>
    <w:p>
      <w:pPr>
        <w:pStyle w:val="Compact"/>
        <w:numPr>
          <w:ilvl w:val="0"/>
          <w:numId w:val="1021"/>
        </w:numPr>
      </w:pPr>
      <w:r>
        <w:t xml:space="preserve">Confirmation:</w:t>
      </w:r>
      <w:r>
        <w:t xml:space="preserve"> </w:t>
      </w:r>
      <w:r>
        <w:t xml:space="preserve">“Cluster deletion initiated”</w:t>
      </w:r>
    </w:p>
    <w:p>
      <w:pPr>
        <w:pStyle w:val="FirstParagraph"/>
      </w:pPr>
      <w:r>
        <w:rPr>
          <w:b/>
          <w:bCs/>
        </w:rPr>
        <w:t xml:space="preserve">Deletion Timeline:</w:t>
      </w:r>
      <w:r>
        <w:t xml:space="preserve"> </w:t>
      </w:r>
      <w:r>
        <w:t xml:space="preserve">- Processing: 15-30 minutes</w:t>
      </w:r>
      <w:r>
        <w:t xml:space="preserve"> </w:t>
      </w:r>
      <w:r>
        <w:t xml:space="preserve">- Email notification when complete</w:t>
      </w:r>
      <w:r>
        <w:t xml:space="preserve"> </w:t>
      </w:r>
      <w:r>
        <w:t xml:space="preserve">- Billing stops immediately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delete-dedicated-cli-method"/>
    <w:p>
      <w:pPr>
        <w:pStyle w:val="Heading2"/>
      </w:pPr>
      <w:r>
        <w:t xml:space="preserve">Delete Dedicated (CLI Method)</w:t>
      </w:r>
    </w:p>
    <w:bookmarkStart w:id="133" w:name="command-line-approach"/>
    <w:p>
      <w:pPr>
        <w:pStyle w:val="Heading3"/>
      </w:pPr>
      <w:r>
        <w:t xml:space="preserve">Command-Line Approach</w:t>
      </w:r>
    </w:p>
    <w:p>
      <w:pPr>
        <w:pStyle w:val="FirstParagraph"/>
      </w:pPr>
      <w:r>
        <w:rPr>
          <w:b/>
          <w:bCs/>
        </w:rPr>
        <w:t xml:space="preserve">Delete Cluster: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cluster delete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dedicated-cluster-id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--force</w:t>
      </w:r>
    </w:p>
    <w:p>
      <w:pPr>
        <w:pStyle w:val="FirstParagraph"/>
      </w:pPr>
      <w:r>
        <w:rPr>
          <w:b/>
          <w:bCs/>
        </w:rP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Cluster "lkc-xxxxx" scheduled for deletion.</w:t>
      </w:r>
      <w:r>
        <w:br/>
      </w:r>
      <w:r>
        <w:rPr>
          <w:rStyle w:val="VerbatimChar"/>
        </w:rPr>
        <w:t xml:space="preserve">This operation cannot be undone.</w:t>
      </w:r>
    </w:p>
    <w:p>
      <w:pPr>
        <w:pStyle w:val="FirstParagraph"/>
      </w:pPr>
      <w:r>
        <w:rPr>
          <w:b/>
          <w:bCs/>
        </w:rPr>
        <w:t xml:space="preserve">Verify Deletion: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cluster list</w:t>
      </w:r>
      <w:r>
        <w:br/>
      </w:r>
      <w:r>
        <w:br/>
      </w:r>
      <w:r>
        <w:rPr>
          <w:rStyle w:val="CommentTok"/>
        </w:rPr>
        <w:t xml:space="preserve"># Dedicated cluster should not appear in list</w:t>
      </w:r>
    </w:p>
    <w:p>
      <w:pPr>
        <w:pStyle w:val="FirstParagraph"/>
      </w:pPr>
      <w:r>
        <w:rPr>
          <w:b/>
          <w:bCs/>
        </w:rPr>
        <w:t xml:space="preserve">Monitor Deletion Status:</w:t>
      </w:r>
    </w:p>
    <w:p>
      <w:pPr>
        <w:pStyle w:val="SourceCode"/>
      </w:pPr>
      <w:r>
        <w:rPr>
          <w:rStyle w:val="VerbatimChar"/>
        </w:rPr>
        <w:t xml:space="preserve">Confluent Cloud UI → Environments</w:t>
      </w:r>
      <w:r>
        <w:br/>
      </w:r>
      <w:r>
        <w:rPr>
          <w:rStyle w:val="VerbatimChar"/>
        </w:rPr>
        <w:t xml:space="preserve">Status: "Deleting..." → "Deleted"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6" w:name="step-7.4-clean-up-networking"/>
    <w:p>
      <w:pPr>
        <w:pStyle w:val="Heading2"/>
      </w:pPr>
      <w:r>
        <w:t xml:space="preserve">Step 7.4: Clean Up Networking</w:t>
      </w:r>
    </w:p>
    <w:bookmarkStart w:id="135" w:name="remove-old-connections"/>
    <w:p>
      <w:pPr>
        <w:pStyle w:val="Heading3"/>
      </w:pPr>
      <w:r>
        <w:t xml:space="preserve">Remove Old Connections</w:t>
      </w:r>
    </w:p>
    <w:p>
      <w:pPr>
        <w:pStyle w:val="FirstParagraph"/>
      </w:pPr>
      <w:r>
        <w:rPr>
          <w:b/>
          <w:bCs/>
        </w:rPr>
        <w:t xml:space="preserve">Delete VPC Peering (if no longer needed):</w:t>
      </w:r>
    </w:p>
    <w:p>
      <w:pPr>
        <w:pStyle w:val="SourceCode"/>
      </w:pPr>
      <w:r>
        <w:rPr>
          <w:rStyle w:val="CommentTok"/>
        </w:rPr>
        <w:t xml:space="preserve"># AWS example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delete-vpc-peering-connection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--vpc-peering-connection-id</w:t>
      </w:r>
      <w:r>
        <w:rPr>
          <w:rStyle w:val="NormalTok"/>
        </w:rPr>
        <w:t xml:space="preserve"> pcx-xxxxx</w:t>
      </w:r>
    </w:p>
    <w:p>
      <w:pPr>
        <w:pStyle w:val="FirstParagraph"/>
      </w:pPr>
      <w:r>
        <w:rPr>
          <w:b/>
          <w:bCs/>
        </w:rPr>
        <w:t xml:space="preserve">Delete Transit Gateway Attachments: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delete-transit-gateway-vpc-attachment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--transit-gateway-attachment-id</w:t>
      </w:r>
      <w:r>
        <w:rPr>
          <w:rStyle w:val="NormalTok"/>
        </w:rPr>
        <w:t xml:space="preserve"> tgw-attach-xxxxx</w:t>
      </w:r>
    </w:p>
    <w:p>
      <w:pPr>
        <w:pStyle w:val="FirstParagraph"/>
      </w:pPr>
      <w:r>
        <w:rPr>
          <w:b/>
          <w:bCs/>
        </w:rPr>
        <w:t xml:space="preserve">Remove DNS Entries:</w:t>
      </w:r>
    </w:p>
    <w:p>
      <w:pPr>
        <w:pStyle w:val="SourceCode"/>
      </w:pPr>
      <w:r>
        <w:rPr>
          <w:rStyle w:val="CommentTok"/>
        </w:rPr>
        <w:t xml:space="preserve"># Delete Route 53 records for Dedicated endpoints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route53 change-resource-record-sets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--hosted-zone-id</w:t>
      </w:r>
      <w:r>
        <w:rPr>
          <w:rStyle w:val="NormalTok"/>
        </w:rPr>
        <w:t xml:space="preserve"> Z123456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--change-batch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 "Changes": [...]}'</w:t>
      </w:r>
    </w:p>
    <w:p>
      <w:pPr>
        <w:pStyle w:val="FirstParagraph"/>
      </w:pPr>
      <w:r>
        <w:rPr>
          <w:b/>
          <w:bCs/>
        </w:rPr>
        <w:t xml:space="preserve">Clean Up Security Groups (Optional):</w:t>
      </w:r>
    </w:p>
    <w:p>
      <w:pPr>
        <w:pStyle w:val="SourceCode"/>
      </w:pPr>
      <w:r>
        <w:rPr>
          <w:rStyle w:val="CommentTok"/>
        </w:rPr>
        <w:t xml:space="preserve"># Remove rules specific to Dedicated cluster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ec2 revoke-security-group-ingress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--group-id</w:t>
      </w:r>
      <w:r>
        <w:rPr>
          <w:rStyle w:val="NormalTok"/>
        </w:rPr>
        <w:t xml:space="preserve"> sg-xxxxx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--ip-permissions</w:t>
      </w:r>
      <w:r>
        <w:rPr>
          <w:rStyle w:val="NormalTok"/>
        </w:rPr>
        <w:t xml:space="preserve"> ...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8" w:name="step-7.5-update-documentation"/>
    <w:p>
      <w:pPr>
        <w:pStyle w:val="Heading2"/>
      </w:pPr>
      <w:r>
        <w:t xml:space="preserve">Step 7.5: Update Documentation</w:t>
      </w:r>
    </w:p>
    <w:bookmarkStart w:id="137" w:name="final-housekeeping"/>
    <w:p>
      <w:pPr>
        <w:pStyle w:val="Heading3"/>
      </w:pPr>
      <w:r>
        <w:t xml:space="preserve">Final Housekeeping</w:t>
      </w:r>
    </w:p>
    <w:p>
      <w:pPr>
        <w:pStyle w:val="FirstParagraph"/>
      </w:pPr>
      <w:r>
        <w:rPr>
          <w:b/>
          <w:bCs/>
        </w:rPr>
        <w:t xml:space="preserve">Update Architecture Diagrams:</w:t>
      </w:r>
      <w:r>
        <w:t xml:space="preserve"> </w:t>
      </w:r>
      <w:r>
        <w:t xml:space="preserve">- Remove Dedicated cluster</w:t>
      </w:r>
      <w:r>
        <w:t xml:space="preserve"> </w:t>
      </w:r>
      <w:r>
        <w:t xml:space="preserve">- Show only Enterprise cluster</w:t>
      </w:r>
      <w:r>
        <w:t xml:space="preserve"> </w:t>
      </w:r>
      <w:r>
        <w:t xml:space="preserve">- Update network flow diagrams</w:t>
      </w:r>
    </w:p>
    <w:p>
      <w:pPr>
        <w:pStyle w:val="BodyText"/>
      </w:pPr>
      <w:r>
        <w:rPr>
          <w:b/>
          <w:bCs/>
        </w:rPr>
        <w:t xml:space="preserve">Update Runbooks:</w:t>
      </w:r>
      <w:r>
        <w:t xml:space="preserve"> </w:t>
      </w:r>
      <w:r>
        <w:t xml:space="preserve">- Application connection details (Enterprise endpoints)</w:t>
      </w:r>
      <w:r>
        <w:t xml:space="preserve"> </w:t>
      </w:r>
      <w:r>
        <w:t xml:space="preserve">- Monitoring procedures (Enterprise cluster)</w:t>
      </w:r>
      <w:r>
        <w:t xml:space="preserve"> </w:t>
      </w:r>
      <w:r>
        <w:t xml:space="preserve">- Incident response playbooks</w:t>
      </w:r>
    </w:p>
    <w:p>
      <w:pPr>
        <w:pStyle w:val="BodyText"/>
      </w:pPr>
      <w:r>
        <w:rPr>
          <w:b/>
          <w:bCs/>
        </w:rPr>
        <w:t xml:space="preserve">Update Configuration Management:</w:t>
      </w:r>
      <w:r>
        <w:t xml:space="preserve"> </w:t>
      </w:r>
      <w:r>
        <w:t xml:space="preserve">- Remove Dedicated configs from Git</w:t>
      </w:r>
      <w:r>
        <w:t xml:space="preserve"> </w:t>
      </w:r>
      <w:r>
        <w:t xml:space="preserve">- Archive old Terraform code</w:t>
      </w:r>
      <w:r>
        <w:t xml:space="preserve"> </w:t>
      </w:r>
      <w:r>
        <w:t xml:space="preserve">- Update CI/CD pipelines</w:t>
      </w:r>
    </w:p>
    <w:p>
      <w:pPr>
        <w:pStyle w:val="BodyText"/>
      </w:pPr>
      <w:r>
        <w:rPr>
          <w:b/>
          <w:bCs/>
        </w:rPr>
        <w:t xml:space="preserve">Update Knowledge Base:</w:t>
      </w:r>
      <w:r>
        <w:t xml:space="preserve"> </w:t>
      </w:r>
      <w:r>
        <w:t xml:space="preserve">- Migration retrospective</w:t>
      </w:r>
      <w:r>
        <w:t xml:space="preserve"> </w:t>
      </w:r>
      <w:r>
        <w:t xml:space="preserve">- Lessons learned</w:t>
      </w:r>
      <w:r>
        <w:t xml:space="preserve"> </w:t>
      </w:r>
      <w:r>
        <w:t xml:space="preserve">- Best practices for future migrations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40" w:name="step-7.6-verify-cost-savings"/>
    <w:p>
      <w:pPr>
        <w:pStyle w:val="Heading2"/>
      </w:pPr>
      <w:r>
        <w:t xml:space="preserve">Step 7.6: Verify Cost Savings</w:t>
      </w:r>
    </w:p>
    <w:bookmarkStart w:id="139" w:name="confirm-billing-changes"/>
    <w:p>
      <w:pPr>
        <w:pStyle w:val="Heading3"/>
      </w:pPr>
      <w:r>
        <w:t xml:space="preserve">Confirm Billing Changes</w:t>
      </w:r>
    </w:p>
    <w:p>
      <w:pPr>
        <w:pStyle w:val="FirstParagraph"/>
      </w:pPr>
      <w:r>
        <w:rPr>
          <w:b/>
          <w:bCs/>
        </w:rPr>
        <w:t xml:space="preserve">Next Month’s Bill:</w:t>
      </w:r>
    </w:p>
    <w:p>
      <w:pPr>
        <w:pStyle w:val="SourceCode"/>
      </w:pPr>
      <w:r>
        <w:rPr>
          <w:rStyle w:val="VerbatimChar"/>
        </w:rPr>
        <w:t xml:space="preserve">Previous Month (Overlap Period):</w:t>
      </w:r>
      <w:r>
        <w:br/>
      </w:r>
      <w:r>
        <w:rPr>
          <w:rStyle w:val="VerbatimChar"/>
        </w:rPr>
        <w:t xml:space="preserve">- Dedicated: $4,500</w:t>
      </w:r>
      <w:r>
        <w:br/>
      </w:r>
      <w:r>
        <w:rPr>
          <w:rStyle w:val="VerbatimChar"/>
        </w:rPr>
        <w:t xml:space="preserve">- Enterprise: $3,360</w:t>
      </w:r>
      <w:r>
        <w:br/>
      </w:r>
      <w:r>
        <w:rPr>
          <w:rStyle w:val="VerbatimChar"/>
        </w:rPr>
        <w:t xml:space="preserve">- Total: $7,860 ❌</w:t>
      </w:r>
      <w:r>
        <w:br/>
      </w:r>
      <w:r>
        <w:br/>
      </w:r>
      <w:r>
        <w:rPr>
          <w:rStyle w:val="VerbatimChar"/>
        </w:rPr>
        <w:t xml:space="preserve">Current Month (Post-Migration):</w:t>
      </w:r>
      <w:r>
        <w:br/>
      </w:r>
      <w:r>
        <w:rPr>
          <w:rStyle w:val="VerbatimChar"/>
        </w:rPr>
        <w:t xml:space="preserve">- Dedicated: $0 ✅</w:t>
      </w:r>
      <w:r>
        <w:br/>
      </w:r>
      <w:r>
        <w:rPr>
          <w:rStyle w:val="VerbatimChar"/>
        </w:rPr>
        <w:t xml:space="preserve">- Enterprise: $3,360 ✅</w:t>
      </w:r>
      <w:r>
        <w:br/>
      </w:r>
      <w:r>
        <w:rPr>
          <w:rStyle w:val="VerbatimChar"/>
        </w:rPr>
        <w:t xml:space="preserve">- Total: $3,360 ✅</w:t>
      </w:r>
      <w:r>
        <w:br/>
      </w:r>
      <w:r>
        <w:br/>
      </w:r>
      <w:r>
        <w:rPr>
          <w:rStyle w:val="VerbatimChar"/>
        </w:rPr>
        <w:t xml:space="preserve">Monthly Savings: $1,140 (25%)</w:t>
      </w:r>
      <w:r>
        <w:br/>
      </w:r>
      <w:r>
        <w:rPr>
          <w:rStyle w:val="VerbatimChar"/>
        </w:rPr>
        <w:t xml:space="preserve">Annual Savings: $13,680</w:t>
      </w:r>
    </w:p>
    <w:p>
      <w:pPr>
        <w:pStyle w:val="FirstParagraph"/>
      </w:pPr>
      <w:r>
        <w:rPr>
          <w:b/>
          <w:bCs/>
        </w:rPr>
        <w:t xml:space="preserve">Review Invoice:</w:t>
      </w:r>
    </w:p>
    <w:p>
      <w:pPr>
        <w:pStyle w:val="SourceCode"/>
      </w:pPr>
      <w:r>
        <w:rPr>
          <w:rStyle w:val="VerbatimChar"/>
        </w:rPr>
        <w:t xml:space="preserve">Confluent Cloud UI → Billing → Invoices</w:t>
      </w:r>
      <w:r>
        <w:br/>
      </w:r>
      <w:r>
        <w:rPr>
          <w:rStyle w:val="VerbatimChar"/>
        </w:rPr>
        <w:t xml:space="preserve">- Verify Dedicated charges stopped</w:t>
      </w:r>
      <w:r>
        <w:br/>
      </w:r>
      <w:r>
        <w:rPr>
          <w:rStyle w:val="VerbatimChar"/>
        </w:rPr>
        <w:t xml:space="preserve">- Verify Enterprise charges match estimate</w:t>
      </w:r>
      <w:r>
        <w:br/>
      </w:r>
      <w:r>
        <w:rPr>
          <w:rStyle w:val="VerbatimChar"/>
        </w:rPr>
        <w:t xml:space="preserve">- Confirm savings realized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2" w:name="step-7.7-celebrate-success"/>
    <w:p>
      <w:pPr>
        <w:pStyle w:val="Heading2"/>
      </w:pPr>
      <w:r>
        <w:t xml:space="preserve">Step 7.7: Celebrate Success! 🎉</w:t>
      </w:r>
    </w:p>
    <w:bookmarkStart w:id="141" w:name="migration-complete"/>
    <w:p>
      <w:pPr>
        <w:pStyle w:val="Heading3"/>
      </w:pPr>
      <w:r>
        <w:t xml:space="preserve">Migration Complete!</w:t>
      </w:r>
    </w:p>
    <w:p>
      <w:pPr>
        <w:pStyle w:val="FirstParagraph"/>
      </w:pPr>
      <w:r>
        <w:rPr>
          <w:b/>
          <w:bCs/>
        </w:rPr>
        <w:t xml:space="preserve">What You Achieved: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Zero-downtime migration</w:t>
      </w:r>
      <w:r>
        <w:t xml:space="preserve"> </w:t>
      </w:r>
      <w:r>
        <w:t xml:space="preserve">- No service interruption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Zero data loss</w:t>
      </w:r>
      <w:r>
        <w:t xml:space="preserve"> </w:t>
      </w:r>
      <w:r>
        <w:t xml:space="preserve">- All data migrated successfully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Cost savings</w:t>
      </w:r>
      <w:r>
        <w:t xml:space="preserve"> </w:t>
      </w:r>
      <w:r>
        <w:t xml:space="preserve">- 20-60% monthly savings realized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Auto-scaling</w:t>
      </w:r>
      <w:r>
        <w:t xml:space="preserve"> </w:t>
      </w:r>
      <w:r>
        <w:t xml:space="preserve">- No more manual capacity management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Modern platform</w:t>
      </w:r>
      <w:r>
        <w:t xml:space="preserve"> </w:t>
      </w:r>
      <w:r>
        <w:t xml:space="preserve">- On Confluent’s strategic platform</w:t>
      </w:r>
      <w:r>
        <w:br/>
      </w:r>
      <w:r>
        <w:t xml:space="preserve">✅</w:t>
      </w:r>
      <w:r>
        <w:t xml:space="preserve"> </w:t>
      </w:r>
      <w:r>
        <w:rPr>
          <w:b/>
          <w:bCs/>
        </w:rPr>
        <w:t xml:space="preserve">Team learning</w:t>
      </w:r>
      <w:r>
        <w:t xml:space="preserve"> </w:t>
      </w:r>
      <w:r>
        <w:t xml:space="preserve">- Built migration expertise</w:t>
      </w:r>
    </w:p>
    <w:p>
      <w:pPr>
        <w:pStyle w:val="BodyText"/>
      </w:pPr>
      <w:r>
        <w:rPr>
          <w:b/>
          <w:bCs/>
        </w:rPr>
        <w:t xml:space="preserve">Share Success:</w:t>
      </w:r>
      <w:r>
        <w:t xml:space="preserve"> </w:t>
      </w:r>
      <w:r>
        <w:t xml:space="preserve">- Announce to organization</w:t>
      </w:r>
      <w:r>
        <w:t xml:space="preserve"> </w:t>
      </w:r>
      <w:r>
        <w:t xml:space="preserve">- Thank migration team and stakeholders</w:t>
      </w:r>
      <w:r>
        <w:t xml:space="preserve"> </w:t>
      </w:r>
      <w:r>
        <w:t xml:space="preserve">- Document case study</w:t>
      </w:r>
      <w:r>
        <w:t xml:space="preserve"> </w:t>
      </w:r>
      <w:r>
        <w:t xml:space="preserve">- Share lessons learned with peers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- Monitor Enterprise ongoing</w:t>
      </w:r>
      <w:r>
        <w:t xml:space="preserve"> </w:t>
      </w:r>
      <w:r>
        <w:t xml:space="preserve">- Optimize costs as needed</w:t>
      </w:r>
      <w:r>
        <w:t xml:space="preserve"> </w:t>
      </w:r>
      <w:r>
        <w:t xml:space="preserve">- Plan future migrations (dev/test environments?)</w:t>
      </w:r>
      <w:r>
        <w:t xml:space="preserve"> </w:t>
      </w:r>
      <w:r>
        <w:t xml:space="preserve">- Enjoy the savings! 💰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4" w:name="step-7-deliverables"/>
    <w:p>
      <w:pPr>
        <w:pStyle w:val="Heading2"/>
      </w:pPr>
      <w:r>
        <w:t xml:space="preserve">Step 7 Deliverables</w:t>
      </w:r>
    </w:p>
    <w:bookmarkStart w:id="143" w:name="final-documentation"/>
    <w:p>
      <w:pPr>
        <w:pStyle w:val="Heading3"/>
      </w:pPr>
      <w:r>
        <w:t xml:space="preserve">Final Documentation</w:t>
      </w:r>
    </w:p>
    <w:p>
      <w:pPr>
        <w:pStyle w:val="FirstParagraph"/>
      </w:pPr>
      <w:r>
        <w:rPr>
          <w:b/>
          <w:bCs/>
        </w:rPr>
        <w:t xml:space="preserve">Completion Report:</w:t>
      </w:r>
      <w:r>
        <w:t xml:space="preserve"> </w:t>
      </w:r>
      <w:r>
        <w:t xml:space="preserve">- Migration timeline (actual vs. planned)</w:t>
      </w:r>
      <w:r>
        <w:t xml:space="preserve"> </w:t>
      </w:r>
      <w:r>
        <w:t xml:space="preserve">- Cost savings achieved (actual vs. estimated)</w:t>
      </w:r>
      <w:r>
        <w:t xml:space="preserve"> </w:t>
      </w:r>
      <w:r>
        <w:t xml:space="preserve">- Issues encountered and resolutions</w:t>
      </w:r>
      <w:r>
        <w:t xml:space="preserve"> </w:t>
      </w:r>
      <w:r>
        <w:t xml:space="preserve">- Lessons learned and recommendations</w:t>
      </w:r>
    </w:p>
    <w:p>
      <w:pPr>
        <w:pStyle w:val="BodyText"/>
      </w:pPr>
      <w:r>
        <w:rPr>
          <w:b/>
          <w:bCs/>
        </w:rPr>
        <w:t xml:space="preserve">Updated Assets:</w:t>
      </w:r>
      <w:r>
        <w:t xml:space="preserve"> </w:t>
      </w:r>
      <w:r>
        <w:t xml:space="preserve">- Architecture diagrams (Enterprise only)</w:t>
      </w:r>
      <w:r>
        <w:t xml:space="preserve"> </w:t>
      </w:r>
      <w:r>
        <w:t xml:space="preserve">- Runbooks and procedures</w:t>
      </w:r>
      <w:r>
        <w:t xml:space="preserve"> </w:t>
      </w:r>
      <w:r>
        <w:t xml:space="preserve">- Configuration management (Git, Terraform)</w:t>
      </w:r>
      <w:r>
        <w:t xml:space="preserve"> </w:t>
      </w:r>
      <w:r>
        <w:t xml:space="preserve">- Knowledge base articles</w:t>
      </w:r>
    </w:p>
    <w:p>
      <w:pPr>
        <w:pStyle w:val="BodyText"/>
      </w:pPr>
      <w:r>
        <w:rPr>
          <w:b/>
          <w:bCs/>
        </w:rPr>
        <w:t xml:space="preserve">Stakeholder Communication:</w:t>
      </w:r>
      <w:r>
        <w:t xml:space="preserve"> </w:t>
      </w:r>
      <w:r>
        <w:t xml:space="preserve">- Success announcement</w:t>
      </w:r>
      <w:r>
        <w:t xml:space="preserve"> </w:t>
      </w:r>
      <w:r>
        <w:t xml:space="preserve">- Cost savings report</w:t>
      </w:r>
      <w:r>
        <w:t xml:space="preserve"> </w:t>
      </w:r>
      <w:r>
        <w:t xml:space="preserve">- Future optimization opportunities</w:t>
      </w:r>
    </w:p>
    <w:p>
      <w:pPr>
        <w:pStyle w:val="BodyText"/>
      </w:pPr>
      <w:r>
        <w:rPr>
          <w:b/>
          <w:bCs/>
        </w:rPr>
        <w:t xml:space="preserve">Cleanup Confirmation:</w:t>
      </w:r>
      <w:r>
        <w:t xml:space="preserve"> </w:t>
      </w:r>
      <w:r>
        <w:t xml:space="preserve">- Dedicated cluster deleted ✅</w:t>
      </w:r>
      <w:r>
        <w:t xml:space="preserve"> </w:t>
      </w:r>
      <w:r>
        <w:t xml:space="preserve">- Networking cleaned up ✅</w:t>
      </w:r>
      <w:r>
        <w:t xml:space="preserve"> </w:t>
      </w:r>
      <w:r>
        <w:t xml:space="preserve">- Billing verified ✅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6" w:name="timeline-summary"/>
    <w:p>
      <w:pPr>
        <w:pStyle w:val="Heading2"/>
      </w:pPr>
      <w:r>
        <w:t xml:space="preserve">Timeline Summary</w:t>
      </w:r>
    </w:p>
    <w:bookmarkStart w:id="145" w:name="complete-migration-journey"/>
    <w:p>
      <w:pPr>
        <w:pStyle w:val="Heading3"/>
      </w:pPr>
      <w:r>
        <w:t xml:space="preserve">Complete Migration Journey</w:t>
      </w:r>
    </w:p>
    <w:p>
      <w:pPr>
        <w:pStyle w:val="FirstParagraph"/>
      </w:pPr>
      <w:r>
        <w:rPr>
          <w:b/>
          <w:bCs/>
        </w:rPr>
        <w:t xml:space="preserve">Week-by-Week Breakdown: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1-2</w:t>
            </w:r>
          </w:p>
        </w:tc>
        <w:tc>
          <w:tcPr/>
          <w:p>
            <w:pPr>
              <w:pStyle w:val="Compact"/>
            </w:pPr>
            <w:r>
              <w:t xml:space="preserve">Discovery &amp; sizing</w:t>
            </w:r>
          </w:p>
        </w:tc>
        <w:tc>
          <w:tcPr/>
          <w:p>
            <w:pPr>
              <w:pStyle w:val="Compact"/>
            </w:pPr>
            <w:r>
              <w:t xml:space="preserve">Dedicated runs normally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Provision Enterprise</w:t>
            </w:r>
          </w:p>
        </w:tc>
        <w:tc>
          <w:tcPr/>
          <w:p>
            <w:pPr>
              <w:pStyle w:val="Compact"/>
            </w:pPr>
            <w:r>
              <w:t xml:space="preserve">Both clusters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2-3</w:t>
            </w:r>
          </w:p>
        </w:tc>
        <w:tc>
          <w:tcPr/>
          <w:p>
            <w:pPr>
              <w:pStyle w:val="Compact"/>
            </w:pPr>
            <w:r>
              <w:t xml:space="preserve">Cluster Linking</w:t>
            </w:r>
          </w:p>
        </w:tc>
        <w:tc>
          <w:tcPr/>
          <w:p>
            <w:pPr>
              <w:pStyle w:val="Compact"/>
            </w:pPr>
            <w:r>
              <w:t xml:space="preserve">Enterprise syncing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Pilot migration</w:t>
            </w:r>
          </w:p>
        </w:tc>
        <w:tc>
          <w:tcPr/>
          <w:p>
            <w:pPr>
              <w:pStyle w:val="Compact"/>
            </w:pPr>
            <w:r>
              <w:t xml:space="preserve">Small traffic on 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3-6</w:t>
            </w:r>
          </w:p>
        </w:tc>
        <w:tc>
          <w:tcPr/>
          <w:p>
            <w:pPr>
              <w:pStyle w:val="Compact"/>
            </w:pPr>
            <w:r>
              <w:t xml:space="preserve">Full migration</w:t>
            </w:r>
          </w:p>
        </w:tc>
        <w:tc>
          <w:tcPr/>
          <w:p>
            <w:pPr>
              <w:pStyle w:val="Compact"/>
            </w:pPr>
            <w:r>
              <w:t xml:space="preserve">Most traffic on 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6-11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Enterprise is primary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11+</w:t>
            </w:r>
          </w:p>
        </w:tc>
        <w:tc>
          <w:tcPr/>
          <w:p>
            <w:pPr>
              <w:pStyle w:val="Compact"/>
            </w:pPr>
            <w:r>
              <w:t xml:space="preserve">Decommission</w:t>
            </w:r>
          </w:p>
        </w:tc>
        <w:tc>
          <w:tcPr/>
          <w:p>
            <w:pPr>
              <w:pStyle w:val="Compact"/>
            </w:pPr>
            <w:r>
              <w:t xml:space="preserve">Enterprise only ✅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Duration:</w:t>
      </w:r>
      <w:r>
        <w:t xml:space="preserve"> </w:t>
      </w:r>
      <w:r>
        <w:t xml:space="preserve">4-11 weeks (depends on complexity and risk tolerance)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8" w:name="resource-requirements"/>
    <w:p>
      <w:pPr>
        <w:pStyle w:val="Heading2"/>
      </w:pPr>
      <w:r>
        <w:t xml:space="preserve">Resource Requirements</w:t>
      </w:r>
    </w:p>
    <w:bookmarkStart w:id="147" w:name="team-and-skills-needed"/>
    <w:p>
      <w:pPr>
        <w:pStyle w:val="Heading3"/>
      </w:pPr>
      <w:r>
        <w:t xml:space="preserve">Team and Skills Needed</w:t>
      </w:r>
    </w:p>
    <w:p>
      <w:pPr>
        <w:pStyle w:val="FirstParagraph"/>
      </w:pPr>
      <w:r>
        <w:rPr>
          <w:b/>
          <w:bCs/>
        </w:rPr>
        <w:t xml:space="preserve">Core Migration Team (Recommended):</w:t>
      </w:r>
      <w:r>
        <w:t xml:space="preserve"> </w:t>
      </w:r>
      <w:r>
        <w:t xml:space="preserve">- 1 Project Manager (planning, coordination, tracking)</w:t>
      </w:r>
      <w:r>
        <w:t xml:space="preserve"> </w:t>
      </w:r>
      <w:r>
        <w:t xml:space="preserve">- 2-3 Engineers (Kafka expertise, hands-on migration)</w:t>
      </w:r>
      <w:r>
        <w:t xml:space="preserve"> </w:t>
      </w:r>
      <w:r>
        <w:t xml:space="preserve">- 1 Network Engineer (Private Link setup, DNS)</w:t>
      </w:r>
      <w:r>
        <w:t xml:space="preserve"> </w:t>
      </w:r>
      <w:r>
        <w:t xml:space="preserve">- 1 DevOps Engineer (CI/CD, automation)</w:t>
      </w:r>
    </w:p>
    <w:p>
      <w:pPr>
        <w:pStyle w:val="BodyText"/>
      </w:pPr>
      <w:r>
        <w:rPr>
          <w:b/>
          <w:bCs/>
        </w:rPr>
        <w:t xml:space="preserve">Part-Time Contributors:</w:t>
      </w:r>
      <w:r>
        <w:t xml:space="preserve"> </w:t>
      </w:r>
      <w:r>
        <w:t xml:space="preserve">- Application owners (config updates per app)</w:t>
      </w:r>
      <w:r>
        <w:t xml:space="preserve"> </w:t>
      </w:r>
      <w:r>
        <w:t xml:space="preserve">- Security team (compliance review, approvals)</w:t>
      </w:r>
      <w:r>
        <w:t xml:space="preserve"> </w:t>
      </w:r>
      <w:r>
        <w:t xml:space="preserve">- Finance team (cost tracking, approvals)</w:t>
      </w:r>
    </w:p>
    <w:p>
      <w:pPr>
        <w:pStyle w:val="BodyText"/>
      </w:pPr>
      <w:r>
        <w:rPr>
          <w:b/>
          <w:bCs/>
        </w:rPr>
        <w:t xml:space="preserve">Time Commitment:</w:t>
      </w:r>
    </w:p>
    <w:p>
      <w:pPr>
        <w:pStyle w:val="SourceCode"/>
      </w:pPr>
      <w:r>
        <w:rPr>
          <w:rStyle w:val="VerbatimChar"/>
        </w:rPr>
        <w:t xml:space="preserve">Project Manager: Full-time (8-12 weeks)</w:t>
      </w:r>
      <w:r>
        <w:br/>
      </w:r>
      <w:r>
        <w:rPr>
          <w:rStyle w:val="VerbatimChar"/>
        </w:rPr>
        <w:t xml:space="preserve">Engineers: 50-75% time (6-8 weeks)</w:t>
      </w:r>
      <w:r>
        <w:br/>
      </w:r>
      <w:r>
        <w:rPr>
          <w:rStyle w:val="VerbatimChar"/>
        </w:rPr>
        <w:t xml:space="preserve">Network Engineer: 25% time (2-3 weeks)</w:t>
      </w:r>
      <w:r>
        <w:br/>
      </w:r>
      <w:r>
        <w:rPr>
          <w:rStyle w:val="VerbatimChar"/>
        </w:rPr>
        <w:t xml:space="preserve">DevOps: 25% time (ongoing support)</w:t>
      </w:r>
      <w:r>
        <w:br/>
      </w:r>
      <w:r>
        <w:rPr>
          <w:rStyle w:val="VerbatimChar"/>
        </w:rPr>
        <w:t xml:space="preserve">App Owners: 10-20 hours each (1-2 weeks)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50" w:name="skills-required"/>
    <w:p>
      <w:pPr>
        <w:pStyle w:val="Heading2"/>
      </w:pPr>
      <w:r>
        <w:t xml:space="preserve">Skills Required</w:t>
      </w:r>
    </w:p>
    <w:bookmarkStart w:id="149" w:name="technical-competencies"/>
    <w:p>
      <w:pPr>
        <w:pStyle w:val="Heading3"/>
      </w:pPr>
      <w:r>
        <w:t xml:space="preserve">Technical Competencies</w:t>
      </w:r>
    </w:p>
    <w:p>
      <w:pPr>
        <w:pStyle w:val="FirstParagraph"/>
      </w:pPr>
      <w:r>
        <w:rPr>
          <w:b/>
          <w:bCs/>
        </w:rPr>
        <w:t xml:space="preserve">Must Have:</w:t>
      </w:r>
      <w:r>
        <w:t xml:space="preserve"> </w:t>
      </w:r>
      <w:r>
        <w:t xml:space="preserve">- ✅ Kafka fundamentals (topics, producers, consumers)</w:t>
      </w:r>
      <w:r>
        <w:t xml:space="preserve"> </w:t>
      </w:r>
      <w:r>
        <w:t xml:space="preserve">- ✅ Confluent Cloud console familiarity</w:t>
      </w:r>
      <w:r>
        <w:t xml:space="preserve"> </w:t>
      </w:r>
      <w:r>
        <w:t xml:space="preserve">- ✅ Basic networking (VPCs, DNS, Private Link)</w:t>
      </w:r>
      <w:r>
        <w:t xml:space="preserve"> </w:t>
      </w:r>
      <w:r>
        <w:t xml:space="preserve">- ✅ Application configuration management</w:t>
      </w:r>
    </w:p>
    <w:p>
      <w:pPr>
        <w:pStyle w:val="BodyText"/>
      </w:pPr>
      <w:r>
        <w:rPr>
          <w:b/>
          <w:bCs/>
        </w:rPr>
        <w:t xml:space="preserve">Nice to Have:</w:t>
      </w:r>
      <w:r>
        <w:t xml:space="preserve"> </w:t>
      </w:r>
      <w:r>
        <w:t xml:space="preserve">- ✅ Terraform (for infrastructure-as-code)</w:t>
      </w:r>
      <w:r>
        <w:t xml:space="preserve"> </w:t>
      </w:r>
      <w:r>
        <w:t xml:space="preserve">- ✅ Kubernetes (if containerized apps)</w:t>
      </w:r>
      <w:r>
        <w:t xml:space="preserve"> </w:t>
      </w:r>
      <w:r>
        <w:t xml:space="preserve">- ✅ Monitoring tools (Prometheus, Grafana, Datadog)</w:t>
      </w:r>
      <w:r>
        <w:t xml:space="preserve"> </w:t>
      </w:r>
      <w:r>
        <w:t xml:space="preserve">- ✅ Scripting (Bash, Python for automation)</w:t>
      </w:r>
    </w:p>
    <w:p>
      <w:pPr>
        <w:pStyle w:val="BodyText"/>
      </w:pPr>
      <w:r>
        <w:rPr>
          <w:b/>
          <w:bCs/>
        </w:rPr>
        <w:t xml:space="preserve">Can Learn During Migration:</w:t>
      </w:r>
      <w:r>
        <w:t xml:space="preserve"> </w:t>
      </w:r>
      <w:r>
        <w:t xml:space="preserve">- Cluster Linking (new to most teams)</w:t>
      </w:r>
      <w:r>
        <w:t xml:space="preserve"> </w:t>
      </w:r>
      <w:r>
        <w:t xml:space="preserve">- Enterprise cluster specifics</w:t>
      </w:r>
      <w:r>
        <w:t xml:space="preserve"> </w:t>
      </w:r>
      <w:r>
        <w:t xml:space="preserve">- Private Link networking model</w:t>
      </w:r>
      <w:r>
        <w:t xml:space="preserve"> </w:t>
      </w:r>
      <w:r>
        <w:t xml:space="preserve">- Auto-scaling behavior</w:t>
      </w:r>
    </w:p>
    <w:p>
      <w:pPr>
        <w:pStyle w:val="BodyText"/>
      </w:pPr>
      <w:r>
        <w:rPr>
          <w:b/>
          <w:bCs/>
        </w:rPr>
        <w:t xml:space="preserve">Confluent Support Available:</w:t>
      </w:r>
      <w:r>
        <w:t xml:space="preserve"> </w:t>
      </w:r>
      <w:r>
        <w:t xml:space="preserve">- Professional Services (hands-on help)</w:t>
      </w:r>
      <w:r>
        <w:t xml:space="preserve"> </w:t>
      </w:r>
      <w:r>
        <w:t xml:space="preserve">- Technical Account Manager (guidance)</w:t>
      </w:r>
      <w:r>
        <w:t xml:space="preserve"> </w:t>
      </w:r>
      <w:r>
        <w:t xml:space="preserve">- Support tickets (troubleshooting)</w:t>
      </w:r>
      <w:r>
        <w:t xml:space="preserve"> </w:t>
      </w:r>
      <w:r>
        <w:t xml:space="preserve">- Documentation and training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2" w:name="risk-mitigation"/>
    <w:p>
      <w:pPr>
        <w:pStyle w:val="Heading2"/>
      </w:pPr>
      <w:r>
        <w:t xml:space="preserve">Risk Mitigation</w:t>
      </w:r>
    </w:p>
    <w:bookmarkStart w:id="151" w:name="how-we-reduce-risk"/>
    <w:p>
      <w:pPr>
        <w:pStyle w:val="Heading3"/>
      </w:pPr>
      <w:r>
        <w:t xml:space="preserve">How We Reduce Risk</w:t>
      </w:r>
    </w:p>
    <w:p>
      <w:pPr>
        <w:pStyle w:val="FirstParagraph"/>
      </w:pPr>
      <w:r>
        <w:rPr>
          <w:b/>
          <w:bCs/>
        </w:rPr>
        <w:t xml:space="preserve">Technical Risks: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Data loss during migration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- ✅ Cluster Linking preserves all data</w:t>
      </w:r>
      <w:r>
        <w:t xml:space="preserve"> </w:t>
      </w:r>
      <w:r>
        <w:t xml:space="preserve">- ✅ Dedicated keeps running as source of truth</w:t>
      </w:r>
      <w:r>
        <w:t xml:space="preserve"> </w:t>
      </w:r>
      <w:r>
        <w:t xml:space="preserve">- ✅ Verify lag = 0 before cutover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Application connectivity failures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- ✅ Pilot migration validates process</w:t>
      </w:r>
      <w:r>
        <w:t xml:space="preserve"> </w:t>
      </w:r>
      <w:r>
        <w:t xml:space="preserve">- ✅ Test connectivity before migrating apps</w:t>
      </w:r>
      <w:r>
        <w:t xml:space="preserve"> </w:t>
      </w:r>
      <w:r>
        <w:t xml:space="preserve">- ✅ Rollback procedure documented and tested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Performance degradation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- ✅ Size Enterprise appropriately</w:t>
      </w:r>
      <w:r>
        <w:t xml:space="preserve"> </w:t>
      </w:r>
      <w:r>
        <w:t xml:space="preserve">- ✅ Load testing before production cutover</w:t>
      </w:r>
      <w:r>
        <w:t xml:space="preserve"> </w:t>
      </w:r>
      <w:r>
        <w:t xml:space="preserve">- ✅ Monitor performance closely during migration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Start w:id="154" w:name="risk-mitigation-continued"/>
    <w:p>
      <w:pPr>
        <w:pStyle w:val="Heading2"/>
      </w:pPr>
      <w:r>
        <w:t xml:space="preserve">Risk Mitigation (Continued)</w:t>
      </w:r>
    </w:p>
    <w:bookmarkStart w:id="153" w:name="more-risk-controls"/>
    <w:p>
      <w:pPr>
        <w:pStyle w:val="Heading3"/>
      </w:pPr>
      <w:r>
        <w:t xml:space="preserve">More Risk Controls</w:t>
      </w:r>
    </w:p>
    <w:p>
      <w:pPr>
        <w:pStyle w:val="FirstParagraph"/>
      </w:pPr>
      <w:r>
        <w:rPr>
          <w:b/>
          <w:bCs/>
        </w:rPr>
        <w:t xml:space="preserve">Business Risks: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Extended downtime impacts revenue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- ✅ Zero-downtime migration strategy</w:t>
      </w:r>
      <w:r>
        <w:t xml:space="preserve"> </w:t>
      </w:r>
      <w:r>
        <w:t xml:space="preserve">- ✅ Phased migration (can pause if needed)</w:t>
      </w:r>
      <w:r>
        <w:t xml:space="preserve"> </w:t>
      </w:r>
      <w:r>
        <w:t xml:space="preserve">- ✅ Dedicated available for immediate rollback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Higher costs than expected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- ✅ Detailed cost estimate upfront</w:t>
      </w:r>
      <w:r>
        <w:t xml:space="preserve"> </w:t>
      </w:r>
      <w:r>
        <w:t xml:space="preserve">- ✅ Monitor costs during overlap period</w:t>
      </w:r>
      <w:r>
        <w:t xml:space="preserve"> </w:t>
      </w:r>
      <w:r>
        <w:t xml:space="preserve">- ✅ Can rollback if costs unfavorable</w:t>
      </w:r>
    </w:p>
    <w:p>
      <w:pPr>
        <w:pStyle w:val="BodyText"/>
      </w:pPr>
      <w:r>
        <w:rPr>
          <w:b/>
          <w:bCs/>
        </w:rPr>
        <w:t xml:space="preserve">Risk:</w:t>
      </w:r>
      <w:r>
        <w:t xml:space="preserve"> </w:t>
      </w:r>
      <w:r>
        <w:t xml:space="preserve">Missed business-critical processes</w:t>
      </w:r>
      <w:r>
        <w:br/>
      </w:r>
      <w:r>
        <w:rPr>
          <w:b/>
          <w:bCs/>
        </w:rPr>
        <w:t xml:space="preserve">Mitigation:</w:t>
      </w:r>
      <w:r>
        <w:t xml:space="preserve"> </w:t>
      </w:r>
      <w:r>
        <w:t xml:space="preserve">- ✅ Validate for full business cycle (month-end, quarter-end)</w:t>
      </w:r>
      <w:r>
        <w:t xml:space="preserve"> </w:t>
      </w:r>
      <w:r>
        <w:t xml:space="preserve">- ✅ Stakeholder review before decommission</w:t>
      </w:r>
      <w:r>
        <w:t xml:space="preserve"> </w:t>
      </w:r>
      <w:r>
        <w:t xml:space="preserve">- ✅ Keep Dedicated 2-4+ weeks for safety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6" w:name="rollback-strategy"/>
    <w:p>
      <w:pPr>
        <w:pStyle w:val="Heading2"/>
      </w:pPr>
      <w:r>
        <w:t xml:space="preserve">Rollback Strategy</w:t>
      </w:r>
    </w:p>
    <w:bookmarkStart w:id="155" w:name="when-and-how-to-rollback"/>
    <w:p>
      <w:pPr>
        <w:pStyle w:val="Heading3"/>
      </w:pPr>
      <w:r>
        <w:t xml:space="preserve">When and How to Rollback</w:t>
      </w:r>
    </w:p>
    <w:p>
      <w:pPr>
        <w:pStyle w:val="FirstParagraph"/>
      </w:pPr>
      <w:r>
        <w:rPr>
          <w:b/>
          <w:bCs/>
        </w:rPr>
        <w:t xml:space="preserve">Rollback Scenarios:</w:t>
      </w:r>
      <w:r>
        <w:t xml:space="preserve"> </w:t>
      </w:r>
      <w:r>
        <w:t xml:space="preserve">- ❌ Enterprise performance issues</w:t>
      </w:r>
      <w:r>
        <w:t xml:space="preserve"> </w:t>
      </w:r>
      <w:r>
        <w:t xml:space="preserve">- ❌ Critical application failures</w:t>
      </w:r>
      <w:r>
        <w:t xml:space="preserve"> </w:t>
      </w:r>
      <w:r>
        <w:t xml:space="preserve">- ❌ Data inconsistencies detected</w:t>
      </w:r>
      <w:r>
        <w:t xml:space="preserve"> </w:t>
      </w:r>
      <w:r>
        <w:t xml:space="preserve">- ❌ Network connectivity problems</w:t>
      </w:r>
      <w:r>
        <w:t xml:space="preserve"> </w:t>
      </w:r>
      <w:r>
        <w:t xml:space="preserve">- ❌ Costs significantly higher than expected</w:t>
      </w:r>
    </w:p>
    <w:p>
      <w:pPr>
        <w:pStyle w:val="BodyText"/>
      </w:pPr>
      <w:r>
        <w:rPr>
          <w:b/>
          <w:bCs/>
        </w:rPr>
        <w:t xml:space="preserve">Rollback Procedures by Stage:</w:t>
      </w:r>
    </w:p>
    <w:p>
      <w:pPr>
        <w:pStyle w:val="BodyText"/>
      </w:pPr>
      <w:r>
        <w:rPr>
          <w:b/>
          <w:bCs/>
        </w:rPr>
        <w:t xml:space="preserve">Before Topic Promotion (Easy - Minutes):</w:t>
      </w:r>
    </w:p>
    <w:p>
      <w:pPr>
        <w:pStyle w:val="SourceCode"/>
      </w:pPr>
      <w:r>
        <w:rPr>
          <w:rStyle w:val="VerbatimChar"/>
        </w:rPr>
        <w:t xml:space="preserve">1. Stop apps on Enterprise</w:t>
      </w:r>
      <w:r>
        <w:br/>
      </w:r>
      <w:r>
        <w:rPr>
          <w:rStyle w:val="VerbatimChar"/>
        </w:rPr>
        <w:t xml:space="preserve">2. Revert config to Dedicated endpoints</w:t>
      </w:r>
      <w:r>
        <w:br/>
      </w:r>
      <w:r>
        <w:rPr>
          <w:rStyle w:val="VerbatimChar"/>
        </w:rPr>
        <w:t xml:space="preserve">3. Restart apps on Dedicated</w:t>
      </w:r>
      <w:r>
        <w:br/>
      </w:r>
      <w:r>
        <w:rPr>
          <w:rStyle w:val="VerbatimChar"/>
        </w:rPr>
        <w:t xml:space="preserve">✅ Data safe (Dedicated has everything)</w:t>
      </w:r>
    </w:p>
    <w:p>
      <w:pPr>
        <w:pStyle w:val="FirstParagraph"/>
      </w:pPr>
      <w:r>
        <w:rPr>
          <w:b/>
          <w:bCs/>
        </w:rPr>
        <w:t xml:space="preserve">After Topic Promotion (Moderate - Hours):</w:t>
      </w:r>
    </w:p>
    <w:p>
      <w:pPr>
        <w:pStyle w:val="SourceCode"/>
      </w:pPr>
      <w:r>
        <w:rPr>
          <w:rStyle w:val="VerbatimChar"/>
        </w:rPr>
        <w:t xml:space="preserve">1. Create reverse Cluster Link (Enterprise → Dedicated)</w:t>
      </w:r>
      <w:r>
        <w:br/>
      </w:r>
      <w:r>
        <w:rPr>
          <w:rStyle w:val="VerbatimChar"/>
        </w:rPr>
        <w:t xml:space="preserve">2. Wait for sync</w:t>
      </w:r>
      <w:r>
        <w:br/>
      </w:r>
      <w:r>
        <w:rPr>
          <w:rStyle w:val="VerbatimChar"/>
        </w:rPr>
        <w:t xml:space="preserve">3. Promote topics on Dedicated</w:t>
      </w:r>
      <w:r>
        <w:br/>
      </w:r>
      <w:r>
        <w:rPr>
          <w:rStyle w:val="VerbatimChar"/>
        </w:rPr>
        <w:t xml:space="preserve">4. Point apps back to Dedicated</w:t>
      </w:r>
      <w:r>
        <w:br/>
      </w:r>
      <w:r>
        <w:rPr>
          <w:rStyle w:val="VerbatimChar"/>
        </w:rPr>
        <w:t xml:space="preserve">⚠️ Requires coordination, takes longer</w:t>
      </w:r>
    </w:p>
    <w:p>
      <w:r>
        <w:pict>
          <v:rect style="width:0;height:1.5pt" o:hralign="center" o:hrstd="t" o:hr="t"/>
        </w:pict>
      </w:r>
    </w:p>
    <w:bookmarkEnd w:id="155"/>
    <w:bookmarkEnd w:id="156"/>
    <w:bookmarkStart w:id="158" w:name="rollback-continued"/>
    <w:p>
      <w:pPr>
        <w:pStyle w:val="Heading2"/>
      </w:pPr>
      <w:r>
        <w:t xml:space="preserve">Rollback (Continued)</w:t>
      </w:r>
    </w:p>
    <w:bookmarkStart w:id="157" w:name="point-of-no-return"/>
    <w:p>
      <w:pPr>
        <w:pStyle w:val="Heading3"/>
      </w:pPr>
      <w:r>
        <w:t xml:space="preserve">Point of No Return</w:t>
      </w:r>
    </w:p>
    <w:p>
      <w:pPr>
        <w:pStyle w:val="FirstParagraph"/>
      </w:pPr>
      <w:r>
        <w:rPr>
          <w:b/>
          <w:bCs/>
        </w:rPr>
        <w:t xml:space="preserve">After Dedicated Deleted (Cannot Rollback):</w:t>
      </w:r>
    </w:p>
    <w:p>
      <w:pPr>
        <w:pStyle w:val="SourceCode"/>
      </w:pPr>
      <w:r>
        <w:rPr>
          <w:rStyle w:val="VerbatimChar"/>
        </w:rPr>
        <w:t xml:space="preserve">❌ Dedicated is gone</w:t>
      </w:r>
      <w:r>
        <w:br/>
      </w:r>
      <w:r>
        <w:rPr>
          <w:rStyle w:val="VerbatimChar"/>
        </w:rPr>
        <w:t xml:space="preserve">❌ Can't go back to old cluster</w:t>
      </w:r>
      <w:r>
        <w:br/>
      </w:r>
      <w:r>
        <w:rPr>
          <w:rStyle w:val="VerbatimChar"/>
        </w:rPr>
        <w:t xml:space="preserve">✅ Must fix forward on Enterprise</w:t>
      </w:r>
      <w:r>
        <w:br/>
      </w:r>
      <w:r>
        <w:br/>
      </w:r>
      <w:r>
        <w:rPr>
          <w:rStyle w:val="VerbatimChar"/>
        </w:rPr>
        <w:t xml:space="preserve">Options if issues arise:</w:t>
      </w:r>
      <w:r>
        <w:br/>
      </w:r>
      <w:r>
        <w:rPr>
          <w:rStyle w:val="VerbatimChar"/>
        </w:rPr>
        <w:t xml:space="preserve">1. Troubleshoot and fix on Enterprise</w:t>
      </w:r>
      <w:r>
        <w:br/>
      </w:r>
      <w:r>
        <w:rPr>
          <w:rStyle w:val="VerbatimChar"/>
        </w:rPr>
        <w:t xml:space="preserve">2. Create new Dedicated if absolutely necessary (expensive, slow)</w:t>
      </w:r>
    </w:p>
    <w:p>
      <w:pPr>
        <w:pStyle w:val="FirstParagraph"/>
      </w:pPr>
      <w:r>
        <w:rPr>
          <w:b/>
          <w:bCs/>
        </w:rPr>
        <w:t xml:space="preserve">Best Practice:</w:t>
      </w:r>
      <w:r>
        <w:t xml:space="preserve"> </w:t>
      </w:r>
      <w:r>
        <w:t xml:space="preserve">- Don’t delete Dedicated until 100% confident</w:t>
      </w:r>
      <w:r>
        <w:t xml:space="preserve"> </w:t>
      </w:r>
      <w:r>
        <w:t xml:space="preserve">- Cost of keeping Dedicated 2-4 extra weeks is small</w:t>
      </w:r>
      <w:r>
        <w:t xml:space="preserve"> </w:t>
      </w:r>
      <w:r>
        <w:t xml:space="preserve">- Insurance against costly mistakes</w:t>
      </w:r>
    </w:p>
    <w:p>
      <w:pPr>
        <w:pStyle w:val="BodyText"/>
      </w:pPr>
      <w:r>
        <w:rPr>
          <w:b/>
          <w:bCs/>
        </w:rPr>
        <w:t xml:space="preserve">Decision Framework:</w:t>
      </w:r>
    </w:p>
    <w:p>
      <w:pPr>
        <w:pStyle w:val="SourceCode"/>
      </w:pPr>
      <w:r>
        <w:rPr>
          <w:rStyle w:val="VerbatimChar"/>
        </w:rPr>
        <w:t xml:space="preserve">Can rollback? → Keep Dedicated</w:t>
      </w:r>
      <w:r>
        <w:br/>
      </w:r>
      <w:r>
        <w:rPr>
          <w:rStyle w:val="VerbatimChar"/>
        </w:rPr>
        <w:t xml:space="preserve">Cannot rollback? → Delete Dedicated only when certain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0" w:name="success-criteria"/>
    <w:p>
      <w:pPr>
        <w:pStyle w:val="Heading2"/>
      </w:pPr>
      <w:r>
        <w:t xml:space="preserve">Success Criteria</w:t>
      </w:r>
    </w:p>
    <w:bookmarkStart w:id="159" w:name="how-to-measure-success"/>
    <w:p>
      <w:pPr>
        <w:pStyle w:val="Heading3"/>
      </w:pPr>
      <w:r>
        <w:t xml:space="preserve">How to Measure Success</w:t>
      </w:r>
    </w:p>
    <w:p>
      <w:pPr>
        <w:pStyle w:val="FirstParagraph"/>
      </w:pPr>
      <w:r>
        <w:rPr>
          <w:b/>
          <w:bCs/>
        </w:rPr>
        <w:t xml:space="preserve">Technical Success:</w:t>
      </w:r>
      <w:r>
        <w:t xml:space="preserve"> </w:t>
      </w:r>
      <w:r>
        <w:t xml:space="preserve">- ✅ Zero unplanned downtime</w:t>
      </w:r>
      <w:r>
        <w:t xml:space="preserve"> </w:t>
      </w:r>
      <w:r>
        <w:t xml:space="preserve">- ✅ Zero data loss</w:t>
      </w:r>
      <w:r>
        <w:t xml:space="preserve"> </w:t>
      </w:r>
      <w:r>
        <w:t xml:space="preserve">- ✅ All applications migrated</w:t>
      </w:r>
      <w:r>
        <w:t xml:space="preserve"> </w:t>
      </w:r>
      <w:r>
        <w:t xml:space="preserve">- ✅ Performance maintained or improved</w:t>
      </w:r>
      <w:r>
        <w:t xml:space="preserve"> </w:t>
      </w:r>
      <w:r>
        <w:t xml:space="preserve">- ✅ Auto-scaling working correctly</w:t>
      </w:r>
    </w:p>
    <w:p>
      <w:pPr>
        <w:pStyle w:val="BodyText"/>
      </w:pPr>
      <w:r>
        <w:rPr>
          <w:b/>
          <w:bCs/>
        </w:rPr>
        <w:t xml:space="preserve">Business Success:</w:t>
      </w:r>
      <w:r>
        <w:t xml:space="preserve"> </w:t>
      </w:r>
      <w:r>
        <w:t xml:space="preserve">- ✅ Cost savings achieved (target: 20-60%)</w:t>
      </w:r>
      <w:r>
        <w:t xml:space="preserve"> </w:t>
      </w:r>
      <w:r>
        <w:t xml:space="preserve">- ✅ Business metrics unchanged</w:t>
      </w:r>
      <w:r>
        <w:t xml:space="preserve"> </w:t>
      </w:r>
      <w:r>
        <w:t xml:space="preserve">- ✅ Stakeholder satisfaction</w:t>
      </w:r>
      <w:r>
        <w:t xml:space="preserve"> </w:t>
      </w:r>
      <w:r>
        <w:t xml:space="preserve">- ✅ No customer impact</w:t>
      </w:r>
    </w:p>
    <w:p>
      <w:pPr>
        <w:pStyle w:val="BodyText"/>
      </w:pPr>
      <w:r>
        <w:rPr>
          <w:b/>
          <w:bCs/>
        </w:rPr>
        <w:t xml:space="preserve">Operational Success:</w:t>
      </w:r>
      <w:r>
        <w:t xml:space="preserve"> </w:t>
      </w:r>
      <w:r>
        <w:t xml:space="preserve">- ✅ Team learned migration process</w:t>
      </w:r>
      <w:r>
        <w:t xml:space="preserve"> </w:t>
      </w:r>
      <w:r>
        <w:t xml:space="preserve">- ✅ Documentation complete</w:t>
      </w:r>
      <w:r>
        <w:t xml:space="preserve"> </w:t>
      </w:r>
      <w:r>
        <w:t xml:space="preserve">- ✅ Repeatable for other environments</w:t>
      </w:r>
      <w:r>
        <w:t xml:space="preserve"> </w:t>
      </w:r>
      <w:r>
        <w:t xml:space="preserve">- ✅ Reduced operational overhead (auto-scaling)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2" w:name="lessons-learned-template"/>
    <w:p>
      <w:pPr>
        <w:pStyle w:val="Heading2"/>
      </w:pPr>
      <w:r>
        <w:t xml:space="preserve">Lessons Learned Template</w:t>
      </w:r>
    </w:p>
    <w:bookmarkStart w:id="161" w:name="post-migration-review"/>
    <w:p>
      <w:pPr>
        <w:pStyle w:val="Heading3"/>
      </w:pPr>
      <w:r>
        <w:t xml:space="preserve">Post-Migration Review</w:t>
      </w:r>
    </w:p>
    <w:p>
      <w:pPr>
        <w:pStyle w:val="FirstParagraph"/>
      </w:pPr>
      <w:r>
        <w:rPr>
          <w:b/>
          <w:bCs/>
        </w:rPr>
        <w:t xml:space="preserve">What Went Well:</w:t>
      </w:r>
      <w:r>
        <w:t xml:space="preserve"> </w:t>
      </w:r>
      <w:r>
        <w:t xml:space="preserve">- Cluster Linking worked perfectly</w:t>
      </w:r>
      <w:r>
        <w:t xml:space="preserve"> </w:t>
      </w:r>
      <w:r>
        <w:t xml:space="preserve">- Pilot migration caught configuration issues early</w:t>
      </w:r>
      <w:r>
        <w:t xml:space="preserve"> </w:t>
      </w:r>
      <w:r>
        <w:t xml:space="preserve">- Team coordination was excellent</w:t>
      </w:r>
      <w:r>
        <w:t xml:space="preserve"> </w:t>
      </w:r>
      <w:r>
        <w:t xml:space="preserve">- Stakeholders well-informed</w:t>
      </w:r>
    </w:p>
    <w:p>
      <w:pPr>
        <w:pStyle w:val="BodyText"/>
      </w:pPr>
      <w:r>
        <w:rPr>
          <w:b/>
          <w:bCs/>
        </w:rPr>
        <w:t xml:space="preserve">What Could Be Improved:</w:t>
      </w:r>
      <w:r>
        <w:t xml:space="preserve"> </w:t>
      </w:r>
      <w:r>
        <w:t xml:space="preserve">- DNS setup took longer than expected</w:t>
      </w:r>
      <w:r>
        <w:t xml:space="preserve"> </w:t>
      </w:r>
      <w:r>
        <w:t xml:space="preserve">- More automation needed for config updates</w:t>
      </w:r>
      <w:r>
        <w:t xml:space="preserve"> </w:t>
      </w:r>
      <w:r>
        <w:t xml:space="preserve">- Need better monitoring during migration</w:t>
      </w:r>
    </w:p>
    <w:p>
      <w:pPr>
        <w:pStyle w:val="BodyText"/>
      </w:pPr>
      <w:r>
        <w:rPr>
          <w:b/>
          <w:bCs/>
        </w:rPr>
        <w:t xml:space="preserve">Recommendations for Next Time:</w:t>
      </w:r>
      <w:r>
        <w:t xml:space="preserve"> </w:t>
      </w:r>
      <w:r>
        <w:t xml:space="preserve">- Start with better networking documentation</w:t>
      </w:r>
      <w:r>
        <w:t xml:space="preserve"> </w:t>
      </w:r>
      <w:r>
        <w:t xml:space="preserve">- Build config templates earlier</w:t>
      </w:r>
      <w:r>
        <w:t xml:space="preserve"> </w:t>
      </w:r>
      <w:r>
        <w:t xml:space="preserve">- Allocate more time for validation</w:t>
      </w:r>
    </w:p>
    <w:p>
      <w:pPr>
        <w:pStyle w:val="BodyText"/>
      </w:pPr>
      <w:r>
        <w:rPr>
          <w:b/>
          <w:bCs/>
        </w:rPr>
        <w:t xml:space="preserve">Metrics:</w:t>
      </w:r>
      <w:r>
        <w:t xml:space="preserve"> </w:t>
      </w:r>
      <w:r>
        <w:t xml:space="preserve">- Planned: 8 weeks | Actual: 9 weeks</w:t>
      </w:r>
      <w:r>
        <w:t xml:space="preserve"> </w:t>
      </w:r>
      <w:r>
        <w:t xml:space="preserve">- Estimated savings: 25% | Actual: 28%</w:t>
      </w:r>
      <w:r>
        <w:t xml:space="preserve"> </w:t>
      </w:r>
      <w:r>
        <w:t xml:space="preserve">- Issues: 3 minor | Downtime: 0 minutes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4" w:name="next-steps-after-migration"/>
    <w:p>
      <w:pPr>
        <w:pStyle w:val="Heading2"/>
      </w:pPr>
      <w:r>
        <w:t xml:space="preserve">Next Steps After Migration</w:t>
      </w:r>
    </w:p>
    <w:bookmarkStart w:id="163" w:name="optimization-opportunities"/>
    <w:p>
      <w:pPr>
        <w:pStyle w:val="Heading3"/>
      </w:pPr>
      <w:r>
        <w:t xml:space="preserve">Optimization Opportunities</w:t>
      </w:r>
    </w:p>
    <w:p>
      <w:pPr>
        <w:pStyle w:val="FirstParagraph"/>
      </w:pPr>
      <w:r>
        <w:rPr>
          <w:b/>
          <w:bCs/>
        </w:rPr>
        <w:t xml:space="preserve">Cost Optimization:</w:t>
      </w:r>
      <w:r>
        <w:t xml:space="preserve"> </w:t>
      </w:r>
      <w:r>
        <w:t xml:space="preserve">- Review eCKU baseline (right-sized?)</w:t>
      </w:r>
      <w:r>
        <w:t xml:space="preserve"> </w:t>
      </w:r>
      <w:r>
        <w:t xml:space="preserve">- Optimize topic retention policies</w:t>
      </w:r>
      <w:r>
        <w:t xml:space="preserve"> </w:t>
      </w:r>
      <w:r>
        <w:t xml:space="preserve">- Clean up unused topics</w:t>
      </w:r>
      <w:r>
        <w:t xml:space="preserve"> </w:t>
      </w:r>
      <w:r>
        <w:t xml:space="preserve">- Leverage PNI for networking savings (AWS)</w:t>
      </w:r>
    </w:p>
    <w:p>
      <w:pPr>
        <w:pStyle w:val="BodyText"/>
      </w:pPr>
      <w:r>
        <w:rPr>
          <w:b/>
          <w:bCs/>
        </w:rPr>
        <w:t xml:space="preserve">Performance Optimization:</w:t>
      </w:r>
      <w:r>
        <w:t xml:space="preserve"> </w:t>
      </w:r>
      <w:r>
        <w:t xml:space="preserve">- Tune producer/consumer configurations</w:t>
      </w:r>
      <w:r>
        <w:t xml:space="preserve"> </w:t>
      </w:r>
      <w:r>
        <w:t xml:space="preserve">- Review partition strategies</w:t>
      </w:r>
      <w:r>
        <w:t xml:space="preserve"> </w:t>
      </w:r>
      <w:r>
        <w:t xml:space="preserve">- Optimize Schema Registry usage</w:t>
      </w:r>
      <w:r>
        <w:t xml:space="preserve"> </w:t>
      </w:r>
      <w:r>
        <w:t xml:space="preserve">- Implement data compaction where appropriate</w:t>
      </w:r>
    </w:p>
    <w:p>
      <w:pPr>
        <w:pStyle w:val="BodyText"/>
      </w:pPr>
      <w:r>
        <w:rPr>
          <w:b/>
          <w:bCs/>
        </w:rPr>
        <w:t xml:space="preserve">Operational Improvements:</w:t>
      </w:r>
      <w:r>
        <w:t xml:space="preserve"> </w:t>
      </w:r>
      <w:r>
        <w:t xml:space="preserve">- Set up advanced monitoring dashboards</w:t>
      </w:r>
      <w:r>
        <w:t xml:space="preserve"> </w:t>
      </w:r>
      <w:r>
        <w:t xml:space="preserve">- Create alerts for anomalies</w:t>
      </w:r>
      <w:r>
        <w:t xml:space="preserve"> </w:t>
      </w:r>
      <w:r>
        <w:t xml:space="preserve">- Document troubleshooting runbooks</w:t>
      </w:r>
      <w:r>
        <w:t xml:space="preserve"> </w:t>
      </w:r>
      <w:r>
        <w:t xml:space="preserve">- Train team on Enterprise features</w:t>
      </w:r>
    </w:p>
    <w:p>
      <w:pPr>
        <w:pStyle w:val="BodyText"/>
      </w:pPr>
      <w:r>
        <w:rPr>
          <w:b/>
          <w:bCs/>
        </w:rPr>
        <w:t xml:space="preserve">Future Migrations:</w:t>
      </w:r>
      <w:r>
        <w:t xml:space="preserve"> </w:t>
      </w:r>
      <w:r>
        <w:t xml:space="preserve">- Apply learnings to dev/test environments</w:t>
      </w:r>
      <w:r>
        <w:t xml:space="preserve"> </w:t>
      </w:r>
      <w:r>
        <w:t xml:space="preserve">- Migrate other Dedicated clusters</w:t>
      </w:r>
      <w:r>
        <w:t xml:space="preserve"> </w:t>
      </w:r>
      <w:r>
        <w:t xml:space="preserve">- Evangelize success to other teams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6" w:name="appendix-key-contacts"/>
    <w:p>
      <w:pPr>
        <w:pStyle w:val="Heading2"/>
      </w:pPr>
      <w:r>
        <w:t xml:space="preserve">Appendix: Key Contacts</w:t>
      </w:r>
    </w:p>
    <w:bookmarkStart w:id="165" w:name="who-to-contact-for-help"/>
    <w:p>
      <w:pPr>
        <w:pStyle w:val="Heading3"/>
      </w:pPr>
      <w:r>
        <w:t xml:space="preserve">Who to Contact for Help</w:t>
      </w:r>
    </w:p>
    <w:p>
      <w:pPr>
        <w:pStyle w:val="FirstParagraph"/>
      </w:pPr>
      <w:r>
        <w:rPr>
          <w:b/>
          <w:bCs/>
        </w:rPr>
        <w:t xml:space="preserve">Confluent Support:</w:t>
      </w:r>
      <w:r>
        <w:t xml:space="preserve"> </w:t>
      </w:r>
      <w:r>
        <w:t xml:space="preserve">- Support tickets: Confluent Cloud UI → Support</w:t>
      </w:r>
      <w:r>
        <w:t xml:space="preserve"> </w:t>
      </w:r>
      <w:r>
        <w:t xml:space="preserve">- P1 (Critical): &lt;1 hour response</w:t>
      </w:r>
      <w:r>
        <w:t xml:space="preserve"> </w:t>
      </w:r>
      <w:r>
        <w:t xml:space="preserve">- P2 (High): &lt;4 hours response</w:t>
      </w:r>
    </w:p>
    <w:p>
      <w:pPr>
        <w:pStyle w:val="BodyText"/>
      </w:pPr>
      <w:r>
        <w:rPr>
          <w:b/>
          <w:bCs/>
        </w:rPr>
        <w:t xml:space="preserve">Your Confluent Team:</w:t>
      </w:r>
      <w:r>
        <w:t xml:space="preserve"> </w:t>
      </w:r>
      <w:r>
        <w:t xml:space="preserve">- Account Manager: [Name, Email]</w:t>
      </w:r>
      <w:r>
        <w:t xml:space="preserve"> </w:t>
      </w:r>
      <w:r>
        <w:t xml:space="preserve">- Solutions Architect: [Name, Email]</w:t>
      </w:r>
      <w:r>
        <w:t xml:space="preserve"> </w:t>
      </w:r>
      <w:r>
        <w:t xml:space="preserve">- Technical Account Manager: [Name, Email] (if applicable)</w:t>
      </w:r>
    </w:p>
    <w:p>
      <w:pPr>
        <w:pStyle w:val="BodyText"/>
      </w:pPr>
      <w:r>
        <w:rPr>
          <w:b/>
          <w:bCs/>
        </w:rPr>
        <w:t xml:space="preserve">Internal Team:</w:t>
      </w:r>
      <w:r>
        <w:t xml:space="preserve"> </w:t>
      </w:r>
      <w:r>
        <w:t xml:space="preserve">- Project Manager: [Name]</w:t>
      </w:r>
      <w:r>
        <w:t xml:space="preserve"> </w:t>
      </w:r>
      <w:r>
        <w:t xml:space="preserve">- Lead Engineer: [Name]</w:t>
      </w:r>
      <w:r>
        <w:t xml:space="preserve"> </w:t>
      </w:r>
      <w:r>
        <w:t xml:space="preserve">- Network Team: [Contact]</w:t>
      </w:r>
      <w:r>
        <w:t xml:space="preserve"> </w:t>
      </w:r>
      <w:r>
        <w:t xml:space="preserve">- Security Team: [Contact]</w:t>
      </w:r>
    </w:p>
    <w:p>
      <w:pPr>
        <w:pStyle w:val="BodyText"/>
      </w:pPr>
      <w:r>
        <w:rPr>
          <w:b/>
          <w:bCs/>
        </w:rPr>
        <w:t xml:space="preserve">Emergency Contacts:</w:t>
      </w:r>
      <w:r>
        <w:t xml:space="preserve"> </w:t>
      </w:r>
      <w:r>
        <w:t xml:space="preserve">- On-call rotation: [Phone, Slack]</w:t>
      </w:r>
      <w:r>
        <w:t xml:space="preserve"> </w:t>
      </w:r>
      <w:r>
        <w:t xml:space="preserve">- Escalation path: [Process]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68" w:name="appendix-useful-commands"/>
    <w:p>
      <w:pPr>
        <w:pStyle w:val="Heading2"/>
      </w:pPr>
      <w:r>
        <w:t xml:space="preserve">Appendix: Useful Commands</w:t>
      </w:r>
    </w:p>
    <w:bookmarkStart w:id="167" w:name="quick-reference"/>
    <w:p>
      <w:pPr>
        <w:pStyle w:val="Heading3"/>
      </w:pPr>
      <w:r>
        <w:t xml:space="preserve">Quick Reference</w:t>
      </w:r>
    </w:p>
    <w:p>
      <w:pPr>
        <w:pStyle w:val="FirstParagraph"/>
      </w:pPr>
      <w:r>
        <w:rPr>
          <w:b/>
          <w:bCs/>
        </w:rPr>
        <w:t xml:space="preserve">Check Cluster Info: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cluster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Monitor Consumer Lag: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consumer group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Check Cluster Link Status: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link describe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link-name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List Mirror Topics: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mirror list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link-name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Promote Mirror Topic:</w:t>
      </w:r>
    </w:p>
    <w:p>
      <w:pPr>
        <w:pStyle w:val="SourceCode"/>
      </w:pPr>
      <w:r>
        <w:rPr>
          <w:rStyle w:val="ExtensionTok"/>
        </w:rPr>
        <w:t xml:space="preserve">confluent</w:t>
      </w:r>
      <w:r>
        <w:rPr>
          <w:rStyle w:val="NormalTok"/>
        </w:rPr>
        <w:t xml:space="preserve"> kafka mirror promote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topic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--cluster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cluster-id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link-name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0" w:name="appendix-terraform-examples"/>
    <w:p>
      <w:pPr>
        <w:pStyle w:val="Heading2"/>
      </w:pPr>
      <w:r>
        <w:t xml:space="preserve">Appendix: Terraform Examples</w:t>
      </w:r>
    </w:p>
    <w:bookmarkStart w:id="169" w:name="sample-code"/>
    <w:p>
      <w:pPr>
        <w:pStyle w:val="Heading3"/>
      </w:pPr>
      <w:r>
        <w:t xml:space="preserve">Sample Code</w:t>
      </w:r>
    </w:p>
    <w:p>
      <w:pPr>
        <w:pStyle w:val="FirstParagraph"/>
      </w:pPr>
      <w:r>
        <w:rPr>
          <w:b/>
          <w:bCs/>
        </w:rPr>
        <w:t xml:space="preserve">Enterprise Cluster:</w:t>
      </w:r>
    </w:p>
    <w:p>
      <w:pPr>
        <w:pStyle w:val="SourceCode"/>
      </w:pPr>
      <w:r>
        <w:rPr>
          <w:rStyle w:val="VerbatimChar"/>
        </w:rPr>
        <w:t xml:space="preserve">resource "confluent_kafka_cluster" "enterprise" {</w:t>
      </w:r>
      <w:r>
        <w:br/>
      </w:r>
      <w:r>
        <w:rPr>
          <w:rStyle w:val="VerbatimChar"/>
        </w:rPr>
        <w:t xml:space="preserve">  display_name = "enterprise-prod"</w:t>
      </w:r>
      <w:r>
        <w:br/>
      </w:r>
      <w:r>
        <w:rPr>
          <w:rStyle w:val="VerbatimChar"/>
        </w:rPr>
        <w:t xml:space="preserve">  availability = "MULTI_ZONE"</w:t>
      </w:r>
      <w:r>
        <w:br/>
      </w:r>
      <w:r>
        <w:rPr>
          <w:rStyle w:val="VerbatimChar"/>
        </w:rPr>
        <w:t xml:space="preserve">  cloud        = "AWS"</w:t>
      </w:r>
      <w:r>
        <w:br/>
      </w:r>
      <w:r>
        <w:rPr>
          <w:rStyle w:val="VerbatimChar"/>
        </w:rPr>
        <w:t xml:space="preserve">  region       = "us-east-1"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enterprise {</w:t>
      </w:r>
      <w:r>
        <w:br/>
      </w:r>
      <w:r>
        <w:rPr>
          <w:rStyle w:val="VerbatimChar"/>
        </w:rPr>
        <w:t xml:space="preserve">    ecku = 2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environment {</w:t>
      </w:r>
      <w:r>
        <w:br/>
      </w:r>
      <w:r>
        <w:rPr>
          <w:rStyle w:val="VerbatimChar"/>
        </w:rPr>
        <w:t xml:space="preserve">    id = confluent_environment.prod.id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Cluster Link:</w:t>
      </w:r>
    </w:p>
    <w:p>
      <w:pPr>
        <w:pStyle w:val="SourceCode"/>
      </w:pPr>
      <w:r>
        <w:rPr>
          <w:rStyle w:val="VerbatimChar"/>
        </w:rPr>
        <w:t xml:space="preserve">resource "confluent_cluster_link" "main" {</w:t>
      </w:r>
      <w:r>
        <w:br/>
      </w:r>
      <w:r>
        <w:rPr>
          <w:rStyle w:val="VerbatimChar"/>
        </w:rPr>
        <w:t xml:space="preserve">  link_name = "dedicated-to-enterprise"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source_kafka_cluster {</w:t>
      </w:r>
      <w:r>
        <w:br/>
      </w:r>
      <w:r>
        <w:rPr>
          <w:rStyle w:val="VerbatimChar"/>
        </w:rPr>
        <w:t xml:space="preserve">    id = var.dedicated_cluster_id</w:t>
      </w:r>
      <w:r>
        <w:br/>
      </w:r>
      <w:r>
        <w:rPr>
          <w:rStyle w:val="VerbatimChar"/>
        </w:rPr>
        <w:t xml:space="preserve">    credentials {</w:t>
      </w:r>
      <w:r>
        <w:br/>
      </w:r>
      <w:r>
        <w:rPr>
          <w:rStyle w:val="VerbatimChar"/>
        </w:rPr>
        <w:t xml:space="preserve">      key    = var.dedicated_api_key</w:t>
      </w:r>
      <w:r>
        <w:br/>
      </w:r>
      <w:r>
        <w:rPr>
          <w:rStyle w:val="VerbatimChar"/>
        </w:rPr>
        <w:t xml:space="preserve">      secret = var.dedicated_api_secret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destination_kafka_cluster {</w:t>
      </w:r>
      <w:r>
        <w:br/>
      </w:r>
      <w:r>
        <w:rPr>
          <w:rStyle w:val="VerbatimChar"/>
        </w:rPr>
        <w:t xml:space="preserve">    id = confluent_kafka_cluster.enterprise.id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config = {</w:t>
      </w:r>
      <w:r>
        <w:br/>
      </w:r>
      <w:r>
        <w:rPr>
          <w:rStyle w:val="VerbatimChar"/>
        </w:rPr>
        <w:t xml:space="preserve">    "consumer.offset.sync.enable" = "true"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2" w:name="qa"/>
    <w:p>
      <w:pPr>
        <w:pStyle w:val="Heading2"/>
      </w:pPr>
      <w:r>
        <w:t xml:space="preserve">Q&amp;A</w:t>
      </w:r>
    </w:p>
    <w:bookmarkStart w:id="171" w:name="questions"/>
    <w:p>
      <w:pPr>
        <w:pStyle w:val="Heading3"/>
      </w:pPr>
      <w:r>
        <w:t xml:space="preserve">Questions?</w:t>
      </w:r>
    </w:p>
    <w:p>
      <w:pPr>
        <w:pStyle w:val="FirstParagraph"/>
      </w:pPr>
      <w:r>
        <w:rPr>
          <w:b/>
          <w:bCs/>
        </w:rPr>
        <w:t xml:space="preserve">Common Questions:</w:t>
      </w:r>
    </w:p>
    <w:p>
      <w:pPr>
        <w:pStyle w:val="Compact"/>
        <w:numPr>
          <w:ilvl w:val="0"/>
          <w:numId w:val="1022"/>
        </w:numPr>
      </w:pPr>
      <w:r>
        <w:t xml:space="preserve">How long does the migration take?</w:t>
      </w:r>
    </w:p>
    <w:p>
      <w:pPr>
        <w:pStyle w:val="Compact"/>
        <w:numPr>
          <w:ilvl w:val="0"/>
          <w:numId w:val="1022"/>
        </w:numPr>
      </w:pPr>
      <w:r>
        <w:t xml:space="preserve">Is there any downtime?</w:t>
      </w:r>
    </w:p>
    <w:p>
      <w:pPr>
        <w:pStyle w:val="Compact"/>
        <w:numPr>
          <w:ilvl w:val="0"/>
          <w:numId w:val="1022"/>
        </w:numPr>
      </w:pPr>
      <w:r>
        <w:t xml:space="preserve">What if something goes wrong?</w:t>
      </w:r>
    </w:p>
    <w:p>
      <w:pPr>
        <w:pStyle w:val="Compact"/>
        <w:numPr>
          <w:ilvl w:val="0"/>
          <w:numId w:val="1022"/>
        </w:numPr>
      </w:pPr>
      <w:r>
        <w:t xml:space="preserve">How much will we save?</w:t>
      </w:r>
    </w:p>
    <w:p>
      <w:pPr>
        <w:pStyle w:val="Compact"/>
        <w:numPr>
          <w:ilvl w:val="0"/>
          <w:numId w:val="1022"/>
        </w:numPr>
      </w:pPr>
      <w:r>
        <w:t xml:space="preserve">Do we need Confluent help?</w:t>
      </w:r>
    </w:p>
    <w:p>
      <w:pPr>
        <w:pStyle w:val="FirstParagraph"/>
      </w:pPr>
      <w:r>
        <w:rPr>
          <w:b/>
          <w:bCs/>
        </w:rPr>
        <w:t xml:space="preserve">Contact Information:</w:t>
      </w:r>
      <w:r>
        <w:t xml:space="preserve"> </w:t>
      </w:r>
      <w:r>
        <w:t xml:space="preserve">- Email: [your-email@company.com]</w:t>
      </w:r>
      <w:r>
        <w:t xml:space="preserve"> </w:t>
      </w:r>
      <w:r>
        <w:t xml:space="preserve">- Slack: #kafka-migration</w:t>
      </w:r>
      <w:r>
        <w:t xml:space="preserve"> </w:t>
      </w:r>
      <w:r>
        <w:t xml:space="preserve">- Office Hours: Tuesdays 2-3 PM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4" w:name="thank-you"/>
    <w:p>
      <w:pPr>
        <w:pStyle w:val="Heading2"/>
      </w:pPr>
      <w:r>
        <w:t xml:space="preserve">Thank You!</w:t>
      </w:r>
    </w:p>
    <w:bookmarkStart w:id="173" w:name="migration-success-awaits"/>
    <w:p>
      <w:pPr>
        <w:pStyle w:val="Heading3"/>
      </w:pPr>
      <w:r>
        <w:t xml:space="preserve">Migration Success Awaits</w:t>
      </w:r>
    </w:p>
    <w:p>
      <w:pPr>
        <w:pStyle w:val="FirstParagraph"/>
      </w:pPr>
      <w:r>
        <w:rPr>
          <w:b/>
          <w:bCs/>
        </w:rPr>
        <w:t xml:space="preserve">Key Takeaways:</w:t>
      </w:r>
      <w:r>
        <w:t xml:space="preserve"> </w:t>
      </w:r>
      <w:r>
        <w:t xml:space="preserve">- ✅ Zero-downtime migration is possible</w:t>
      </w:r>
      <w:r>
        <w:t xml:space="preserve"> </w:t>
      </w:r>
      <w:r>
        <w:t xml:space="preserve">- ✅ Cluster Linking is the enabling technology</w:t>
      </w:r>
      <w:r>
        <w:t xml:space="preserve"> </w:t>
      </w:r>
      <w:r>
        <w:t xml:space="preserve">- ✅ Pilot testing reduces risk</w:t>
      </w:r>
      <w:r>
        <w:t xml:space="preserve"> </w:t>
      </w:r>
      <w:r>
        <w:t xml:space="preserve">- ✅ Phased approach is safest</w:t>
      </w:r>
      <w:r>
        <w:t xml:space="preserve"> </w:t>
      </w:r>
      <w:r>
        <w:t xml:space="preserve">- ✅ Savings typically 20-60%</w:t>
      </w:r>
    </w:p>
    <w:p>
      <w:pPr>
        <w:pStyle w:val="BodyText"/>
      </w:pPr>
      <w:r>
        <w:rPr>
          <w:b/>
          <w:bCs/>
        </w:rPr>
        <w:t xml:space="preserve">Next Steps:</w:t>
      </w:r>
      <w:r>
        <w:t xml:space="preserve"> </w:t>
      </w:r>
      <w:r>
        <w:t xml:space="preserve">1. Review this presentation with your team</w:t>
      </w:r>
      <w:r>
        <w:t xml:space="preserve"> </w:t>
      </w:r>
      <w:r>
        <w:t xml:space="preserve">2. Schedule discovery session</w:t>
      </w:r>
      <w:r>
        <w:t xml:space="preserve"> </w:t>
      </w:r>
      <w:r>
        <w:t xml:space="preserve">3. Build business case</w:t>
      </w:r>
      <w:r>
        <w:t xml:space="preserve"> </w:t>
      </w:r>
      <w:r>
        <w:t xml:space="preserve">4. Get stakeholder buy-in</w:t>
      </w:r>
      <w:r>
        <w:t xml:space="preserve"> </w:t>
      </w:r>
      <w:r>
        <w:t xml:space="preserve">5. Plan migration timeline</w:t>
      </w:r>
    </w:p>
    <w:p>
      <w:pPr>
        <w:pStyle w:val="BodyText"/>
      </w:pPr>
      <w:r>
        <w:rPr>
          <w:b/>
          <w:bCs/>
        </w:rPr>
        <w:t xml:space="preserve">Let’s get started!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PRESENTATION</w:t>
      </w:r>
    </w:p>
    <w:p>
      <w:pPr>
        <w:pStyle w:val="BodyText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April 21, 2026</w:t>
      </w:r>
      <w:r>
        <w:br/>
      </w:r>
      <w:r>
        <w:rPr>
          <w:b/>
          <w:bCs/>
        </w:rPr>
        <w:t xml:space="preserve">Prepared by:</w:t>
      </w:r>
      <w:r>
        <w:t xml:space="preserve"> </w:t>
      </w:r>
      <w:r>
        <w:t xml:space="preserve">[Your Name]</w:t>
      </w:r>
      <w:r>
        <w:br/>
      </w:r>
      <w:r>
        <w:rPr>
          <w:b/>
          <w:bCs/>
        </w:rPr>
        <w:t xml:space="preserve">For:</w:t>
      </w:r>
      <w:r>
        <w:t xml:space="preserve"> </w:t>
      </w:r>
      <w:r>
        <w:t xml:space="preserve">Confluent Dedicated to Enterprise Migration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2026-04-21T18:26:19Z</dcterms:created>
  <dcterms:modified xsi:type="dcterms:W3CDTF">2026-04-21T18:26:19Z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