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PROJECT EVALUATION (24CS2235F)           A.Y. 2026 - 2027</w:t>
      </w:r>
    </w:p>
    <w:tbl>
      <w:tblPr>
        <w:tblStyle w:val="8"/>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r>
              <w:rPr>
                <w:rFonts w:hint="default" w:ascii="Times New Roman" w:hAnsi="Times New Roman" w:eastAsia="SimSun" w:cs="Times New Roman"/>
                <w:kern w:val="0"/>
                <w:sz w:val="28"/>
                <w:szCs w:val="28"/>
                <w:lang w:val="en-US" w:eastAsia="zh-CN" w:bidi="ar"/>
                <w14:ligatures w14:val="standardContextual"/>
              </w:rPr>
              <w:t>Smart Compiler with Automatic Syntax Error Detection and Correction</w:t>
            </w: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2420030051</w:t>
            </w:r>
          </w:p>
        </w:tc>
        <w:tc>
          <w:tcPr>
            <w:tcW w:w="5528"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K.Manish</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2420030070</w:t>
            </w:r>
          </w:p>
        </w:tc>
        <w:tc>
          <w:tcPr>
            <w:tcW w:w="5528"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M.Abhishek</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2420030116</w:t>
            </w:r>
          </w:p>
        </w:tc>
        <w:tc>
          <w:tcPr>
            <w:tcW w:w="5528"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M.Swetha</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2420090031</w:t>
            </w:r>
          </w:p>
        </w:tc>
        <w:tc>
          <w:tcPr>
            <w:tcW w:w="5528" w:type="dxa"/>
          </w:tcPr>
          <w:p w14:paraId="25D99CFB">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K.Charanya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Dr.B.Dwarakanath</w:t>
            </w:r>
          </w:p>
        </w:tc>
      </w:tr>
    </w:tbl>
    <w:p w14:paraId="0572F962">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4C43E0D5">
      <w:pPr>
        <w:pStyle w:val="6"/>
        <w:keepNext w:val="0"/>
        <w:keepLines w:val="0"/>
        <w:widowControl/>
        <w:suppressLineNumbers w:val="0"/>
        <w:spacing w:line="360" w:lineRule="auto"/>
        <w:jc w:val="both"/>
        <w:rPr>
          <w:b w:val="0"/>
          <w:bCs w:val="0"/>
        </w:rPr>
      </w:pPr>
      <w:r>
        <w:rPr>
          <w:b w:val="0"/>
          <w:bCs w:val="0"/>
        </w:rPr>
        <w:t xml:space="preserve">The </w:t>
      </w:r>
      <w:r>
        <w:rPr>
          <w:rStyle w:val="7"/>
          <w:b w:val="0"/>
          <w:bCs w:val="0"/>
        </w:rPr>
        <w:t>Intelligent Compiler with Automatic Syntax Error Detection and Correction</w:t>
      </w:r>
      <w:r>
        <w:rPr>
          <w:b w:val="0"/>
          <w:bCs w:val="0"/>
        </w:rPr>
        <w:t xml:space="preserve"> is a software system designed to make the programming and debugging process easier, especially for beginners. In conventional compilers, errors are detected during compilation and displayed through technical messages. Users may find it difficult to understand these messages, locate the exact cause of the error, and determine the appropriate correction. This project aims to provide a more understandable and interactive approach to compiler-based error handling.</w:t>
      </w:r>
    </w:p>
    <w:p w14:paraId="7469DCE0">
      <w:pPr>
        <w:pStyle w:val="6"/>
        <w:keepNext w:val="0"/>
        <w:keepLines w:val="0"/>
        <w:widowControl/>
        <w:suppressLineNumbers w:val="0"/>
        <w:spacing w:line="360" w:lineRule="auto"/>
        <w:jc w:val="both"/>
        <w:rPr>
          <w:b w:val="0"/>
          <w:bCs w:val="0"/>
        </w:rPr>
      </w:pPr>
      <w:r>
        <w:rPr>
          <w:b w:val="0"/>
          <w:bCs w:val="0"/>
        </w:rPr>
        <w:t xml:space="preserve">The proposed system follows the major phases of compiler design, including </w:t>
      </w:r>
      <w:r>
        <w:rPr>
          <w:rStyle w:val="7"/>
          <w:b w:val="0"/>
          <w:bCs w:val="0"/>
        </w:rPr>
        <w:t>lexical analysis, syntax analysis, and semantic analysis</w:t>
      </w:r>
      <w:r>
        <w:rPr>
          <w:b w:val="0"/>
          <w:bCs w:val="0"/>
        </w:rPr>
        <w:t>. The lexical analyzer converts source code into tokens such as keywords, identifiers, operators, and constants. The syntax analyzer checks whether the sequence of tokens follows the grammar rules of the selected programming language. Semantic analysis then checks the logical meaning and consistency of the program. These phases help the system identify different types of programming errors.</w:t>
      </w:r>
    </w:p>
    <w:p w14:paraId="2F2EEC70">
      <w:pPr>
        <w:pStyle w:val="6"/>
        <w:keepNext w:val="0"/>
        <w:keepLines w:val="0"/>
        <w:widowControl/>
        <w:suppressLineNumbers w:val="0"/>
        <w:spacing w:line="360" w:lineRule="auto"/>
        <w:jc w:val="both"/>
        <w:rPr>
          <w:b w:val="0"/>
          <w:bCs w:val="0"/>
        </w:rPr>
      </w:pPr>
      <w:r>
        <w:rPr>
          <w:b w:val="0"/>
          <w:bCs w:val="0"/>
        </w:rPr>
        <w:t xml:space="preserve">When an error is detected, the system identifies the </w:t>
      </w:r>
      <w:r>
        <w:rPr>
          <w:rStyle w:val="7"/>
          <w:b w:val="0"/>
          <w:bCs w:val="0"/>
        </w:rPr>
        <w:t>error type, line number, and possible cause</w:t>
      </w:r>
      <w:r>
        <w:rPr>
          <w:b w:val="0"/>
          <w:bCs w:val="0"/>
        </w:rPr>
        <w:t>. For common syntax errors such as missing semicolons, unmatched brackets, incorrect operators, or invalid statements, the system can generate suitable correction suggestions. Instead of simply displaying a complicated compiler message, it provides a simple explanation that helps the user understand and fix the problem.</w:t>
      </w:r>
    </w:p>
    <w:p w14:paraId="1DCCC88B">
      <w:pPr>
        <w:pStyle w:val="6"/>
        <w:keepNext w:val="0"/>
        <w:keepLines w:val="0"/>
        <w:widowControl/>
        <w:suppressLineNumbers w:val="0"/>
        <w:spacing w:line="360" w:lineRule="auto"/>
        <w:jc w:val="both"/>
        <w:rPr>
          <w:b w:val="0"/>
          <w:bCs w:val="0"/>
        </w:rPr>
      </w:pPr>
      <w:r>
        <w:rPr>
          <w:b w:val="0"/>
          <w:bCs w:val="0"/>
        </w:rPr>
        <w:t xml:space="preserve">The system can also provide </w:t>
      </w:r>
      <w:r>
        <w:rPr>
          <w:rStyle w:val="7"/>
          <w:b w:val="0"/>
          <w:bCs w:val="0"/>
        </w:rPr>
        <w:t>token information, syntax-analysis results, error reports, correction suggestions, and intermediate code</w:t>
      </w:r>
      <w:r>
        <w:rPr>
          <w:b w:val="0"/>
          <w:bCs w:val="0"/>
        </w:rPr>
        <w:t xml:space="preserve"> for valid programs. This creates an interactive environment where users can write code, analyze it, identify mistakes, and improve the program before execution.</w:t>
      </w:r>
    </w:p>
    <w:p w14:paraId="2D5396DA">
      <w:pPr>
        <w:pStyle w:val="6"/>
        <w:keepNext w:val="0"/>
        <w:keepLines w:val="0"/>
        <w:widowControl/>
        <w:suppressLineNumbers w:val="0"/>
        <w:spacing w:line="360" w:lineRule="auto"/>
        <w:jc w:val="both"/>
        <w:rPr>
          <w:rFonts w:ascii="Times New Roman" w:hAnsi="Times New Roman" w:cs="Times New Roman"/>
          <w:sz w:val="24"/>
          <w:szCs w:val="24"/>
        </w:rPr>
      </w:pPr>
      <w:r>
        <w:rPr>
          <w:b w:val="0"/>
          <w:bCs w:val="0"/>
        </w:rPr>
        <w:t xml:space="preserve">The primary objective of the project is to </w:t>
      </w:r>
      <w:r>
        <w:rPr>
          <w:rStyle w:val="7"/>
          <w:b w:val="0"/>
          <w:bCs w:val="0"/>
        </w:rPr>
        <w:t>reduce debugging time, improve programming understanding, and demonstrate the practical implementation of Compiler Design concepts</w:t>
      </w:r>
      <w:r>
        <w:rPr>
          <w:b w:val="0"/>
          <w:bCs w:val="0"/>
        </w:rPr>
        <w:t>. The proposed system combines traditional compiler techniques with intelligent error-handling mechanisms to create a user-friendly compiler environment. It can serve as an educational tool for students while also providing a foundation for more advanced features such as code optimization, intelligent debugging, and AI-assisted code correction.</w:t>
      </w:r>
      <w:bookmarkStart w:id="0" w:name="_GoBack"/>
      <w:bookmarkEnd w:id="0"/>
    </w:p>
    <w:p w14:paraId="040B6A4E">
      <w:pPr>
        <w:ind w:firstLine="720"/>
        <w:jc w:val="center"/>
        <w:rPr>
          <w:rFonts w:ascii="Times New Roman" w:hAnsi="Times New Roman" w:cs="Times New Roman"/>
          <w:sz w:val="24"/>
          <w:szCs w:val="24"/>
        </w:rPr>
      </w:pPr>
    </w:p>
    <w:p w14:paraId="432000A8">
      <w:pPr>
        <w:ind w:firstLine="720"/>
        <w:jc w:val="center"/>
        <w:rPr>
          <w:rFonts w:ascii="Times New Roman" w:hAnsi="Times New Roman" w:cs="Times New Roman"/>
          <w:sz w:val="24"/>
          <w:szCs w:val="24"/>
        </w:rPr>
      </w:pPr>
    </w:p>
    <w:p w14:paraId="5848A4C5">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120254"/>
    <w:rsid w:val="00135DD4"/>
    <w:rsid w:val="00195040"/>
    <w:rsid w:val="00286D28"/>
    <w:rsid w:val="00295A23"/>
    <w:rsid w:val="002C4348"/>
    <w:rsid w:val="002F5543"/>
    <w:rsid w:val="003930F3"/>
    <w:rsid w:val="004F258D"/>
    <w:rsid w:val="005910CC"/>
    <w:rsid w:val="005C2430"/>
    <w:rsid w:val="00816C8C"/>
    <w:rsid w:val="008D195C"/>
    <w:rsid w:val="00A27A91"/>
    <w:rsid w:val="00AF5E9D"/>
    <w:rsid w:val="00BE5E20"/>
    <w:rsid w:val="00C40746"/>
    <w:rsid w:val="00C53D9E"/>
    <w:rsid w:val="00DD4A72"/>
    <w:rsid w:val="00EB0BCB"/>
    <w:rsid w:val="00EB798D"/>
    <w:rsid w:val="00F32DEF"/>
    <w:rsid w:val="00F7593F"/>
    <w:rsid w:val="00FE3CE8"/>
    <w:rsid w:val="00FE49E5"/>
    <w:rsid w:val="56435014"/>
    <w:rsid w:val="754D12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22"/>
    <w:rPr>
      <w:b/>
      <w:bCs/>
    </w:rPr>
  </w:style>
  <w:style w:type="table" w:styleId="8">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47</Words>
  <Characters>254</Characters>
  <Lines>2</Lines>
  <Paragraphs>1</Paragraphs>
  <TotalTime>7</TotalTime>
  <ScaleCrop>false</ScaleCrop>
  <LinksUpToDate>false</LinksUpToDate>
  <CharactersWithSpaces>305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KOPPISETTI LAXMI SAI CHARANYA </cp:lastModifiedBy>
  <dcterms:modified xsi:type="dcterms:W3CDTF">2026-08-19T08:29:40Z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eyJoZGlkIjoiNmE4YWE2NWM2NjkyMzUxOGRkNDNkNjJlMmYxYjJlZDkiLCJ1c2VySWQiOiI1Njc2NTM2NzAxMzAifQ==</vt:lpwstr>
  </property>
  <property fmtid="{D5CDD505-2E9C-101B-9397-08002B2CF9AE}" pid="4" name="KSOProductBuildVer">
    <vt:lpwstr>1033-12.1.0.28032</vt:lpwstr>
  </property>
  <property fmtid="{D5CDD505-2E9C-101B-9397-08002B2CF9AE}" pid="5" name="ICV">
    <vt:lpwstr>59105B61D0DF48A4A24BE01CFF8A42D7_13</vt:lpwstr>
  </property>
</Properties>
</file>