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D4C3" w14:textId="3CA985D8" w:rsidR="00CF57FA" w:rsidRPr="00A7743C" w:rsidRDefault="00EA6339" w:rsidP="00EF53E6">
      <w:pPr>
        <w:jc w:val="center"/>
        <w:rPr>
          <w:rFonts w:ascii="Times New Roman" w:hAnsi="Times New Roman"/>
          <w:b/>
          <w:sz w:val="36"/>
          <w:szCs w:val="36"/>
          <w:u w:val="single"/>
          <w:lang w:val="en-IN"/>
        </w:rPr>
      </w:pPr>
      <w:r>
        <w:rPr>
          <w:rFonts w:ascii="Times New Roman" w:hAnsi="Times New Roman"/>
          <w:b/>
          <w:noProof/>
          <w:sz w:val="36"/>
          <w:szCs w:val="36"/>
          <w:u w:val="single"/>
        </w:rPr>
        <w:t>Assignment</w:t>
      </w:r>
      <w:r w:rsidR="00EF53E6" w:rsidRPr="00A7743C">
        <w:rPr>
          <w:rFonts w:ascii="Times New Roman" w:hAnsi="Times New Roman"/>
          <w:b/>
          <w:noProof/>
          <w:sz w:val="36"/>
          <w:szCs w:val="36"/>
          <w:u w:val="single"/>
        </w:rPr>
        <w:t xml:space="preserve"> </w:t>
      </w:r>
      <w:r w:rsidR="00983BE3">
        <w:rPr>
          <w:rFonts w:ascii="Times New Roman" w:hAnsi="Times New Roman"/>
          <w:b/>
          <w:noProof/>
          <w:sz w:val="36"/>
          <w:szCs w:val="36"/>
          <w:u w:val="single"/>
        </w:rPr>
        <w:t xml:space="preserve">- </w:t>
      </w:r>
      <w:r w:rsidR="004652EC">
        <w:rPr>
          <w:rFonts w:ascii="Times New Roman" w:hAnsi="Times New Roman"/>
          <w:b/>
          <w:noProof/>
          <w:sz w:val="36"/>
          <w:szCs w:val="36"/>
          <w:u w:val="single"/>
        </w:rPr>
        <w:t>3</w:t>
      </w:r>
    </w:p>
    <w:p w14:paraId="10CA4549" w14:textId="2A4596C4" w:rsidR="00CF57FA" w:rsidRPr="00EF53E6" w:rsidRDefault="00CF57FA" w:rsidP="00F44E7D">
      <w:pPr>
        <w:spacing w:after="0"/>
        <w:jc w:val="both"/>
        <w:rPr>
          <w:rFonts w:ascii="Times New Roman" w:hAnsi="Times New Roman"/>
          <w:bCs/>
          <w:sz w:val="28"/>
          <w:szCs w:val="28"/>
        </w:rPr>
      </w:pPr>
      <w:r w:rsidRPr="006579E0">
        <w:rPr>
          <w:rFonts w:ascii="Times New Roman" w:hAnsi="Times New Roman"/>
          <w:b/>
          <w:sz w:val="28"/>
          <w:szCs w:val="28"/>
        </w:rPr>
        <w:t>Student Name:</w:t>
      </w:r>
      <w:r w:rsidR="00EF53E6">
        <w:rPr>
          <w:rFonts w:ascii="Times New Roman" w:hAnsi="Times New Roman"/>
          <w:b/>
          <w:sz w:val="28"/>
          <w:szCs w:val="28"/>
        </w:rPr>
        <w:t xml:space="preserve"> </w:t>
      </w:r>
      <w:r w:rsidR="00EF53E6" w:rsidRPr="00EF53E6">
        <w:rPr>
          <w:rFonts w:ascii="Times New Roman" w:hAnsi="Times New Roman"/>
          <w:bCs/>
          <w:sz w:val="28"/>
          <w:szCs w:val="28"/>
        </w:rPr>
        <w:t>Vivek Kumar</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t>UID:</w:t>
      </w:r>
      <w:r w:rsidR="00EF53E6">
        <w:rPr>
          <w:rFonts w:ascii="Times New Roman" w:hAnsi="Times New Roman"/>
          <w:b/>
          <w:sz w:val="28"/>
          <w:szCs w:val="28"/>
        </w:rPr>
        <w:t xml:space="preserve"> </w:t>
      </w:r>
      <w:r w:rsidR="00EF53E6">
        <w:rPr>
          <w:rFonts w:ascii="Times New Roman" w:hAnsi="Times New Roman"/>
          <w:bCs/>
          <w:sz w:val="28"/>
          <w:szCs w:val="28"/>
        </w:rPr>
        <w:t>21BCS8129</w:t>
      </w:r>
    </w:p>
    <w:p w14:paraId="3AD0CA93" w14:textId="05A4CA5C" w:rsidR="00CF57FA" w:rsidRPr="006579E0" w:rsidRDefault="00CF57FA" w:rsidP="00F44E7D">
      <w:pPr>
        <w:spacing w:after="0"/>
        <w:jc w:val="both"/>
        <w:rPr>
          <w:rFonts w:ascii="Times New Roman" w:hAnsi="Times New Roman"/>
          <w:b/>
          <w:sz w:val="28"/>
          <w:szCs w:val="28"/>
        </w:rPr>
      </w:pPr>
      <w:r w:rsidRPr="006579E0">
        <w:rPr>
          <w:rFonts w:ascii="Times New Roman" w:hAnsi="Times New Roman"/>
          <w:b/>
          <w:sz w:val="28"/>
          <w:szCs w:val="28"/>
        </w:rPr>
        <w:t>Branch:</w:t>
      </w:r>
      <w:r w:rsidR="00EF53E6">
        <w:rPr>
          <w:rFonts w:ascii="Times New Roman" w:hAnsi="Times New Roman"/>
          <w:b/>
          <w:sz w:val="28"/>
          <w:szCs w:val="28"/>
        </w:rPr>
        <w:t xml:space="preserve"> </w:t>
      </w:r>
      <w:r w:rsidR="00EF53E6" w:rsidRPr="00EF53E6">
        <w:rPr>
          <w:rFonts w:ascii="Times New Roman" w:hAnsi="Times New Roman"/>
          <w:bCs/>
          <w:sz w:val="28"/>
          <w:szCs w:val="28"/>
        </w:rPr>
        <w:t>BE-CSE (LEET)</w:t>
      </w:r>
      <w:r w:rsidRPr="006579E0">
        <w:rPr>
          <w:rFonts w:ascii="Times New Roman" w:hAnsi="Times New Roman"/>
          <w:b/>
          <w:sz w:val="28"/>
          <w:szCs w:val="28"/>
        </w:rPr>
        <w:t xml:space="preserve"> </w:t>
      </w:r>
      <w:r w:rsidRPr="006579E0">
        <w:rPr>
          <w:rFonts w:ascii="Times New Roman" w:hAnsi="Times New Roman"/>
          <w:b/>
          <w:sz w:val="28"/>
          <w:szCs w:val="28"/>
        </w:rPr>
        <w:tab/>
        <w:t xml:space="preserve">                               Section/Group</w:t>
      </w:r>
      <w:r w:rsidR="00EF53E6">
        <w:rPr>
          <w:rFonts w:ascii="Times New Roman" w:hAnsi="Times New Roman"/>
          <w:b/>
          <w:sz w:val="28"/>
          <w:szCs w:val="28"/>
        </w:rPr>
        <w:t>:</w:t>
      </w:r>
      <w:r w:rsidR="00EF53E6" w:rsidRPr="00907CDF">
        <w:rPr>
          <w:rFonts w:ascii="Times New Roman" w:hAnsi="Times New Roman"/>
          <w:bCs/>
          <w:sz w:val="28"/>
          <w:szCs w:val="28"/>
        </w:rPr>
        <w:t xml:space="preserve"> </w:t>
      </w:r>
      <w:r w:rsidR="00907CDF" w:rsidRPr="00907CDF">
        <w:rPr>
          <w:rFonts w:ascii="Times New Roman" w:hAnsi="Times New Roman"/>
          <w:bCs/>
          <w:sz w:val="28"/>
          <w:szCs w:val="28"/>
        </w:rPr>
        <w:t>ON</w:t>
      </w:r>
      <w:r w:rsidR="00EF53E6" w:rsidRPr="00EF53E6">
        <w:rPr>
          <w:rFonts w:ascii="Times New Roman" w:hAnsi="Times New Roman"/>
          <w:bCs/>
          <w:sz w:val="28"/>
          <w:szCs w:val="28"/>
        </w:rPr>
        <w:t>20BCS-80</w:t>
      </w:r>
      <w:r w:rsidR="00996A95">
        <w:rPr>
          <w:rFonts w:ascii="Times New Roman" w:hAnsi="Times New Roman"/>
          <w:bCs/>
          <w:sz w:val="28"/>
          <w:szCs w:val="28"/>
        </w:rPr>
        <w:t>9/A</w:t>
      </w:r>
    </w:p>
    <w:p w14:paraId="76F8470F" w14:textId="2BA843E4" w:rsidR="00CF57FA" w:rsidRPr="00EF53E6" w:rsidRDefault="00CF57FA" w:rsidP="00F44E7D">
      <w:pPr>
        <w:spacing w:after="0"/>
        <w:jc w:val="both"/>
        <w:rPr>
          <w:rFonts w:ascii="Times New Roman" w:hAnsi="Times New Roman"/>
          <w:bCs/>
          <w:sz w:val="28"/>
          <w:szCs w:val="28"/>
        </w:rPr>
      </w:pPr>
      <w:r w:rsidRPr="006579E0">
        <w:rPr>
          <w:rFonts w:ascii="Times New Roman" w:hAnsi="Times New Roman"/>
          <w:b/>
          <w:sz w:val="28"/>
          <w:szCs w:val="28"/>
        </w:rPr>
        <w:t>Semester:</w:t>
      </w:r>
      <w:r w:rsidR="00EF53E6">
        <w:rPr>
          <w:rFonts w:ascii="Times New Roman" w:hAnsi="Times New Roman"/>
          <w:b/>
          <w:sz w:val="28"/>
          <w:szCs w:val="28"/>
        </w:rPr>
        <w:t xml:space="preserve"> </w:t>
      </w:r>
      <w:r w:rsidR="00EF53E6" w:rsidRPr="00EF53E6">
        <w:rPr>
          <w:rFonts w:ascii="Times New Roman" w:hAnsi="Times New Roman"/>
          <w:bCs/>
          <w:sz w:val="28"/>
          <w:szCs w:val="28"/>
        </w:rPr>
        <w:t>4</w:t>
      </w:r>
      <w:r w:rsidR="00EF53E6" w:rsidRPr="00EF53E6">
        <w:rPr>
          <w:rFonts w:ascii="Times New Roman" w:hAnsi="Times New Roman"/>
          <w:bCs/>
          <w:sz w:val="28"/>
          <w:szCs w:val="28"/>
          <w:vertAlign w:val="superscript"/>
        </w:rPr>
        <w:t>th</w:t>
      </w:r>
      <w:r w:rsidR="00EF53E6" w:rsidRPr="00EF53E6">
        <w:rPr>
          <w:rFonts w:ascii="Times New Roman" w:hAnsi="Times New Roman"/>
          <w:bCs/>
          <w:sz w:val="28"/>
          <w:szCs w:val="28"/>
        </w:rPr>
        <w:t xml:space="preserve"> Sem</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lang w:val="en-IN"/>
        </w:rPr>
        <w:t>Date of Performance:</w:t>
      </w:r>
      <w:r w:rsidR="00EF53E6">
        <w:rPr>
          <w:rFonts w:ascii="Times New Roman" w:hAnsi="Times New Roman"/>
          <w:b/>
          <w:sz w:val="28"/>
          <w:szCs w:val="28"/>
          <w:lang w:val="en-IN"/>
        </w:rPr>
        <w:t xml:space="preserve"> </w:t>
      </w:r>
      <w:r w:rsidR="00EA6339">
        <w:rPr>
          <w:rFonts w:ascii="Times New Roman" w:hAnsi="Times New Roman"/>
          <w:bCs/>
          <w:sz w:val="28"/>
          <w:szCs w:val="28"/>
          <w:lang w:val="en-IN"/>
        </w:rPr>
        <w:t>0</w:t>
      </w:r>
      <w:r w:rsidR="00C55481">
        <w:rPr>
          <w:rFonts w:ascii="Times New Roman" w:hAnsi="Times New Roman"/>
          <w:bCs/>
          <w:sz w:val="28"/>
          <w:szCs w:val="28"/>
          <w:lang w:val="en-IN"/>
        </w:rPr>
        <w:t>4</w:t>
      </w:r>
      <w:r w:rsidR="00EF53E6">
        <w:rPr>
          <w:rFonts w:ascii="Times New Roman" w:hAnsi="Times New Roman"/>
          <w:bCs/>
          <w:sz w:val="28"/>
          <w:szCs w:val="28"/>
          <w:lang w:val="en-IN"/>
        </w:rPr>
        <w:t>/0</w:t>
      </w:r>
      <w:r w:rsidR="00C55481">
        <w:rPr>
          <w:rFonts w:ascii="Times New Roman" w:hAnsi="Times New Roman"/>
          <w:bCs/>
          <w:sz w:val="28"/>
          <w:szCs w:val="28"/>
          <w:lang w:val="en-IN"/>
        </w:rPr>
        <w:t>5</w:t>
      </w:r>
      <w:r w:rsidR="00EF53E6">
        <w:rPr>
          <w:rFonts w:ascii="Times New Roman" w:hAnsi="Times New Roman"/>
          <w:bCs/>
          <w:sz w:val="28"/>
          <w:szCs w:val="28"/>
          <w:lang w:val="en-IN"/>
        </w:rPr>
        <w:t>/2022</w:t>
      </w:r>
    </w:p>
    <w:p w14:paraId="19DFD607" w14:textId="4900AAC0" w:rsidR="00855168" w:rsidRPr="003104FE" w:rsidRDefault="00CF57FA" w:rsidP="003104FE">
      <w:pPr>
        <w:jc w:val="both"/>
        <w:rPr>
          <w:rFonts w:ascii="Times New Roman" w:hAnsi="Times New Roman"/>
          <w:bCs/>
          <w:sz w:val="28"/>
          <w:szCs w:val="28"/>
        </w:rPr>
      </w:pPr>
      <w:r w:rsidRPr="006579E0">
        <w:rPr>
          <w:rFonts w:ascii="Times New Roman" w:hAnsi="Times New Roman"/>
          <w:b/>
          <w:sz w:val="28"/>
          <w:szCs w:val="28"/>
        </w:rPr>
        <w:t>Subject Name</w:t>
      </w:r>
      <w:r w:rsidR="00EF53E6">
        <w:rPr>
          <w:rFonts w:ascii="Times New Roman" w:hAnsi="Times New Roman"/>
          <w:b/>
          <w:sz w:val="28"/>
          <w:szCs w:val="28"/>
        </w:rPr>
        <w:t xml:space="preserve">: </w:t>
      </w:r>
      <w:r w:rsidR="00EF53E6" w:rsidRPr="00EF53E6">
        <w:rPr>
          <w:rFonts w:ascii="Times New Roman" w:hAnsi="Times New Roman"/>
          <w:bCs/>
          <w:sz w:val="28"/>
          <w:szCs w:val="28"/>
        </w:rPr>
        <w:t>MP</w:t>
      </w:r>
      <w:r w:rsidR="00EF53E6">
        <w:rPr>
          <w:rFonts w:ascii="Times New Roman" w:hAnsi="Times New Roman"/>
          <w:bCs/>
          <w:sz w:val="28"/>
          <w:szCs w:val="28"/>
        </w:rPr>
        <w:t>I</w:t>
      </w:r>
      <w:r w:rsidR="00EF53E6">
        <w:rPr>
          <w:rFonts w:ascii="Times New Roman" w:hAnsi="Times New Roman"/>
          <w:b/>
          <w:sz w:val="28"/>
          <w:szCs w:val="28"/>
        </w:rPr>
        <w:tab/>
      </w:r>
      <w:r w:rsidRPr="006579E0">
        <w:rPr>
          <w:rFonts w:ascii="Times New Roman" w:hAnsi="Times New Roman"/>
          <w:b/>
          <w:sz w:val="28"/>
          <w:szCs w:val="28"/>
        </w:rPr>
        <w:t xml:space="preserve">                               </w:t>
      </w:r>
      <w:r w:rsidR="00EF53E6">
        <w:rPr>
          <w:rFonts w:ascii="Times New Roman" w:hAnsi="Times New Roman"/>
          <w:b/>
          <w:sz w:val="28"/>
          <w:szCs w:val="28"/>
        </w:rPr>
        <w:tab/>
      </w:r>
      <w:r w:rsidRPr="006579E0">
        <w:rPr>
          <w:rFonts w:ascii="Times New Roman" w:hAnsi="Times New Roman"/>
          <w:b/>
          <w:sz w:val="28"/>
          <w:szCs w:val="28"/>
        </w:rPr>
        <w:t>Subject Code:</w:t>
      </w:r>
      <w:r w:rsidR="00EF53E6">
        <w:rPr>
          <w:rFonts w:ascii="Times New Roman" w:hAnsi="Times New Roman"/>
          <w:bCs/>
          <w:sz w:val="28"/>
          <w:szCs w:val="28"/>
        </w:rPr>
        <w:t xml:space="preserve"> </w:t>
      </w:r>
      <w:r w:rsidR="00EF53E6" w:rsidRPr="00EF53E6">
        <w:rPr>
          <w:rFonts w:ascii="Times New Roman" w:hAnsi="Times New Roman" w:cs="Times New Roman"/>
          <w:sz w:val="28"/>
          <w:szCs w:val="28"/>
        </w:rPr>
        <w:t>20CSP-25</w:t>
      </w:r>
      <w:r w:rsidR="00EA6339">
        <w:rPr>
          <w:rFonts w:ascii="Times New Roman" w:hAnsi="Times New Roman" w:cs="Times New Roman"/>
          <w:sz w:val="28"/>
          <w:szCs w:val="28"/>
        </w:rPr>
        <w:t>2</w:t>
      </w:r>
    </w:p>
    <w:p w14:paraId="352AF4E7" w14:textId="77777777" w:rsidR="00D936F7" w:rsidRDefault="00CF57FA" w:rsidP="003104FE">
      <w:pPr>
        <w:spacing w:after="0"/>
        <w:outlineLvl w:val="0"/>
        <w:rPr>
          <w:rFonts w:ascii="Times New Roman" w:hAnsi="Times New Roman"/>
          <w:b/>
          <w:color w:val="808080" w:themeColor="background1" w:themeShade="80"/>
          <w:sz w:val="20"/>
          <w:szCs w:val="20"/>
          <w:lang w:val="en-IN"/>
        </w:rPr>
      </w:pPr>
      <w:r>
        <w:rPr>
          <w:rFonts w:ascii="Times New Roman" w:hAnsi="Times New Roman"/>
          <w:b/>
          <w:sz w:val="28"/>
          <w:szCs w:val="28"/>
          <w:lang w:val="en-IN"/>
        </w:rPr>
        <w:t xml:space="preserve">1. </w:t>
      </w:r>
      <w:r w:rsidRPr="006579E0">
        <w:rPr>
          <w:rFonts w:ascii="Times New Roman" w:hAnsi="Times New Roman"/>
          <w:b/>
          <w:sz w:val="28"/>
          <w:szCs w:val="28"/>
          <w:lang w:val="en-IN"/>
        </w:rPr>
        <w:t>Aim</w:t>
      </w:r>
      <w:r w:rsidR="00F44E7D">
        <w:rPr>
          <w:rFonts w:ascii="Times New Roman" w:hAnsi="Times New Roman"/>
          <w:b/>
          <w:sz w:val="28"/>
          <w:szCs w:val="28"/>
          <w:lang w:val="en-IN"/>
        </w:rPr>
        <w:t>/Overview of the practical</w:t>
      </w:r>
      <w:r w:rsidRPr="006579E0">
        <w:rPr>
          <w:rFonts w:ascii="Times New Roman" w:hAnsi="Times New Roman"/>
          <w:b/>
          <w:sz w:val="28"/>
          <w:szCs w:val="28"/>
          <w:lang w:val="en-IN"/>
        </w:rPr>
        <w:t>:</w:t>
      </w:r>
      <w:r>
        <w:rPr>
          <w:rFonts w:ascii="Times New Roman" w:hAnsi="Times New Roman"/>
          <w:b/>
          <w:sz w:val="28"/>
          <w:szCs w:val="28"/>
          <w:lang w:val="en-IN"/>
        </w:rPr>
        <w:t xml:space="preserve"> </w:t>
      </w:r>
    </w:p>
    <w:p w14:paraId="78CDDBCE" w14:textId="114922F3" w:rsidR="00CB43C2" w:rsidRDefault="00CB43C2" w:rsidP="00CB43C2">
      <w:pPr>
        <w:spacing w:before="240" w:line="360" w:lineRule="auto"/>
        <w:ind w:firstLine="720"/>
        <w:contextualSpacing/>
        <w:jc w:val="both"/>
        <w:rPr>
          <w:rFonts w:ascii="Times New Roman" w:hAnsi="Times New Roman" w:cs="Times New Roman"/>
          <w:sz w:val="28"/>
          <w:szCs w:val="28"/>
          <w:lang w:val="en-IN"/>
        </w:rPr>
      </w:pPr>
      <w:r w:rsidRPr="00CB43C2">
        <w:rPr>
          <w:rFonts w:ascii="Times New Roman" w:hAnsi="Times New Roman" w:cs="Times New Roman"/>
          <w:sz w:val="28"/>
          <w:szCs w:val="28"/>
        </w:rPr>
        <w:t>Analyze</w:t>
      </w:r>
      <w:r w:rsidRPr="00CB43C2">
        <w:rPr>
          <w:rFonts w:ascii="Times New Roman" w:hAnsi="Times New Roman" w:cs="Times New Roman"/>
          <w:sz w:val="28"/>
          <w:szCs w:val="28"/>
        </w:rPr>
        <w:t xml:space="preserve"> the working of instruction queue in 8086?</w:t>
      </w:r>
      <w:r w:rsidRPr="00CB43C2">
        <w:rPr>
          <w:rFonts w:ascii="Times New Roman" w:hAnsi="Times New Roman" w:cs="Times New Roman"/>
          <w:sz w:val="28"/>
          <w:szCs w:val="28"/>
          <w:lang w:val="en-IN"/>
        </w:rPr>
        <w:t xml:space="preserve"> </w:t>
      </w:r>
    </w:p>
    <w:p w14:paraId="3DCE8338" w14:textId="77777777" w:rsidR="00CB43C2" w:rsidRPr="00CB43C2" w:rsidRDefault="00CB43C2" w:rsidP="00CB43C2">
      <w:pPr>
        <w:spacing w:before="240" w:line="360" w:lineRule="auto"/>
        <w:ind w:firstLine="720"/>
        <w:contextualSpacing/>
        <w:jc w:val="both"/>
        <w:rPr>
          <w:rFonts w:ascii="Times New Roman" w:hAnsi="Times New Roman" w:cs="Times New Roman"/>
          <w:sz w:val="28"/>
          <w:szCs w:val="28"/>
          <w:lang w:val="en-IN"/>
        </w:rPr>
      </w:pPr>
    </w:p>
    <w:p w14:paraId="0F08C885" w14:textId="2E010948" w:rsidR="00C51A43" w:rsidRDefault="00EA6339" w:rsidP="00CC354F">
      <w:pPr>
        <w:spacing w:before="240" w:line="360" w:lineRule="auto"/>
        <w:contextualSpacing/>
        <w:jc w:val="both"/>
        <w:rPr>
          <w:rFonts w:ascii="Times New Roman" w:hAnsi="Times New Roman"/>
          <w:b/>
          <w:sz w:val="28"/>
          <w:szCs w:val="28"/>
          <w:lang w:val="en-IN"/>
        </w:rPr>
      </w:pPr>
      <w:r>
        <w:rPr>
          <w:rFonts w:ascii="Times New Roman" w:hAnsi="Times New Roman"/>
          <w:b/>
          <w:sz w:val="28"/>
          <w:szCs w:val="28"/>
          <w:lang w:val="en-IN"/>
        </w:rPr>
        <w:t>2</w:t>
      </w:r>
      <w:r w:rsidR="00CF57FA">
        <w:rPr>
          <w:rFonts w:ascii="Times New Roman" w:hAnsi="Times New Roman"/>
          <w:b/>
          <w:sz w:val="28"/>
          <w:szCs w:val="28"/>
          <w:lang w:val="en-IN"/>
        </w:rPr>
        <w:t xml:space="preserve">. </w:t>
      </w:r>
      <w:r>
        <w:rPr>
          <w:rFonts w:ascii="Times New Roman" w:hAnsi="Times New Roman"/>
          <w:b/>
          <w:sz w:val="28"/>
          <w:szCs w:val="28"/>
          <w:lang w:val="en-IN"/>
        </w:rPr>
        <w:t>Theory</w:t>
      </w:r>
      <w:r w:rsidR="00CF57FA">
        <w:rPr>
          <w:rFonts w:ascii="Times New Roman" w:hAnsi="Times New Roman"/>
          <w:b/>
          <w:sz w:val="28"/>
          <w:szCs w:val="28"/>
          <w:lang w:val="en-IN"/>
        </w:rPr>
        <w:t>:</w:t>
      </w:r>
    </w:p>
    <w:p w14:paraId="6F5E79A5" w14:textId="4A7247FD" w:rsidR="00CC354F" w:rsidRPr="00C51A43" w:rsidRDefault="00CC354F" w:rsidP="00CC354F">
      <w:pPr>
        <w:spacing w:before="240" w:line="360" w:lineRule="auto"/>
        <w:contextualSpacing/>
        <w:jc w:val="both"/>
        <w:rPr>
          <w:rFonts w:ascii="Times New Roman" w:hAnsi="Times New Roman"/>
          <w:b/>
          <w:sz w:val="28"/>
          <w:szCs w:val="28"/>
          <w:lang w:val="en-IN"/>
        </w:rPr>
      </w:pPr>
      <w:r w:rsidRPr="00CC354F">
        <w:rPr>
          <w:rFonts w:ascii="Times New Roman" w:hAnsi="Times New Roman"/>
          <w:b/>
          <w:sz w:val="28"/>
          <w:szCs w:val="28"/>
        </w:rPr>
        <w:t>Prefetch Queue</w:t>
      </w:r>
      <w:r>
        <w:rPr>
          <w:rFonts w:ascii="Times New Roman" w:hAnsi="Times New Roman"/>
          <w:b/>
          <w:sz w:val="28"/>
          <w:szCs w:val="28"/>
        </w:rPr>
        <w:t>:</w:t>
      </w:r>
    </w:p>
    <w:p w14:paraId="1225B9F1" w14:textId="0B66DCAC" w:rsidR="004652EC" w:rsidRPr="004652EC" w:rsidRDefault="004652EC" w:rsidP="00CC354F">
      <w:pPr>
        <w:numPr>
          <w:ilvl w:val="0"/>
          <w:numId w:val="10"/>
        </w:numPr>
        <w:tabs>
          <w:tab w:val="clear" w:pos="720"/>
          <w:tab w:val="num" w:pos="851"/>
        </w:tabs>
        <w:spacing w:after="0" w:line="360" w:lineRule="auto"/>
        <w:ind w:left="851" w:hanging="142"/>
        <w:jc w:val="both"/>
        <w:outlineLvl w:val="0"/>
        <w:rPr>
          <w:rFonts w:ascii="Times New Roman" w:hAnsi="Times New Roman"/>
          <w:sz w:val="28"/>
          <w:szCs w:val="28"/>
          <w:lang w:val="en-IN"/>
        </w:rPr>
      </w:pPr>
      <w:r w:rsidRPr="004652EC">
        <w:rPr>
          <w:rFonts w:ascii="Times New Roman" w:hAnsi="Times New Roman"/>
          <w:sz w:val="28"/>
          <w:szCs w:val="28"/>
          <w:lang w:val="en-IN"/>
        </w:rPr>
        <w:t xml:space="preserve">Prefetch queue: It is 6-byte First-In-First-Out (FIFO) queue which can store </w:t>
      </w:r>
      <w:r w:rsidRPr="004652EC">
        <w:rPr>
          <w:rFonts w:ascii="Times New Roman" w:hAnsi="Times New Roman"/>
          <w:sz w:val="28"/>
          <w:szCs w:val="28"/>
          <w:lang w:val="en-IN"/>
        </w:rPr>
        <w:t>up to</w:t>
      </w:r>
      <w:r w:rsidRPr="004652EC">
        <w:rPr>
          <w:rFonts w:ascii="Times New Roman" w:hAnsi="Times New Roman"/>
          <w:sz w:val="28"/>
          <w:szCs w:val="28"/>
          <w:lang w:val="en-IN"/>
        </w:rPr>
        <w:t xml:space="preserve"> 6 instruction bytes.</w:t>
      </w:r>
    </w:p>
    <w:p w14:paraId="4C5B19CF" w14:textId="77777777" w:rsidR="004652EC" w:rsidRPr="004652EC" w:rsidRDefault="004652EC" w:rsidP="00CC354F">
      <w:pPr>
        <w:numPr>
          <w:ilvl w:val="0"/>
          <w:numId w:val="10"/>
        </w:numPr>
        <w:tabs>
          <w:tab w:val="clear" w:pos="720"/>
          <w:tab w:val="num" w:pos="851"/>
        </w:tabs>
        <w:spacing w:after="0" w:line="360" w:lineRule="auto"/>
        <w:ind w:left="851" w:hanging="142"/>
        <w:jc w:val="both"/>
        <w:outlineLvl w:val="0"/>
        <w:rPr>
          <w:rFonts w:ascii="Times New Roman" w:hAnsi="Times New Roman"/>
          <w:sz w:val="28"/>
          <w:szCs w:val="28"/>
          <w:lang w:val="en-IN"/>
        </w:rPr>
      </w:pPr>
      <w:r w:rsidRPr="004652EC">
        <w:rPr>
          <w:rFonts w:ascii="Times New Roman" w:hAnsi="Times New Roman"/>
          <w:sz w:val="28"/>
          <w:szCs w:val="28"/>
          <w:lang w:val="en-IN"/>
        </w:rPr>
        <w:t xml:space="preserve"> The BIU fetches instruction bytes from memory ahead of time and stores it in prefetch queue. </w:t>
      </w:r>
    </w:p>
    <w:p w14:paraId="5DF9EA12" w14:textId="77777777" w:rsidR="004652EC" w:rsidRPr="004652EC" w:rsidRDefault="004652EC" w:rsidP="00CC354F">
      <w:pPr>
        <w:numPr>
          <w:ilvl w:val="0"/>
          <w:numId w:val="10"/>
        </w:numPr>
        <w:tabs>
          <w:tab w:val="clear" w:pos="720"/>
          <w:tab w:val="num" w:pos="851"/>
        </w:tabs>
        <w:spacing w:line="360" w:lineRule="auto"/>
        <w:ind w:left="851" w:hanging="142"/>
        <w:jc w:val="both"/>
        <w:outlineLvl w:val="0"/>
        <w:rPr>
          <w:rFonts w:ascii="Times New Roman" w:hAnsi="Times New Roman"/>
          <w:sz w:val="28"/>
          <w:szCs w:val="28"/>
          <w:lang w:val="en-IN"/>
        </w:rPr>
      </w:pPr>
      <w:r w:rsidRPr="004652EC">
        <w:rPr>
          <w:rFonts w:ascii="Times New Roman" w:hAnsi="Times New Roman"/>
          <w:sz w:val="28"/>
          <w:szCs w:val="28"/>
          <w:lang w:val="en-IN"/>
        </w:rPr>
        <w:t xml:space="preserve">Whenever execution unit completes execution of previous instruction, it receives next instruction from queue and starts executing it. </w:t>
      </w:r>
    </w:p>
    <w:p w14:paraId="045E5A45" w14:textId="77777777" w:rsidR="004652EC" w:rsidRDefault="004652EC" w:rsidP="00CC354F">
      <w:pPr>
        <w:spacing w:line="360" w:lineRule="auto"/>
        <w:jc w:val="both"/>
        <w:outlineLvl w:val="0"/>
        <w:rPr>
          <w:rFonts w:ascii="Times New Roman" w:hAnsi="Times New Roman"/>
          <w:b/>
          <w:sz w:val="28"/>
          <w:szCs w:val="28"/>
          <w:lang w:val="en-IN"/>
        </w:rPr>
      </w:pPr>
      <w:r>
        <w:rPr>
          <w:rFonts w:ascii="Times New Roman" w:hAnsi="Times New Roman"/>
          <w:b/>
          <w:sz w:val="28"/>
          <w:szCs w:val="28"/>
          <w:lang w:val="en-IN"/>
        </w:rPr>
        <w:t>Advantage:</w:t>
      </w:r>
    </w:p>
    <w:p w14:paraId="2896FD37" w14:textId="61DDA64D" w:rsidR="004652EC" w:rsidRPr="004652EC" w:rsidRDefault="004652EC" w:rsidP="00CC354F">
      <w:pPr>
        <w:numPr>
          <w:ilvl w:val="0"/>
          <w:numId w:val="12"/>
        </w:numPr>
        <w:spacing w:line="360" w:lineRule="auto"/>
        <w:ind w:hanging="153"/>
        <w:jc w:val="both"/>
        <w:outlineLvl w:val="0"/>
        <w:rPr>
          <w:rFonts w:ascii="Times New Roman" w:hAnsi="Times New Roman"/>
          <w:sz w:val="28"/>
          <w:szCs w:val="28"/>
          <w:lang w:val="en-IN"/>
        </w:rPr>
      </w:pPr>
      <w:r w:rsidRPr="004652EC">
        <w:rPr>
          <w:rFonts w:ascii="Times New Roman" w:hAnsi="Times New Roman"/>
          <w:sz w:val="28"/>
          <w:szCs w:val="28"/>
          <w:lang w:val="en-IN"/>
        </w:rPr>
        <w:t xml:space="preserve">As next instruction is </w:t>
      </w:r>
      <w:r w:rsidRPr="004652EC">
        <w:rPr>
          <w:rFonts w:ascii="Times New Roman" w:hAnsi="Times New Roman"/>
          <w:sz w:val="28"/>
          <w:szCs w:val="28"/>
          <w:lang w:val="en-IN"/>
        </w:rPr>
        <w:t>readily available</w:t>
      </w:r>
      <w:r w:rsidRPr="004652EC">
        <w:rPr>
          <w:rFonts w:ascii="Times New Roman" w:hAnsi="Times New Roman"/>
          <w:sz w:val="28"/>
          <w:szCs w:val="28"/>
          <w:lang w:val="en-IN"/>
        </w:rPr>
        <w:t xml:space="preserve"> in queue, EU need not wait for fetching the instruction. This saves considerable time </w:t>
      </w:r>
      <w:r w:rsidRPr="004652EC">
        <w:rPr>
          <w:rFonts w:ascii="Times New Roman" w:hAnsi="Times New Roman"/>
          <w:sz w:val="28"/>
          <w:szCs w:val="28"/>
          <w:lang w:val="en-IN"/>
        </w:rPr>
        <w:t>and speeds</w:t>
      </w:r>
      <w:r w:rsidRPr="004652EC">
        <w:rPr>
          <w:rFonts w:ascii="Times New Roman" w:hAnsi="Times New Roman"/>
          <w:sz w:val="28"/>
          <w:szCs w:val="28"/>
          <w:lang w:val="en-IN"/>
        </w:rPr>
        <w:t xml:space="preserve"> up execution. </w:t>
      </w:r>
    </w:p>
    <w:p w14:paraId="437CEB3E" w14:textId="77777777" w:rsidR="004652EC" w:rsidRPr="004652EC" w:rsidRDefault="004652EC" w:rsidP="00CC354F">
      <w:pPr>
        <w:numPr>
          <w:ilvl w:val="0"/>
          <w:numId w:val="12"/>
        </w:numPr>
        <w:spacing w:line="360" w:lineRule="auto"/>
        <w:ind w:hanging="153"/>
        <w:jc w:val="both"/>
        <w:outlineLvl w:val="0"/>
        <w:rPr>
          <w:rFonts w:ascii="Times New Roman" w:hAnsi="Times New Roman"/>
          <w:sz w:val="28"/>
          <w:szCs w:val="28"/>
          <w:lang w:val="en-IN"/>
        </w:rPr>
      </w:pPr>
      <w:r w:rsidRPr="004652EC">
        <w:rPr>
          <w:rFonts w:ascii="Times New Roman" w:hAnsi="Times New Roman"/>
          <w:sz w:val="28"/>
          <w:szCs w:val="28"/>
          <w:lang w:val="en-IN"/>
        </w:rPr>
        <w:t xml:space="preserve">The concept of fetching instructions ahead of time and storing it in queue which is used by EU whenever it is free, is known as pipelining. </w:t>
      </w:r>
    </w:p>
    <w:p w14:paraId="1AFBACBD" w14:textId="575F74C5" w:rsidR="004652EC" w:rsidRDefault="004652EC" w:rsidP="00983BE3">
      <w:pPr>
        <w:outlineLvl w:val="0"/>
        <w:rPr>
          <w:rFonts w:ascii="Times New Roman" w:hAnsi="Times New Roman"/>
          <w:b/>
          <w:sz w:val="28"/>
          <w:szCs w:val="28"/>
          <w:lang w:val="en-IN"/>
        </w:rPr>
      </w:pPr>
    </w:p>
    <w:p w14:paraId="040F9E9C" w14:textId="66446F81" w:rsidR="00CC354F" w:rsidRDefault="00CC354F" w:rsidP="00983BE3">
      <w:pPr>
        <w:outlineLvl w:val="0"/>
        <w:rPr>
          <w:rFonts w:ascii="Times New Roman" w:hAnsi="Times New Roman"/>
          <w:b/>
          <w:sz w:val="28"/>
          <w:szCs w:val="28"/>
          <w:lang w:val="en-IN"/>
        </w:rPr>
      </w:pPr>
    </w:p>
    <w:p w14:paraId="6A76A7D7" w14:textId="6511C63C" w:rsidR="00CC354F" w:rsidRDefault="00CC354F" w:rsidP="00983BE3">
      <w:pPr>
        <w:outlineLvl w:val="0"/>
        <w:rPr>
          <w:rFonts w:ascii="Times New Roman" w:hAnsi="Times New Roman"/>
          <w:b/>
          <w:sz w:val="28"/>
          <w:szCs w:val="28"/>
          <w:lang w:val="en-IN"/>
        </w:rPr>
      </w:pPr>
    </w:p>
    <w:p w14:paraId="3F0E1807" w14:textId="0013E898" w:rsidR="004652EC" w:rsidRDefault="00CC354F" w:rsidP="00983BE3">
      <w:pPr>
        <w:outlineLvl w:val="0"/>
        <w:rPr>
          <w:rFonts w:ascii="Times New Roman" w:hAnsi="Times New Roman"/>
          <w:b/>
          <w:sz w:val="28"/>
          <w:szCs w:val="28"/>
          <w:lang w:val="en-IN"/>
        </w:rPr>
      </w:pPr>
      <w:r w:rsidRPr="00CC354F">
        <w:rPr>
          <w:rFonts w:ascii="Times New Roman" w:hAnsi="Times New Roman"/>
          <w:b/>
          <w:sz w:val="28"/>
          <w:szCs w:val="28"/>
        </w:rPr>
        <w:lastRenderedPageBreak/>
        <w:t>Working of Prefetch</w:t>
      </w:r>
      <w:r w:rsidR="004652EC">
        <w:rPr>
          <w:rFonts w:ascii="Times New Roman" w:hAnsi="Times New Roman"/>
          <w:b/>
          <w:sz w:val="28"/>
          <w:szCs w:val="28"/>
          <w:lang w:val="en-IN"/>
        </w:rPr>
        <w:t>:</w:t>
      </w:r>
    </w:p>
    <w:p w14:paraId="04D4EEA7" w14:textId="77EAC8B8" w:rsidR="004652EC" w:rsidRPr="004652EC" w:rsidRDefault="004652EC" w:rsidP="00CC354F">
      <w:pPr>
        <w:ind w:left="-284"/>
        <w:outlineLvl w:val="0"/>
        <w:rPr>
          <w:rFonts w:ascii="Times New Roman" w:hAnsi="Times New Roman"/>
          <w:b/>
          <w:sz w:val="28"/>
          <w:szCs w:val="28"/>
          <w:lang w:val="en-IN"/>
        </w:rPr>
      </w:pPr>
      <w:r>
        <w:rPr>
          <w:noProof/>
        </w:rPr>
        <w:drawing>
          <wp:inline distT="0" distB="0" distL="0" distR="0" wp14:anchorId="052336B4" wp14:editId="7174E20C">
            <wp:extent cx="6858000" cy="3669665"/>
            <wp:effectExtent l="190500" t="171450" r="190500" b="197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696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100C82E" w14:textId="10A17788" w:rsidR="004652EC" w:rsidRDefault="00CC354F" w:rsidP="00CC354F">
      <w:pPr>
        <w:spacing w:line="360" w:lineRule="auto"/>
        <w:jc w:val="both"/>
        <w:outlineLvl w:val="0"/>
        <w:rPr>
          <w:rFonts w:ascii="Times New Roman" w:hAnsi="Times New Roman"/>
          <w:b/>
          <w:sz w:val="28"/>
          <w:szCs w:val="28"/>
          <w:lang w:val="en-IN"/>
        </w:rPr>
      </w:pPr>
      <w:r w:rsidRPr="00CC354F">
        <w:rPr>
          <w:rFonts w:ascii="Times New Roman" w:hAnsi="Times New Roman"/>
          <w:b/>
          <w:sz w:val="28"/>
          <w:szCs w:val="28"/>
        </w:rPr>
        <w:t>Prefetch Queue &amp; Branching Instructions</w:t>
      </w:r>
      <w:r>
        <w:rPr>
          <w:rFonts w:ascii="Times New Roman" w:hAnsi="Times New Roman"/>
          <w:b/>
          <w:sz w:val="28"/>
          <w:szCs w:val="28"/>
        </w:rPr>
        <w:t>:</w:t>
      </w:r>
    </w:p>
    <w:p w14:paraId="0A0C5DF2" w14:textId="77777777" w:rsidR="00CC354F" w:rsidRPr="00CC354F" w:rsidRDefault="00CC354F" w:rsidP="00CC354F">
      <w:pPr>
        <w:numPr>
          <w:ilvl w:val="0"/>
          <w:numId w:val="14"/>
        </w:numPr>
        <w:spacing w:line="360" w:lineRule="auto"/>
        <w:ind w:hanging="153"/>
        <w:jc w:val="both"/>
        <w:outlineLvl w:val="0"/>
        <w:rPr>
          <w:rFonts w:ascii="Times New Roman" w:hAnsi="Times New Roman"/>
          <w:sz w:val="28"/>
          <w:szCs w:val="28"/>
          <w:lang w:val="en-IN"/>
        </w:rPr>
      </w:pPr>
      <w:r w:rsidRPr="00CC354F">
        <w:rPr>
          <w:rFonts w:ascii="Times New Roman" w:hAnsi="Times New Roman"/>
          <w:sz w:val="28"/>
          <w:szCs w:val="28"/>
          <w:lang w:val="en-IN"/>
        </w:rPr>
        <w:t>The BIU fetches instructions in sequence which causes problem when JMP or CALL instruction comes.</w:t>
      </w:r>
    </w:p>
    <w:p w14:paraId="177CCC3B" w14:textId="77777777" w:rsidR="00CC354F" w:rsidRPr="00CC354F" w:rsidRDefault="00CC354F" w:rsidP="00CC354F">
      <w:pPr>
        <w:numPr>
          <w:ilvl w:val="0"/>
          <w:numId w:val="14"/>
        </w:numPr>
        <w:spacing w:line="360" w:lineRule="auto"/>
        <w:ind w:hanging="153"/>
        <w:jc w:val="both"/>
        <w:outlineLvl w:val="0"/>
        <w:rPr>
          <w:rFonts w:ascii="Times New Roman" w:hAnsi="Times New Roman"/>
          <w:sz w:val="28"/>
          <w:szCs w:val="28"/>
          <w:lang w:val="en-IN"/>
        </w:rPr>
      </w:pPr>
      <w:r w:rsidRPr="00CC354F">
        <w:rPr>
          <w:rFonts w:ascii="Times New Roman" w:hAnsi="Times New Roman"/>
          <w:sz w:val="28"/>
          <w:szCs w:val="28"/>
          <w:lang w:val="en-IN"/>
        </w:rPr>
        <w:t xml:space="preserve"> In case of JMP or CALL, the execution will not continue in sequence, but the control will be transferred to target of JMP or CALL and execution should continue from new location.</w:t>
      </w:r>
    </w:p>
    <w:p w14:paraId="29B3B991" w14:textId="77777777" w:rsidR="00CC354F" w:rsidRPr="00CC354F" w:rsidRDefault="00CC354F" w:rsidP="00CC354F">
      <w:pPr>
        <w:numPr>
          <w:ilvl w:val="0"/>
          <w:numId w:val="14"/>
        </w:numPr>
        <w:spacing w:line="360" w:lineRule="auto"/>
        <w:ind w:hanging="153"/>
        <w:jc w:val="both"/>
        <w:outlineLvl w:val="0"/>
        <w:rPr>
          <w:rFonts w:ascii="Times New Roman" w:hAnsi="Times New Roman"/>
          <w:sz w:val="28"/>
          <w:szCs w:val="28"/>
          <w:lang w:val="en-IN"/>
        </w:rPr>
      </w:pPr>
      <w:r w:rsidRPr="00CC354F">
        <w:rPr>
          <w:rFonts w:ascii="Times New Roman" w:hAnsi="Times New Roman"/>
          <w:sz w:val="28"/>
          <w:szCs w:val="28"/>
          <w:lang w:val="en-IN"/>
        </w:rPr>
        <w:t xml:space="preserve"> To avoid this problem, whenever execution unit executes JMP or CALL Instruction. Prefetch queue is made empty and it is filled up again from new location.</w:t>
      </w:r>
    </w:p>
    <w:p w14:paraId="409FDB9B" w14:textId="30A21853" w:rsidR="00CC354F" w:rsidRDefault="00CC354F" w:rsidP="00983BE3">
      <w:pPr>
        <w:outlineLvl w:val="0"/>
        <w:rPr>
          <w:rFonts w:ascii="Times New Roman" w:hAnsi="Times New Roman"/>
          <w:b/>
          <w:sz w:val="28"/>
          <w:szCs w:val="28"/>
          <w:lang w:val="en-IN"/>
        </w:rPr>
      </w:pPr>
    </w:p>
    <w:p w14:paraId="558C0822" w14:textId="7820F456" w:rsidR="00CC354F" w:rsidRDefault="00CC354F" w:rsidP="00983BE3">
      <w:pPr>
        <w:outlineLvl w:val="0"/>
        <w:rPr>
          <w:rFonts w:ascii="Times New Roman" w:hAnsi="Times New Roman"/>
          <w:b/>
          <w:sz w:val="28"/>
          <w:szCs w:val="28"/>
          <w:lang w:val="en-IN"/>
        </w:rPr>
      </w:pPr>
    </w:p>
    <w:p w14:paraId="234A8E57" w14:textId="153B1666" w:rsidR="00CC354F" w:rsidRDefault="00CC354F" w:rsidP="00983BE3">
      <w:pPr>
        <w:outlineLvl w:val="0"/>
        <w:rPr>
          <w:rFonts w:ascii="Times New Roman" w:hAnsi="Times New Roman"/>
          <w:b/>
          <w:sz w:val="28"/>
          <w:szCs w:val="28"/>
        </w:rPr>
      </w:pPr>
      <w:r w:rsidRPr="00CC354F">
        <w:rPr>
          <w:rFonts w:ascii="Times New Roman" w:hAnsi="Times New Roman"/>
          <w:b/>
          <w:sz w:val="28"/>
          <w:szCs w:val="28"/>
        </w:rPr>
        <w:lastRenderedPageBreak/>
        <w:t>Working of Prefetch Queue during JM</w:t>
      </w:r>
      <w:r>
        <w:rPr>
          <w:rFonts w:ascii="Times New Roman" w:hAnsi="Times New Roman"/>
          <w:b/>
          <w:sz w:val="28"/>
          <w:szCs w:val="28"/>
        </w:rPr>
        <w:t>P</w:t>
      </w:r>
      <w:r w:rsidRPr="00CC354F">
        <w:rPr>
          <w:rFonts w:ascii="Times New Roman" w:hAnsi="Times New Roman"/>
          <w:b/>
          <w:sz w:val="28"/>
          <w:szCs w:val="28"/>
        </w:rPr>
        <w:t xml:space="preserve"> &amp; CALL</w:t>
      </w:r>
      <w:r>
        <w:rPr>
          <w:rFonts w:ascii="Times New Roman" w:hAnsi="Times New Roman"/>
          <w:b/>
          <w:sz w:val="28"/>
          <w:szCs w:val="28"/>
        </w:rPr>
        <w:t>:</w:t>
      </w:r>
    </w:p>
    <w:p w14:paraId="16D716A6" w14:textId="63FE3ABC" w:rsidR="00CC354F" w:rsidRPr="00CC354F" w:rsidRDefault="00CC354F" w:rsidP="00CC354F">
      <w:pPr>
        <w:ind w:left="-284"/>
        <w:outlineLvl w:val="0"/>
        <w:rPr>
          <w:rFonts w:ascii="Times New Roman" w:hAnsi="Times New Roman"/>
          <w:b/>
          <w:sz w:val="28"/>
          <w:szCs w:val="28"/>
          <w:lang w:val="en-IN"/>
        </w:rPr>
      </w:pPr>
      <w:r>
        <w:rPr>
          <w:noProof/>
        </w:rPr>
        <w:drawing>
          <wp:inline distT="0" distB="0" distL="0" distR="0" wp14:anchorId="2B201C55" wp14:editId="617BA3B3">
            <wp:extent cx="6858000" cy="3914140"/>
            <wp:effectExtent l="190500" t="171450" r="190500" b="2006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9141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4322311" w14:textId="1ABC9DDC" w:rsidR="00CF57FA" w:rsidRPr="004D2E54" w:rsidRDefault="00CF57FA" w:rsidP="00983BE3">
      <w:pPr>
        <w:outlineLvl w:val="0"/>
        <w:rPr>
          <w:rFonts w:ascii="Times New Roman" w:hAnsi="Times New Roman"/>
          <w:b/>
          <w:sz w:val="24"/>
          <w:szCs w:val="24"/>
        </w:rPr>
      </w:pPr>
      <w:r w:rsidRPr="004D2E54">
        <w:rPr>
          <w:rFonts w:ascii="Times New Roman" w:hAnsi="Times New Roman"/>
          <w:b/>
          <w:sz w:val="24"/>
          <w:szCs w:val="24"/>
        </w:rPr>
        <w:t xml:space="preserve">Evaluation Grid (To be </w:t>
      </w:r>
      <w:r w:rsidR="000B03E5">
        <w:rPr>
          <w:rFonts w:ascii="Times New Roman" w:hAnsi="Times New Roman"/>
          <w:b/>
          <w:sz w:val="24"/>
          <w:szCs w:val="24"/>
        </w:rPr>
        <w:t>created as per the SOP and Assessment guidelines</w:t>
      </w:r>
      <w:r w:rsidRPr="004D2E54">
        <w:rPr>
          <w:rFonts w:ascii="Times New Roman" w:hAnsi="Times New Roman"/>
          <w:b/>
          <w:sz w:val="24"/>
          <w:szCs w:val="24"/>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22"/>
        <w:gridCol w:w="2936"/>
        <w:gridCol w:w="2551"/>
      </w:tblGrid>
      <w:tr w:rsidR="00CF57FA" w:rsidRPr="00B4344C" w14:paraId="195D119C" w14:textId="77777777" w:rsidTr="003152B7">
        <w:tc>
          <w:tcPr>
            <w:tcW w:w="1072" w:type="dxa"/>
          </w:tcPr>
          <w:p w14:paraId="52782C60"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Sr. No.</w:t>
            </w:r>
          </w:p>
        </w:tc>
        <w:tc>
          <w:tcPr>
            <w:tcW w:w="2922" w:type="dxa"/>
          </w:tcPr>
          <w:p w14:paraId="674B399C"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Parameters</w:t>
            </w:r>
          </w:p>
        </w:tc>
        <w:tc>
          <w:tcPr>
            <w:tcW w:w="2936" w:type="dxa"/>
          </w:tcPr>
          <w:p w14:paraId="4BEE149A"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Marks Obtained</w:t>
            </w:r>
          </w:p>
        </w:tc>
        <w:tc>
          <w:tcPr>
            <w:tcW w:w="2551" w:type="dxa"/>
          </w:tcPr>
          <w:p w14:paraId="07992640"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Maximum Marks</w:t>
            </w:r>
          </w:p>
        </w:tc>
      </w:tr>
      <w:tr w:rsidR="00CF57FA" w:rsidRPr="00B4344C" w14:paraId="612D9D16" w14:textId="77777777" w:rsidTr="003152B7">
        <w:tc>
          <w:tcPr>
            <w:tcW w:w="1072" w:type="dxa"/>
          </w:tcPr>
          <w:p w14:paraId="22795588"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1.</w:t>
            </w:r>
          </w:p>
        </w:tc>
        <w:tc>
          <w:tcPr>
            <w:tcW w:w="2922" w:type="dxa"/>
          </w:tcPr>
          <w:p w14:paraId="23D2FD4D" w14:textId="77777777" w:rsidR="00CF57FA" w:rsidRPr="00B4344C" w:rsidRDefault="00CF57FA" w:rsidP="00F527CF">
            <w:pPr>
              <w:spacing w:after="0" w:line="240" w:lineRule="auto"/>
              <w:rPr>
                <w:rFonts w:ascii="Times New Roman" w:hAnsi="Times New Roman"/>
                <w:sz w:val="24"/>
                <w:szCs w:val="24"/>
              </w:rPr>
            </w:pPr>
          </w:p>
        </w:tc>
        <w:tc>
          <w:tcPr>
            <w:tcW w:w="2936" w:type="dxa"/>
          </w:tcPr>
          <w:p w14:paraId="704C43F8" w14:textId="77777777" w:rsidR="00CF57FA" w:rsidRPr="00B4344C" w:rsidRDefault="00CF57FA" w:rsidP="00F527CF">
            <w:pPr>
              <w:spacing w:after="0" w:line="240" w:lineRule="auto"/>
              <w:rPr>
                <w:rFonts w:ascii="Times New Roman" w:hAnsi="Times New Roman"/>
                <w:sz w:val="24"/>
                <w:szCs w:val="24"/>
              </w:rPr>
            </w:pPr>
          </w:p>
        </w:tc>
        <w:tc>
          <w:tcPr>
            <w:tcW w:w="2551" w:type="dxa"/>
          </w:tcPr>
          <w:p w14:paraId="38D8687F" w14:textId="77777777" w:rsidR="00CF57FA" w:rsidRPr="00B4344C" w:rsidRDefault="00CF57FA" w:rsidP="00F527CF">
            <w:pPr>
              <w:spacing w:after="0" w:line="240" w:lineRule="auto"/>
              <w:rPr>
                <w:rFonts w:ascii="Times New Roman" w:hAnsi="Times New Roman"/>
                <w:sz w:val="24"/>
                <w:szCs w:val="24"/>
              </w:rPr>
            </w:pPr>
          </w:p>
        </w:tc>
      </w:tr>
      <w:tr w:rsidR="00CF57FA" w:rsidRPr="00B4344C" w14:paraId="3AACF58C" w14:textId="77777777" w:rsidTr="003152B7">
        <w:tc>
          <w:tcPr>
            <w:tcW w:w="1072" w:type="dxa"/>
          </w:tcPr>
          <w:p w14:paraId="2DF043BD"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2.</w:t>
            </w:r>
          </w:p>
        </w:tc>
        <w:tc>
          <w:tcPr>
            <w:tcW w:w="2922" w:type="dxa"/>
          </w:tcPr>
          <w:p w14:paraId="75636EF7" w14:textId="77777777" w:rsidR="00CF57FA" w:rsidRPr="00B4344C" w:rsidRDefault="00CF57FA" w:rsidP="00F527CF">
            <w:pPr>
              <w:spacing w:after="0" w:line="240" w:lineRule="auto"/>
              <w:rPr>
                <w:rFonts w:ascii="Times New Roman" w:hAnsi="Times New Roman"/>
                <w:sz w:val="24"/>
                <w:szCs w:val="24"/>
              </w:rPr>
            </w:pPr>
          </w:p>
        </w:tc>
        <w:tc>
          <w:tcPr>
            <w:tcW w:w="2936" w:type="dxa"/>
          </w:tcPr>
          <w:p w14:paraId="02A4FA9C" w14:textId="77777777" w:rsidR="00CF57FA" w:rsidRPr="00B4344C" w:rsidRDefault="00CF57FA" w:rsidP="00F527CF">
            <w:pPr>
              <w:spacing w:after="0" w:line="240" w:lineRule="auto"/>
              <w:rPr>
                <w:rFonts w:ascii="Times New Roman" w:hAnsi="Times New Roman"/>
                <w:sz w:val="24"/>
                <w:szCs w:val="24"/>
              </w:rPr>
            </w:pPr>
          </w:p>
        </w:tc>
        <w:tc>
          <w:tcPr>
            <w:tcW w:w="2551" w:type="dxa"/>
          </w:tcPr>
          <w:p w14:paraId="0E2EF656" w14:textId="77777777" w:rsidR="00CF57FA" w:rsidRPr="00B4344C" w:rsidRDefault="00CF57FA" w:rsidP="00F527CF">
            <w:pPr>
              <w:spacing w:after="0" w:line="240" w:lineRule="auto"/>
              <w:rPr>
                <w:rFonts w:ascii="Times New Roman" w:hAnsi="Times New Roman"/>
                <w:sz w:val="24"/>
                <w:szCs w:val="24"/>
              </w:rPr>
            </w:pPr>
          </w:p>
        </w:tc>
      </w:tr>
      <w:tr w:rsidR="00CF57FA" w:rsidRPr="00B4344C" w14:paraId="4F88C99A" w14:textId="77777777" w:rsidTr="003152B7">
        <w:tc>
          <w:tcPr>
            <w:tcW w:w="1072" w:type="dxa"/>
          </w:tcPr>
          <w:p w14:paraId="1854BE19" w14:textId="77777777" w:rsidR="00CF57FA" w:rsidRPr="00B4344C" w:rsidRDefault="00CF57FA" w:rsidP="00F527CF">
            <w:pPr>
              <w:spacing w:after="0" w:line="240" w:lineRule="auto"/>
              <w:rPr>
                <w:rFonts w:ascii="Times New Roman" w:hAnsi="Times New Roman"/>
                <w:sz w:val="24"/>
                <w:szCs w:val="24"/>
              </w:rPr>
            </w:pPr>
            <w:r w:rsidRPr="00B4344C">
              <w:rPr>
                <w:rFonts w:ascii="Times New Roman" w:hAnsi="Times New Roman"/>
                <w:sz w:val="24"/>
                <w:szCs w:val="24"/>
              </w:rPr>
              <w:t>3.</w:t>
            </w:r>
          </w:p>
        </w:tc>
        <w:tc>
          <w:tcPr>
            <w:tcW w:w="2922" w:type="dxa"/>
          </w:tcPr>
          <w:p w14:paraId="060D8E71" w14:textId="77777777" w:rsidR="00CF57FA" w:rsidRPr="00B4344C" w:rsidRDefault="00CF57FA" w:rsidP="00F527CF">
            <w:pPr>
              <w:spacing w:after="0" w:line="240" w:lineRule="auto"/>
              <w:rPr>
                <w:rFonts w:ascii="Times New Roman" w:hAnsi="Times New Roman"/>
                <w:sz w:val="24"/>
                <w:szCs w:val="24"/>
              </w:rPr>
            </w:pPr>
          </w:p>
        </w:tc>
        <w:tc>
          <w:tcPr>
            <w:tcW w:w="2936" w:type="dxa"/>
          </w:tcPr>
          <w:p w14:paraId="511E31DB" w14:textId="77777777" w:rsidR="00CF57FA" w:rsidRPr="00B4344C" w:rsidRDefault="00CF57FA" w:rsidP="00F527CF">
            <w:pPr>
              <w:spacing w:after="0" w:line="240" w:lineRule="auto"/>
              <w:rPr>
                <w:rFonts w:ascii="Times New Roman" w:hAnsi="Times New Roman"/>
                <w:sz w:val="24"/>
                <w:szCs w:val="24"/>
              </w:rPr>
            </w:pPr>
          </w:p>
        </w:tc>
        <w:tc>
          <w:tcPr>
            <w:tcW w:w="2551" w:type="dxa"/>
          </w:tcPr>
          <w:p w14:paraId="0E6B903A" w14:textId="77777777" w:rsidR="00CF57FA" w:rsidRPr="00B4344C" w:rsidRDefault="00CF57FA" w:rsidP="00F527CF">
            <w:pPr>
              <w:spacing w:after="0" w:line="240" w:lineRule="auto"/>
              <w:rPr>
                <w:rFonts w:ascii="Times New Roman" w:hAnsi="Times New Roman"/>
                <w:sz w:val="24"/>
                <w:szCs w:val="24"/>
              </w:rPr>
            </w:pPr>
          </w:p>
        </w:tc>
      </w:tr>
      <w:tr w:rsidR="00CF57FA" w:rsidRPr="00B4344C" w14:paraId="1EE95B54" w14:textId="77777777" w:rsidTr="003152B7">
        <w:trPr>
          <w:trHeight w:val="686"/>
        </w:trPr>
        <w:tc>
          <w:tcPr>
            <w:tcW w:w="1072" w:type="dxa"/>
          </w:tcPr>
          <w:p w14:paraId="4DAAEC31" w14:textId="77777777" w:rsidR="00CF57FA" w:rsidRPr="00B4344C" w:rsidRDefault="00CF57FA" w:rsidP="00F527CF">
            <w:pPr>
              <w:spacing w:after="0" w:line="240" w:lineRule="auto"/>
              <w:rPr>
                <w:rFonts w:ascii="Times New Roman" w:hAnsi="Times New Roman"/>
                <w:sz w:val="24"/>
                <w:szCs w:val="24"/>
              </w:rPr>
            </w:pPr>
          </w:p>
        </w:tc>
        <w:tc>
          <w:tcPr>
            <w:tcW w:w="2922" w:type="dxa"/>
          </w:tcPr>
          <w:p w14:paraId="3133E613" w14:textId="77777777" w:rsidR="00CF57FA" w:rsidRPr="00B4344C" w:rsidRDefault="00CF57FA" w:rsidP="00F527CF">
            <w:pPr>
              <w:spacing w:after="0" w:line="240" w:lineRule="auto"/>
              <w:rPr>
                <w:rFonts w:ascii="Times New Roman" w:hAnsi="Times New Roman"/>
                <w:sz w:val="24"/>
                <w:szCs w:val="24"/>
              </w:rPr>
            </w:pPr>
          </w:p>
        </w:tc>
        <w:tc>
          <w:tcPr>
            <w:tcW w:w="2936" w:type="dxa"/>
          </w:tcPr>
          <w:p w14:paraId="2F0E2B50" w14:textId="77777777" w:rsidR="00CF57FA" w:rsidRPr="00B4344C" w:rsidRDefault="00CF57FA" w:rsidP="00F527CF">
            <w:pPr>
              <w:spacing w:after="0" w:line="240" w:lineRule="auto"/>
              <w:rPr>
                <w:rFonts w:ascii="Times New Roman" w:hAnsi="Times New Roman"/>
                <w:sz w:val="24"/>
                <w:szCs w:val="24"/>
              </w:rPr>
            </w:pPr>
          </w:p>
        </w:tc>
        <w:tc>
          <w:tcPr>
            <w:tcW w:w="2551" w:type="dxa"/>
          </w:tcPr>
          <w:p w14:paraId="4DA06FAF" w14:textId="77777777" w:rsidR="00CF57FA" w:rsidRPr="00B4344C" w:rsidRDefault="00CF57FA" w:rsidP="00F527CF">
            <w:pPr>
              <w:spacing w:after="0" w:line="240" w:lineRule="auto"/>
              <w:rPr>
                <w:rFonts w:ascii="Times New Roman" w:hAnsi="Times New Roman"/>
                <w:sz w:val="24"/>
                <w:szCs w:val="24"/>
              </w:rPr>
            </w:pPr>
          </w:p>
        </w:tc>
      </w:tr>
    </w:tbl>
    <w:p w14:paraId="79615551" w14:textId="77777777" w:rsidR="00CF57FA" w:rsidRDefault="00CF57FA" w:rsidP="00CF57FA">
      <w:pPr>
        <w:ind w:left="720"/>
        <w:jc w:val="center"/>
        <w:rPr>
          <w:rFonts w:ascii="Times New Roman" w:hAnsi="Times New Roman"/>
          <w:b/>
          <w:sz w:val="24"/>
          <w:szCs w:val="24"/>
        </w:rPr>
      </w:pPr>
    </w:p>
    <w:p w14:paraId="26130049" w14:textId="77777777" w:rsidR="00133089" w:rsidRPr="00CF57FA" w:rsidRDefault="00CF57FA" w:rsidP="00615E91">
      <w:r>
        <w:tab/>
      </w:r>
    </w:p>
    <w:sectPr w:rsidR="00133089" w:rsidRPr="00CF57FA" w:rsidSect="00EF53E6">
      <w:headerReference w:type="even" r:id="rId10"/>
      <w:headerReference w:type="default" r:id="rId11"/>
      <w:footerReference w:type="even" r:id="rId12"/>
      <w:footerReference w:type="default" r:id="rId13"/>
      <w:pgSz w:w="12240" w:h="15840"/>
      <w:pgMar w:top="45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8672" w14:textId="77777777" w:rsidR="00F8489A" w:rsidRDefault="00F8489A" w:rsidP="00A06073">
      <w:pPr>
        <w:spacing w:after="0" w:line="240" w:lineRule="auto"/>
      </w:pPr>
      <w:r>
        <w:separator/>
      </w:r>
    </w:p>
  </w:endnote>
  <w:endnote w:type="continuationSeparator" w:id="0">
    <w:p w14:paraId="3E220A35" w14:textId="77777777" w:rsidR="00F8489A" w:rsidRDefault="00F8489A"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E8F4" w14:textId="77777777" w:rsidR="00F527CF" w:rsidRDefault="00F527CF">
    <w:pPr>
      <w:pStyle w:val="Footer"/>
    </w:pPr>
    <w:r>
      <w:rPr>
        <w:noProof/>
        <w:lang w:val="en-IN" w:eastAsia="en-IN"/>
      </w:rPr>
      <w:drawing>
        <wp:inline distT="0" distB="0" distL="0" distR="0" wp14:anchorId="186B01C0" wp14:editId="5C2ED03B">
          <wp:extent cx="6854825" cy="782955"/>
          <wp:effectExtent l="0" t="0" r="0" b="0"/>
          <wp:docPr id="15" name="Picture 15"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87D8" w14:textId="77777777" w:rsidR="00F527CF" w:rsidRDefault="00F527CF" w:rsidP="0017278C">
    <w:pPr>
      <w:pStyle w:val="Footer"/>
      <w:ind w:left="-737"/>
    </w:pPr>
    <w:r>
      <w:rPr>
        <w:b/>
        <w:noProof/>
        <w:color w:val="FFFFFF" w:themeColor="background1"/>
        <w:lang w:val="en-IN" w:eastAsia="en-IN"/>
      </w:rPr>
      <w:drawing>
        <wp:inline distT="0" distB="0" distL="0" distR="0" wp14:anchorId="0AF74B17" wp14:editId="4C087B29">
          <wp:extent cx="7867650" cy="611505"/>
          <wp:effectExtent l="0" t="0" r="0" b="0"/>
          <wp:docPr id="16" name="Picture 1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4D30" w14:textId="77777777" w:rsidR="00F8489A" w:rsidRDefault="00F8489A" w:rsidP="00A06073">
      <w:pPr>
        <w:spacing w:after="0" w:line="240" w:lineRule="auto"/>
      </w:pPr>
      <w:r>
        <w:separator/>
      </w:r>
    </w:p>
  </w:footnote>
  <w:footnote w:type="continuationSeparator" w:id="0">
    <w:p w14:paraId="3D8AE851" w14:textId="77777777" w:rsidR="00F8489A" w:rsidRDefault="00F8489A"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5020" w14:textId="77777777" w:rsidR="00F527CF" w:rsidRDefault="00F527CF">
    <w:pPr>
      <w:pStyle w:val="Header"/>
    </w:pPr>
    <w:r>
      <w:rPr>
        <w:noProof/>
        <w:lang w:val="en-IN" w:eastAsia="en-IN"/>
      </w:rPr>
      <w:drawing>
        <wp:inline distT="0" distB="0" distL="0" distR="0" wp14:anchorId="3874B1FC" wp14:editId="6FDCEE34">
          <wp:extent cx="6854825" cy="1157605"/>
          <wp:effectExtent l="0" t="0" r="0" b="0"/>
          <wp:docPr id="13" name="Picture 1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9EBD" w14:textId="77777777" w:rsidR="00F527CF" w:rsidRDefault="00F527CF" w:rsidP="00E15DC7">
    <w:pPr>
      <w:pStyle w:val="Header"/>
      <w:spacing w:before="100" w:beforeAutospacing="1"/>
    </w:pPr>
    <w:r>
      <w:rPr>
        <w:noProof/>
        <w:lang w:val="en-IN" w:eastAsia="en-IN"/>
      </w:rPr>
      <w:drawing>
        <wp:anchor distT="0" distB="0" distL="114300" distR="114300" simplePos="0" relativeHeight="251660288" behindDoc="0" locked="0" layoutInCell="1" allowOverlap="1" wp14:anchorId="09AB430B" wp14:editId="7294D5E5">
          <wp:simplePos x="0" y="0"/>
          <wp:positionH relativeFrom="margin">
            <wp:posOffset>-462915</wp:posOffset>
          </wp:positionH>
          <wp:positionV relativeFrom="margin">
            <wp:posOffset>-105410</wp:posOffset>
          </wp:positionV>
          <wp:extent cx="7778750" cy="1325245"/>
          <wp:effectExtent l="0" t="0" r="0" b="0"/>
          <wp:wrapSquare wrapText="bothSides"/>
          <wp:docPr id="14" name="Picture 1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5F25"/>
    <w:multiLevelType w:val="hybridMultilevel"/>
    <w:tmpl w:val="699E2E46"/>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43CBD"/>
    <w:multiLevelType w:val="hybridMultilevel"/>
    <w:tmpl w:val="9BD6CB4C"/>
    <w:lvl w:ilvl="0" w:tplc="40090013">
      <w:start w:val="1"/>
      <w:numFmt w:val="upperRoman"/>
      <w:lvlText w:val="%1."/>
      <w:lvlJc w:val="right"/>
      <w:pPr>
        <w:tabs>
          <w:tab w:val="num" w:pos="720"/>
        </w:tabs>
        <w:ind w:left="720" w:hanging="360"/>
      </w:pPr>
      <w:rPr>
        <w:rFonts w:hint="default"/>
      </w:rPr>
    </w:lvl>
    <w:lvl w:ilvl="1" w:tplc="26947E4C" w:tentative="1">
      <w:start w:val="1"/>
      <w:numFmt w:val="bullet"/>
      <w:lvlText w:val="•"/>
      <w:lvlJc w:val="left"/>
      <w:pPr>
        <w:tabs>
          <w:tab w:val="num" w:pos="1440"/>
        </w:tabs>
        <w:ind w:left="1440" w:hanging="360"/>
      </w:pPr>
      <w:rPr>
        <w:rFonts w:ascii="Arial" w:hAnsi="Arial" w:hint="default"/>
      </w:rPr>
    </w:lvl>
    <w:lvl w:ilvl="2" w:tplc="A66878A6" w:tentative="1">
      <w:start w:val="1"/>
      <w:numFmt w:val="bullet"/>
      <w:lvlText w:val="•"/>
      <w:lvlJc w:val="left"/>
      <w:pPr>
        <w:tabs>
          <w:tab w:val="num" w:pos="2160"/>
        </w:tabs>
        <w:ind w:left="2160" w:hanging="360"/>
      </w:pPr>
      <w:rPr>
        <w:rFonts w:ascii="Arial" w:hAnsi="Arial" w:hint="default"/>
      </w:rPr>
    </w:lvl>
    <w:lvl w:ilvl="3" w:tplc="E40E9304" w:tentative="1">
      <w:start w:val="1"/>
      <w:numFmt w:val="bullet"/>
      <w:lvlText w:val="•"/>
      <w:lvlJc w:val="left"/>
      <w:pPr>
        <w:tabs>
          <w:tab w:val="num" w:pos="2880"/>
        </w:tabs>
        <w:ind w:left="2880" w:hanging="360"/>
      </w:pPr>
      <w:rPr>
        <w:rFonts w:ascii="Arial" w:hAnsi="Arial" w:hint="default"/>
      </w:rPr>
    </w:lvl>
    <w:lvl w:ilvl="4" w:tplc="91A4B378" w:tentative="1">
      <w:start w:val="1"/>
      <w:numFmt w:val="bullet"/>
      <w:lvlText w:val="•"/>
      <w:lvlJc w:val="left"/>
      <w:pPr>
        <w:tabs>
          <w:tab w:val="num" w:pos="3600"/>
        </w:tabs>
        <w:ind w:left="3600" w:hanging="360"/>
      </w:pPr>
      <w:rPr>
        <w:rFonts w:ascii="Arial" w:hAnsi="Arial" w:hint="default"/>
      </w:rPr>
    </w:lvl>
    <w:lvl w:ilvl="5" w:tplc="7B20EC16" w:tentative="1">
      <w:start w:val="1"/>
      <w:numFmt w:val="bullet"/>
      <w:lvlText w:val="•"/>
      <w:lvlJc w:val="left"/>
      <w:pPr>
        <w:tabs>
          <w:tab w:val="num" w:pos="4320"/>
        </w:tabs>
        <w:ind w:left="4320" w:hanging="360"/>
      </w:pPr>
      <w:rPr>
        <w:rFonts w:ascii="Arial" w:hAnsi="Arial" w:hint="default"/>
      </w:rPr>
    </w:lvl>
    <w:lvl w:ilvl="6" w:tplc="CF06CB2E" w:tentative="1">
      <w:start w:val="1"/>
      <w:numFmt w:val="bullet"/>
      <w:lvlText w:val="•"/>
      <w:lvlJc w:val="left"/>
      <w:pPr>
        <w:tabs>
          <w:tab w:val="num" w:pos="5040"/>
        </w:tabs>
        <w:ind w:left="5040" w:hanging="360"/>
      </w:pPr>
      <w:rPr>
        <w:rFonts w:ascii="Arial" w:hAnsi="Arial" w:hint="default"/>
      </w:rPr>
    </w:lvl>
    <w:lvl w:ilvl="7" w:tplc="4434E79A" w:tentative="1">
      <w:start w:val="1"/>
      <w:numFmt w:val="bullet"/>
      <w:lvlText w:val="•"/>
      <w:lvlJc w:val="left"/>
      <w:pPr>
        <w:tabs>
          <w:tab w:val="num" w:pos="5760"/>
        </w:tabs>
        <w:ind w:left="5760" w:hanging="360"/>
      </w:pPr>
      <w:rPr>
        <w:rFonts w:ascii="Arial" w:hAnsi="Arial" w:hint="default"/>
      </w:rPr>
    </w:lvl>
    <w:lvl w:ilvl="8" w:tplc="A7BE96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8A7A77"/>
    <w:multiLevelType w:val="hybridMultilevel"/>
    <w:tmpl w:val="50D09DCA"/>
    <w:lvl w:ilvl="0" w:tplc="C58062B4">
      <w:start w:val="1"/>
      <w:numFmt w:val="upperRoman"/>
      <w:lvlText w:val="%1."/>
      <w:lvlJc w:val="left"/>
      <w:pPr>
        <w:ind w:left="1080" w:hanging="36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312E1F"/>
    <w:multiLevelType w:val="singleLevel"/>
    <w:tmpl w:val="28312E1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28F3348D"/>
    <w:multiLevelType w:val="hybridMultilevel"/>
    <w:tmpl w:val="753258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960401"/>
    <w:multiLevelType w:val="hybridMultilevel"/>
    <w:tmpl w:val="05A6FCB0"/>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160C06"/>
    <w:multiLevelType w:val="hybridMultilevel"/>
    <w:tmpl w:val="E58A5ADA"/>
    <w:lvl w:ilvl="0" w:tplc="D8FE2420">
      <w:start w:val="1"/>
      <w:numFmt w:val="bullet"/>
      <w:lvlText w:val="•"/>
      <w:lvlJc w:val="left"/>
      <w:pPr>
        <w:tabs>
          <w:tab w:val="num" w:pos="720"/>
        </w:tabs>
        <w:ind w:left="720" w:hanging="360"/>
      </w:pPr>
      <w:rPr>
        <w:rFonts w:ascii="Arial" w:hAnsi="Arial" w:hint="default"/>
      </w:rPr>
    </w:lvl>
    <w:lvl w:ilvl="1" w:tplc="26947E4C" w:tentative="1">
      <w:start w:val="1"/>
      <w:numFmt w:val="bullet"/>
      <w:lvlText w:val="•"/>
      <w:lvlJc w:val="left"/>
      <w:pPr>
        <w:tabs>
          <w:tab w:val="num" w:pos="1440"/>
        </w:tabs>
        <w:ind w:left="1440" w:hanging="360"/>
      </w:pPr>
      <w:rPr>
        <w:rFonts w:ascii="Arial" w:hAnsi="Arial" w:hint="default"/>
      </w:rPr>
    </w:lvl>
    <w:lvl w:ilvl="2" w:tplc="A66878A6" w:tentative="1">
      <w:start w:val="1"/>
      <w:numFmt w:val="bullet"/>
      <w:lvlText w:val="•"/>
      <w:lvlJc w:val="left"/>
      <w:pPr>
        <w:tabs>
          <w:tab w:val="num" w:pos="2160"/>
        </w:tabs>
        <w:ind w:left="2160" w:hanging="360"/>
      </w:pPr>
      <w:rPr>
        <w:rFonts w:ascii="Arial" w:hAnsi="Arial" w:hint="default"/>
      </w:rPr>
    </w:lvl>
    <w:lvl w:ilvl="3" w:tplc="E40E9304" w:tentative="1">
      <w:start w:val="1"/>
      <w:numFmt w:val="bullet"/>
      <w:lvlText w:val="•"/>
      <w:lvlJc w:val="left"/>
      <w:pPr>
        <w:tabs>
          <w:tab w:val="num" w:pos="2880"/>
        </w:tabs>
        <w:ind w:left="2880" w:hanging="360"/>
      </w:pPr>
      <w:rPr>
        <w:rFonts w:ascii="Arial" w:hAnsi="Arial" w:hint="default"/>
      </w:rPr>
    </w:lvl>
    <w:lvl w:ilvl="4" w:tplc="91A4B378" w:tentative="1">
      <w:start w:val="1"/>
      <w:numFmt w:val="bullet"/>
      <w:lvlText w:val="•"/>
      <w:lvlJc w:val="left"/>
      <w:pPr>
        <w:tabs>
          <w:tab w:val="num" w:pos="3600"/>
        </w:tabs>
        <w:ind w:left="3600" w:hanging="360"/>
      </w:pPr>
      <w:rPr>
        <w:rFonts w:ascii="Arial" w:hAnsi="Arial" w:hint="default"/>
      </w:rPr>
    </w:lvl>
    <w:lvl w:ilvl="5" w:tplc="7B20EC16" w:tentative="1">
      <w:start w:val="1"/>
      <w:numFmt w:val="bullet"/>
      <w:lvlText w:val="•"/>
      <w:lvlJc w:val="left"/>
      <w:pPr>
        <w:tabs>
          <w:tab w:val="num" w:pos="4320"/>
        </w:tabs>
        <w:ind w:left="4320" w:hanging="360"/>
      </w:pPr>
      <w:rPr>
        <w:rFonts w:ascii="Arial" w:hAnsi="Arial" w:hint="default"/>
      </w:rPr>
    </w:lvl>
    <w:lvl w:ilvl="6" w:tplc="CF06CB2E" w:tentative="1">
      <w:start w:val="1"/>
      <w:numFmt w:val="bullet"/>
      <w:lvlText w:val="•"/>
      <w:lvlJc w:val="left"/>
      <w:pPr>
        <w:tabs>
          <w:tab w:val="num" w:pos="5040"/>
        </w:tabs>
        <w:ind w:left="5040" w:hanging="360"/>
      </w:pPr>
      <w:rPr>
        <w:rFonts w:ascii="Arial" w:hAnsi="Arial" w:hint="default"/>
      </w:rPr>
    </w:lvl>
    <w:lvl w:ilvl="7" w:tplc="4434E79A" w:tentative="1">
      <w:start w:val="1"/>
      <w:numFmt w:val="bullet"/>
      <w:lvlText w:val="•"/>
      <w:lvlJc w:val="left"/>
      <w:pPr>
        <w:tabs>
          <w:tab w:val="num" w:pos="5760"/>
        </w:tabs>
        <w:ind w:left="5760" w:hanging="360"/>
      </w:pPr>
      <w:rPr>
        <w:rFonts w:ascii="Arial" w:hAnsi="Arial" w:hint="default"/>
      </w:rPr>
    </w:lvl>
    <w:lvl w:ilvl="8" w:tplc="A7BE96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E508F5"/>
    <w:multiLevelType w:val="hybridMultilevel"/>
    <w:tmpl w:val="940E3FFA"/>
    <w:lvl w:ilvl="0" w:tplc="E7044286">
      <w:start w:val="1"/>
      <w:numFmt w:val="bullet"/>
      <w:lvlText w:val=""/>
      <w:lvlJc w:val="left"/>
      <w:pPr>
        <w:tabs>
          <w:tab w:val="num" w:pos="720"/>
        </w:tabs>
        <w:ind w:left="720" w:hanging="360"/>
      </w:pPr>
      <w:rPr>
        <w:rFonts w:ascii="Wingdings 3" w:hAnsi="Wingdings 3" w:hint="default"/>
      </w:rPr>
    </w:lvl>
    <w:lvl w:ilvl="1" w:tplc="940E41C8" w:tentative="1">
      <w:start w:val="1"/>
      <w:numFmt w:val="bullet"/>
      <w:lvlText w:val=""/>
      <w:lvlJc w:val="left"/>
      <w:pPr>
        <w:tabs>
          <w:tab w:val="num" w:pos="1440"/>
        </w:tabs>
        <w:ind w:left="1440" w:hanging="360"/>
      </w:pPr>
      <w:rPr>
        <w:rFonts w:ascii="Wingdings 3" w:hAnsi="Wingdings 3" w:hint="default"/>
      </w:rPr>
    </w:lvl>
    <w:lvl w:ilvl="2" w:tplc="E9B09946" w:tentative="1">
      <w:start w:val="1"/>
      <w:numFmt w:val="bullet"/>
      <w:lvlText w:val=""/>
      <w:lvlJc w:val="left"/>
      <w:pPr>
        <w:tabs>
          <w:tab w:val="num" w:pos="2160"/>
        </w:tabs>
        <w:ind w:left="2160" w:hanging="360"/>
      </w:pPr>
      <w:rPr>
        <w:rFonts w:ascii="Wingdings 3" w:hAnsi="Wingdings 3" w:hint="default"/>
      </w:rPr>
    </w:lvl>
    <w:lvl w:ilvl="3" w:tplc="B824C18C" w:tentative="1">
      <w:start w:val="1"/>
      <w:numFmt w:val="bullet"/>
      <w:lvlText w:val=""/>
      <w:lvlJc w:val="left"/>
      <w:pPr>
        <w:tabs>
          <w:tab w:val="num" w:pos="2880"/>
        </w:tabs>
        <w:ind w:left="2880" w:hanging="360"/>
      </w:pPr>
      <w:rPr>
        <w:rFonts w:ascii="Wingdings 3" w:hAnsi="Wingdings 3" w:hint="default"/>
      </w:rPr>
    </w:lvl>
    <w:lvl w:ilvl="4" w:tplc="B036B60C" w:tentative="1">
      <w:start w:val="1"/>
      <w:numFmt w:val="bullet"/>
      <w:lvlText w:val=""/>
      <w:lvlJc w:val="left"/>
      <w:pPr>
        <w:tabs>
          <w:tab w:val="num" w:pos="3600"/>
        </w:tabs>
        <w:ind w:left="3600" w:hanging="360"/>
      </w:pPr>
      <w:rPr>
        <w:rFonts w:ascii="Wingdings 3" w:hAnsi="Wingdings 3" w:hint="default"/>
      </w:rPr>
    </w:lvl>
    <w:lvl w:ilvl="5" w:tplc="9682A66A" w:tentative="1">
      <w:start w:val="1"/>
      <w:numFmt w:val="bullet"/>
      <w:lvlText w:val=""/>
      <w:lvlJc w:val="left"/>
      <w:pPr>
        <w:tabs>
          <w:tab w:val="num" w:pos="4320"/>
        </w:tabs>
        <w:ind w:left="4320" w:hanging="360"/>
      </w:pPr>
      <w:rPr>
        <w:rFonts w:ascii="Wingdings 3" w:hAnsi="Wingdings 3" w:hint="default"/>
      </w:rPr>
    </w:lvl>
    <w:lvl w:ilvl="6" w:tplc="E4C62D2C" w:tentative="1">
      <w:start w:val="1"/>
      <w:numFmt w:val="bullet"/>
      <w:lvlText w:val=""/>
      <w:lvlJc w:val="left"/>
      <w:pPr>
        <w:tabs>
          <w:tab w:val="num" w:pos="5040"/>
        </w:tabs>
        <w:ind w:left="5040" w:hanging="360"/>
      </w:pPr>
      <w:rPr>
        <w:rFonts w:ascii="Wingdings 3" w:hAnsi="Wingdings 3" w:hint="default"/>
      </w:rPr>
    </w:lvl>
    <w:lvl w:ilvl="7" w:tplc="7A4413F2" w:tentative="1">
      <w:start w:val="1"/>
      <w:numFmt w:val="bullet"/>
      <w:lvlText w:val=""/>
      <w:lvlJc w:val="left"/>
      <w:pPr>
        <w:tabs>
          <w:tab w:val="num" w:pos="5760"/>
        </w:tabs>
        <w:ind w:left="5760" w:hanging="360"/>
      </w:pPr>
      <w:rPr>
        <w:rFonts w:ascii="Wingdings 3" w:hAnsi="Wingdings 3" w:hint="default"/>
      </w:rPr>
    </w:lvl>
    <w:lvl w:ilvl="8" w:tplc="A552D00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13344EF"/>
    <w:multiLevelType w:val="hybridMultilevel"/>
    <w:tmpl w:val="72EAD7EE"/>
    <w:lvl w:ilvl="0" w:tplc="40090013">
      <w:start w:val="1"/>
      <w:numFmt w:val="upperRoman"/>
      <w:lvlText w:val="%1."/>
      <w:lvlJc w:val="right"/>
      <w:pPr>
        <w:tabs>
          <w:tab w:val="num" w:pos="720"/>
        </w:tabs>
        <w:ind w:left="720" w:hanging="360"/>
      </w:pPr>
      <w:rPr>
        <w:rFonts w:hint="default"/>
      </w:rPr>
    </w:lvl>
    <w:lvl w:ilvl="1" w:tplc="940E41C8" w:tentative="1">
      <w:start w:val="1"/>
      <w:numFmt w:val="bullet"/>
      <w:lvlText w:val=""/>
      <w:lvlJc w:val="left"/>
      <w:pPr>
        <w:tabs>
          <w:tab w:val="num" w:pos="1440"/>
        </w:tabs>
        <w:ind w:left="1440" w:hanging="360"/>
      </w:pPr>
      <w:rPr>
        <w:rFonts w:ascii="Wingdings 3" w:hAnsi="Wingdings 3" w:hint="default"/>
      </w:rPr>
    </w:lvl>
    <w:lvl w:ilvl="2" w:tplc="E9B09946" w:tentative="1">
      <w:start w:val="1"/>
      <w:numFmt w:val="bullet"/>
      <w:lvlText w:val=""/>
      <w:lvlJc w:val="left"/>
      <w:pPr>
        <w:tabs>
          <w:tab w:val="num" w:pos="2160"/>
        </w:tabs>
        <w:ind w:left="2160" w:hanging="360"/>
      </w:pPr>
      <w:rPr>
        <w:rFonts w:ascii="Wingdings 3" w:hAnsi="Wingdings 3" w:hint="default"/>
      </w:rPr>
    </w:lvl>
    <w:lvl w:ilvl="3" w:tplc="B824C18C" w:tentative="1">
      <w:start w:val="1"/>
      <w:numFmt w:val="bullet"/>
      <w:lvlText w:val=""/>
      <w:lvlJc w:val="left"/>
      <w:pPr>
        <w:tabs>
          <w:tab w:val="num" w:pos="2880"/>
        </w:tabs>
        <w:ind w:left="2880" w:hanging="360"/>
      </w:pPr>
      <w:rPr>
        <w:rFonts w:ascii="Wingdings 3" w:hAnsi="Wingdings 3" w:hint="default"/>
      </w:rPr>
    </w:lvl>
    <w:lvl w:ilvl="4" w:tplc="B036B60C" w:tentative="1">
      <w:start w:val="1"/>
      <w:numFmt w:val="bullet"/>
      <w:lvlText w:val=""/>
      <w:lvlJc w:val="left"/>
      <w:pPr>
        <w:tabs>
          <w:tab w:val="num" w:pos="3600"/>
        </w:tabs>
        <w:ind w:left="3600" w:hanging="360"/>
      </w:pPr>
      <w:rPr>
        <w:rFonts w:ascii="Wingdings 3" w:hAnsi="Wingdings 3" w:hint="default"/>
      </w:rPr>
    </w:lvl>
    <w:lvl w:ilvl="5" w:tplc="9682A66A" w:tentative="1">
      <w:start w:val="1"/>
      <w:numFmt w:val="bullet"/>
      <w:lvlText w:val=""/>
      <w:lvlJc w:val="left"/>
      <w:pPr>
        <w:tabs>
          <w:tab w:val="num" w:pos="4320"/>
        </w:tabs>
        <w:ind w:left="4320" w:hanging="360"/>
      </w:pPr>
      <w:rPr>
        <w:rFonts w:ascii="Wingdings 3" w:hAnsi="Wingdings 3" w:hint="default"/>
      </w:rPr>
    </w:lvl>
    <w:lvl w:ilvl="6" w:tplc="E4C62D2C" w:tentative="1">
      <w:start w:val="1"/>
      <w:numFmt w:val="bullet"/>
      <w:lvlText w:val=""/>
      <w:lvlJc w:val="left"/>
      <w:pPr>
        <w:tabs>
          <w:tab w:val="num" w:pos="5040"/>
        </w:tabs>
        <w:ind w:left="5040" w:hanging="360"/>
      </w:pPr>
      <w:rPr>
        <w:rFonts w:ascii="Wingdings 3" w:hAnsi="Wingdings 3" w:hint="default"/>
      </w:rPr>
    </w:lvl>
    <w:lvl w:ilvl="7" w:tplc="7A4413F2" w:tentative="1">
      <w:start w:val="1"/>
      <w:numFmt w:val="bullet"/>
      <w:lvlText w:val=""/>
      <w:lvlJc w:val="left"/>
      <w:pPr>
        <w:tabs>
          <w:tab w:val="num" w:pos="5760"/>
        </w:tabs>
        <w:ind w:left="5760" w:hanging="360"/>
      </w:pPr>
      <w:rPr>
        <w:rFonts w:ascii="Wingdings 3" w:hAnsi="Wingdings 3" w:hint="default"/>
      </w:rPr>
    </w:lvl>
    <w:lvl w:ilvl="8" w:tplc="A552D00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85E527C"/>
    <w:multiLevelType w:val="hybridMultilevel"/>
    <w:tmpl w:val="63180E98"/>
    <w:lvl w:ilvl="0" w:tplc="40090013">
      <w:start w:val="1"/>
      <w:numFmt w:val="upperRoman"/>
      <w:lvlText w:val="%1."/>
      <w:lvlJc w:val="right"/>
      <w:pPr>
        <w:tabs>
          <w:tab w:val="num" w:pos="720"/>
        </w:tabs>
        <w:ind w:left="720" w:hanging="360"/>
      </w:pPr>
      <w:rPr>
        <w:rFonts w:hint="default"/>
      </w:rPr>
    </w:lvl>
    <w:lvl w:ilvl="1" w:tplc="B7A0F8DA" w:tentative="1">
      <w:start w:val="1"/>
      <w:numFmt w:val="bullet"/>
      <w:lvlText w:val="•"/>
      <w:lvlJc w:val="left"/>
      <w:pPr>
        <w:tabs>
          <w:tab w:val="num" w:pos="1440"/>
        </w:tabs>
        <w:ind w:left="1440" w:hanging="360"/>
      </w:pPr>
      <w:rPr>
        <w:rFonts w:ascii="Arial" w:hAnsi="Arial" w:hint="default"/>
      </w:rPr>
    </w:lvl>
    <w:lvl w:ilvl="2" w:tplc="6DD02ACA" w:tentative="1">
      <w:start w:val="1"/>
      <w:numFmt w:val="bullet"/>
      <w:lvlText w:val="•"/>
      <w:lvlJc w:val="left"/>
      <w:pPr>
        <w:tabs>
          <w:tab w:val="num" w:pos="2160"/>
        </w:tabs>
        <w:ind w:left="2160" w:hanging="360"/>
      </w:pPr>
      <w:rPr>
        <w:rFonts w:ascii="Arial" w:hAnsi="Arial" w:hint="default"/>
      </w:rPr>
    </w:lvl>
    <w:lvl w:ilvl="3" w:tplc="D37277D0" w:tentative="1">
      <w:start w:val="1"/>
      <w:numFmt w:val="bullet"/>
      <w:lvlText w:val="•"/>
      <w:lvlJc w:val="left"/>
      <w:pPr>
        <w:tabs>
          <w:tab w:val="num" w:pos="2880"/>
        </w:tabs>
        <w:ind w:left="2880" w:hanging="360"/>
      </w:pPr>
      <w:rPr>
        <w:rFonts w:ascii="Arial" w:hAnsi="Arial" w:hint="default"/>
      </w:rPr>
    </w:lvl>
    <w:lvl w:ilvl="4" w:tplc="F9FA74E6" w:tentative="1">
      <w:start w:val="1"/>
      <w:numFmt w:val="bullet"/>
      <w:lvlText w:val="•"/>
      <w:lvlJc w:val="left"/>
      <w:pPr>
        <w:tabs>
          <w:tab w:val="num" w:pos="3600"/>
        </w:tabs>
        <w:ind w:left="3600" w:hanging="360"/>
      </w:pPr>
      <w:rPr>
        <w:rFonts w:ascii="Arial" w:hAnsi="Arial" w:hint="default"/>
      </w:rPr>
    </w:lvl>
    <w:lvl w:ilvl="5" w:tplc="FE64C9C8" w:tentative="1">
      <w:start w:val="1"/>
      <w:numFmt w:val="bullet"/>
      <w:lvlText w:val="•"/>
      <w:lvlJc w:val="left"/>
      <w:pPr>
        <w:tabs>
          <w:tab w:val="num" w:pos="4320"/>
        </w:tabs>
        <w:ind w:left="4320" w:hanging="360"/>
      </w:pPr>
      <w:rPr>
        <w:rFonts w:ascii="Arial" w:hAnsi="Arial" w:hint="default"/>
      </w:rPr>
    </w:lvl>
    <w:lvl w:ilvl="6" w:tplc="A590391C" w:tentative="1">
      <w:start w:val="1"/>
      <w:numFmt w:val="bullet"/>
      <w:lvlText w:val="•"/>
      <w:lvlJc w:val="left"/>
      <w:pPr>
        <w:tabs>
          <w:tab w:val="num" w:pos="5040"/>
        </w:tabs>
        <w:ind w:left="5040" w:hanging="360"/>
      </w:pPr>
      <w:rPr>
        <w:rFonts w:ascii="Arial" w:hAnsi="Arial" w:hint="default"/>
      </w:rPr>
    </w:lvl>
    <w:lvl w:ilvl="7" w:tplc="53DA52D2" w:tentative="1">
      <w:start w:val="1"/>
      <w:numFmt w:val="bullet"/>
      <w:lvlText w:val="•"/>
      <w:lvlJc w:val="left"/>
      <w:pPr>
        <w:tabs>
          <w:tab w:val="num" w:pos="5760"/>
        </w:tabs>
        <w:ind w:left="5760" w:hanging="360"/>
      </w:pPr>
      <w:rPr>
        <w:rFonts w:ascii="Arial" w:hAnsi="Arial" w:hint="default"/>
      </w:rPr>
    </w:lvl>
    <w:lvl w:ilvl="8" w:tplc="95C67A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695AD5"/>
    <w:multiLevelType w:val="hybridMultilevel"/>
    <w:tmpl w:val="DB5E2C7A"/>
    <w:lvl w:ilvl="0" w:tplc="9A5E88C0">
      <w:start w:val="1"/>
      <w:numFmt w:val="bullet"/>
      <w:lvlText w:val="•"/>
      <w:lvlJc w:val="left"/>
      <w:pPr>
        <w:tabs>
          <w:tab w:val="num" w:pos="720"/>
        </w:tabs>
        <w:ind w:left="720" w:hanging="360"/>
      </w:pPr>
      <w:rPr>
        <w:rFonts w:ascii="Arial" w:hAnsi="Arial" w:hint="default"/>
      </w:rPr>
    </w:lvl>
    <w:lvl w:ilvl="1" w:tplc="B7A0F8DA" w:tentative="1">
      <w:start w:val="1"/>
      <w:numFmt w:val="bullet"/>
      <w:lvlText w:val="•"/>
      <w:lvlJc w:val="left"/>
      <w:pPr>
        <w:tabs>
          <w:tab w:val="num" w:pos="1440"/>
        </w:tabs>
        <w:ind w:left="1440" w:hanging="360"/>
      </w:pPr>
      <w:rPr>
        <w:rFonts w:ascii="Arial" w:hAnsi="Arial" w:hint="default"/>
      </w:rPr>
    </w:lvl>
    <w:lvl w:ilvl="2" w:tplc="6DD02ACA" w:tentative="1">
      <w:start w:val="1"/>
      <w:numFmt w:val="bullet"/>
      <w:lvlText w:val="•"/>
      <w:lvlJc w:val="left"/>
      <w:pPr>
        <w:tabs>
          <w:tab w:val="num" w:pos="2160"/>
        </w:tabs>
        <w:ind w:left="2160" w:hanging="360"/>
      </w:pPr>
      <w:rPr>
        <w:rFonts w:ascii="Arial" w:hAnsi="Arial" w:hint="default"/>
      </w:rPr>
    </w:lvl>
    <w:lvl w:ilvl="3" w:tplc="D37277D0" w:tentative="1">
      <w:start w:val="1"/>
      <w:numFmt w:val="bullet"/>
      <w:lvlText w:val="•"/>
      <w:lvlJc w:val="left"/>
      <w:pPr>
        <w:tabs>
          <w:tab w:val="num" w:pos="2880"/>
        </w:tabs>
        <w:ind w:left="2880" w:hanging="360"/>
      </w:pPr>
      <w:rPr>
        <w:rFonts w:ascii="Arial" w:hAnsi="Arial" w:hint="default"/>
      </w:rPr>
    </w:lvl>
    <w:lvl w:ilvl="4" w:tplc="F9FA74E6" w:tentative="1">
      <w:start w:val="1"/>
      <w:numFmt w:val="bullet"/>
      <w:lvlText w:val="•"/>
      <w:lvlJc w:val="left"/>
      <w:pPr>
        <w:tabs>
          <w:tab w:val="num" w:pos="3600"/>
        </w:tabs>
        <w:ind w:left="3600" w:hanging="360"/>
      </w:pPr>
      <w:rPr>
        <w:rFonts w:ascii="Arial" w:hAnsi="Arial" w:hint="default"/>
      </w:rPr>
    </w:lvl>
    <w:lvl w:ilvl="5" w:tplc="FE64C9C8" w:tentative="1">
      <w:start w:val="1"/>
      <w:numFmt w:val="bullet"/>
      <w:lvlText w:val="•"/>
      <w:lvlJc w:val="left"/>
      <w:pPr>
        <w:tabs>
          <w:tab w:val="num" w:pos="4320"/>
        </w:tabs>
        <w:ind w:left="4320" w:hanging="360"/>
      </w:pPr>
      <w:rPr>
        <w:rFonts w:ascii="Arial" w:hAnsi="Arial" w:hint="default"/>
      </w:rPr>
    </w:lvl>
    <w:lvl w:ilvl="6" w:tplc="A590391C" w:tentative="1">
      <w:start w:val="1"/>
      <w:numFmt w:val="bullet"/>
      <w:lvlText w:val="•"/>
      <w:lvlJc w:val="left"/>
      <w:pPr>
        <w:tabs>
          <w:tab w:val="num" w:pos="5040"/>
        </w:tabs>
        <w:ind w:left="5040" w:hanging="360"/>
      </w:pPr>
      <w:rPr>
        <w:rFonts w:ascii="Arial" w:hAnsi="Arial" w:hint="default"/>
      </w:rPr>
    </w:lvl>
    <w:lvl w:ilvl="7" w:tplc="53DA52D2" w:tentative="1">
      <w:start w:val="1"/>
      <w:numFmt w:val="bullet"/>
      <w:lvlText w:val="•"/>
      <w:lvlJc w:val="left"/>
      <w:pPr>
        <w:tabs>
          <w:tab w:val="num" w:pos="5760"/>
        </w:tabs>
        <w:ind w:left="5760" w:hanging="360"/>
      </w:pPr>
      <w:rPr>
        <w:rFonts w:ascii="Arial" w:hAnsi="Arial" w:hint="default"/>
      </w:rPr>
    </w:lvl>
    <w:lvl w:ilvl="8" w:tplc="95C67A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C8065B"/>
    <w:multiLevelType w:val="hybridMultilevel"/>
    <w:tmpl w:val="EF6EED60"/>
    <w:lvl w:ilvl="0" w:tplc="C58062B4">
      <w:start w:val="1"/>
      <w:numFmt w:val="upperRoman"/>
      <w:lvlText w:val="%1."/>
      <w:lvlJc w:val="left"/>
      <w:pPr>
        <w:ind w:left="1440" w:hanging="72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D9347F"/>
    <w:multiLevelType w:val="hybridMultilevel"/>
    <w:tmpl w:val="50D09DCA"/>
    <w:lvl w:ilvl="0" w:tplc="C58062B4">
      <w:start w:val="1"/>
      <w:numFmt w:val="upperRoman"/>
      <w:lvlText w:val="%1."/>
      <w:lvlJc w:val="left"/>
      <w:pPr>
        <w:ind w:left="1080" w:hanging="36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C32823"/>
    <w:multiLevelType w:val="hybridMultilevel"/>
    <w:tmpl w:val="455A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3"/>
  </w:num>
  <w:num w:numId="4">
    <w:abstractNumId w:val="12"/>
  </w:num>
  <w:num w:numId="5">
    <w:abstractNumId w:val="4"/>
  </w:num>
  <w:num w:numId="6">
    <w:abstractNumId w:val="0"/>
  </w:num>
  <w:num w:numId="7">
    <w:abstractNumId w:val="5"/>
  </w:num>
  <w:num w:numId="8">
    <w:abstractNumId w:val="2"/>
  </w:num>
  <w:num w:numId="9">
    <w:abstractNumId w:val="7"/>
  </w:num>
  <w:num w:numId="10">
    <w:abstractNumId w:val="8"/>
  </w:num>
  <w:num w:numId="11">
    <w:abstractNumId w:val="6"/>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04CF9"/>
    <w:rsid w:val="00065603"/>
    <w:rsid w:val="0006674D"/>
    <w:rsid w:val="00091806"/>
    <w:rsid w:val="0009631C"/>
    <w:rsid w:val="000A0ADE"/>
    <w:rsid w:val="000B03E5"/>
    <w:rsid w:val="000D0AD3"/>
    <w:rsid w:val="000D24A9"/>
    <w:rsid w:val="001055EA"/>
    <w:rsid w:val="00127D12"/>
    <w:rsid w:val="00133089"/>
    <w:rsid w:val="0014363B"/>
    <w:rsid w:val="001532CD"/>
    <w:rsid w:val="00155D7F"/>
    <w:rsid w:val="0017278C"/>
    <w:rsid w:val="001841F6"/>
    <w:rsid w:val="00223EDA"/>
    <w:rsid w:val="00246B91"/>
    <w:rsid w:val="00271688"/>
    <w:rsid w:val="002D3516"/>
    <w:rsid w:val="002F6D4F"/>
    <w:rsid w:val="002F721B"/>
    <w:rsid w:val="00306CAD"/>
    <w:rsid w:val="003104FE"/>
    <w:rsid w:val="003152B7"/>
    <w:rsid w:val="00332944"/>
    <w:rsid w:val="00333A32"/>
    <w:rsid w:val="00384CE8"/>
    <w:rsid w:val="003F0515"/>
    <w:rsid w:val="00463B38"/>
    <w:rsid w:val="004652EC"/>
    <w:rsid w:val="004C54BE"/>
    <w:rsid w:val="004E27C0"/>
    <w:rsid w:val="004E4B62"/>
    <w:rsid w:val="00560C0D"/>
    <w:rsid w:val="005F57C1"/>
    <w:rsid w:val="0060357E"/>
    <w:rsid w:val="00603E5D"/>
    <w:rsid w:val="00615E91"/>
    <w:rsid w:val="0061733D"/>
    <w:rsid w:val="006311A0"/>
    <w:rsid w:val="00667A09"/>
    <w:rsid w:val="00693897"/>
    <w:rsid w:val="0073416B"/>
    <w:rsid w:val="0076298B"/>
    <w:rsid w:val="0079409A"/>
    <w:rsid w:val="00805973"/>
    <w:rsid w:val="00835394"/>
    <w:rsid w:val="00855168"/>
    <w:rsid w:val="00866A3B"/>
    <w:rsid w:val="00877911"/>
    <w:rsid w:val="008C00FE"/>
    <w:rsid w:val="00907CDF"/>
    <w:rsid w:val="00931FB9"/>
    <w:rsid w:val="00947C47"/>
    <w:rsid w:val="0096191B"/>
    <w:rsid w:val="00983BE3"/>
    <w:rsid w:val="00996A95"/>
    <w:rsid w:val="009D3A1F"/>
    <w:rsid w:val="00A06073"/>
    <w:rsid w:val="00A1490F"/>
    <w:rsid w:val="00A32DDB"/>
    <w:rsid w:val="00A7743C"/>
    <w:rsid w:val="00AF0BB2"/>
    <w:rsid w:val="00AF2F86"/>
    <w:rsid w:val="00B27F69"/>
    <w:rsid w:val="00BA07E7"/>
    <w:rsid w:val="00BD1118"/>
    <w:rsid w:val="00BD7BC1"/>
    <w:rsid w:val="00C11D80"/>
    <w:rsid w:val="00C17F61"/>
    <w:rsid w:val="00C3068A"/>
    <w:rsid w:val="00C51A43"/>
    <w:rsid w:val="00C55481"/>
    <w:rsid w:val="00C82835"/>
    <w:rsid w:val="00CB43C2"/>
    <w:rsid w:val="00CC354F"/>
    <w:rsid w:val="00CE4334"/>
    <w:rsid w:val="00CF57FA"/>
    <w:rsid w:val="00D25F6B"/>
    <w:rsid w:val="00D64C3C"/>
    <w:rsid w:val="00D76AFF"/>
    <w:rsid w:val="00D936F7"/>
    <w:rsid w:val="00DA7A4A"/>
    <w:rsid w:val="00DB1412"/>
    <w:rsid w:val="00E13187"/>
    <w:rsid w:val="00E15DC7"/>
    <w:rsid w:val="00E61876"/>
    <w:rsid w:val="00E63045"/>
    <w:rsid w:val="00E72F98"/>
    <w:rsid w:val="00E81BFD"/>
    <w:rsid w:val="00E92E27"/>
    <w:rsid w:val="00EA6120"/>
    <w:rsid w:val="00EA6339"/>
    <w:rsid w:val="00EE758D"/>
    <w:rsid w:val="00EF53E6"/>
    <w:rsid w:val="00EF5B41"/>
    <w:rsid w:val="00F17D06"/>
    <w:rsid w:val="00F44E7D"/>
    <w:rsid w:val="00F527CF"/>
    <w:rsid w:val="00F6167E"/>
    <w:rsid w:val="00F8489A"/>
    <w:rsid w:val="00F8744E"/>
    <w:rsid w:val="00FE4856"/>
    <w:rsid w:val="00FF208A"/>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3C87"/>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51A43"/>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D936F7"/>
    <w:pPr>
      <w:ind w:left="720"/>
      <w:contextualSpacing/>
    </w:pPr>
  </w:style>
  <w:style w:type="table" w:styleId="TableGrid">
    <w:name w:val="Table Grid"/>
    <w:basedOn w:val="TableNormal"/>
    <w:uiPriority w:val="59"/>
    <w:rsid w:val="00EA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51A43"/>
    <w:rPr>
      <w:rFonts w:ascii="Times New Roman" w:eastAsia="Times New Roman" w:hAnsi="Times New Roman" w:cs="Times New Roman"/>
      <w:b/>
      <w:bCs/>
      <w:sz w:val="20"/>
      <w:szCs w:val="20"/>
      <w:lang w:val="en-IN" w:eastAsia="en-IN"/>
    </w:rPr>
  </w:style>
  <w:style w:type="character" w:styleId="Strong">
    <w:name w:val="Strong"/>
    <w:basedOn w:val="DefaultParagraphFont"/>
    <w:uiPriority w:val="22"/>
    <w:qFormat/>
    <w:rsid w:val="00C51A43"/>
    <w:rPr>
      <w:b/>
      <w:bCs/>
    </w:rPr>
  </w:style>
  <w:style w:type="character" w:styleId="Hyperlink">
    <w:name w:val="Hyperlink"/>
    <w:basedOn w:val="DefaultParagraphFont"/>
    <w:uiPriority w:val="99"/>
    <w:unhideWhenUsed/>
    <w:rsid w:val="004652EC"/>
    <w:rPr>
      <w:color w:val="0000FF" w:themeColor="hyperlink"/>
      <w:u w:val="single"/>
    </w:rPr>
  </w:style>
  <w:style w:type="character" w:styleId="UnresolvedMention">
    <w:name w:val="Unresolved Mention"/>
    <w:basedOn w:val="DefaultParagraphFont"/>
    <w:uiPriority w:val="99"/>
    <w:semiHidden/>
    <w:unhideWhenUsed/>
    <w:rsid w:val="00465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5289">
      <w:bodyDiv w:val="1"/>
      <w:marLeft w:val="0"/>
      <w:marRight w:val="0"/>
      <w:marTop w:val="0"/>
      <w:marBottom w:val="0"/>
      <w:divBdr>
        <w:top w:val="none" w:sz="0" w:space="0" w:color="auto"/>
        <w:left w:val="none" w:sz="0" w:space="0" w:color="auto"/>
        <w:bottom w:val="none" w:sz="0" w:space="0" w:color="auto"/>
        <w:right w:val="none" w:sz="0" w:space="0" w:color="auto"/>
      </w:divBdr>
      <w:divsChild>
        <w:div w:id="82727706">
          <w:marLeft w:val="547"/>
          <w:marRight w:val="0"/>
          <w:marTop w:val="200"/>
          <w:marBottom w:val="0"/>
          <w:divBdr>
            <w:top w:val="none" w:sz="0" w:space="0" w:color="auto"/>
            <w:left w:val="none" w:sz="0" w:space="0" w:color="auto"/>
            <w:bottom w:val="none" w:sz="0" w:space="0" w:color="auto"/>
            <w:right w:val="none" w:sz="0" w:space="0" w:color="auto"/>
          </w:divBdr>
        </w:div>
        <w:div w:id="1837452519">
          <w:marLeft w:val="547"/>
          <w:marRight w:val="0"/>
          <w:marTop w:val="200"/>
          <w:marBottom w:val="0"/>
          <w:divBdr>
            <w:top w:val="none" w:sz="0" w:space="0" w:color="auto"/>
            <w:left w:val="none" w:sz="0" w:space="0" w:color="auto"/>
            <w:bottom w:val="none" w:sz="0" w:space="0" w:color="auto"/>
            <w:right w:val="none" w:sz="0" w:space="0" w:color="auto"/>
          </w:divBdr>
        </w:div>
        <w:div w:id="1661032068">
          <w:marLeft w:val="547"/>
          <w:marRight w:val="0"/>
          <w:marTop w:val="200"/>
          <w:marBottom w:val="0"/>
          <w:divBdr>
            <w:top w:val="none" w:sz="0" w:space="0" w:color="auto"/>
            <w:left w:val="none" w:sz="0" w:space="0" w:color="auto"/>
            <w:bottom w:val="none" w:sz="0" w:space="0" w:color="auto"/>
            <w:right w:val="none" w:sz="0" w:space="0" w:color="auto"/>
          </w:divBdr>
        </w:div>
      </w:divsChild>
    </w:div>
    <w:div w:id="907619474">
      <w:bodyDiv w:val="1"/>
      <w:marLeft w:val="0"/>
      <w:marRight w:val="0"/>
      <w:marTop w:val="0"/>
      <w:marBottom w:val="0"/>
      <w:divBdr>
        <w:top w:val="none" w:sz="0" w:space="0" w:color="auto"/>
        <w:left w:val="none" w:sz="0" w:space="0" w:color="auto"/>
        <w:bottom w:val="none" w:sz="0" w:space="0" w:color="auto"/>
        <w:right w:val="none" w:sz="0" w:space="0" w:color="auto"/>
      </w:divBdr>
      <w:divsChild>
        <w:div w:id="565991555">
          <w:marLeft w:val="360"/>
          <w:marRight w:val="0"/>
          <w:marTop w:val="200"/>
          <w:marBottom w:val="0"/>
          <w:divBdr>
            <w:top w:val="none" w:sz="0" w:space="0" w:color="auto"/>
            <w:left w:val="none" w:sz="0" w:space="0" w:color="auto"/>
            <w:bottom w:val="none" w:sz="0" w:space="0" w:color="auto"/>
            <w:right w:val="none" w:sz="0" w:space="0" w:color="auto"/>
          </w:divBdr>
        </w:div>
        <w:div w:id="1819298080">
          <w:marLeft w:val="360"/>
          <w:marRight w:val="0"/>
          <w:marTop w:val="200"/>
          <w:marBottom w:val="0"/>
          <w:divBdr>
            <w:top w:val="none" w:sz="0" w:space="0" w:color="auto"/>
            <w:left w:val="none" w:sz="0" w:space="0" w:color="auto"/>
            <w:bottom w:val="none" w:sz="0" w:space="0" w:color="auto"/>
            <w:right w:val="none" w:sz="0" w:space="0" w:color="auto"/>
          </w:divBdr>
        </w:div>
        <w:div w:id="485586260">
          <w:marLeft w:val="360"/>
          <w:marRight w:val="0"/>
          <w:marTop w:val="200"/>
          <w:marBottom w:val="0"/>
          <w:divBdr>
            <w:top w:val="none" w:sz="0" w:space="0" w:color="auto"/>
            <w:left w:val="none" w:sz="0" w:space="0" w:color="auto"/>
            <w:bottom w:val="none" w:sz="0" w:space="0" w:color="auto"/>
            <w:right w:val="none" w:sz="0" w:space="0" w:color="auto"/>
          </w:divBdr>
        </w:div>
      </w:divsChild>
    </w:div>
    <w:div w:id="989792577">
      <w:bodyDiv w:val="1"/>
      <w:marLeft w:val="0"/>
      <w:marRight w:val="0"/>
      <w:marTop w:val="0"/>
      <w:marBottom w:val="0"/>
      <w:divBdr>
        <w:top w:val="none" w:sz="0" w:space="0" w:color="auto"/>
        <w:left w:val="none" w:sz="0" w:space="0" w:color="auto"/>
        <w:bottom w:val="none" w:sz="0" w:space="0" w:color="auto"/>
        <w:right w:val="none" w:sz="0" w:space="0" w:color="auto"/>
      </w:divBdr>
    </w:div>
    <w:div w:id="1718160461">
      <w:bodyDiv w:val="1"/>
      <w:marLeft w:val="0"/>
      <w:marRight w:val="0"/>
      <w:marTop w:val="0"/>
      <w:marBottom w:val="0"/>
      <w:divBdr>
        <w:top w:val="none" w:sz="0" w:space="0" w:color="auto"/>
        <w:left w:val="none" w:sz="0" w:space="0" w:color="auto"/>
        <w:bottom w:val="none" w:sz="0" w:space="0" w:color="auto"/>
        <w:right w:val="none" w:sz="0" w:space="0" w:color="auto"/>
      </w:divBdr>
    </w:div>
    <w:div w:id="2087065043">
      <w:bodyDiv w:val="1"/>
      <w:marLeft w:val="0"/>
      <w:marRight w:val="0"/>
      <w:marTop w:val="0"/>
      <w:marBottom w:val="0"/>
      <w:divBdr>
        <w:top w:val="none" w:sz="0" w:space="0" w:color="auto"/>
        <w:left w:val="none" w:sz="0" w:space="0" w:color="auto"/>
        <w:bottom w:val="none" w:sz="0" w:space="0" w:color="auto"/>
        <w:right w:val="none" w:sz="0" w:space="0" w:color="auto"/>
      </w:divBdr>
      <w:divsChild>
        <w:div w:id="2138139506">
          <w:marLeft w:val="360"/>
          <w:marRight w:val="0"/>
          <w:marTop w:val="200"/>
          <w:marBottom w:val="0"/>
          <w:divBdr>
            <w:top w:val="none" w:sz="0" w:space="0" w:color="auto"/>
            <w:left w:val="none" w:sz="0" w:space="0" w:color="auto"/>
            <w:bottom w:val="none" w:sz="0" w:space="0" w:color="auto"/>
            <w:right w:val="none" w:sz="0" w:space="0" w:color="auto"/>
          </w:divBdr>
        </w:div>
        <w:div w:id="6956929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C873-8910-4382-9CD5-973FCDF3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Vivek Kumar</cp:lastModifiedBy>
  <cp:revision>10</cp:revision>
  <cp:lastPrinted>2022-03-21T13:51:00Z</cp:lastPrinted>
  <dcterms:created xsi:type="dcterms:W3CDTF">2022-05-05T11:10:00Z</dcterms:created>
  <dcterms:modified xsi:type="dcterms:W3CDTF">2022-05-05T12:43:00Z</dcterms:modified>
</cp:coreProperties>
</file>