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r>
        <w:t>Hypothesis Testing Exercise</w:t>
      </w:r>
    </w:p>
    <w:p>
      <w:pPr>
        <w:pStyle w:val="12"/>
        <w:numPr>
          <w:ilvl w:val="0"/>
          <w:numId w:val="1"/>
        </w:numPr>
        <w:rPr>
          <w:sz w:val="24"/>
          <w:szCs w:val="24"/>
        </w:rPr>
      </w:pPr>
      <w:r>
        <w:rPr>
          <w:sz w:val="24"/>
          <w:szCs w:val="24"/>
        </w:rPr>
        <w:t>A F&amp;B manager wants to determine whether there is any significant difference in the diameter of the cutlet between two units. A randomly selected sample of cutlets was collected from both units and measured? Analyze the data and draw inferences at 5% significance level. Please state the assumptions and tests that you carried out to check validity of the assumptions.</w:t>
      </w:r>
    </w:p>
    <w:p>
      <w:pPr>
        <w:rPr>
          <w:b/>
          <w:bCs/>
          <w:sz w:val="24"/>
          <w:szCs w:val="24"/>
        </w:rPr>
      </w:pPr>
      <w:r>
        <w:rPr>
          <w:sz w:val="24"/>
          <w:szCs w:val="24"/>
        </w:rPr>
        <w:t xml:space="preserve">     Minitab File : </w:t>
      </w:r>
      <w:r>
        <w:rPr>
          <w:b/>
          <w:bCs/>
          <w:sz w:val="24"/>
          <w:szCs w:val="24"/>
        </w:rPr>
        <w:t>Cutlets.mtw</w:t>
      </w:r>
    </w:p>
    <w:p>
      <w:pPr>
        <w:rPr>
          <w:b/>
          <w:bCs/>
          <w:sz w:val="24"/>
          <w:szCs w:val="24"/>
        </w:rPr>
      </w:pPr>
      <w:r>
        <w:rPr>
          <w:b/>
          <w:bCs/>
          <w:sz w:val="24"/>
          <w:szCs w:val="24"/>
        </w:rPr>
        <w:t>Ans) Given, significance level = 5%</w:t>
      </w:r>
    </w:p>
    <w:p>
      <w:pPr>
        <w:rPr>
          <w:rFonts w:cstheme="minorHAnsi"/>
          <w:b/>
          <w:bCs/>
          <w:sz w:val="24"/>
          <w:szCs w:val="24"/>
          <w:vertAlign w:val="subscript"/>
        </w:rPr>
      </w:pPr>
      <w:r>
        <w:rPr>
          <w:rFonts w:cstheme="minorHAnsi"/>
          <w:b/>
          <w:bCs/>
          <w:sz w:val="24"/>
          <w:szCs w:val="24"/>
        </w:rPr>
        <w:t>Null Hypothesis [H</w:t>
      </w:r>
      <w:r>
        <w:rPr>
          <w:rFonts w:cstheme="minorHAnsi"/>
          <w:b/>
          <w:bCs/>
          <w:sz w:val="24"/>
          <w:szCs w:val="24"/>
          <w:vertAlign w:val="subscript"/>
        </w:rPr>
        <w:t>o</w:t>
      </w:r>
      <w:r>
        <w:rPr>
          <w:rFonts w:cstheme="minorHAnsi"/>
          <w:b/>
          <w:bCs/>
          <w:sz w:val="24"/>
          <w:szCs w:val="24"/>
        </w:rPr>
        <w:t>] = µ</w:t>
      </w:r>
      <w:r>
        <w:rPr>
          <w:rFonts w:cstheme="minorHAnsi"/>
          <w:b/>
          <w:bCs/>
          <w:sz w:val="24"/>
          <w:szCs w:val="24"/>
          <w:vertAlign w:val="subscript"/>
        </w:rPr>
        <w:t>1</w:t>
      </w:r>
      <w:r>
        <w:rPr>
          <w:rFonts w:cstheme="minorHAnsi"/>
          <w:b/>
          <w:bCs/>
          <w:sz w:val="24"/>
          <w:szCs w:val="24"/>
        </w:rPr>
        <w:t>= µ</w:t>
      </w:r>
      <w:r>
        <w:rPr>
          <w:rFonts w:cstheme="minorHAnsi"/>
          <w:b/>
          <w:bCs/>
          <w:sz w:val="24"/>
          <w:szCs w:val="24"/>
          <w:vertAlign w:val="subscript"/>
        </w:rPr>
        <w:t>2</w:t>
      </w:r>
    </w:p>
    <w:p>
      <w:pPr>
        <w:rPr>
          <w:rFonts w:cstheme="minorHAnsi"/>
          <w:b/>
          <w:bCs/>
          <w:sz w:val="24"/>
          <w:szCs w:val="24"/>
          <w:vertAlign w:val="subscript"/>
        </w:rPr>
      </w:pPr>
      <w:r>
        <w:rPr>
          <w:b/>
          <w:bCs/>
          <w:sz w:val="24"/>
          <w:szCs w:val="24"/>
        </w:rPr>
        <w:t>Alternate Hypothesis [H</w:t>
      </w:r>
      <w:r>
        <w:rPr>
          <w:b/>
          <w:bCs/>
          <w:sz w:val="24"/>
          <w:szCs w:val="24"/>
          <w:vertAlign w:val="subscript"/>
        </w:rPr>
        <w:t>A</w:t>
      </w:r>
      <w:r>
        <w:rPr>
          <w:b/>
          <w:bCs/>
          <w:sz w:val="24"/>
          <w:szCs w:val="24"/>
        </w:rPr>
        <w:t>]  =</w:t>
      </w:r>
      <w:r>
        <w:rPr>
          <w:rFonts w:cstheme="minorHAnsi"/>
          <w:b/>
          <w:bCs/>
          <w:sz w:val="24"/>
          <w:szCs w:val="24"/>
        </w:rPr>
        <w:t>µ</w:t>
      </w:r>
      <w:r>
        <w:rPr>
          <w:rFonts w:cstheme="minorHAnsi"/>
          <w:b/>
          <w:bCs/>
          <w:sz w:val="24"/>
          <w:szCs w:val="24"/>
          <w:vertAlign w:val="subscript"/>
        </w:rPr>
        <w:t xml:space="preserve">1 </w:t>
      </w:r>
      <w:r>
        <w:rPr>
          <w:rFonts w:cstheme="minorHAnsi"/>
          <w:b/>
          <w:bCs/>
          <w:sz w:val="24"/>
          <w:szCs w:val="24"/>
        </w:rPr>
        <w:t>≠ µ</w:t>
      </w:r>
      <w:r>
        <w:rPr>
          <w:rFonts w:cstheme="minorHAnsi"/>
          <w:b/>
          <w:bCs/>
          <w:sz w:val="24"/>
          <w:szCs w:val="24"/>
          <w:vertAlign w:val="subscript"/>
        </w:rPr>
        <w:t>2</w:t>
      </w:r>
    </w:p>
    <w:p>
      <w:pPr>
        <w:rPr>
          <w:rFonts w:hint="default"/>
          <w:b/>
          <w:bCs/>
          <w:sz w:val="24"/>
          <w:szCs w:val="24"/>
        </w:rPr>
      </w:pPr>
      <w:r>
        <w:rPr>
          <w:rFonts w:hint="default"/>
          <w:b/>
          <w:bCs/>
          <w:sz w:val="24"/>
          <w:szCs w:val="24"/>
        </w:rPr>
        <w:t>To determine whether there is a significant difference in the diameter of the cutlets between the two units, we can perform a hypothesis test. In this case, we'll use a two-sample t-test. Before conducting the t-test, we need to check the assumptions of the test:</w:t>
      </w:r>
    </w:p>
    <w:p>
      <w:pPr>
        <w:rPr>
          <w:rFonts w:hint="default"/>
          <w:b/>
          <w:bCs/>
          <w:sz w:val="24"/>
          <w:szCs w:val="24"/>
        </w:rPr>
      </w:pPr>
      <w:r>
        <w:rPr>
          <w:rFonts w:hint="default"/>
          <w:b/>
          <w:bCs/>
          <w:sz w:val="24"/>
          <w:szCs w:val="24"/>
        </w:rPr>
        <w:t>Assumptions of the t-test:</w:t>
      </w:r>
    </w:p>
    <w:p>
      <w:pPr>
        <w:numPr>
          <w:ilvl w:val="0"/>
          <w:numId w:val="2"/>
        </w:numPr>
        <w:rPr>
          <w:rFonts w:hint="default"/>
          <w:b/>
          <w:bCs/>
          <w:sz w:val="24"/>
          <w:szCs w:val="24"/>
        </w:rPr>
      </w:pPr>
      <w:r>
        <w:rPr>
          <w:rFonts w:hint="default"/>
          <w:b/>
          <w:bCs/>
          <w:sz w:val="24"/>
          <w:szCs w:val="24"/>
          <w:u w:val="single"/>
        </w:rPr>
        <w:t>Normality</w:t>
      </w:r>
      <w:r>
        <w:rPr>
          <w:rFonts w:hint="default"/>
          <w:b/>
          <w:bCs/>
          <w:sz w:val="24"/>
          <w:szCs w:val="24"/>
        </w:rPr>
        <w:t>: The data should be approximately normally distributed within each group. This assumption can be checked using histograms and normality tests (e.g., Shapiro-Wilk test).</w:t>
      </w:r>
    </w:p>
    <w:p>
      <w:pPr>
        <w:numPr>
          <w:numId w:val="0"/>
        </w:numPr>
        <w:rPr>
          <w:rFonts w:hint="default"/>
          <w:b/>
          <w:bCs/>
          <w:sz w:val="24"/>
          <w:szCs w:val="24"/>
          <w:lang w:val="en-IN"/>
        </w:rPr>
      </w:pPr>
      <w:r>
        <w:rPr>
          <w:rFonts w:hint="default"/>
          <w:b/>
          <w:bCs/>
          <w:sz w:val="24"/>
          <w:szCs w:val="24"/>
          <w:lang w:val="en-IN"/>
        </w:rPr>
        <w:t>From Shapiro Test for both unit at 5% significance level :</w:t>
      </w:r>
    </w:p>
    <w:p>
      <w:pPr>
        <w:numPr>
          <w:numId w:val="0"/>
        </w:numPr>
        <w:rPr>
          <w:rFonts w:hint="default"/>
          <w:b/>
          <w:bCs/>
          <w:sz w:val="24"/>
          <w:szCs w:val="24"/>
          <w:lang w:val="en-IN"/>
        </w:rPr>
      </w:pPr>
      <w:r>
        <w:rPr>
          <w:rFonts w:hint="default"/>
          <w:b/>
          <w:bCs/>
          <w:sz w:val="24"/>
          <w:szCs w:val="24"/>
          <w:lang w:val="en-IN"/>
        </w:rPr>
        <w:tab/>
        <w:t xml:space="preserve">P-value for “Unit A” and “Unit B” is greater than significance level, which signifies that both are normally distributed. </w:t>
      </w:r>
    </w:p>
    <w:p>
      <w:pPr>
        <w:numPr>
          <w:ilvl w:val="0"/>
          <w:numId w:val="2"/>
        </w:numPr>
        <w:ind w:left="0" w:leftChars="0" w:firstLine="0" w:firstLineChars="0"/>
        <w:rPr>
          <w:rFonts w:hint="default"/>
          <w:b/>
          <w:bCs/>
          <w:sz w:val="24"/>
          <w:szCs w:val="24"/>
        </w:rPr>
      </w:pPr>
      <w:r>
        <w:rPr>
          <w:rFonts w:hint="default"/>
          <w:b/>
          <w:bCs/>
          <w:sz w:val="24"/>
          <w:szCs w:val="24"/>
          <w:u w:val="single"/>
        </w:rPr>
        <w:t>Homogeneity of Variance</w:t>
      </w:r>
      <w:r>
        <w:rPr>
          <w:rFonts w:hint="default"/>
          <w:b/>
          <w:bCs/>
          <w:sz w:val="24"/>
          <w:szCs w:val="24"/>
        </w:rPr>
        <w:t>: The variances of the two groups should be roughly equal. This assumption can be assessed using tests like Levene's test or by comparing the standard deviations.</w:t>
      </w:r>
    </w:p>
    <w:p>
      <w:pPr>
        <w:ind w:firstLine="240" w:firstLineChars="100"/>
        <w:rPr>
          <w:rFonts w:hint="default"/>
          <w:b/>
          <w:bCs/>
          <w:sz w:val="24"/>
          <w:szCs w:val="24"/>
          <w:lang w:val="en-IN"/>
        </w:rPr>
      </w:pPr>
      <w:r>
        <w:rPr>
          <w:rFonts w:hint="default"/>
          <w:b/>
          <w:bCs/>
          <w:sz w:val="24"/>
          <w:szCs w:val="24"/>
        </w:rPr>
        <w:t>LeveneResult(statistic=0.6</w:t>
      </w:r>
      <w:r>
        <w:rPr>
          <w:rFonts w:hint="default"/>
          <w:b/>
          <w:bCs/>
          <w:sz w:val="24"/>
          <w:szCs w:val="24"/>
          <w:lang w:val="en-IN"/>
        </w:rPr>
        <w:t>7</w:t>
      </w:r>
      <w:r>
        <w:rPr>
          <w:rFonts w:hint="default"/>
          <w:b/>
          <w:bCs/>
          <w:sz w:val="24"/>
          <w:szCs w:val="24"/>
        </w:rPr>
        <w:t xml:space="preserve"> pvalue=0.4</w:t>
      </w:r>
      <w:r>
        <w:rPr>
          <w:rFonts w:hint="default"/>
          <w:b/>
          <w:bCs/>
          <w:sz w:val="24"/>
          <w:szCs w:val="24"/>
          <w:lang w:val="en-IN"/>
        </w:rPr>
        <w:t>2</w:t>
      </w:r>
      <w:r>
        <w:rPr>
          <w:rFonts w:hint="default"/>
          <w:b/>
          <w:bCs/>
          <w:sz w:val="24"/>
          <w:szCs w:val="24"/>
        </w:rPr>
        <w:t>)</w:t>
      </w:r>
      <w:r>
        <w:rPr>
          <w:rFonts w:hint="default"/>
          <w:b/>
          <w:bCs/>
          <w:sz w:val="24"/>
          <w:szCs w:val="24"/>
          <w:lang w:val="en-IN"/>
        </w:rPr>
        <w:t xml:space="preserve"> at 5% significance level.</w:t>
      </w:r>
    </w:p>
    <w:p>
      <w:pPr>
        <w:ind w:left="240" w:leftChars="109" w:firstLine="120" w:firstLineChars="50"/>
        <w:rPr>
          <w:rFonts w:hint="default"/>
          <w:b/>
          <w:bCs/>
          <w:sz w:val="24"/>
          <w:szCs w:val="24"/>
          <w:lang w:val="en-IN"/>
        </w:rPr>
      </w:pPr>
      <w:r>
        <w:rPr>
          <w:rFonts w:hint="default"/>
          <w:b/>
          <w:bCs/>
          <w:sz w:val="24"/>
          <w:szCs w:val="24"/>
          <w:lang w:val="en-IN"/>
        </w:rPr>
        <w:t>We obtained a p-value of 0.47 from Levene's test, it means that the p-value is greater than the chosen significance level (typically 0.05). This indicates that we fail to reject the null hypothesis, suggesting that there is no significant difference in the variances of cutlet diameters between the two units.</w:t>
      </w:r>
    </w:p>
    <w:p>
      <w:pPr>
        <w:ind w:firstLine="240" w:firstLineChars="100"/>
        <w:rPr>
          <w:rFonts w:hint="default"/>
          <w:b/>
          <w:bCs/>
          <w:sz w:val="24"/>
          <w:szCs w:val="24"/>
        </w:rPr>
      </w:pPr>
    </w:p>
    <w:p>
      <w:pPr>
        <w:pStyle w:val="15"/>
        <w:rPr>
          <w:rFonts w:hint="default"/>
          <w:b/>
          <w:bCs/>
          <w:sz w:val="24"/>
          <w:szCs w:val="24"/>
          <w:lang w:val="en-IN"/>
        </w:rPr>
      </w:pPr>
      <w:r>
        <w:t xml:space="preserve">          </w:t>
      </w:r>
      <w:r>
        <w:rPr>
          <w:rFonts w:hint="default"/>
          <w:b/>
          <w:bCs/>
          <w:sz w:val="24"/>
          <w:szCs w:val="24"/>
          <w:lang w:val="en-IN"/>
        </w:rPr>
        <w:t>Conducting 2-Sample, 2-Tail test using python :</w:t>
      </w:r>
    </w:p>
    <w:p>
      <w:pPr>
        <w:pStyle w:val="15"/>
        <w:rPr>
          <w:rFonts w:hint="default"/>
          <w:b/>
          <w:bCs/>
          <w:sz w:val="24"/>
          <w:szCs w:val="24"/>
          <w:lang w:val="en-IN"/>
        </w:rPr>
      </w:pPr>
      <w:r>
        <w:rPr>
          <w:rFonts w:hint="default"/>
          <w:b/>
          <w:bCs/>
          <w:sz w:val="24"/>
          <w:szCs w:val="24"/>
          <w:lang w:val="en-IN"/>
        </w:rPr>
        <w:tab/>
        <w:t xml:space="preserve">&gt;&gt; </w:t>
      </w:r>
      <w:r>
        <w:rPr>
          <w:rFonts w:hint="default"/>
          <w:b/>
          <w:bCs/>
          <w:i/>
          <w:iCs/>
          <w:sz w:val="24"/>
          <w:szCs w:val="24"/>
          <w:lang w:val="en-IN"/>
        </w:rPr>
        <w:t>Scipy.stats.ttest_ind(cutlest[“Unit A”], cutlets[“Unit B”])</w:t>
      </w:r>
    </w:p>
    <w:p>
      <w:pPr>
        <w:pStyle w:val="15"/>
        <w:rPr>
          <w:rFonts w:hint="default"/>
          <w:b/>
          <w:bCs/>
          <w:sz w:val="24"/>
          <w:szCs w:val="24"/>
          <w:lang w:val="en-IN"/>
        </w:rPr>
      </w:pPr>
      <w:r>
        <w:rPr>
          <w:rFonts w:hint="default"/>
          <w:b/>
          <w:bCs/>
          <w:sz w:val="24"/>
          <w:szCs w:val="24"/>
          <w:lang w:val="en-IN"/>
        </w:rPr>
        <w:tab/>
        <w:t>We get the following result:-</w:t>
      </w:r>
    </w:p>
    <w:p>
      <w:pPr>
        <w:pStyle w:val="15"/>
        <w:rPr>
          <w:rFonts w:hint="default"/>
          <w:b/>
          <w:bCs/>
          <w:sz w:val="24"/>
          <w:szCs w:val="24"/>
          <w:lang w:val="en-IN"/>
        </w:rPr>
      </w:pPr>
      <w:r>
        <w:rPr>
          <w:rFonts w:hint="default"/>
          <w:b/>
          <w:bCs/>
          <w:sz w:val="24"/>
          <w:szCs w:val="24"/>
          <w:lang w:val="en-IN"/>
        </w:rPr>
        <w:tab/>
        <w:t/>
      </w:r>
      <w:r>
        <w:rPr>
          <w:rFonts w:hint="default"/>
          <w:b/>
          <w:bCs/>
          <w:sz w:val="24"/>
          <w:szCs w:val="24"/>
          <w:lang w:val="en-IN"/>
        </w:rPr>
        <w:tab/>
      </w:r>
      <w:r>
        <w:rPr>
          <w:rFonts w:hint="default"/>
          <w:b/>
          <w:bCs/>
          <w:i/>
          <w:iCs/>
          <w:sz w:val="24"/>
          <w:szCs w:val="24"/>
          <w:lang w:val="en-IN"/>
        </w:rPr>
        <w:t>Ttest_indResult(statistic=0.7228688704678063, pvalue=0.4722394724599501)</w:t>
      </w:r>
    </w:p>
    <w:p>
      <w:pPr>
        <w:pStyle w:val="15"/>
        <w:rPr>
          <w:rFonts w:hint="default"/>
          <w:b/>
          <w:bCs/>
          <w:sz w:val="24"/>
          <w:szCs w:val="24"/>
          <w:lang w:val="en-IN"/>
        </w:rPr>
      </w:pPr>
    </w:p>
    <w:p>
      <w:pPr>
        <w:pStyle w:val="15"/>
        <w:rPr>
          <w:rFonts w:hint="default"/>
          <w:b/>
          <w:bCs/>
          <w:sz w:val="24"/>
          <w:szCs w:val="24"/>
          <w:lang w:val="en-IN"/>
        </w:rPr>
      </w:pPr>
      <w:r>
        <w:rPr>
          <w:rFonts w:hint="default"/>
          <w:b/>
          <w:bCs/>
          <w:sz w:val="24"/>
          <w:szCs w:val="24"/>
          <w:lang w:val="en-IN"/>
        </w:rPr>
        <w:t>Conclusions :-</w:t>
      </w:r>
    </w:p>
    <w:p>
      <w:pPr>
        <w:pStyle w:val="15"/>
        <w:rPr>
          <w:rFonts w:hint="default"/>
          <w:b/>
          <w:bCs/>
          <w:sz w:val="24"/>
          <w:szCs w:val="24"/>
          <w:lang w:val="en-IN"/>
        </w:rPr>
      </w:pPr>
      <w:r>
        <w:rPr>
          <w:rFonts w:hint="default"/>
          <w:b/>
          <w:bCs/>
          <w:sz w:val="24"/>
          <w:szCs w:val="24"/>
          <w:lang w:val="en-IN"/>
        </w:rPr>
        <w:tab/>
        <w:t>Since the p-value (0.472) is greater than the significance level (0.05), we fail to reject the null hypothesis. This means that there is no significant difference in the mean diameter of cutlets between the two units at the 5% significance level.</w:t>
      </w:r>
    </w:p>
    <w:p>
      <w:pPr>
        <w:pStyle w:val="15"/>
      </w:pPr>
    </w:p>
    <w:p>
      <w:pPr>
        <w:pStyle w:val="15"/>
      </w:pPr>
    </w:p>
    <w:p>
      <w:pPr>
        <w:pStyle w:val="12"/>
        <w:numPr>
          <w:ilvl w:val="0"/>
          <w:numId w:val="1"/>
        </w:numPr>
        <w:rPr>
          <w:sz w:val="24"/>
          <w:szCs w:val="24"/>
        </w:rPr>
      </w:pPr>
      <w:r>
        <w:rPr>
          <w:sz w:val="24"/>
          <w:szCs w:val="24"/>
        </w:rPr>
        <w:t xml:space="preserve">A hospital wants to determine whether there is any difference in the average Turn Around Time (TAT) of reports of the laboratories on their preferred list. They collected a random sample and recorded TAT for reports of 4 laboratories. TAT is defined as sample collected to report dispatch.   </w:t>
      </w:r>
    </w:p>
    <w:p>
      <w:pPr>
        <w:rPr>
          <w:sz w:val="24"/>
          <w:szCs w:val="24"/>
        </w:rPr>
      </w:pPr>
      <w:r>
        <w:rPr>
          <w:sz w:val="24"/>
          <w:szCs w:val="24"/>
        </w:rPr>
        <w:t xml:space="preserve">  Analyze the data and determine whether there is any difference in average TAT among the different laboratories at 5% significance level. </w:t>
      </w:r>
    </w:p>
    <w:p>
      <w:pPr>
        <w:ind w:firstLine="217"/>
        <w:rPr>
          <w:b/>
          <w:bCs/>
          <w:sz w:val="24"/>
          <w:szCs w:val="24"/>
        </w:rPr>
      </w:pPr>
      <w:r>
        <w:rPr>
          <w:sz w:val="24"/>
          <w:szCs w:val="24"/>
        </w:rPr>
        <w:t xml:space="preserve">Minitab File: </w:t>
      </w:r>
      <w:r>
        <w:rPr>
          <w:b/>
          <w:bCs/>
          <w:sz w:val="24"/>
          <w:szCs w:val="24"/>
        </w:rPr>
        <w:t>LabTAT.mtw</w:t>
      </w:r>
    </w:p>
    <w:p>
      <w:pPr>
        <w:rPr>
          <w:rFonts w:hint="default"/>
          <w:b/>
          <w:bCs/>
          <w:sz w:val="24"/>
          <w:szCs w:val="24"/>
          <w:lang w:val="en-IN"/>
        </w:rPr>
      </w:pPr>
      <w:r>
        <w:rPr>
          <w:rFonts w:hint="default"/>
          <w:b/>
          <w:bCs/>
          <w:sz w:val="24"/>
          <w:szCs w:val="24"/>
          <w:lang w:val="en-IN"/>
        </w:rPr>
        <w:t>Ans :-</w:t>
      </w:r>
    </w:p>
    <w:p>
      <w:pPr>
        <w:rPr>
          <w:rFonts w:hint="default"/>
          <w:b/>
          <w:bCs/>
          <w:sz w:val="24"/>
          <w:szCs w:val="24"/>
          <w:lang w:val="en-IN"/>
        </w:rPr>
      </w:pPr>
      <w:r>
        <w:rPr>
          <w:rFonts w:hint="default"/>
          <w:b/>
          <w:bCs/>
          <w:sz w:val="24"/>
          <w:szCs w:val="24"/>
          <w:lang w:val="en-IN"/>
        </w:rPr>
        <w:t>To determine whether there is a difference in the average Turn Around Time (TAT) among the different laboratories, we can use a one-way ANOVA (Analysis of Variance) test. The one-way ANOVA is suitable when we have more than two groups to compare, which is the case here as we have data from 4 laboratories.</w:t>
      </w:r>
    </w:p>
    <w:p>
      <w:pPr>
        <w:rPr>
          <w:rFonts w:hint="default" w:cstheme="minorHAnsi"/>
          <w:b/>
          <w:bCs/>
          <w:sz w:val="24"/>
          <w:szCs w:val="24"/>
          <w:lang w:val="en-IN"/>
        </w:rPr>
      </w:pPr>
      <w:r>
        <w:rPr>
          <w:rFonts w:cstheme="minorHAnsi"/>
          <w:b/>
          <w:bCs/>
          <w:sz w:val="24"/>
          <w:szCs w:val="24"/>
        </w:rPr>
        <w:t>Null Hypothesis [H</w:t>
      </w:r>
      <w:r>
        <w:rPr>
          <w:rFonts w:cstheme="minorHAnsi"/>
          <w:b/>
          <w:bCs/>
          <w:sz w:val="24"/>
          <w:szCs w:val="24"/>
          <w:vertAlign w:val="subscript"/>
        </w:rPr>
        <w:t>o</w:t>
      </w:r>
      <w:r>
        <w:rPr>
          <w:rFonts w:cstheme="minorHAnsi"/>
          <w:b/>
          <w:bCs/>
          <w:sz w:val="24"/>
          <w:szCs w:val="24"/>
        </w:rPr>
        <w:t>]</w:t>
      </w:r>
      <w:r>
        <w:rPr>
          <w:rFonts w:hint="default" w:cstheme="minorHAnsi"/>
          <w:b/>
          <w:bCs/>
          <w:sz w:val="24"/>
          <w:szCs w:val="24"/>
          <w:lang w:val="en-IN"/>
        </w:rPr>
        <w:t xml:space="preserve"> </w:t>
      </w:r>
      <w:r>
        <w:rPr>
          <w:rFonts w:hint="eastAsia" w:ascii="Calibri" w:hAnsi="Calibri" w:eastAsia="Calibri" w:cs="Times New Roman"/>
          <w:b/>
          <w:bCs/>
          <w:sz w:val="24"/>
          <w:szCs w:val="24"/>
          <w:lang w:val="en-US" w:eastAsia="en-US" w:bidi="ar"/>
        </w:rPr>
        <w:t xml:space="preserve">= </w:t>
      </w:r>
      <w:r>
        <w:rPr>
          <w:rFonts w:hint="eastAsia" w:ascii="Calibri" w:hAnsi="Calibri" w:eastAsia="Calibri" w:cs="Calibri"/>
          <w:b/>
          <w:bCs/>
          <w:sz w:val="24"/>
          <w:szCs w:val="24"/>
          <w:lang w:val="en-US" w:eastAsia="en-US" w:bidi="ar"/>
        </w:rPr>
        <w:t>µ</w:t>
      </w:r>
      <w:r>
        <w:rPr>
          <w:rFonts w:hint="eastAsia" w:ascii="Calibri" w:hAnsi="Calibri" w:eastAsia="Calibri" w:cs="Calibri"/>
          <w:b/>
          <w:bCs/>
          <w:sz w:val="24"/>
          <w:szCs w:val="24"/>
          <w:vertAlign w:val="subscript"/>
          <w:lang w:val="en-US" w:eastAsia="en-US" w:bidi="ar"/>
        </w:rPr>
        <w:t xml:space="preserve">1  </w:t>
      </w:r>
      <w:r>
        <w:rPr>
          <w:rFonts w:hint="eastAsia" w:ascii="Calibri" w:hAnsi="Calibri" w:eastAsia="Calibri" w:cs="Calibri"/>
          <w:b/>
          <w:bCs/>
          <w:sz w:val="24"/>
          <w:szCs w:val="24"/>
          <w:lang w:val="en-US" w:eastAsia="en-US" w:bidi="ar"/>
        </w:rPr>
        <w:t>= µ</w:t>
      </w:r>
      <w:r>
        <w:rPr>
          <w:rFonts w:hint="eastAsia" w:ascii="Calibri" w:hAnsi="Calibri" w:eastAsia="Calibri" w:cs="Calibri"/>
          <w:b/>
          <w:bCs/>
          <w:sz w:val="24"/>
          <w:szCs w:val="24"/>
          <w:vertAlign w:val="subscript"/>
          <w:lang w:val="en-US" w:eastAsia="en-US" w:bidi="ar"/>
        </w:rPr>
        <w:t>2</w:t>
      </w:r>
      <w:r>
        <w:rPr>
          <w:rFonts w:hint="eastAsia" w:ascii="Calibri" w:hAnsi="Calibri" w:eastAsia="Calibri" w:cs="Calibri"/>
          <w:b/>
          <w:bCs/>
          <w:sz w:val="24"/>
          <w:szCs w:val="24"/>
          <w:lang w:val="en-US" w:eastAsia="en-US" w:bidi="ar"/>
        </w:rPr>
        <w:t xml:space="preserve">  = µ</w:t>
      </w:r>
      <w:r>
        <w:rPr>
          <w:rFonts w:hint="eastAsia" w:ascii="Calibri" w:hAnsi="Calibri" w:eastAsia="Calibri" w:cs="Calibri"/>
          <w:b/>
          <w:bCs/>
          <w:sz w:val="24"/>
          <w:szCs w:val="24"/>
          <w:vertAlign w:val="subscript"/>
          <w:lang w:val="en-US" w:eastAsia="en-US" w:bidi="ar"/>
        </w:rPr>
        <w:t xml:space="preserve">3  </w:t>
      </w:r>
      <w:r>
        <w:rPr>
          <w:rFonts w:hint="eastAsia" w:ascii="Calibri" w:hAnsi="Calibri" w:eastAsia="Calibri" w:cs="Calibri"/>
          <w:b/>
          <w:bCs/>
          <w:sz w:val="24"/>
          <w:szCs w:val="24"/>
          <w:lang w:val="en-US" w:eastAsia="en-US" w:bidi="ar"/>
        </w:rPr>
        <w:t>= µ</w:t>
      </w:r>
      <w:r>
        <w:rPr>
          <w:rFonts w:hint="eastAsia" w:ascii="Calibri" w:hAnsi="Calibri" w:eastAsia="Calibri" w:cs="Calibri"/>
          <w:b/>
          <w:bCs/>
          <w:sz w:val="24"/>
          <w:szCs w:val="24"/>
          <w:vertAlign w:val="subscript"/>
          <w:lang w:val="en-US" w:eastAsia="en-US" w:bidi="ar"/>
        </w:rPr>
        <w:t>4</w:t>
      </w:r>
    </w:p>
    <w:p>
      <w:pPr>
        <w:rPr>
          <w:rFonts w:hint="eastAsia" w:ascii="Calibri" w:hAnsi="Calibri" w:eastAsia="Calibri" w:cs="Times New Roman"/>
          <w:b/>
          <w:bCs/>
          <w:sz w:val="24"/>
          <w:szCs w:val="24"/>
          <w:lang w:val="en-US" w:eastAsia="en-US" w:bidi="ar"/>
        </w:rPr>
      </w:pPr>
      <w:r>
        <w:rPr>
          <w:b/>
          <w:bCs/>
          <w:sz w:val="24"/>
          <w:szCs w:val="24"/>
        </w:rPr>
        <w:t>Alternate Hypothesis [H</w:t>
      </w:r>
      <w:r>
        <w:rPr>
          <w:b/>
          <w:bCs/>
          <w:sz w:val="24"/>
          <w:szCs w:val="24"/>
          <w:vertAlign w:val="subscript"/>
        </w:rPr>
        <w:t>A</w:t>
      </w:r>
      <w:r>
        <w:rPr>
          <w:b/>
          <w:bCs/>
          <w:sz w:val="24"/>
          <w:szCs w:val="24"/>
        </w:rPr>
        <w:t>]</w:t>
      </w:r>
      <w:r>
        <w:rPr>
          <w:rFonts w:hint="default"/>
          <w:b/>
          <w:bCs/>
          <w:sz w:val="24"/>
          <w:szCs w:val="24"/>
          <w:lang w:val="en-IN"/>
        </w:rPr>
        <w:t xml:space="preserve"> </w:t>
      </w:r>
      <w:r>
        <w:rPr>
          <w:rFonts w:hint="eastAsia" w:ascii="Calibri" w:hAnsi="Calibri" w:eastAsia="Calibri" w:cs="Times New Roman"/>
          <w:b/>
          <w:bCs/>
          <w:sz w:val="24"/>
          <w:szCs w:val="24"/>
          <w:lang w:val="en-US" w:eastAsia="en-US" w:bidi="ar"/>
        </w:rPr>
        <w:t>= there is some difference between the average of the four test report.</w:t>
      </w:r>
    </w:p>
    <w:p>
      <w:pPr>
        <w:rPr>
          <w:rFonts w:hint="default" w:ascii="Calibri" w:hAnsi="Calibri" w:eastAsia="Calibri" w:cs="Times New Roman"/>
          <w:b/>
          <w:bCs/>
          <w:sz w:val="24"/>
          <w:szCs w:val="24"/>
          <w:lang w:val="en-IN" w:eastAsia="en-US" w:bidi="ar"/>
        </w:rPr>
      </w:pPr>
      <w:r>
        <w:rPr>
          <w:rFonts w:hint="default"/>
          <w:b/>
          <w:bCs/>
          <w:sz w:val="24"/>
          <w:szCs w:val="24"/>
          <w:lang w:val="en-IN"/>
        </w:rPr>
        <w:t>Given Significance level (0.05),</w:t>
      </w:r>
    </w:p>
    <w:p>
      <w:pPr>
        <w:rPr>
          <w:rFonts w:hint="default"/>
          <w:b/>
          <w:bCs/>
          <w:sz w:val="24"/>
          <w:szCs w:val="24"/>
          <w:lang w:val="en-IN"/>
        </w:rPr>
      </w:pPr>
      <w:r>
        <w:rPr>
          <w:rFonts w:hint="default"/>
          <w:b/>
          <w:bCs/>
          <w:sz w:val="24"/>
          <w:szCs w:val="24"/>
          <w:lang w:val="en-IN"/>
        </w:rPr>
        <w:t>Python code for one-way ANOVA test:-</w:t>
      </w:r>
    </w:p>
    <w:p>
      <w:pPr>
        <w:rPr>
          <w:rFonts w:hint="default"/>
          <w:b/>
          <w:bCs/>
          <w:i/>
          <w:iCs/>
          <w:sz w:val="24"/>
          <w:szCs w:val="24"/>
          <w:lang w:val="en-IN"/>
        </w:rPr>
      </w:pPr>
      <w:r>
        <w:rPr>
          <w:rFonts w:hint="default"/>
          <w:b/>
          <w:bCs/>
          <w:i/>
          <w:iCs/>
          <w:sz w:val="24"/>
          <w:szCs w:val="24"/>
          <w:lang w:val="en-IN"/>
        </w:rPr>
        <w:t>import pandas as pd</w:t>
      </w:r>
    </w:p>
    <w:p>
      <w:pPr>
        <w:rPr>
          <w:rFonts w:hint="default"/>
          <w:b/>
          <w:bCs/>
          <w:i/>
          <w:iCs/>
          <w:sz w:val="24"/>
          <w:szCs w:val="24"/>
          <w:lang w:val="en-IN"/>
        </w:rPr>
      </w:pPr>
      <w:r>
        <w:rPr>
          <w:rFonts w:hint="default"/>
          <w:b/>
          <w:bCs/>
          <w:i/>
          <w:iCs/>
          <w:sz w:val="24"/>
          <w:szCs w:val="24"/>
          <w:lang w:val="en-IN"/>
        </w:rPr>
        <w:t>from scipy.stats import f_oneway</w:t>
      </w:r>
    </w:p>
    <w:p>
      <w:pPr>
        <w:rPr>
          <w:rFonts w:hint="default"/>
          <w:b/>
          <w:bCs/>
          <w:i/>
          <w:iCs/>
          <w:sz w:val="24"/>
          <w:szCs w:val="24"/>
          <w:lang w:val="en-IN"/>
        </w:rPr>
      </w:pPr>
      <w:r>
        <w:rPr>
          <w:rFonts w:hint="default"/>
          <w:b/>
          <w:bCs/>
          <w:i/>
          <w:iCs/>
          <w:sz w:val="24"/>
          <w:szCs w:val="24"/>
          <w:lang w:val="en-IN"/>
        </w:rPr>
        <w:t>labTAT = pd.read_csv(“labTAT.csv”)</w:t>
      </w:r>
    </w:p>
    <w:p>
      <w:pPr>
        <w:rPr>
          <w:rFonts w:hint="default"/>
          <w:b/>
          <w:bCs/>
          <w:i/>
          <w:iCs/>
          <w:sz w:val="24"/>
          <w:szCs w:val="24"/>
          <w:lang w:val="en-IN"/>
        </w:rPr>
      </w:pPr>
      <w:r>
        <w:rPr>
          <w:rFonts w:hint="default"/>
          <w:b/>
          <w:bCs/>
          <w:i/>
          <w:iCs/>
          <w:sz w:val="24"/>
          <w:szCs w:val="24"/>
          <w:lang w:val="en-IN"/>
        </w:rPr>
        <w:t>stats.f_oneway(labTAT.iloc[:,0], labTAT.iloc[:,1], labTAT.iloc[:,2], labTAT.iloc[:,3])</w:t>
      </w:r>
    </w:p>
    <w:p>
      <w:pPr>
        <w:rPr>
          <w:rFonts w:hint="default"/>
          <w:b/>
          <w:bCs/>
          <w:sz w:val="24"/>
          <w:szCs w:val="24"/>
          <w:lang w:val="en-IN"/>
        </w:rPr>
      </w:pPr>
      <w:r>
        <w:rPr>
          <w:rFonts w:hint="default"/>
          <w:b/>
          <w:bCs/>
          <w:sz w:val="24"/>
          <w:szCs w:val="24"/>
          <w:lang w:val="en-IN"/>
        </w:rPr>
        <w:t>OUTPUT:-</w:t>
      </w:r>
    </w:p>
    <w:p>
      <w:pPr>
        <w:rPr>
          <w:rFonts w:hint="default"/>
          <w:b/>
          <w:bCs/>
          <w:sz w:val="24"/>
          <w:szCs w:val="24"/>
          <w:lang w:val="en-IN"/>
        </w:rPr>
      </w:pPr>
      <w:r>
        <w:rPr>
          <w:rFonts w:hint="default"/>
          <w:b/>
          <w:bCs/>
          <w:sz w:val="24"/>
          <w:szCs w:val="24"/>
          <w:lang w:val="en-IN"/>
        </w:rPr>
        <w:tab/>
      </w:r>
      <w:r>
        <w:rPr>
          <w:rFonts w:hint="default"/>
          <w:b/>
          <w:bCs/>
          <w:i/>
          <w:iCs/>
          <w:sz w:val="24"/>
          <w:szCs w:val="24"/>
          <w:lang w:val="en-IN"/>
        </w:rPr>
        <w:t>F_onewayResult(statistic=118.70421654401437, pvalue=2.1156708949992414e-57)</w:t>
      </w:r>
    </w:p>
    <w:p>
      <w:pPr>
        <w:rPr>
          <w:rFonts w:hint="default"/>
          <w:b/>
          <w:bCs/>
          <w:sz w:val="24"/>
          <w:szCs w:val="24"/>
          <w:lang w:val="en-IN"/>
        </w:rPr>
      </w:pPr>
      <w:r>
        <w:rPr>
          <w:rFonts w:hint="default"/>
          <w:b/>
          <w:bCs/>
          <w:sz w:val="24"/>
          <w:szCs w:val="24"/>
          <w:lang w:val="en-IN"/>
        </w:rPr>
        <w:t>Conclusions:-</w:t>
      </w:r>
    </w:p>
    <w:p>
      <w:pPr>
        <w:rPr>
          <w:rFonts w:hint="default"/>
          <w:b/>
          <w:bCs/>
          <w:sz w:val="24"/>
          <w:szCs w:val="24"/>
          <w:lang w:val="en-IN"/>
        </w:rPr>
      </w:pPr>
      <w:r>
        <w:rPr>
          <w:rFonts w:hint="default"/>
          <w:b/>
          <w:bCs/>
          <w:sz w:val="24"/>
          <w:szCs w:val="24"/>
          <w:lang w:val="en-IN"/>
        </w:rPr>
        <w:t>A p-value of 2.1e-57 (which is a very small number close to zero) in a one-way ANOVA indicates extremely strong evidence against the null hypothesis. It suggests that there is a significant difference in the average Turn Around Time (TAT) among the different laboratories.</w:t>
      </w:r>
    </w:p>
    <w:p>
      <w:pPr>
        <w:rPr>
          <w:sz w:val="28"/>
          <w:szCs w:val="28"/>
        </w:rPr>
      </w:pPr>
    </w:p>
    <w:p>
      <w:pPr>
        <w:rPr>
          <w:sz w:val="28"/>
          <w:szCs w:val="28"/>
        </w:rPr>
      </w:pPr>
      <w:r>
        <w:rPr>
          <w:sz w:val="28"/>
          <w:szCs w:val="28"/>
        </w:rPr>
        <w:t>3.   Sales of products in four different regions is tabulated for males and females. Find if male-female buyer rations are similar across regions.</w:t>
      </w:r>
    </w:p>
    <w:p>
      <w:pPr>
        <w:pStyle w:val="15"/>
        <w:rPr>
          <w:rFonts w:hint="default"/>
          <w:b/>
          <w:bCs/>
          <w:sz w:val="24"/>
          <w:szCs w:val="24"/>
          <w:lang w:val="en-IN"/>
        </w:rPr>
      </w:pPr>
      <w:r>
        <w:rPr>
          <w:rFonts w:hint="default"/>
          <w:b/>
          <w:bCs/>
          <w:sz w:val="24"/>
          <w:szCs w:val="24"/>
          <w:lang w:val="en-IN"/>
        </w:rPr>
        <w:t>Ans:-</w:t>
      </w:r>
    </w:p>
    <w:p>
      <w:pPr>
        <w:pStyle w:val="15"/>
        <w:rPr>
          <w:rFonts w:hint="default"/>
          <w:b/>
          <w:bCs/>
          <w:sz w:val="24"/>
          <w:szCs w:val="24"/>
          <w:lang w:val="en-IN"/>
        </w:rPr>
      </w:pPr>
      <w:r>
        <w:rPr>
          <w:rFonts w:hint="default"/>
          <w:b/>
          <w:bCs/>
          <w:sz w:val="24"/>
          <w:szCs w:val="24"/>
          <w:lang w:val="en-IN"/>
        </w:rPr>
        <w:t>To determine if the male-female buyer ratios are similar across different regions, we can use a chi-squared test for independence. This test assesses whether there is a significant association between two categorical variables (in this case, the region and the gender of buyers). If the test indicates a lack of independence, it suggests that there is a significant difference in the buyer ratios across regions.</w:t>
      </w:r>
    </w:p>
    <w:p>
      <w:pPr>
        <w:pStyle w:val="15"/>
        <w:rPr>
          <w:rFonts w:hint="default"/>
          <w:b/>
          <w:bCs/>
          <w:sz w:val="24"/>
          <w:szCs w:val="24"/>
          <w:lang w:val="en-IN"/>
        </w:rPr>
      </w:pPr>
    </w:p>
    <w:p>
      <w:pPr>
        <w:pStyle w:val="15"/>
        <w:rPr>
          <w:rFonts w:hint="default" w:cstheme="minorHAnsi"/>
          <w:b/>
          <w:bCs/>
          <w:sz w:val="24"/>
          <w:szCs w:val="24"/>
          <w:lang w:val="en-IN"/>
        </w:rPr>
      </w:pPr>
      <w:r>
        <w:rPr>
          <w:rFonts w:cstheme="minorHAnsi"/>
          <w:b/>
          <w:bCs/>
          <w:sz w:val="24"/>
          <w:szCs w:val="24"/>
        </w:rPr>
        <w:t>Null Hypothesis [H</w:t>
      </w:r>
      <w:r>
        <w:rPr>
          <w:rFonts w:cstheme="minorHAnsi"/>
          <w:b/>
          <w:bCs/>
          <w:sz w:val="24"/>
          <w:szCs w:val="24"/>
          <w:vertAlign w:val="subscript"/>
        </w:rPr>
        <w:t>o</w:t>
      </w:r>
      <w:r>
        <w:rPr>
          <w:rFonts w:cstheme="minorHAnsi"/>
          <w:b/>
          <w:bCs/>
          <w:sz w:val="24"/>
          <w:szCs w:val="24"/>
        </w:rPr>
        <w:t>]</w:t>
      </w:r>
      <w:r>
        <w:rPr>
          <w:rFonts w:hint="default" w:cstheme="minorHAnsi"/>
          <w:b/>
          <w:bCs/>
          <w:sz w:val="24"/>
          <w:szCs w:val="24"/>
          <w:lang w:val="en-IN"/>
        </w:rPr>
        <w:t xml:space="preserve">  = </w:t>
      </w:r>
      <w:r>
        <w:rPr>
          <w:rFonts w:hint="default"/>
          <w:b/>
          <w:bCs/>
          <w:sz w:val="24"/>
          <w:szCs w:val="24"/>
          <w:lang w:val="en-IN"/>
        </w:rPr>
        <w:t>All proportions are equal.</w:t>
      </w:r>
    </w:p>
    <w:p>
      <w:pPr>
        <w:pStyle w:val="15"/>
        <w:rPr>
          <w:rFonts w:hint="default" w:cstheme="minorHAnsi"/>
          <w:b/>
          <w:bCs/>
          <w:sz w:val="24"/>
          <w:szCs w:val="24"/>
          <w:lang w:val="en-IN"/>
        </w:rPr>
      </w:pPr>
      <w:r>
        <w:rPr>
          <w:b/>
          <w:bCs/>
          <w:sz w:val="24"/>
          <w:szCs w:val="24"/>
        </w:rPr>
        <w:t>Alternate Hypothesis [H</w:t>
      </w:r>
      <w:r>
        <w:rPr>
          <w:b/>
          <w:bCs/>
          <w:sz w:val="24"/>
          <w:szCs w:val="24"/>
          <w:vertAlign w:val="subscript"/>
        </w:rPr>
        <w:t>A</w:t>
      </w:r>
      <w:r>
        <w:rPr>
          <w:b/>
          <w:bCs/>
          <w:sz w:val="24"/>
          <w:szCs w:val="24"/>
        </w:rPr>
        <w:t>]</w:t>
      </w:r>
      <w:r>
        <w:rPr>
          <w:rFonts w:hint="default"/>
          <w:b/>
          <w:bCs/>
          <w:sz w:val="24"/>
          <w:szCs w:val="24"/>
          <w:lang w:val="en-IN"/>
        </w:rPr>
        <w:t xml:space="preserve"> </w:t>
      </w:r>
      <w:r>
        <w:rPr>
          <w:rFonts w:hint="eastAsia" w:ascii="Calibri" w:hAnsi="Calibri" w:eastAsia="Calibri" w:cs="Times New Roman"/>
          <w:b/>
          <w:bCs/>
          <w:sz w:val="24"/>
          <w:szCs w:val="24"/>
          <w:lang w:val="en-US" w:eastAsia="en-US" w:bidi="ar"/>
        </w:rPr>
        <w:t>=</w:t>
      </w:r>
      <w:r>
        <w:rPr>
          <w:rFonts w:hint="default" w:ascii="Calibri" w:hAnsi="Calibri" w:eastAsia="Calibri" w:cs="Times New Roman"/>
          <w:b/>
          <w:bCs/>
          <w:sz w:val="24"/>
          <w:szCs w:val="24"/>
          <w:lang w:val="en-IN" w:eastAsia="en-US" w:bidi="ar"/>
        </w:rPr>
        <w:t xml:space="preserve"> </w:t>
      </w:r>
      <w:r>
        <w:rPr>
          <w:rFonts w:hint="default" w:ascii="Calibri" w:hAnsi="Calibri" w:eastAsia="Calibri"/>
          <w:b/>
          <w:bCs/>
          <w:sz w:val="24"/>
          <w:szCs w:val="24"/>
          <w:lang w:val="en-IN" w:eastAsia="en-US"/>
        </w:rPr>
        <w:t>Not all Proportions are equal</w:t>
      </w:r>
    </w:p>
    <w:p>
      <w:pPr>
        <w:pStyle w:val="15"/>
        <w:rPr>
          <w:rFonts w:hint="default"/>
          <w:b/>
          <w:bCs/>
          <w:sz w:val="24"/>
          <w:szCs w:val="24"/>
          <w:lang w:val="en-IN"/>
        </w:rPr>
      </w:pPr>
    </w:p>
    <w:p>
      <w:pPr>
        <w:pStyle w:val="15"/>
        <w:rPr>
          <w:rFonts w:hint="default"/>
          <w:b/>
          <w:bCs/>
          <w:sz w:val="24"/>
          <w:szCs w:val="24"/>
          <w:lang w:val="en-IN"/>
        </w:rPr>
      </w:pPr>
      <w:r>
        <w:rPr>
          <w:rFonts w:hint="default"/>
          <w:b/>
          <w:bCs/>
          <w:sz w:val="24"/>
          <w:szCs w:val="24"/>
          <w:lang w:val="en-IN"/>
        </w:rPr>
        <w:t>Python Code :-</w:t>
      </w:r>
    </w:p>
    <w:p>
      <w:pPr>
        <w:pStyle w:val="15"/>
        <w:rPr>
          <w:rFonts w:hint="default"/>
          <w:b/>
          <w:bCs/>
          <w:sz w:val="24"/>
          <w:szCs w:val="24"/>
          <w:lang w:val="en-IN"/>
        </w:rPr>
      </w:pPr>
    </w:p>
    <w:p>
      <w:pPr>
        <w:pStyle w:val="15"/>
        <w:rPr>
          <w:rFonts w:hint="default"/>
          <w:b/>
          <w:bCs/>
          <w:i/>
          <w:iCs/>
          <w:sz w:val="24"/>
          <w:szCs w:val="24"/>
          <w:lang w:val="en-IN"/>
        </w:rPr>
      </w:pPr>
      <w:r>
        <w:rPr>
          <w:rFonts w:hint="default"/>
          <w:b/>
          <w:bCs/>
          <w:i/>
          <w:iCs/>
          <w:sz w:val="24"/>
          <w:szCs w:val="24"/>
          <w:lang w:val="en-IN"/>
        </w:rPr>
        <w:t>import pandas as pd</w:t>
      </w:r>
    </w:p>
    <w:p>
      <w:pPr>
        <w:pStyle w:val="15"/>
        <w:rPr>
          <w:rFonts w:hint="default"/>
          <w:b/>
          <w:bCs/>
          <w:i/>
          <w:iCs/>
          <w:sz w:val="24"/>
          <w:szCs w:val="24"/>
          <w:lang w:val="en-IN"/>
        </w:rPr>
      </w:pPr>
      <w:r>
        <w:rPr>
          <w:rFonts w:hint="default"/>
          <w:b/>
          <w:bCs/>
          <w:i/>
          <w:iCs/>
          <w:sz w:val="24"/>
          <w:szCs w:val="24"/>
          <w:lang w:val="en-IN"/>
        </w:rPr>
        <w:t>from scipy.stats import chi2_contingency</w:t>
      </w:r>
    </w:p>
    <w:p>
      <w:pPr>
        <w:pStyle w:val="15"/>
        <w:rPr>
          <w:rFonts w:hint="default"/>
          <w:b/>
          <w:bCs/>
          <w:i/>
          <w:iCs/>
          <w:sz w:val="24"/>
          <w:szCs w:val="24"/>
          <w:lang w:val="en-IN"/>
        </w:rPr>
      </w:pPr>
    </w:p>
    <w:p>
      <w:pPr>
        <w:pStyle w:val="15"/>
        <w:rPr>
          <w:rFonts w:hint="default"/>
          <w:b/>
          <w:bCs/>
          <w:i/>
          <w:iCs/>
          <w:sz w:val="24"/>
          <w:szCs w:val="24"/>
          <w:lang w:val="en-IN"/>
        </w:rPr>
      </w:pPr>
      <w:r>
        <w:rPr>
          <w:rFonts w:hint="default"/>
          <w:b/>
          <w:bCs/>
          <w:i/>
          <w:iCs/>
          <w:sz w:val="24"/>
          <w:szCs w:val="24"/>
          <w:lang w:val="en-IN"/>
        </w:rPr>
        <w:t>buyerRatio = pd.read_csv(“BuyerRatio.csv”)</w:t>
      </w:r>
    </w:p>
    <w:p>
      <w:pPr>
        <w:pStyle w:val="15"/>
        <w:rPr>
          <w:rFonts w:hint="default"/>
          <w:b/>
          <w:bCs/>
          <w:i/>
          <w:iCs/>
          <w:sz w:val="24"/>
          <w:szCs w:val="24"/>
          <w:lang w:val="en-IN"/>
        </w:rPr>
      </w:pPr>
      <w:r>
        <w:rPr>
          <w:rFonts w:hint="default"/>
          <w:b/>
          <w:bCs/>
          <w:i/>
          <w:iCs/>
          <w:sz w:val="24"/>
          <w:szCs w:val="24"/>
          <w:lang w:val="en-IN"/>
        </w:rPr>
        <w:t>buyerRatio = buyerRatio.iloc[:, 1:6].values</w:t>
      </w:r>
    </w:p>
    <w:p>
      <w:pPr>
        <w:pStyle w:val="15"/>
        <w:rPr>
          <w:rFonts w:hint="default"/>
          <w:b/>
          <w:bCs/>
          <w:i/>
          <w:iCs/>
          <w:sz w:val="24"/>
          <w:szCs w:val="24"/>
          <w:lang w:val="en-IN"/>
        </w:rPr>
      </w:pPr>
    </w:p>
    <w:p>
      <w:pPr>
        <w:pStyle w:val="15"/>
        <w:rPr>
          <w:rFonts w:hint="default"/>
          <w:b/>
          <w:bCs/>
          <w:i/>
          <w:iCs/>
          <w:sz w:val="24"/>
          <w:szCs w:val="24"/>
          <w:lang w:val="en-IN"/>
        </w:rPr>
      </w:pPr>
      <w:r>
        <w:rPr>
          <w:rFonts w:hint="default"/>
          <w:b/>
          <w:bCs/>
          <w:i/>
          <w:iCs/>
          <w:sz w:val="24"/>
          <w:szCs w:val="24"/>
          <w:lang w:val="en-IN"/>
        </w:rPr>
        <w:t>chi2_contingency(buyerRatio)</w:t>
      </w:r>
    </w:p>
    <w:p>
      <w:pPr>
        <w:pStyle w:val="15"/>
        <w:rPr>
          <w:rFonts w:hint="default"/>
          <w:b/>
          <w:bCs/>
          <w:sz w:val="24"/>
          <w:szCs w:val="24"/>
          <w:lang w:val="en-IN"/>
        </w:rPr>
      </w:pPr>
    </w:p>
    <w:p>
      <w:pPr>
        <w:pStyle w:val="15"/>
        <w:rPr>
          <w:rFonts w:hint="default"/>
          <w:b/>
          <w:bCs/>
          <w:sz w:val="24"/>
          <w:szCs w:val="24"/>
          <w:lang w:val="en-IN"/>
        </w:rPr>
      </w:pPr>
      <w:r>
        <w:rPr>
          <w:rFonts w:hint="default"/>
          <w:b/>
          <w:bCs/>
          <w:sz w:val="24"/>
          <w:szCs w:val="24"/>
          <w:lang w:val="en-IN"/>
        </w:rPr>
        <w:t>OUTPUT:-</w:t>
      </w:r>
    </w:p>
    <w:p>
      <w:pPr>
        <w:pStyle w:val="15"/>
        <w:rPr>
          <w:rFonts w:hint="default"/>
          <w:b/>
          <w:bCs/>
          <w:sz w:val="24"/>
          <w:szCs w:val="24"/>
          <w:lang w:val="en-IN"/>
        </w:rPr>
      </w:pPr>
    </w:p>
    <w:p>
      <w:pPr>
        <w:pStyle w:val="15"/>
        <w:rPr>
          <w:rFonts w:hint="default"/>
          <w:b/>
          <w:bCs/>
          <w:i/>
          <w:iCs/>
          <w:sz w:val="24"/>
          <w:szCs w:val="24"/>
          <w:lang w:val="en-IN"/>
        </w:rPr>
      </w:pPr>
      <w:r>
        <w:rPr>
          <w:rFonts w:hint="default"/>
          <w:b/>
          <w:bCs/>
          <w:i/>
          <w:iCs/>
          <w:sz w:val="24"/>
          <w:szCs w:val="24"/>
          <w:lang w:val="en-IN"/>
        </w:rPr>
        <w:t>Chi2ContingencyResult (</w:t>
      </w:r>
    </w:p>
    <w:p>
      <w:pPr>
        <w:pStyle w:val="15"/>
        <w:rPr>
          <w:rFonts w:hint="default"/>
          <w:b/>
          <w:bCs/>
          <w:i/>
          <w:iCs/>
          <w:sz w:val="24"/>
          <w:szCs w:val="24"/>
          <w:lang w:val="en-IN"/>
        </w:rPr>
      </w:pPr>
      <w:r>
        <w:rPr>
          <w:rFonts w:hint="default"/>
          <w:b/>
          <w:bCs/>
          <w:i/>
          <w:iCs/>
          <w:sz w:val="24"/>
          <w:szCs w:val="24"/>
          <w:lang w:val="en-IN"/>
        </w:rPr>
        <w:t>statistic = 1.595945538661058,</w:t>
      </w:r>
    </w:p>
    <w:p>
      <w:pPr>
        <w:pStyle w:val="15"/>
        <w:rPr>
          <w:rFonts w:hint="default"/>
          <w:b/>
          <w:bCs/>
          <w:i/>
          <w:iCs/>
          <w:sz w:val="24"/>
          <w:szCs w:val="24"/>
          <w:lang w:val="en-IN"/>
        </w:rPr>
      </w:pPr>
      <w:r>
        <w:rPr>
          <w:rFonts w:hint="default"/>
          <w:b/>
          <w:bCs/>
          <w:i/>
          <w:iCs/>
          <w:sz w:val="24"/>
          <w:szCs w:val="24"/>
          <w:lang w:val="en-IN"/>
        </w:rPr>
        <w:t>pvalue = 0.6603094907091882,</w:t>
      </w:r>
    </w:p>
    <w:p>
      <w:pPr>
        <w:pStyle w:val="15"/>
        <w:rPr>
          <w:rFonts w:hint="default"/>
          <w:b/>
          <w:bCs/>
          <w:i/>
          <w:iCs/>
          <w:sz w:val="24"/>
          <w:szCs w:val="24"/>
          <w:lang w:val="en-IN"/>
        </w:rPr>
      </w:pPr>
      <w:r>
        <w:rPr>
          <w:rFonts w:hint="default"/>
          <w:b/>
          <w:bCs/>
          <w:i/>
          <w:iCs/>
          <w:sz w:val="24"/>
          <w:szCs w:val="24"/>
          <w:lang w:val="en-IN"/>
        </w:rPr>
        <w:t>dof = 3,</w:t>
      </w:r>
    </w:p>
    <w:p>
      <w:pPr>
        <w:pStyle w:val="15"/>
        <w:rPr>
          <w:rFonts w:hint="default"/>
          <w:b/>
          <w:bCs/>
          <w:i/>
          <w:iCs/>
          <w:sz w:val="24"/>
          <w:szCs w:val="24"/>
          <w:lang w:val="en-IN"/>
        </w:rPr>
      </w:pPr>
      <w:r>
        <w:rPr>
          <w:rFonts w:hint="default"/>
          <w:b/>
          <w:bCs/>
          <w:i/>
          <w:iCs/>
          <w:sz w:val="24"/>
          <w:szCs w:val="24"/>
          <w:lang w:val="en-IN"/>
        </w:rPr>
        <w:t>expected_freq = array([[  42.76531299,  146.81287862,  131.11756787,   72.30424052],</w:t>
      </w:r>
    </w:p>
    <w:p>
      <w:pPr>
        <w:pStyle w:val="15"/>
        <w:rPr>
          <w:rFonts w:hint="default"/>
          <w:b/>
          <w:bCs/>
          <w:i/>
          <w:iCs/>
          <w:sz w:val="24"/>
          <w:szCs w:val="24"/>
          <w:lang w:val="en-IN"/>
        </w:rPr>
      </w:pPr>
      <w:r>
        <w:rPr>
          <w:rFonts w:hint="default"/>
          <w:b/>
          <w:bCs/>
          <w:i/>
          <w:iCs/>
          <w:sz w:val="24"/>
          <w:szCs w:val="24"/>
          <w:lang w:val="en-IN"/>
        </w:rPr>
        <w:t xml:space="preserve">                                           [ 442.23468701, 1518.18712138, 1355.88243213,  747.69575948]])</w:t>
      </w:r>
    </w:p>
    <w:p>
      <w:pPr>
        <w:pStyle w:val="15"/>
        <w:rPr>
          <w:rFonts w:hint="default"/>
          <w:b/>
          <w:bCs/>
          <w:i/>
          <w:iCs/>
          <w:sz w:val="24"/>
          <w:szCs w:val="24"/>
          <w:lang w:val="en-IN"/>
        </w:rPr>
      </w:pPr>
      <w:r>
        <w:rPr>
          <w:rFonts w:hint="default"/>
          <w:b/>
          <w:bCs/>
          <w:i/>
          <w:iCs/>
          <w:sz w:val="24"/>
          <w:szCs w:val="24"/>
          <w:lang w:val="en-IN"/>
        </w:rPr>
        <w:t>)</w:t>
      </w:r>
    </w:p>
    <w:p>
      <w:pPr>
        <w:pStyle w:val="15"/>
        <w:rPr>
          <w:rFonts w:hint="default"/>
          <w:b/>
          <w:bCs/>
          <w:sz w:val="24"/>
          <w:szCs w:val="24"/>
          <w:lang w:val="en-IN"/>
        </w:rPr>
      </w:pPr>
      <w:r>
        <w:rPr>
          <w:rFonts w:hint="default"/>
          <w:b/>
          <w:bCs/>
          <w:sz w:val="24"/>
          <w:szCs w:val="24"/>
          <w:lang w:val="en-IN"/>
        </w:rPr>
        <w:t>Conclusion :-</w:t>
      </w:r>
    </w:p>
    <w:p>
      <w:pPr>
        <w:pStyle w:val="15"/>
        <w:rPr>
          <w:rFonts w:hint="default"/>
          <w:b/>
          <w:bCs/>
          <w:sz w:val="24"/>
          <w:szCs w:val="24"/>
          <w:lang w:val="en-IN"/>
        </w:rPr>
      </w:pPr>
      <w:r>
        <w:rPr>
          <w:rFonts w:hint="default"/>
          <w:b/>
          <w:bCs/>
          <w:sz w:val="24"/>
          <w:szCs w:val="24"/>
          <w:lang w:val="en-IN"/>
        </w:rPr>
        <w:t>Since the p-value (0.66) is greater than the significance level (alpha = 0.05), we would fail to reject the null hypothesis. This suggests that there is not enough evidence to conclude that the male-female buyer ratios are different across regions.</w:t>
      </w:r>
    </w:p>
    <w:p>
      <w:pPr>
        <w:pStyle w:val="15"/>
        <w:rPr>
          <w:sz w:val="24"/>
          <w:szCs w:val="24"/>
        </w:rPr>
      </w:pPr>
    </w:p>
    <w:p>
      <w:pPr>
        <w:rPr>
          <w:sz w:val="28"/>
          <w:szCs w:val="28"/>
        </w:rPr>
      </w:pPr>
      <w:r>
        <w:rPr>
          <w:sz w:val="28"/>
          <w:szCs w:val="28"/>
        </w:rPr>
        <w:t xml:space="preserve">  4.   TeleCall uses 4 centers around the globe to process customer order forms. They audit a certain %  of the customer order forms. Any error in order form renders it defective and has to be reworked before processing.  The manager wants to check whether the defective %  varies by centre. Please analyze the data at </w:t>
      </w:r>
      <w:r>
        <w:rPr>
          <w:i/>
          <w:iCs/>
          <w:sz w:val="28"/>
          <w:szCs w:val="28"/>
        </w:rPr>
        <w:t xml:space="preserve">5% </w:t>
      </w:r>
      <w:r>
        <w:rPr>
          <w:sz w:val="28"/>
          <w:szCs w:val="28"/>
        </w:rPr>
        <w:t>significance level and help the manager draw appropriate inferences</w:t>
      </w:r>
    </w:p>
    <w:p>
      <w:pPr>
        <w:rPr>
          <w:b/>
          <w:bCs/>
          <w:sz w:val="28"/>
          <w:szCs w:val="28"/>
        </w:rPr>
      </w:pPr>
      <w:r>
        <w:rPr>
          <w:sz w:val="28"/>
          <w:szCs w:val="28"/>
        </w:rPr>
        <w:t xml:space="preserve">Minitab File: </w:t>
      </w:r>
      <w:r>
        <w:rPr>
          <w:b/>
          <w:bCs/>
          <w:sz w:val="28"/>
          <w:szCs w:val="28"/>
        </w:rPr>
        <w:t>CustomerOrderForm.mtw</w:t>
      </w:r>
    </w:p>
    <w:p>
      <w:pPr>
        <w:pStyle w:val="15"/>
        <w:rPr>
          <w:rFonts w:hint="default"/>
          <w:b/>
          <w:bCs/>
          <w:sz w:val="24"/>
          <w:szCs w:val="24"/>
          <w:lang w:val="en-IN"/>
        </w:rPr>
      </w:pPr>
      <w:r>
        <w:rPr>
          <w:rFonts w:hint="default"/>
          <w:b/>
          <w:bCs/>
          <w:sz w:val="24"/>
          <w:szCs w:val="24"/>
          <w:lang w:val="en-IN"/>
        </w:rPr>
        <w:t xml:space="preserve">Ans:- </w:t>
      </w:r>
    </w:p>
    <w:p>
      <w:pPr>
        <w:pStyle w:val="15"/>
        <w:rPr>
          <w:rFonts w:hint="default"/>
          <w:b/>
          <w:bCs/>
          <w:sz w:val="24"/>
          <w:szCs w:val="24"/>
          <w:lang w:val="en-IN"/>
        </w:rPr>
      </w:pPr>
    </w:p>
    <w:p>
      <w:pPr>
        <w:pStyle w:val="15"/>
        <w:rPr>
          <w:rFonts w:hint="default"/>
          <w:b/>
          <w:bCs/>
          <w:sz w:val="24"/>
          <w:szCs w:val="24"/>
          <w:lang w:val="en-IN"/>
        </w:rPr>
      </w:pPr>
      <w:r>
        <w:rPr>
          <w:rFonts w:hint="default"/>
          <w:b/>
          <w:bCs/>
          <w:sz w:val="24"/>
          <w:szCs w:val="24"/>
          <w:lang w:val="en-IN"/>
        </w:rPr>
        <w:t>To analyze whether the defective percentage varies by center, we can use a chi-squared test for independence. This test will help determine if there is a significant association between the center and the defective status of order forms. If there's a significant association, it implies that the defective percentage does vary across different centers.</w:t>
      </w:r>
    </w:p>
    <w:p>
      <w:pPr>
        <w:rPr>
          <w:rStyle w:val="21"/>
          <w:sz w:val="24"/>
          <w:szCs w:val="24"/>
        </w:rPr>
      </w:pPr>
    </w:p>
    <w:p>
      <w:pPr>
        <w:pStyle w:val="15"/>
        <w:rPr>
          <w:rFonts w:hint="default" w:cstheme="minorHAnsi"/>
          <w:b/>
          <w:bCs/>
          <w:sz w:val="24"/>
          <w:szCs w:val="24"/>
          <w:lang w:val="en-IN"/>
        </w:rPr>
      </w:pPr>
      <w:r>
        <w:rPr>
          <w:rFonts w:cstheme="minorHAnsi"/>
          <w:b/>
          <w:bCs/>
          <w:sz w:val="24"/>
          <w:szCs w:val="24"/>
        </w:rPr>
        <w:t>Null Hypothesis [H</w:t>
      </w:r>
      <w:r>
        <w:rPr>
          <w:rFonts w:cstheme="minorHAnsi"/>
          <w:b/>
          <w:bCs/>
          <w:sz w:val="24"/>
          <w:szCs w:val="24"/>
          <w:vertAlign w:val="subscript"/>
        </w:rPr>
        <w:t>o</w:t>
      </w:r>
      <w:r>
        <w:rPr>
          <w:rFonts w:cstheme="minorHAnsi"/>
          <w:b/>
          <w:bCs/>
          <w:sz w:val="24"/>
          <w:szCs w:val="24"/>
        </w:rPr>
        <w:t>]</w:t>
      </w:r>
      <w:r>
        <w:rPr>
          <w:rFonts w:hint="default" w:cstheme="minorHAnsi"/>
          <w:b/>
          <w:bCs/>
          <w:sz w:val="24"/>
          <w:szCs w:val="24"/>
          <w:lang w:val="en-IN"/>
        </w:rPr>
        <w:t xml:space="preserve">  = </w:t>
      </w:r>
      <w:r>
        <w:rPr>
          <w:rFonts w:hint="default"/>
          <w:b/>
          <w:bCs/>
          <w:sz w:val="24"/>
          <w:szCs w:val="24"/>
          <w:lang w:val="en-IN"/>
        </w:rPr>
        <w:t>Defective percentage does not vary by center</w:t>
      </w:r>
    </w:p>
    <w:p>
      <w:pPr>
        <w:pStyle w:val="15"/>
        <w:rPr>
          <w:rFonts w:hint="default" w:cstheme="minorHAnsi"/>
          <w:b/>
          <w:bCs/>
          <w:sz w:val="24"/>
          <w:szCs w:val="24"/>
          <w:lang w:val="en-IN"/>
        </w:rPr>
      </w:pPr>
      <w:r>
        <w:rPr>
          <w:b/>
          <w:bCs/>
          <w:sz w:val="24"/>
          <w:szCs w:val="24"/>
        </w:rPr>
        <w:t>Alternate Hypothesis [H</w:t>
      </w:r>
      <w:r>
        <w:rPr>
          <w:b/>
          <w:bCs/>
          <w:sz w:val="24"/>
          <w:szCs w:val="24"/>
          <w:vertAlign w:val="subscript"/>
        </w:rPr>
        <w:t>A</w:t>
      </w:r>
      <w:r>
        <w:rPr>
          <w:b/>
          <w:bCs/>
          <w:sz w:val="24"/>
          <w:szCs w:val="24"/>
        </w:rPr>
        <w:t>]</w:t>
      </w:r>
      <w:r>
        <w:rPr>
          <w:rFonts w:hint="default"/>
          <w:b/>
          <w:bCs/>
          <w:sz w:val="24"/>
          <w:szCs w:val="24"/>
          <w:lang w:val="en-IN"/>
        </w:rPr>
        <w:t xml:space="preserve"> </w:t>
      </w:r>
      <w:r>
        <w:rPr>
          <w:rFonts w:hint="eastAsia" w:ascii="Calibri" w:hAnsi="Calibri" w:eastAsia="Calibri" w:cs="Times New Roman"/>
          <w:b/>
          <w:bCs/>
          <w:sz w:val="24"/>
          <w:szCs w:val="24"/>
          <w:lang w:val="en-US" w:eastAsia="en-US" w:bidi="ar"/>
        </w:rPr>
        <w:t>=</w:t>
      </w:r>
      <w:r>
        <w:rPr>
          <w:rFonts w:hint="default" w:ascii="Calibri" w:hAnsi="Calibri" w:eastAsia="Calibri" w:cs="Times New Roman"/>
          <w:b/>
          <w:bCs/>
          <w:sz w:val="24"/>
          <w:szCs w:val="24"/>
          <w:lang w:val="en-IN" w:eastAsia="en-US" w:bidi="ar"/>
        </w:rPr>
        <w:t xml:space="preserve"> </w:t>
      </w:r>
      <w:r>
        <w:rPr>
          <w:rFonts w:hint="default" w:ascii="Calibri" w:hAnsi="Calibri" w:eastAsia="Calibri"/>
          <w:b/>
          <w:bCs/>
          <w:sz w:val="24"/>
          <w:szCs w:val="24"/>
          <w:lang w:val="en-IN" w:eastAsia="en-US"/>
        </w:rPr>
        <w:t>Defective percentage varies by center.</w:t>
      </w:r>
    </w:p>
    <w:p>
      <w:pPr>
        <w:rPr>
          <w:rStyle w:val="21"/>
          <w:rFonts w:hint="default"/>
          <w:b/>
          <w:bCs/>
          <w:i w:val="0"/>
          <w:iCs w:val="0"/>
          <w:color w:val="auto"/>
          <w:sz w:val="24"/>
          <w:szCs w:val="24"/>
          <w:lang w:val="en-IN"/>
        </w:rPr>
      </w:pPr>
      <w:r>
        <w:rPr>
          <w:rStyle w:val="21"/>
          <w:rFonts w:hint="default"/>
          <w:b/>
          <w:bCs/>
          <w:i w:val="0"/>
          <w:iCs w:val="0"/>
          <w:color w:val="auto"/>
          <w:sz w:val="24"/>
          <w:szCs w:val="24"/>
          <w:lang w:val="en-IN"/>
        </w:rPr>
        <w:t>Significance level = 0.5%</w:t>
      </w:r>
    </w:p>
    <w:p>
      <w:pPr>
        <w:rPr>
          <w:rStyle w:val="21"/>
          <w:rFonts w:hint="default"/>
          <w:b/>
          <w:bCs/>
          <w:i w:val="0"/>
          <w:iCs w:val="0"/>
          <w:color w:val="auto"/>
          <w:sz w:val="24"/>
          <w:szCs w:val="24"/>
          <w:lang w:val="en-IN"/>
        </w:rPr>
      </w:pPr>
      <w:r>
        <w:rPr>
          <w:rStyle w:val="21"/>
          <w:rFonts w:hint="default"/>
          <w:b/>
          <w:bCs/>
          <w:i w:val="0"/>
          <w:iCs w:val="0"/>
          <w:color w:val="auto"/>
          <w:sz w:val="24"/>
          <w:szCs w:val="24"/>
          <w:lang w:val="en-IN"/>
        </w:rPr>
        <w:t>Python code :-</w:t>
      </w:r>
    </w:p>
    <w:p>
      <w:pPr>
        <w:rPr>
          <w:rStyle w:val="21"/>
          <w:rFonts w:hint="default"/>
          <w:b/>
          <w:bCs/>
          <w:i/>
          <w:iCs/>
          <w:color w:val="auto"/>
          <w:sz w:val="24"/>
          <w:szCs w:val="24"/>
          <w:lang w:val="en-IN"/>
        </w:rPr>
      </w:pPr>
      <w:r>
        <w:rPr>
          <w:rStyle w:val="21"/>
          <w:rFonts w:hint="default"/>
          <w:b/>
          <w:bCs/>
          <w:i/>
          <w:iCs/>
          <w:color w:val="auto"/>
          <w:sz w:val="24"/>
          <w:szCs w:val="24"/>
          <w:lang w:val="en-IN"/>
        </w:rPr>
        <w:t>import pandas as pd</w:t>
      </w:r>
    </w:p>
    <w:p>
      <w:pPr>
        <w:rPr>
          <w:rStyle w:val="21"/>
          <w:rFonts w:hint="default"/>
          <w:b/>
          <w:bCs/>
          <w:i/>
          <w:iCs/>
          <w:color w:val="auto"/>
          <w:sz w:val="24"/>
          <w:szCs w:val="24"/>
          <w:lang w:val="en-IN"/>
        </w:rPr>
      </w:pPr>
      <w:r>
        <w:rPr>
          <w:rStyle w:val="21"/>
          <w:rFonts w:hint="default"/>
          <w:b/>
          <w:bCs/>
          <w:i/>
          <w:iCs/>
          <w:color w:val="auto"/>
          <w:sz w:val="24"/>
          <w:szCs w:val="24"/>
          <w:lang w:val="en-IN"/>
        </w:rPr>
        <w:t>from scipy.stats import chi2_contingency</w:t>
      </w:r>
    </w:p>
    <w:p>
      <w:pPr>
        <w:rPr>
          <w:rStyle w:val="21"/>
          <w:rFonts w:hint="default"/>
          <w:b/>
          <w:bCs/>
          <w:i/>
          <w:iCs/>
          <w:color w:val="auto"/>
          <w:sz w:val="24"/>
          <w:szCs w:val="24"/>
          <w:lang w:val="en-IN"/>
        </w:rPr>
      </w:pPr>
      <w:r>
        <w:rPr>
          <w:rStyle w:val="21"/>
          <w:rFonts w:hint="default"/>
          <w:b/>
          <w:bCs/>
          <w:i/>
          <w:iCs/>
          <w:color w:val="auto"/>
          <w:sz w:val="24"/>
          <w:szCs w:val="24"/>
          <w:lang w:val="en-IN"/>
        </w:rPr>
        <w:t>df = pd.read_csv("Costomer+OrderForm.csv")</w:t>
      </w:r>
    </w:p>
    <w:p>
      <w:pPr>
        <w:rPr>
          <w:rStyle w:val="21"/>
          <w:rFonts w:hint="default"/>
          <w:b/>
          <w:bCs/>
          <w:i/>
          <w:iCs/>
          <w:color w:val="auto"/>
          <w:sz w:val="24"/>
          <w:szCs w:val="24"/>
          <w:lang w:val="en-IN"/>
        </w:rPr>
      </w:pPr>
      <w:r>
        <w:rPr>
          <w:rStyle w:val="21"/>
          <w:rFonts w:hint="default"/>
          <w:b/>
          <w:bCs/>
          <w:i/>
          <w:iCs/>
          <w:color w:val="auto"/>
          <w:sz w:val="24"/>
          <w:szCs w:val="24"/>
          <w:lang w:val="en-IN"/>
        </w:rPr>
        <w:t>dict = {}</w:t>
      </w:r>
    </w:p>
    <w:p>
      <w:pPr>
        <w:rPr>
          <w:rStyle w:val="21"/>
          <w:rFonts w:hint="default"/>
          <w:b/>
          <w:bCs/>
          <w:i/>
          <w:iCs/>
          <w:color w:val="auto"/>
          <w:sz w:val="24"/>
          <w:szCs w:val="24"/>
          <w:lang w:val="en-IN"/>
        </w:rPr>
      </w:pPr>
      <w:r>
        <w:rPr>
          <w:rStyle w:val="21"/>
          <w:rFonts w:hint="default"/>
          <w:b/>
          <w:bCs/>
          <w:i/>
          <w:iCs/>
          <w:color w:val="auto"/>
          <w:sz w:val="24"/>
          <w:szCs w:val="24"/>
          <w:lang w:val="en-IN"/>
        </w:rPr>
        <w:t>for column in df.columns:</w:t>
      </w:r>
    </w:p>
    <w:p>
      <w:pPr>
        <w:rPr>
          <w:rStyle w:val="21"/>
          <w:rFonts w:hint="default"/>
          <w:b/>
          <w:bCs/>
          <w:i/>
          <w:iCs/>
          <w:color w:val="auto"/>
          <w:sz w:val="24"/>
          <w:szCs w:val="24"/>
          <w:lang w:val="en-IN"/>
        </w:rPr>
      </w:pPr>
      <w:r>
        <w:rPr>
          <w:rStyle w:val="21"/>
          <w:rFonts w:hint="default"/>
          <w:b/>
          <w:bCs/>
          <w:i/>
          <w:iCs/>
          <w:color w:val="auto"/>
          <w:sz w:val="24"/>
          <w:szCs w:val="24"/>
          <w:lang w:val="en-IN"/>
        </w:rPr>
        <w:t xml:space="preserve">    print(column)</w:t>
      </w:r>
    </w:p>
    <w:p>
      <w:pPr>
        <w:ind w:firstLine="217"/>
        <w:rPr>
          <w:rStyle w:val="21"/>
          <w:rFonts w:hint="default"/>
          <w:b/>
          <w:bCs/>
          <w:i/>
          <w:iCs/>
          <w:color w:val="auto"/>
          <w:sz w:val="24"/>
          <w:szCs w:val="24"/>
          <w:lang w:val="en-IN"/>
        </w:rPr>
      </w:pPr>
      <w:r>
        <w:rPr>
          <w:rStyle w:val="21"/>
          <w:rFonts w:hint="default"/>
          <w:b/>
          <w:bCs/>
          <w:i/>
          <w:iCs/>
          <w:color w:val="auto"/>
          <w:sz w:val="24"/>
          <w:szCs w:val="24"/>
          <w:lang w:val="en-IN"/>
        </w:rPr>
        <w:t>dict[column] = {df[column].value_counts().index[i] : df[column].value_counts().values[i]</w:t>
      </w:r>
    </w:p>
    <w:p>
      <w:pPr>
        <w:ind w:firstLine="217"/>
        <w:rPr>
          <w:rStyle w:val="21"/>
          <w:rFonts w:hint="default"/>
          <w:b/>
          <w:bCs/>
          <w:i/>
          <w:iCs/>
          <w:color w:val="auto"/>
          <w:sz w:val="24"/>
          <w:szCs w:val="24"/>
          <w:lang w:val="en-IN"/>
        </w:rPr>
      </w:pPr>
      <w:r>
        <w:rPr>
          <w:rStyle w:val="21"/>
          <w:rFonts w:hint="default"/>
          <w:b/>
          <w:bCs/>
          <w:i/>
          <w:iCs/>
          <w:color w:val="auto"/>
          <w:sz w:val="24"/>
          <w:szCs w:val="24"/>
          <w:lang w:val="en-IN"/>
        </w:rPr>
        <w:t xml:space="preserve"> for i in range(len(df[column].value_counts()))}</w:t>
      </w:r>
    </w:p>
    <w:p>
      <w:pPr>
        <w:rPr>
          <w:rStyle w:val="21"/>
          <w:rFonts w:hint="default"/>
          <w:b/>
          <w:bCs/>
          <w:i/>
          <w:iCs/>
          <w:color w:val="auto"/>
          <w:sz w:val="24"/>
          <w:szCs w:val="24"/>
          <w:lang w:val="en-IN"/>
        </w:rPr>
      </w:pPr>
      <w:r>
        <w:rPr>
          <w:rStyle w:val="21"/>
          <w:rFonts w:hint="default"/>
          <w:b/>
          <w:bCs/>
          <w:i/>
          <w:iCs/>
          <w:color w:val="auto"/>
          <w:sz w:val="24"/>
          <w:szCs w:val="24"/>
          <w:lang w:val="en-IN"/>
        </w:rPr>
        <w:t>df2 = pd.DataFrame(dict)</w:t>
      </w:r>
    </w:p>
    <w:p>
      <w:pPr>
        <w:rPr>
          <w:rFonts w:hint="default"/>
          <w:b/>
          <w:bCs/>
          <w:i/>
          <w:iCs/>
          <w:sz w:val="28"/>
          <w:szCs w:val="28"/>
        </w:rPr>
      </w:pPr>
      <w:r>
        <w:rPr>
          <w:rFonts w:hint="default"/>
          <w:b/>
          <w:bCs/>
          <w:i/>
          <w:iCs/>
          <w:sz w:val="28"/>
          <w:szCs w:val="28"/>
        </w:rPr>
        <w:t>chi2_contingency(</w:t>
      </w:r>
      <w:r>
        <w:rPr>
          <w:rFonts w:hint="default"/>
          <w:b/>
          <w:bCs/>
          <w:i/>
          <w:iCs/>
          <w:sz w:val="28"/>
          <w:szCs w:val="28"/>
          <w:lang w:val="en-IN"/>
        </w:rPr>
        <w:t>df2</w:t>
      </w:r>
      <w:r>
        <w:rPr>
          <w:rFonts w:hint="default"/>
          <w:b/>
          <w:bCs/>
          <w:i/>
          <w:iCs/>
          <w:sz w:val="28"/>
          <w:szCs w:val="28"/>
        </w:rPr>
        <w:t>.values)</w:t>
      </w:r>
    </w:p>
    <w:p>
      <w:pPr>
        <w:rPr>
          <w:rFonts w:hint="default"/>
          <w:b/>
          <w:bCs/>
          <w:i/>
          <w:iCs/>
          <w:sz w:val="28"/>
          <w:szCs w:val="28"/>
          <w:lang w:val="en-IN"/>
        </w:rPr>
      </w:pPr>
      <w:r>
        <w:rPr>
          <w:rFonts w:hint="default"/>
          <w:b/>
          <w:bCs/>
          <w:i/>
          <w:iCs/>
          <w:sz w:val="28"/>
          <w:szCs w:val="28"/>
          <w:lang w:val="en-IN"/>
        </w:rPr>
        <w:t>OUTPUT:-</w:t>
      </w:r>
    </w:p>
    <w:p>
      <w:pPr>
        <w:rPr>
          <w:rFonts w:hint="default"/>
          <w:b/>
          <w:bCs/>
          <w:i/>
          <w:iCs/>
          <w:sz w:val="28"/>
          <w:szCs w:val="28"/>
          <w:lang w:val="en-IN"/>
        </w:rPr>
      </w:pPr>
      <w:r>
        <w:rPr>
          <w:rFonts w:hint="default"/>
          <w:b/>
          <w:bCs/>
          <w:i/>
          <w:iCs/>
          <w:sz w:val="28"/>
          <w:szCs w:val="28"/>
          <w:lang w:val="en-IN"/>
        </w:rPr>
        <w:t>Chi2ContingencyResult(</w:t>
      </w:r>
    </w:p>
    <w:p>
      <w:pPr>
        <w:rPr>
          <w:rFonts w:hint="default"/>
          <w:b/>
          <w:bCs/>
          <w:i/>
          <w:iCs/>
          <w:sz w:val="28"/>
          <w:szCs w:val="28"/>
          <w:lang w:val="en-IN"/>
        </w:rPr>
      </w:pPr>
      <w:r>
        <w:rPr>
          <w:rFonts w:hint="default"/>
          <w:b/>
          <w:bCs/>
          <w:i/>
          <w:iCs/>
          <w:sz w:val="28"/>
          <w:szCs w:val="28"/>
          <w:lang w:val="en-IN"/>
        </w:rPr>
        <w:t xml:space="preserve">statistic = 3.858960685820355, </w:t>
      </w:r>
    </w:p>
    <w:p>
      <w:pPr>
        <w:rPr>
          <w:rFonts w:hint="default"/>
          <w:b/>
          <w:bCs/>
          <w:i/>
          <w:iCs/>
          <w:sz w:val="28"/>
          <w:szCs w:val="28"/>
          <w:lang w:val="en-IN"/>
        </w:rPr>
      </w:pPr>
      <w:r>
        <w:rPr>
          <w:rFonts w:hint="default"/>
          <w:b/>
          <w:bCs/>
          <w:i/>
          <w:iCs/>
          <w:sz w:val="28"/>
          <w:szCs w:val="28"/>
          <w:lang w:val="en-IN"/>
        </w:rPr>
        <w:t>pvalue = 0.2771020991233135,</w:t>
      </w:r>
    </w:p>
    <w:p>
      <w:pPr>
        <w:rPr>
          <w:rFonts w:hint="default"/>
          <w:b/>
          <w:bCs/>
          <w:i/>
          <w:iCs/>
          <w:sz w:val="28"/>
          <w:szCs w:val="28"/>
          <w:lang w:val="en-IN"/>
        </w:rPr>
      </w:pPr>
      <w:r>
        <w:rPr>
          <w:rFonts w:hint="default"/>
          <w:b/>
          <w:bCs/>
          <w:i/>
          <w:iCs/>
          <w:sz w:val="28"/>
          <w:szCs w:val="28"/>
          <w:lang w:val="en-IN"/>
        </w:rPr>
        <w:t>dof = 3,</w:t>
      </w:r>
    </w:p>
    <w:p>
      <w:pPr>
        <w:rPr>
          <w:rFonts w:hint="default"/>
          <w:b/>
          <w:bCs/>
          <w:i/>
          <w:iCs/>
          <w:sz w:val="28"/>
          <w:szCs w:val="28"/>
          <w:lang w:val="en-IN"/>
        </w:rPr>
      </w:pPr>
      <w:r>
        <w:rPr>
          <w:rFonts w:hint="default"/>
          <w:b/>
          <w:bCs/>
          <w:i/>
          <w:iCs/>
          <w:sz w:val="28"/>
          <w:szCs w:val="28"/>
          <w:lang w:val="en-IN"/>
        </w:rPr>
        <w:t>expected_freq = array([[271.75, 271.75, 271.75, 271.75],</w:t>
      </w:r>
    </w:p>
    <w:p>
      <w:pPr>
        <w:rPr>
          <w:rFonts w:hint="default"/>
          <w:b/>
          <w:bCs/>
          <w:i/>
          <w:iCs/>
          <w:sz w:val="28"/>
          <w:szCs w:val="28"/>
          <w:lang w:val="en-IN"/>
        </w:rPr>
      </w:pPr>
      <w:r>
        <w:rPr>
          <w:rFonts w:hint="default"/>
          <w:b/>
          <w:bCs/>
          <w:i/>
          <w:iCs/>
          <w:sz w:val="28"/>
          <w:szCs w:val="28"/>
          <w:lang w:val="en-IN"/>
        </w:rPr>
        <w:t xml:space="preserve">                                             [ 28.25,  28.25,  28.25,  28.25]])</w:t>
      </w:r>
    </w:p>
    <w:p>
      <w:pPr>
        <w:rPr>
          <w:rFonts w:hint="default"/>
          <w:b/>
          <w:bCs/>
          <w:i/>
          <w:iCs/>
          <w:sz w:val="28"/>
          <w:szCs w:val="28"/>
          <w:lang w:val="en-IN"/>
        </w:rPr>
      </w:pPr>
      <w:r>
        <w:rPr>
          <w:rFonts w:hint="default"/>
          <w:b/>
          <w:bCs/>
          <w:i/>
          <w:iCs/>
          <w:sz w:val="28"/>
          <w:szCs w:val="28"/>
          <w:lang w:val="en-IN"/>
        </w:rPr>
        <w:t>)</w:t>
      </w:r>
    </w:p>
    <w:p>
      <w:pPr>
        <w:rPr>
          <w:rFonts w:hint="default"/>
          <w:b/>
          <w:bCs/>
          <w:sz w:val="28"/>
          <w:szCs w:val="28"/>
        </w:rPr>
      </w:pPr>
    </w:p>
    <w:p>
      <w:pPr>
        <w:rPr>
          <w:rFonts w:hint="default"/>
          <w:b/>
          <w:bCs/>
          <w:sz w:val="28"/>
          <w:szCs w:val="28"/>
          <w:lang w:val="en-IN"/>
        </w:rPr>
      </w:pPr>
      <w:r>
        <w:rPr>
          <w:rFonts w:hint="default"/>
          <w:b/>
          <w:bCs/>
          <w:sz w:val="28"/>
          <w:szCs w:val="28"/>
          <w:lang w:val="en-IN"/>
        </w:rPr>
        <w:t>Conclusions:-</w:t>
      </w:r>
    </w:p>
    <w:p>
      <w:pPr>
        <w:rPr>
          <w:rFonts w:hint="default"/>
          <w:b/>
          <w:bCs/>
          <w:sz w:val="28"/>
          <w:szCs w:val="28"/>
          <w:lang w:val="en-IN"/>
        </w:rPr>
      </w:pPr>
      <w:r>
        <w:rPr>
          <w:rFonts w:hint="default"/>
          <w:b/>
          <w:bCs/>
          <w:sz w:val="28"/>
          <w:szCs w:val="28"/>
          <w:lang w:val="en-IN"/>
        </w:rPr>
        <w:t>The p-value (0.277) is greater than the significance level (e.g., 0.05), which indicates that you fail to reject the null hypothesis. This suggests that there is no significant evidence to conclude that the defective percentage varies by center.</w:t>
      </w:r>
    </w:p>
    <w:p>
      <w:pPr>
        <w:rPr>
          <w:rStyle w:val="21"/>
        </w:rPr>
      </w:pPr>
    </w:p>
    <w:p>
      <w:pPr>
        <w:rPr>
          <w:rStyle w:val="21"/>
        </w:rPr>
      </w:pPr>
    </w:p>
    <w:p>
      <w:pPr>
        <w:rPr>
          <w:rStyle w:val="21"/>
        </w:rPr>
      </w:pPr>
    </w:p>
    <w:p>
      <w:pPr>
        <w:rPr>
          <w:rStyle w:val="21"/>
        </w:rPr>
      </w:pPr>
    </w:p>
    <w:p>
      <w:pPr>
        <w:pStyle w:val="15"/>
        <w:rPr>
          <w:rStyle w:val="21"/>
        </w:rPr>
      </w:pPr>
    </w:p>
    <w:p>
      <w:pPr>
        <w:pStyle w:val="15"/>
        <w:rPr>
          <w:rStyle w:val="21"/>
        </w:rPr>
      </w:pPr>
    </w:p>
    <w:p>
      <w:pPr>
        <w:pStyle w:val="15"/>
        <w:rPr>
          <w:rStyle w:val="21"/>
        </w:rPr>
      </w:pPr>
    </w:p>
    <w:p>
      <w:pPr>
        <w:rPr>
          <w:rStyle w:val="21"/>
        </w:rPr>
      </w:pPr>
      <w:bookmarkStart w:id="0" w:name="_GoBack"/>
      <w:bookmarkEnd w:id="0"/>
    </w:p>
    <w:sectPr>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var(--colab-chrome-font-family)">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onospace">
    <w:altName w:val="CaliBrush"/>
    <w:panose1 w:val="00000000000000000000"/>
    <w:charset w:val="00"/>
    <w:family w:val="auto"/>
    <w:pitch w:val="default"/>
    <w:sig w:usb0="00000000" w:usb1="00000000" w:usb2="00000000" w:usb3="00000000" w:csb0="00000000" w:csb1="00000000"/>
  </w:font>
  <w:font w:name="CaliBrush">
    <w:panose1 w:val="02000500000000000000"/>
    <w:charset w:val="00"/>
    <w:family w:val="auto"/>
    <w:pitch w:val="default"/>
    <w:sig w:usb0="800000A7" w:usb1="5000004A" w:usb2="00000000" w:usb3="00000000" w:csb0="20000011" w:csb1="00000000"/>
  </w:font>
  <w:font w:name="Cambria Math">
    <w:panose1 w:val="02040503050406030204"/>
    <w:charset w:val="00"/>
    <w:family w:val="auto"/>
    <w:pitch w:val="variable"/>
    <w:sig w:usb0="E00006FF" w:usb1="420024FF" w:usb2="02000000" w:usb3="00000000" w:csb0="2000019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n-cs">
    <w:altName w:val="CaliBrush"/>
    <w:panose1 w:val="00000000000000000000"/>
    <w:charset w:val="00"/>
    <w:family w:val="auto"/>
    <w:pitch w:val="default"/>
    <w:sig w:usb0="00000000" w:usb1="00000000" w:usb2="00000000" w:usb3="00000000" w:csb0="00000000" w:csb1="00000000"/>
  </w:font>
  <w:font w:name="mn-ea">
    <w:altName w:val="CaliBrush"/>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99BFBE"/>
    <w:multiLevelType w:val="singleLevel"/>
    <w:tmpl w:val="0599BFBE"/>
    <w:lvl w:ilvl="0" w:tentative="0">
      <w:start w:val="1"/>
      <w:numFmt w:val="decimal"/>
      <w:suff w:val="space"/>
      <w:lvlText w:val="%1."/>
      <w:lvlJc w:val="left"/>
    </w:lvl>
  </w:abstractNum>
  <w:abstractNum w:abstractNumId="1">
    <w:nsid w:val="5E9706F7"/>
    <w:multiLevelType w:val="multilevel"/>
    <w:tmpl w:val="5E9706F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2A4"/>
    <w:rsid w:val="000C331C"/>
    <w:rsid w:val="00124A3C"/>
    <w:rsid w:val="00317631"/>
    <w:rsid w:val="00380D9C"/>
    <w:rsid w:val="003D0DBE"/>
    <w:rsid w:val="003E66D9"/>
    <w:rsid w:val="00406147"/>
    <w:rsid w:val="004F62A4"/>
    <w:rsid w:val="006F6C22"/>
    <w:rsid w:val="009A0B7B"/>
    <w:rsid w:val="00A3169A"/>
    <w:rsid w:val="00A76B4C"/>
    <w:rsid w:val="00BE3EAE"/>
    <w:rsid w:val="00C006AB"/>
    <w:rsid w:val="00D75CDA"/>
    <w:rsid w:val="00DD0F0F"/>
    <w:rsid w:val="00E52C3F"/>
    <w:rsid w:val="00F24060"/>
    <w:rsid w:val="00F73A63"/>
    <w:rsid w:val="0D7C0F20"/>
    <w:rsid w:val="0ED76A63"/>
    <w:rsid w:val="10111C86"/>
    <w:rsid w:val="3D851ED1"/>
    <w:rsid w:val="3E5C3280"/>
    <w:rsid w:val="48AE4FC8"/>
    <w:rsid w:val="4B4541B1"/>
    <w:rsid w:val="5E495101"/>
    <w:rsid w:val="61BF1B9C"/>
    <w:rsid w:val="7A310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6"/>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4">
    <w:name w:val="Default Paragraph Font"/>
    <w:unhideWhenUsed/>
    <w:uiPriority w:val="1"/>
  </w:style>
  <w:style w:type="table" w:default="1" w:styleId="5">
    <w:name w:val="Normal Table"/>
    <w:semiHidden/>
    <w:unhideWhenUsed/>
    <w:uiPriority w:val="99"/>
    <w:pPr>
      <w:keepNext w:val="0"/>
      <w:keepLines w:val="0"/>
      <w:widowControl/>
      <w:suppressLineNumbers w:val="0"/>
      <w:spacing w:before="0" w:beforeAutospacing="0" w:after="200" w:afterAutospacing="0" w:line="276" w:lineRule="auto"/>
      <w:ind w:left="0" w:right="0"/>
    </w:pPr>
    <w:rPr>
      <w:rFonts w:hint="eastAsia" w:ascii="Calibri" w:hAnsi="Calibri" w:eastAsia="Times New Roman" w:cs="Times New Roman"/>
      <w:sz w:val="22"/>
      <w:szCs w:val="22"/>
    </w:rPr>
    <w:tblPr>
      <w:tblCellMar>
        <w:top w:w="0" w:type="dxa"/>
        <w:left w:w="108" w:type="dxa"/>
        <w:bottom w:w="0" w:type="dxa"/>
        <w:right w:w="108" w:type="dxa"/>
      </w:tblCellMar>
    </w:tblPr>
  </w:style>
  <w:style w:type="paragraph" w:styleId="6">
    <w:name w:val="Balloon Text"/>
    <w:basedOn w:val="1"/>
    <w:link w:val="14"/>
    <w:semiHidden/>
    <w:unhideWhenUsed/>
    <w:uiPriority w:val="99"/>
    <w:pPr>
      <w:spacing w:after="0" w:line="240" w:lineRule="auto"/>
    </w:pPr>
    <w:rPr>
      <w:rFonts w:ascii="Tahoma" w:hAnsi="Tahoma" w:cs="Tahoma"/>
      <w:sz w:val="16"/>
      <w:szCs w:val="16"/>
    </w:rPr>
  </w:style>
  <w:style w:type="character" w:styleId="7">
    <w:name w:val="Emphasis"/>
    <w:basedOn w:val="4"/>
    <w:qFormat/>
    <w:uiPriority w:val="20"/>
    <w:rPr>
      <w:i/>
      <w:iCs/>
    </w:rPr>
  </w:style>
  <w:style w:type="paragraph" w:styleId="8">
    <w:name w:val="HTML Preformatted"/>
    <w:basedOn w:val="1"/>
    <w:link w:val="17"/>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9">
    <w:name w:val="Subtitle"/>
    <w:basedOn w:val="1"/>
    <w:next w:val="1"/>
    <w:link w:val="20"/>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0">
    <w:name w:val="Title"/>
    <w:basedOn w:val="1"/>
    <w:next w:val="1"/>
    <w:link w:val="1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11">
    <w:name w:val="Title Char"/>
    <w:basedOn w:val="4"/>
    <w:link w:val="10"/>
    <w:uiPriority w:val="10"/>
    <w:rPr>
      <w:rFonts w:asciiTheme="majorHAnsi" w:hAnsiTheme="majorHAnsi" w:eastAsiaTheme="majorEastAsia" w:cstheme="majorBidi"/>
      <w:color w:val="17375E" w:themeColor="text2" w:themeShade="BF"/>
      <w:spacing w:val="5"/>
      <w:kern w:val="28"/>
      <w:sz w:val="52"/>
      <w:szCs w:val="52"/>
    </w:rPr>
  </w:style>
  <w:style w:type="paragraph" w:styleId="12">
    <w:name w:val="List Paragraph"/>
    <w:basedOn w:val="1"/>
    <w:qFormat/>
    <w:uiPriority w:val="34"/>
    <w:pPr>
      <w:ind w:left="720"/>
      <w:contextualSpacing/>
    </w:pPr>
  </w:style>
  <w:style w:type="character" w:styleId="13">
    <w:name w:val="Placeholder Text"/>
    <w:basedOn w:val="4"/>
    <w:semiHidden/>
    <w:uiPriority w:val="99"/>
    <w:rPr>
      <w:color w:val="808080"/>
    </w:rPr>
  </w:style>
  <w:style w:type="character" w:customStyle="1" w:styleId="14">
    <w:name w:val="Balloon Text Char"/>
    <w:basedOn w:val="4"/>
    <w:link w:val="6"/>
    <w:semiHidden/>
    <w:uiPriority w:val="99"/>
    <w:rPr>
      <w:rFonts w:ascii="Tahoma" w:hAnsi="Tahoma" w:cs="Tahoma"/>
      <w:sz w:val="16"/>
      <w:szCs w:val="16"/>
    </w:rPr>
  </w:style>
  <w:style w:type="paragraph" w:styleId="15">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6">
    <w:name w:val="Heading 1 Char"/>
    <w:basedOn w:val="4"/>
    <w:link w:val="2"/>
    <w:uiPriority w:val="9"/>
    <w:rPr>
      <w:rFonts w:asciiTheme="majorHAnsi" w:hAnsiTheme="majorHAnsi" w:eastAsiaTheme="majorEastAsia" w:cstheme="majorBidi"/>
      <w:b/>
      <w:bCs/>
      <w:color w:val="376092" w:themeColor="accent1" w:themeShade="BF"/>
      <w:sz w:val="28"/>
      <w:szCs w:val="28"/>
    </w:rPr>
  </w:style>
  <w:style w:type="character" w:customStyle="1" w:styleId="17">
    <w:name w:val="HTML Preformatted Char"/>
    <w:basedOn w:val="4"/>
    <w:link w:val="8"/>
    <w:semiHidden/>
    <w:uiPriority w:val="99"/>
    <w:rPr>
      <w:rFonts w:ascii="Courier New" w:hAnsi="Courier New" w:eastAsia="Times New Roman" w:cs="Courier New"/>
      <w:sz w:val="20"/>
      <w:szCs w:val="20"/>
    </w:rPr>
  </w:style>
  <w:style w:type="character" w:customStyle="1" w:styleId="18">
    <w:name w:val="button-content"/>
    <w:basedOn w:val="4"/>
    <w:uiPriority w:val="0"/>
  </w:style>
  <w:style w:type="character" w:customStyle="1" w:styleId="19">
    <w:name w:val="Heading 2 Char"/>
    <w:basedOn w:val="4"/>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0">
    <w:name w:val="Subtitle Char"/>
    <w:basedOn w:val="4"/>
    <w:link w:val="9"/>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character" w:customStyle="1" w:styleId="21">
    <w:name w:val="Subtle Emphasis"/>
    <w:basedOn w:val="4"/>
    <w:qFormat/>
    <w:uiPriority w:val="19"/>
    <w:rPr>
      <w:i/>
      <w:iCs/>
      <w:color w:val="808080" w:themeColor="text1" w:themeTint="80"/>
      <w14:textFill>
        <w14:solidFill>
          <w14:schemeClr w14:val="tx1">
            <w14:lumMod w14:val="50000"/>
            <w14:lumOff w14:val="50000"/>
          </w14:schemeClr>
        </w14:solidFill>
      </w14:textFil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F7C981-D0FD-4ABD-ACB9-EB83E6076206}">
  <ds:schemaRefs/>
</ds:datastoreItem>
</file>

<file path=docProps/app.xml><?xml version="1.0" encoding="utf-8"?>
<Properties xmlns="http://schemas.openxmlformats.org/officeDocument/2006/extended-properties" xmlns:vt="http://schemas.openxmlformats.org/officeDocument/2006/docPropsVTypes">
  <Template>Normal</Template>
  <Pages>9</Pages>
  <Words>1383</Words>
  <Characters>7889</Characters>
  <Lines>65</Lines>
  <Paragraphs>18</Paragraphs>
  <TotalTime>11</TotalTime>
  <ScaleCrop>false</ScaleCrop>
  <LinksUpToDate>false</LinksUpToDate>
  <CharactersWithSpaces>9254</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2022-10-30T03:55:00Z</dcterms:created>
  <dc:creator>a</dc:creator>
  <cp:lastModifiedBy>WELcoME</cp:lastModifiedBy>
  <dcterms:modified xsi:type="dcterms:W3CDTF">2023-08-12T09:29:18Z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7725610F44854756BAD19F581279E442</vt:lpwstr>
  </property>
</Properties>
</file>