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Airtel Dashboard Modes and Screens Summary</w:t>
      </w:r>
    </w:p>
    <w:p>
      <w:r>
        <w:t>This document captures the dashboard screens, map modes, and hub sidebar interactions used in the Airtel network visualization app.</w:t>
      </w:r>
    </w:p>
    <w:p>
      <w:pPr>
        <w:pStyle w:val="Heading1"/>
      </w:pPr>
      <w:r>
        <w:t>1. Core Screens</w:t>
      </w:r>
    </w:p>
    <w:p>
      <w:pPr>
        <w:pStyle w:val="ListBullet"/>
      </w:pPr>
      <w:r>
        <w:rPr>
          <w:b/>
        </w:rPr>
        <w:t xml:space="preserve">OLT Network Map: </w:t>
      </w:r>
      <w:r>
        <w:t>The main map screen shows OLT network traffic across India with three modes: OLT Network, Complaint Map, and Ideal View.</w:t>
      </w:r>
    </w:p>
    <w:p>
      <w:pPr>
        <w:pStyle w:val="ListBullet"/>
      </w:pPr>
      <w:r>
        <w:rPr>
          <w:b/>
        </w:rPr>
        <w:t xml:space="preserve">Complaint Map: </w:t>
      </w:r>
      <w:r>
        <w:t>Complaint mode highlights cities by complaint volume and ratio, surfacing top trouble spots and enabling fast prioritization.</w:t>
      </w:r>
    </w:p>
    <w:p>
      <w:pPr>
        <w:pStyle w:val="ListBullet"/>
      </w:pPr>
      <w:r>
        <w:rPr>
          <w:b/>
        </w:rPr>
        <w:t xml:space="preserve">Ideal View: </w:t>
      </w:r>
      <w:r>
        <w:t>Ideal mode evaluates alternative BNG locations and highlights cities where a closer or more optimal BNG hub exists.</w:t>
      </w:r>
    </w:p>
    <w:p>
      <w:pPr>
        <w:pStyle w:val="ListBullet"/>
      </w:pPr>
      <w:r>
        <w:rPr>
          <w:b/>
        </w:rPr>
        <w:t xml:space="preserve">Hub Sidebar: </w:t>
      </w:r>
      <w:r>
        <w:t>Selecting a hub opens a right-side panel showing hub metrics, 4G/5G volume, connected districts, backhaul capacity, sparklines, and district assignment details.</w:t>
      </w:r>
    </w:p>
    <w:p>
      <w:pPr>
        <w:pStyle w:val="Heading1"/>
      </w:pPr>
      <w:r>
        <w:t>2. Hub Sidebar Behavior</w:t>
      </w:r>
    </w:p>
    <w:p>
      <w:pPr>
        <w:pStyle w:val="ListBullet"/>
      </w:pPr>
      <w:r>
        <w:rPr>
          <w:b/>
        </w:rPr>
        <w:t xml:space="preserve">Hub Sidebar: </w:t>
      </w:r>
      <w:r>
        <w:t>When a hub is selected, a right-hand panel appears with hub KPIs, 4G/5G volume, connected district list, backhaul capacity, coordinates, and quick drilldown controls.</w:t>
      </w:r>
    </w:p>
    <w:p>
      <w:pPr>
        <w:pStyle w:val="Heading1"/>
      </w:pPr>
      <w:r>
        <w:t>3. Detailed Screens</w:t>
      </w:r>
    </w:p>
    <w:p>
      <w:pPr>
        <w:pStyle w:val="ListBullet"/>
      </w:pPr>
      <w:r>
        <w:rPr>
          <w:b/>
        </w:rPr>
        <w:t xml:space="preserve">BNG Utilization Screen: </w:t>
      </w:r>
      <w:r>
        <w:t>Shows hierarchical BNG analytics from circles to cities, BRAS nodes, and AE interfaces with filters and search, enabling drilldown into utilization and network health.</w:t>
      </w:r>
    </w:p>
    <w:p>
      <w:pPr>
        <w:pStyle w:val="ListBullet"/>
      </w:pPr>
      <w:r>
        <w:rPr>
          <w:b/>
        </w:rPr>
        <w:t xml:space="preserve">Mobile Network Screen: </w:t>
      </w:r>
      <w:r>
        <w:t>Displays district-level 4G/5G volume on a map with trend charts and per-district drilldown, helping compare mobile traffic across regions.</w:t>
      </w:r>
    </w:p>
    <w:p>
      <w:pPr>
        <w:pStyle w:val="ListBullet"/>
      </w:pPr>
      <w:r>
        <w:rPr>
          <w:b/>
        </w:rPr>
        <w:t xml:space="preserve">Mobile Hubs Screen: </w:t>
      </w:r>
      <w:r>
        <w:t>Visualizes hub-to-district connections, circle filters, and hub selection, with line visibility, fixed-coordinate highlights, and hub volume analytics.</w:t>
      </w:r>
    </w:p>
    <w:p>
      <w:pPr>
        <w:pStyle w:val="Heading1"/>
      </w:pPr>
      <w:r>
        <w:t>4. Additional Interaction Notes</w:t>
      </w:r>
    </w:p>
    <w:p>
      <w:pPr>
        <w:pStyle w:val="ListBullet"/>
      </w:pPr>
      <w:r>
        <w:t>Top map toggle switches between OLT Network, Complaint Map, and Ideal View.</w:t>
      </w:r>
    </w:p>
    <w:p>
      <w:pPr>
        <w:pStyle w:val="ListBullet"/>
      </w:pPr>
      <w:r>
        <w:t>Select a hub marker to open the hub sidebar or click a district marker to inspect assigned district details.</w:t>
      </w:r>
    </w:p>
    <w:p>
      <w:pPr>
        <w:pStyle w:val="ListBullet"/>
      </w:pPr>
      <w:r>
        <w:t>Use the date slider to move through historical 4G/5G traffic and compare volume across dates.</w:t>
      </w:r>
    </w:p>
    <w:p>
      <w:pPr>
        <w:pStyle w:val="ListBullet"/>
      </w:pPr>
      <w:r>
        <w:t>Circle filters control which hub groups are visible on the Mobile Hubs map.</w:t>
      </w:r>
    </w:p>
    <w:p>
      <w:pPr>
        <w:pStyle w:val="ListBullet"/>
      </w:pPr>
      <w:r>
        <w:t>Complaint mode uses color and size to make problem cities immediately visible.</w:t>
      </w:r>
    </w:p>
    <w:p>
      <w:pPr>
        <w:pStyle w:val="ListBullet"/>
      </w:pPr>
      <w:r>
        <w:t>Ideal mode surfaces routing improvements and shorter BNG alternatives for optimization.</w:t>
      </w:r>
    </w:p>
    <w:p>
      <w:r>
        <w:t>The document is generated directly from the current app context and is ready for stakeholder handoff or quick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