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ALO: Detailed System Architecture</w:t>
      </w:r>
    </w:p>
    <w:p>
      <w:pPr>
        <w:pStyle w:val="Heading1"/>
      </w:pPr>
      <w:r>
        <w:t>1. Executive Summary</w:t>
      </w:r>
    </w:p>
    <w:p>
      <w:r>
        <w:t>Project ALO is Airtel's next-generation network intelligence platform. Moving beyond static reporting, this platform provides real-time geospatial visualization, hierarchical network health monitoring (from Circles to individual MSANs), and proactive alerting.</w:t>
      </w:r>
    </w:p>
    <w:p>
      <w:r>
        <w:t>In its enhanced architecture, the platform utilizes Google Spreadsheets as a dynamic, centralized Data Backend. This allows network engineers and on-ground staff to update network metrics and logging dynamically without requiring database redeployments. The platform translates this raw data into actionable insights for rapid network triage.</w:t>
      </w:r>
    </w:p>
    <w:p>
      <w:pPr>
        <w:pStyle w:val="Heading1"/>
      </w:pPr>
      <w:r>
        <w:t>2. Comprehensive System Architecture</w:t>
      </w:r>
    </w:p>
    <w:p>
      <w:r>
        <w:t>The architecture is designed to be serverless, highly responsive, and easily updatable via Google Workspace.</w:t>
      </w:r>
    </w:p>
    <w:p>
      <w:pPr>
        <w:pStyle w:val="Heading2"/>
      </w:pPr>
      <w:r>
        <w:t>Component Details</w:t>
      </w:r>
    </w:p>
    <w:p>
      <w:pPr>
        <w:pStyle w:val="ListBullet"/>
      </w:pPr>
      <w:r>
        <w:rPr>
          <w:b/>
        </w:rPr>
        <w:t xml:space="preserve">Google Spreadsheet Backend: </w:t>
      </w:r>
      <w:r>
        <w:t>Acts as the Headless CMS/Database. Different sheets represent different entities (e.g., Circles, OLT_Cities, BRAS_Metrics, Live_Complaints).</w:t>
      </w:r>
    </w:p>
    <w:p>
      <w:pPr>
        <w:pStyle w:val="ListBullet"/>
      </w:pPr>
      <w:r>
        <w:rPr>
          <w:b/>
        </w:rPr>
        <w:t xml:space="preserve">Next.js API Route: </w:t>
      </w:r>
      <w:r>
        <w:t>A server-side function that securely fetches data from the Google Sheets API using a Service Account, caching the response to prevent API rate limiting.</w:t>
      </w:r>
    </w:p>
    <w:p>
      <w:pPr>
        <w:pStyle w:val="ListBullet"/>
      </w:pPr>
      <w:r>
        <w:rPr>
          <w:b/>
        </w:rPr>
        <w:t xml:space="preserve">Data Transformation Service: </w:t>
      </w:r>
      <w:r>
        <w:t>Converts the flat 2D array data from Google Sheets into the hierarchical JSON structure (Circle -&gt; Hub -&gt; OLT -&gt; BRAS -&gt; MSAN) required by the frontend.</w:t>
      </w:r>
    </w:p>
    <w:p>
      <w:pPr>
        <w:pStyle w:val="ListBullet"/>
      </w:pPr>
      <w:r>
        <w:rPr>
          <w:b/>
        </w:rPr>
        <w:t xml:space="preserve">Dashboard Context: </w:t>
      </w:r>
      <w:r>
        <w:t>React's global state manager that distributes the transformed data to all visual components instantly.</w:t>
      </w:r>
    </w:p>
    <w:p>
      <w:pPr>
        <w:pStyle w:val="ListBullet"/>
      </w:pPr>
      <w:r>
        <w:rPr>
          <w:b/>
        </w:rPr>
        <w:t xml:space="preserve">Frontend Components: </w:t>
      </w:r>
      <w:r>
        <w:t>Includes the Geospatial Leaflet Map, the live-updating Alerts Sidebar, Recharts for analytics, and dynamic Data Tables.</w:t>
      </w:r>
    </w:p>
    <w:p>
      <w:pPr>
        <w:pStyle w:val="Heading1"/>
      </w:pPr>
      <w:r>
        <w:t>3. Dynamic Data Flow &amp; Alerting</w:t>
      </w:r>
    </w:p>
    <w:p>
      <w:r>
        <w:t>Lifecycle of a network complaint update, from the moment an engineer updates the Google Sheet to when the Dashboard visualizes it:</w:t>
      </w:r>
    </w:p>
    <w:p>
      <w:pPr>
        <w:pStyle w:val="ListNumber"/>
      </w:pPr>
      <w:r>
        <w:t>1. NOC Engineer updates the complaint count for OLT 'Hyderabad' in the designated Google Sheet.</w:t>
      </w:r>
    </w:p>
    <w:p>
      <w:pPr>
        <w:pStyle w:val="ListNumber"/>
      </w:pPr>
      <w:r>
        <w:t>2. Google Sheet auto-saves the data in the cloud.</w:t>
      </w:r>
    </w:p>
    <w:p>
      <w:pPr>
        <w:pStyle w:val="ListNumber"/>
      </w:pPr>
      <w:r>
        <w:t>3. The Dashboard Client periodically polls the Next.js API for updates.</w:t>
      </w:r>
    </w:p>
    <w:p>
      <w:pPr>
        <w:pStyle w:val="ListNumber"/>
      </w:pPr>
      <w:r>
        <w:t>4. The Next.js API checks the Edge Cache validity. If expired, it securely fetches the latest rows via the Google Sheets API.</w:t>
      </w:r>
    </w:p>
    <w:p>
      <w:pPr>
        <w:pStyle w:val="ListNumber"/>
      </w:pPr>
      <w:r>
        <w:t>5. The Next.js API transforms the 2D array to Hierarchical JSON, updates the cache, and returns the payload to the Client.</w:t>
      </w:r>
    </w:p>
    <w:p>
      <w:pPr>
        <w:pStyle w:val="ListNumber"/>
      </w:pPr>
      <w:r>
        <w:t>6. The Client UI recalculates the Severity Score (Complaint-to-Subscriber Ratio).</w:t>
      </w:r>
    </w:p>
    <w:p>
      <w:pPr>
        <w:pStyle w:val="ListNumber"/>
      </w:pPr>
      <w:r>
        <w:t>7. The UI re-ranks the Alerts Sidebar to bubble up the most critical issues and updates the Map Node colors (e.g., turning a node Red for Critical).</w:t>
      </w:r>
    </w:p>
    <w:p>
      <w:pPr>
        <w:pStyle w:val="Heading1"/>
      </w:pPr>
      <w:r>
        <w:t>4. Security &amp; Implementation Details</w:t>
      </w:r>
    </w:p>
    <w:p>
      <w:pPr>
        <w:pStyle w:val="ListBullet"/>
      </w:pPr>
      <w:r>
        <w:rPr>
          <w:b/>
        </w:rPr>
        <w:t xml:space="preserve">Authentication: </w:t>
      </w:r>
      <w:r>
        <w:t>The Next.js backend authenticates with Google using an IAM Service Account (JSON key) rather than user-level OAuth, ensuring secure and uninterrupted background access.</w:t>
      </w:r>
    </w:p>
    <w:p>
      <w:pPr>
        <w:pStyle w:val="ListBullet"/>
      </w:pPr>
      <w:r>
        <w:rPr>
          <w:b/>
        </w:rPr>
        <w:t xml:space="preserve">Data Validation: </w:t>
      </w:r>
      <w:r>
        <w:t>Strict Zod validations ensure that if a NOC engineer accidentally types text into a number column, the system gracefully falls back to previous safe data, preventing dashboard crashes.</w:t>
      </w:r>
    </w:p>
    <w:p>
      <w:pPr>
        <w:pStyle w:val="ListBullet"/>
      </w:pPr>
      <w:r>
        <w:rPr>
          <w:b/>
        </w:rPr>
        <w:t xml:space="preserve">Rate Limiting Mitigation: </w:t>
      </w:r>
      <w:r>
        <w:t>Google Sheets API rate limits are avoided using SWR (Stale-While-Revalidate) and Edge Caching, ensuring the spreadsheet is queried efficiently regardless of how many users are viewing the dashboard simultaneously.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