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3E2" w:rsidRPr="00BE7C02" w:rsidRDefault="005B53E2" w:rsidP="005B53E2">
      <w:pPr>
        <w:rPr>
          <w:rFonts w:cstheme="minorHAnsi"/>
          <w:b/>
          <w:bCs/>
        </w:rPr>
      </w:pPr>
      <w:r w:rsidRPr="00BE7C02">
        <w:rPr>
          <w:rFonts w:cstheme="minorHAnsi"/>
          <w:b/>
          <w:bCs/>
        </w:rPr>
        <w:t>Basic Company Information</w:t>
      </w:r>
    </w:p>
    <w:p w:rsidR="005B53E2" w:rsidRDefault="005B53E2" w:rsidP="005B53E2">
      <w:pPr>
        <w:numPr>
          <w:ilvl w:val="0"/>
          <w:numId w:val="1"/>
        </w:numPr>
        <w:rPr>
          <w:rFonts w:cstheme="minorHAnsi"/>
        </w:rPr>
      </w:pPr>
      <w:r w:rsidRPr="00BE7C02">
        <w:rPr>
          <w:rFonts w:cstheme="minorHAnsi"/>
        </w:rPr>
        <w:t>Company name</w:t>
      </w:r>
      <w:r>
        <w:rPr>
          <w:rFonts w:cstheme="minorHAnsi"/>
        </w:rPr>
        <w:t>- V.K.PAINTS INDUSTRIES</w:t>
      </w:r>
    </w:p>
    <w:p w:rsidR="005B53E2" w:rsidRDefault="005B53E2" w:rsidP="005B53E2">
      <w:pPr>
        <w:numPr>
          <w:ilvl w:val="0"/>
          <w:numId w:val="1"/>
        </w:numPr>
        <w:rPr>
          <w:rFonts w:cstheme="minorHAnsi"/>
        </w:rPr>
      </w:pPr>
      <w:r w:rsidRPr="00BE7C02">
        <w:rPr>
          <w:rFonts w:cstheme="minorHAnsi"/>
        </w:rPr>
        <w:t>Mission, vision, and core values</w:t>
      </w:r>
      <w:r>
        <w:rPr>
          <w:rFonts w:cstheme="minorHAnsi"/>
        </w:rPr>
        <w:t xml:space="preserve">- </w:t>
      </w:r>
    </w:p>
    <w:p w:rsidR="005B53E2" w:rsidRPr="005B53E2" w:rsidRDefault="005B53E2" w:rsidP="005B5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B53E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5B5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MISSION</w:t>
      </w:r>
    </w:p>
    <w:p w:rsidR="005B53E2" w:rsidRPr="005B53E2" w:rsidRDefault="005B53E2" w:rsidP="005B5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Our mission is to develop and manufacture high-performance </w:t>
      </w:r>
      <w:r w:rsidRPr="005B53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Marine Coatings</w:t>
      </w:r>
      <w:r w:rsidRPr="005B5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B53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Innovative Decorative Paints</w:t>
      </w:r>
      <w:r w:rsidRPr="005B5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B53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Industrial Protective Coating Systems</w:t>
      </w:r>
      <w:r w:rsidRPr="005B5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are engineered for durability, corrosion resistance, and long-term performance in Indian environmental and coastal conditions.</w:t>
      </w:r>
    </w:p>
    <w:p w:rsidR="005B53E2" w:rsidRPr="005B53E2" w:rsidRDefault="005B53E2" w:rsidP="005B5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aim to deliver technically advanced yet cost-effective coating solutions that protect infrastructure, vessels, and residential spaces while meeting the growing demand for reliable indigenous paint manufacturing in India.</w:t>
      </w:r>
    </w:p>
    <w:p w:rsidR="005B53E2" w:rsidRPr="005B53E2" w:rsidRDefault="005B53E2" w:rsidP="005B53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B53E2" w:rsidRPr="005B53E2" w:rsidRDefault="005B53E2" w:rsidP="005B5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B53E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👁</w:t>
      </w:r>
      <w:r w:rsidRPr="005B5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️ VISION</w:t>
      </w:r>
    </w:p>
    <w:p w:rsidR="005B53E2" w:rsidRPr="005B53E2" w:rsidRDefault="005B53E2" w:rsidP="005B5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become a leading Indian manufacturer in the field of:</w:t>
      </w:r>
    </w:p>
    <w:p w:rsidR="005B53E2" w:rsidRPr="005B53E2" w:rsidRDefault="005B53E2" w:rsidP="005B53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Marine &amp; Antifouling Coatings</w:t>
      </w:r>
    </w:p>
    <w:p w:rsidR="005B53E2" w:rsidRPr="005B53E2" w:rsidRDefault="005B53E2" w:rsidP="005B53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Unique Decorative Paint Solutions</w:t>
      </w:r>
    </w:p>
    <w:p w:rsidR="005B53E2" w:rsidRPr="005B53E2" w:rsidRDefault="005B53E2" w:rsidP="005B53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Industrial Protective Coating Systems</w:t>
      </w:r>
    </w:p>
    <w:p w:rsidR="005B53E2" w:rsidRPr="005B53E2" w:rsidRDefault="005B53E2" w:rsidP="005B5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5B5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</w:t>
      </w:r>
      <w:proofErr w:type="gramEnd"/>
      <w:r w:rsidRPr="005B5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offering innovative, performance-driven, and environment-resistant paint technologies that cater to marine vessels, coastal infrastructure, industrial equipment, and modern architectural surfaces.</w:t>
      </w:r>
    </w:p>
    <w:p w:rsidR="005B53E2" w:rsidRPr="005B53E2" w:rsidRDefault="005B53E2" w:rsidP="005B5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Our vision is to establish ourselves as a trusted brand known for manufacturing specialized coatings that enhance surface life, reduce maintenance costs, and perform effectively in harsh marine and industrial environments.</w:t>
      </w:r>
    </w:p>
    <w:p w:rsidR="005B53E2" w:rsidRPr="005B53E2" w:rsidRDefault="005B53E2" w:rsidP="005B53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B53E2" w:rsidRPr="005B53E2" w:rsidRDefault="005B53E2" w:rsidP="005B5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B53E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💎</w:t>
      </w:r>
      <w:r w:rsidRPr="005B5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CORE VALUES</w:t>
      </w:r>
    </w:p>
    <w:p w:rsidR="005B53E2" w:rsidRPr="005B53E2" w:rsidRDefault="005B53E2" w:rsidP="005B53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Innovation in Coating Technology</w:t>
      </w:r>
    </w:p>
    <w:p w:rsidR="005B53E2" w:rsidRPr="005B53E2" w:rsidRDefault="005B53E2" w:rsidP="005B53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Long-Term Surface Protection</w:t>
      </w:r>
    </w:p>
    <w:p w:rsidR="005B53E2" w:rsidRPr="005B53E2" w:rsidRDefault="005B53E2" w:rsidP="005B53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in Harsh Environments</w:t>
      </w:r>
    </w:p>
    <w:p w:rsidR="005B53E2" w:rsidRPr="005B53E2" w:rsidRDefault="005B53E2" w:rsidP="005B53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Quality Consistency</w:t>
      </w:r>
    </w:p>
    <w:p w:rsidR="005B53E2" w:rsidRPr="005B53E2" w:rsidRDefault="005B53E2" w:rsidP="005B53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Customer-Centric Manufacturing</w:t>
      </w:r>
    </w:p>
    <w:p w:rsidR="005B53E2" w:rsidRPr="005B53E2" w:rsidRDefault="005B53E2" w:rsidP="005B53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Sustainable &amp; Responsible Production</w:t>
      </w:r>
    </w:p>
    <w:p w:rsidR="005B53E2" w:rsidRDefault="005B53E2" w:rsidP="005B53E2">
      <w:pPr>
        <w:ind w:left="720"/>
        <w:rPr>
          <w:rFonts w:cstheme="minorHAnsi"/>
        </w:rPr>
      </w:pPr>
    </w:p>
    <w:p w:rsidR="005B53E2" w:rsidRPr="00BE7C02" w:rsidRDefault="005B53E2" w:rsidP="005B53E2">
      <w:pPr>
        <w:ind w:left="720"/>
        <w:rPr>
          <w:rFonts w:cstheme="minorHAnsi"/>
        </w:rPr>
      </w:pPr>
    </w:p>
    <w:p w:rsidR="005B53E2" w:rsidRPr="00BE7C02" w:rsidRDefault="005B53E2" w:rsidP="005B53E2">
      <w:pPr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br/>
      </w:r>
    </w:p>
    <w:p w:rsidR="00A766B4" w:rsidRDefault="005B53E2" w:rsidP="005B53E2"/>
    <w:p w:rsidR="005B53E2" w:rsidRDefault="005B53E2" w:rsidP="005B53E2"/>
    <w:p w:rsidR="005B53E2" w:rsidRDefault="005B53E2" w:rsidP="005B53E2">
      <w:pPr>
        <w:pStyle w:val="Heading2"/>
      </w:pPr>
      <w:r>
        <w:rPr>
          <w:rFonts w:ascii="Segoe UI Symbol" w:hAnsi="Segoe UI Symbol" w:cs="Segoe UI Symbol"/>
        </w:rPr>
        <w:t>🏭</w:t>
      </w:r>
      <w:r>
        <w:t xml:space="preserve"> COMPANY BACKGROUND / HISTORY</w:t>
      </w:r>
    </w:p>
    <w:p w:rsidR="005B53E2" w:rsidRDefault="005B53E2" w:rsidP="005B53E2">
      <w:pPr>
        <w:pStyle w:val="NormalWeb"/>
      </w:pPr>
      <w:r>
        <w:t xml:space="preserve">Established with a vision to manufacture technically advanced coating systems in India, our company specializes in the development and production of </w:t>
      </w:r>
      <w:r>
        <w:rPr>
          <w:rStyle w:val="Strong"/>
          <w:rFonts w:eastAsiaTheme="majorEastAsia"/>
        </w:rPr>
        <w:t>Decorative Paints</w:t>
      </w:r>
      <w:r>
        <w:t xml:space="preserve">, </w:t>
      </w:r>
      <w:r>
        <w:rPr>
          <w:rStyle w:val="Strong"/>
          <w:rFonts w:eastAsiaTheme="majorEastAsia"/>
        </w:rPr>
        <w:t>Marine Coatings</w:t>
      </w:r>
      <w:r>
        <w:t xml:space="preserve">, and </w:t>
      </w:r>
      <w:r>
        <w:rPr>
          <w:rStyle w:val="Strong"/>
          <w:rFonts w:eastAsiaTheme="majorEastAsia"/>
        </w:rPr>
        <w:t>Industrial Protective Paints</w:t>
      </w:r>
      <w:r>
        <w:t>.</w:t>
      </w:r>
    </w:p>
    <w:p w:rsidR="005B53E2" w:rsidRDefault="005B53E2" w:rsidP="005B53E2">
      <w:pPr>
        <w:pStyle w:val="NormalWeb"/>
      </w:pPr>
      <w:r>
        <w:t>With in-house manufacturing capabilities and formulation expertise, we aim to bridge the gap between affordability and performance in the Indian paint market. Our journey began with a focus on serving rural and coastal regions where traditional paints often fail due to harsh weather, humidity, and saline environmental conditions.</w:t>
      </w:r>
    </w:p>
    <w:p w:rsidR="005B53E2" w:rsidRDefault="005B53E2" w:rsidP="005B53E2">
      <w:pPr>
        <w:pStyle w:val="NormalWeb"/>
      </w:pPr>
      <w:r>
        <w:t>Over time, we have expanded our product range to include:</w:t>
      </w:r>
    </w:p>
    <w:p w:rsidR="005B53E2" w:rsidRDefault="005B53E2" w:rsidP="005B53E2">
      <w:pPr>
        <w:pStyle w:val="NormalWeb"/>
        <w:numPr>
          <w:ilvl w:val="0"/>
          <w:numId w:val="4"/>
        </w:numPr>
      </w:pPr>
      <w:r>
        <w:t>100% Washable Interior Decorative Paints</w:t>
      </w:r>
    </w:p>
    <w:p w:rsidR="005B53E2" w:rsidRDefault="005B53E2" w:rsidP="005B53E2">
      <w:pPr>
        <w:pStyle w:val="NormalWeb"/>
        <w:numPr>
          <w:ilvl w:val="0"/>
          <w:numId w:val="4"/>
        </w:numPr>
      </w:pPr>
      <w:r>
        <w:t>High Durability Exterior Emulsions</w:t>
      </w:r>
    </w:p>
    <w:p w:rsidR="005B53E2" w:rsidRDefault="005B53E2" w:rsidP="005B53E2">
      <w:pPr>
        <w:pStyle w:val="NormalWeb"/>
        <w:numPr>
          <w:ilvl w:val="0"/>
          <w:numId w:val="4"/>
        </w:numPr>
      </w:pPr>
      <w:r>
        <w:t>Marine Antifouling Coatings</w:t>
      </w:r>
    </w:p>
    <w:p w:rsidR="005B53E2" w:rsidRDefault="005B53E2" w:rsidP="005B53E2">
      <w:pPr>
        <w:pStyle w:val="NormalWeb"/>
        <w:numPr>
          <w:ilvl w:val="0"/>
          <w:numId w:val="4"/>
        </w:numPr>
      </w:pPr>
      <w:r>
        <w:t>Anti-Corrosive Industrial Coatings</w:t>
      </w:r>
    </w:p>
    <w:p w:rsidR="005B53E2" w:rsidRDefault="005B53E2" w:rsidP="005B53E2">
      <w:pPr>
        <w:pStyle w:val="NormalWeb"/>
      </w:pPr>
      <w:r>
        <w:t>Our coatings are specifically engineered to withstand Indian climatic challenges such as heavy rainfall, coastal humidity, UV exposure, and saline environments — ensuring long-term protection and reduced maintenance.</w:t>
      </w:r>
    </w:p>
    <w:p w:rsidR="005B53E2" w:rsidRDefault="005B53E2" w:rsidP="005B53E2">
      <w:r>
        <w:pict>
          <v:rect id="_x0000_i1029" style="width:0;height:1.5pt" o:hralign="center" o:hrstd="t" o:hr="t" fillcolor="#a0a0a0" stroked="f"/>
        </w:pict>
      </w:r>
    </w:p>
    <w:p w:rsidR="005B53E2" w:rsidRDefault="005B53E2" w:rsidP="005B53E2">
      <w:pPr>
        <w:pStyle w:val="Heading2"/>
      </w:pPr>
      <w:r>
        <w:rPr>
          <w:rFonts w:ascii="Segoe UI Symbol" w:hAnsi="Segoe UI Symbol" w:cs="Segoe UI Symbol"/>
        </w:rPr>
        <w:t>🌍</w:t>
      </w:r>
      <w:r>
        <w:t xml:space="preserve"> INDUSTRY &amp; MARKET FOCUS</w:t>
      </w:r>
    </w:p>
    <w:p w:rsidR="005B53E2" w:rsidRDefault="005B53E2" w:rsidP="005B53E2">
      <w:pPr>
        <w:pStyle w:val="NormalWeb"/>
      </w:pPr>
      <w:r>
        <w:t>We operate in three major coating segments:</w:t>
      </w:r>
    </w:p>
    <w:p w:rsidR="005B53E2" w:rsidRDefault="005B53E2" w:rsidP="005B53E2">
      <w:pPr>
        <w:pStyle w:val="Heading3"/>
      </w:pPr>
      <w:r>
        <w:t>1. Decorative Paint Segment</w:t>
      </w:r>
    </w:p>
    <w:p w:rsidR="005B53E2" w:rsidRDefault="005B53E2" w:rsidP="005B53E2">
      <w:pPr>
        <w:pStyle w:val="NormalWeb"/>
      </w:pPr>
      <w:r>
        <w:t xml:space="preserve">Focused on developing </w:t>
      </w:r>
      <w:r>
        <w:rPr>
          <w:rStyle w:val="Strong"/>
          <w:rFonts w:eastAsiaTheme="majorEastAsia"/>
        </w:rPr>
        <w:t>high-quality 100% washable interior paints</w:t>
      </w:r>
      <w:r>
        <w:t xml:space="preserve"> that provide:</w:t>
      </w:r>
    </w:p>
    <w:p w:rsidR="005B53E2" w:rsidRDefault="005B53E2" w:rsidP="005B53E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Superior stain resistance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Easy cleaning without surface damage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Long-lasting brightness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Anti-fungal &amp; moisture-resistant properties</w:t>
      </w:r>
    </w:p>
    <w:p w:rsidR="005B53E2" w:rsidRDefault="005B53E2" w:rsidP="005B53E2">
      <w:pPr>
        <w:pStyle w:val="NormalWeb"/>
      </w:pPr>
      <w:r>
        <w:t>Our decorative coatings are designed for:</w:t>
      </w:r>
    </w:p>
    <w:p w:rsidR="005B53E2" w:rsidRDefault="005B53E2" w:rsidP="005B53E2">
      <w:pPr>
        <w:pStyle w:val="NormalWeb"/>
        <w:numPr>
          <w:ilvl w:val="0"/>
          <w:numId w:val="5"/>
        </w:numPr>
      </w:pPr>
      <w:r>
        <w:lastRenderedPageBreak/>
        <w:t>Residential Housing</w:t>
      </w:r>
    </w:p>
    <w:p w:rsidR="005B53E2" w:rsidRDefault="005B53E2" w:rsidP="005B53E2">
      <w:pPr>
        <w:pStyle w:val="NormalWeb"/>
        <w:numPr>
          <w:ilvl w:val="0"/>
          <w:numId w:val="5"/>
        </w:numPr>
      </w:pPr>
      <w:r>
        <w:t>Rural Construction</w:t>
      </w:r>
    </w:p>
    <w:p w:rsidR="005B53E2" w:rsidRDefault="005B53E2" w:rsidP="005B53E2">
      <w:pPr>
        <w:pStyle w:val="NormalWeb"/>
        <w:numPr>
          <w:ilvl w:val="0"/>
          <w:numId w:val="5"/>
        </w:numPr>
      </w:pPr>
      <w:r>
        <w:t>Independent Home Builders</w:t>
      </w:r>
    </w:p>
    <w:p w:rsidR="005B53E2" w:rsidRDefault="005B53E2" w:rsidP="005B53E2">
      <w:pPr>
        <w:pStyle w:val="NormalWeb"/>
        <w:numPr>
          <w:ilvl w:val="0"/>
          <w:numId w:val="5"/>
        </w:numPr>
      </w:pPr>
      <w:r>
        <w:t>Contractors &amp; Applicators</w:t>
      </w:r>
    </w:p>
    <w:p w:rsidR="005B53E2" w:rsidRDefault="005B53E2" w:rsidP="005B53E2">
      <w:r>
        <w:pict>
          <v:rect id="_x0000_i1030" style="width:0;height:1.5pt" o:hralign="center" o:hrstd="t" o:hr="t" fillcolor="#a0a0a0" stroked="f"/>
        </w:pict>
      </w:r>
    </w:p>
    <w:p w:rsidR="005B53E2" w:rsidRDefault="005B53E2" w:rsidP="005B53E2">
      <w:pPr>
        <w:pStyle w:val="Heading3"/>
      </w:pPr>
      <w:r>
        <w:t>2. Exterior Protective Paint Segment</w:t>
      </w:r>
    </w:p>
    <w:p w:rsidR="005B53E2" w:rsidRDefault="005B53E2" w:rsidP="005B53E2">
      <w:pPr>
        <w:pStyle w:val="NormalWeb"/>
      </w:pPr>
      <w:r>
        <w:t xml:space="preserve">We focus on manufacturing </w:t>
      </w:r>
      <w:r>
        <w:rPr>
          <w:rStyle w:val="Strong"/>
          <w:rFonts w:eastAsiaTheme="majorEastAsia"/>
        </w:rPr>
        <w:t>high-performance exterior coatings</w:t>
      </w:r>
      <w:r>
        <w:t xml:space="preserve"> with enhanced resistance against:</w:t>
      </w:r>
    </w:p>
    <w:p w:rsidR="005B53E2" w:rsidRDefault="005B53E2" w:rsidP="005B53E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Heavy rainfall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UV radiation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Dampness &amp; fungal growth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Dust &amp; pollution accumulation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Peeling and fading</w:t>
      </w:r>
    </w:p>
    <w:p w:rsidR="005B53E2" w:rsidRDefault="005B53E2" w:rsidP="005B53E2">
      <w:pPr>
        <w:pStyle w:val="NormalWeb"/>
      </w:pPr>
      <w:r>
        <w:t>Our exterior paint systems are developed for long-term surface protection in Indian outdoor environmental conditions.</w:t>
      </w:r>
    </w:p>
    <w:p w:rsidR="005B53E2" w:rsidRDefault="005B53E2" w:rsidP="005B53E2">
      <w:r>
        <w:pict>
          <v:rect id="_x0000_i1031" style="width:0;height:1.5pt" o:hralign="center" o:hrstd="t" o:hr="t" fillcolor="#a0a0a0" stroked="f"/>
        </w:pict>
      </w:r>
    </w:p>
    <w:p w:rsidR="005B53E2" w:rsidRDefault="005B53E2" w:rsidP="005B53E2">
      <w:pPr>
        <w:pStyle w:val="Heading3"/>
      </w:pPr>
      <w:r>
        <w:t>3. Marine &amp; Industrial Coatings Segment</w:t>
      </w:r>
    </w:p>
    <w:p w:rsidR="005B53E2" w:rsidRDefault="005B53E2" w:rsidP="005B53E2">
      <w:pPr>
        <w:pStyle w:val="NormalWeb"/>
      </w:pPr>
      <w:r>
        <w:t>In the Marine Coatings division, we focus on:</w:t>
      </w:r>
    </w:p>
    <w:p w:rsidR="005B53E2" w:rsidRDefault="005B53E2" w:rsidP="005B53E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Quality-driven formulations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High performance antifouling systems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Corrosion resistance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Saline water resistance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Long service life in submerged conditions</w:t>
      </w:r>
    </w:p>
    <w:p w:rsidR="005B53E2" w:rsidRDefault="005B53E2" w:rsidP="005B53E2">
      <w:pPr>
        <w:pStyle w:val="NormalWeb"/>
      </w:pPr>
      <w:r>
        <w:t xml:space="preserve">Our marine coatings are designed to deliver </w:t>
      </w:r>
      <w:r>
        <w:rPr>
          <w:rStyle w:val="Strong"/>
          <w:rFonts w:eastAsiaTheme="majorEastAsia"/>
        </w:rPr>
        <w:t>high resistance against marine organism growth, saltwater corrosion, and hull degradation</w:t>
      </w:r>
      <w:r>
        <w:t>, ensuring vessel efficiency and reduced dry dock maintenance.</w:t>
      </w:r>
    </w:p>
    <w:p w:rsidR="005B53E2" w:rsidRDefault="005B53E2" w:rsidP="005B53E2">
      <w:pPr>
        <w:pStyle w:val="NormalWeb"/>
      </w:pPr>
      <w:r>
        <w:t>Industrial coatings are formulated to protect:</w:t>
      </w:r>
    </w:p>
    <w:p w:rsidR="005B53E2" w:rsidRDefault="005B53E2" w:rsidP="005B53E2">
      <w:pPr>
        <w:pStyle w:val="NormalWeb"/>
        <w:numPr>
          <w:ilvl w:val="0"/>
          <w:numId w:val="6"/>
        </w:numPr>
      </w:pPr>
      <w:r>
        <w:t>Machinery</w:t>
      </w:r>
    </w:p>
    <w:p w:rsidR="005B53E2" w:rsidRDefault="005B53E2" w:rsidP="005B53E2">
      <w:pPr>
        <w:pStyle w:val="NormalWeb"/>
        <w:numPr>
          <w:ilvl w:val="0"/>
          <w:numId w:val="6"/>
        </w:numPr>
      </w:pPr>
      <w:r>
        <w:t>Structural Steel</w:t>
      </w:r>
    </w:p>
    <w:p w:rsidR="005B53E2" w:rsidRDefault="005B53E2" w:rsidP="005B53E2">
      <w:pPr>
        <w:pStyle w:val="NormalWeb"/>
        <w:numPr>
          <w:ilvl w:val="0"/>
          <w:numId w:val="6"/>
        </w:numPr>
      </w:pPr>
      <w:r>
        <w:t>Coastal Infrastructure</w:t>
      </w:r>
    </w:p>
    <w:p w:rsidR="005B53E2" w:rsidRDefault="005B53E2" w:rsidP="005B53E2">
      <w:pPr>
        <w:pStyle w:val="NormalWeb"/>
        <w:numPr>
          <w:ilvl w:val="0"/>
          <w:numId w:val="6"/>
        </w:numPr>
      </w:pPr>
      <w:r>
        <w:t>Equipment exposed to corrosive environments</w:t>
      </w:r>
    </w:p>
    <w:p w:rsidR="005B53E2" w:rsidRDefault="005B53E2" w:rsidP="005B53E2">
      <w:r>
        <w:pict>
          <v:rect id="_x0000_i1032" style="width:0;height:1.5pt" o:hralign="center" o:hrstd="t" o:hr="t" fillcolor="#a0a0a0" stroked="f"/>
        </w:pict>
      </w:r>
    </w:p>
    <w:p w:rsidR="005B53E2" w:rsidRDefault="005B53E2" w:rsidP="005B53E2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UNIQUE SELLING PROPOSITION (USP)</w:t>
      </w:r>
    </w:p>
    <w:p w:rsidR="005B53E2" w:rsidRDefault="005B53E2" w:rsidP="005B53E2">
      <w:pPr>
        <w:pStyle w:val="Heading3"/>
      </w:pPr>
      <w:r>
        <w:lastRenderedPageBreak/>
        <w:t>Decorative Interior Paints:</w:t>
      </w:r>
    </w:p>
    <w:p w:rsidR="005B53E2" w:rsidRDefault="005B53E2" w:rsidP="005B53E2">
      <w:pPr>
        <w:pStyle w:val="NormalWeb"/>
        <w:numPr>
          <w:ilvl w:val="0"/>
          <w:numId w:val="7"/>
        </w:numPr>
      </w:pPr>
      <w:r>
        <w:t>100% Washable Technology</w:t>
      </w:r>
    </w:p>
    <w:p w:rsidR="005B53E2" w:rsidRDefault="005B53E2" w:rsidP="005B53E2">
      <w:pPr>
        <w:pStyle w:val="NormalWeb"/>
        <w:numPr>
          <w:ilvl w:val="0"/>
          <w:numId w:val="7"/>
        </w:numPr>
      </w:pPr>
      <w:r>
        <w:t>Easy stain removal without affecting paint film</w:t>
      </w:r>
    </w:p>
    <w:p w:rsidR="005B53E2" w:rsidRDefault="005B53E2" w:rsidP="005B53E2">
      <w:pPr>
        <w:pStyle w:val="NormalWeb"/>
        <w:numPr>
          <w:ilvl w:val="0"/>
          <w:numId w:val="7"/>
        </w:numPr>
      </w:pPr>
      <w:r>
        <w:t>High scrub resistance</w:t>
      </w:r>
    </w:p>
    <w:p w:rsidR="005B53E2" w:rsidRDefault="005B53E2" w:rsidP="005B53E2">
      <w:pPr>
        <w:pStyle w:val="NormalWeb"/>
        <w:numPr>
          <w:ilvl w:val="0"/>
          <w:numId w:val="7"/>
        </w:numPr>
      </w:pPr>
      <w:r>
        <w:t>Long-lasting smooth finish</w:t>
      </w:r>
    </w:p>
    <w:p w:rsidR="005B53E2" w:rsidRDefault="005B53E2" w:rsidP="005B53E2">
      <w:pPr>
        <w:pStyle w:val="NormalWeb"/>
        <w:numPr>
          <w:ilvl w:val="0"/>
          <w:numId w:val="7"/>
        </w:numPr>
      </w:pPr>
      <w:r>
        <w:t>Suitable for Indian household usage conditions</w:t>
      </w:r>
    </w:p>
    <w:p w:rsidR="005B53E2" w:rsidRDefault="005B53E2" w:rsidP="005B53E2">
      <w:r>
        <w:pict>
          <v:rect id="_x0000_i1033" style="width:0;height:1.5pt" o:hralign="center" o:hrstd="t" o:hr="t" fillcolor="#a0a0a0" stroked="f"/>
        </w:pict>
      </w:r>
    </w:p>
    <w:p w:rsidR="005B53E2" w:rsidRDefault="005B53E2" w:rsidP="005B53E2">
      <w:pPr>
        <w:pStyle w:val="Heading3"/>
      </w:pPr>
      <w:r>
        <w:t>Exterior Paints (Our Key Differentiator):</w:t>
      </w:r>
    </w:p>
    <w:p w:rsidR="005B53E2" w:rsidRDefault="005B53E2" w:rsidP="005B53E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Specially</w:t>
      </w:r>
      <w:proofErr w:type="gramEnd"/>
      <w:r>
        <w:t xml:space="preserve"> engineered for Indian climatic conditions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Enhanced resistance to rainwater seepage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Dust-repellent surface technology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Improved anti-algal &amp; anti-fungal protection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Long-term </w:t>
      </w:r>
      <w:proofErr w:type="spellStart"/>
      <w:r>
        <w:t>color</w:t>
      </w:r>
      <w:proofErr w:type="spellEnd"/>
      <w:r>
        <w:t xml:space="preserve"> retention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Reduced repainting frequency</w:t>
      </w:r>
    </w:p>
    <w:p w:rsidR="005B53E2" w:rsidRDefault="005B53E2" w:rsidP="005B53E2">
      <w:pPr>
        <w:pStyle w:val="NormalWeb"/>
      </w:pPr>
      <w:r>
        <w:t>Unlike conventional exterior paints, our coatings are designed to maintain performance even in coastal and high humidity environments.</w:t>
      </w:r>
    </w:p>
    <w:p w:rsidR="005B53E2" w:rsidRDefault="005B53E2" w:rsidP="005B53E2">
      <w:r>
        <w:pict>
          <v:rect id="_x0000_i1034" style="width:0;height:1.5pt" o:hralign="center" o:hrstd="t" o:hr="t" fillcolor="#a0a0a0" stroked="f"/>
        </w:pict>
      </w:r>
    </w:p>
    <w:p w:rsidR="005B53E2" w:rsidRDefault="005B53E2" w:rsidP="005B53E2">
      <w:pPr>
        <w:pStyle w:val="Heading3"/>
      </w:pPr>
      <w:r>
        <w:t>Marine Coatings:</w:t>
      </w:r>
    </w:p>
    <w:p w:rsidR="005B53E2" w:rsidRDefault="005B53E2" w:rsidP="005B53E2">
      <w:pPr>
        <w:pStyle w:val="NormalWeb"/>
      </w:pPr>
      <w:r>
        <w:t xml:space="preserve">We focus on </w:t>
      </w:r>
      <w:r>
        <w:rPr>
          <w:rStyle w:val="Strong"/>
          <w:rFonts w:eastAsiaTheme="majorEastAsia"/>
        </w:rPr>
        <w:t>Quality, High Performance and High Resistance Marine Paint Systems</w:t>
      </w:r>
      <w:r>
        <w:t xml:space="preserve"> that provide:</w:t>
      </w:r>
    </w:p>
    <w:p w:rsidR="005B53E2" w:rsidRDefault="005B53E2" w:rsidP="005B53E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Anti-fouling protection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Saltwater resistance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Anti-corrosion performance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Reduced hull drag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Increased vessel operational efficiency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Extended coating life cycle</w:t>
      </w:r>
    </w:p>
    <w:p w:rsidR="005B53E2" w:rsidRDefault="005B53E2" w:rsidP="005B53E2">
      <w:r>
        <w:br/>
      </w:r>
      <w:r>
        <w:br/>
      </w:r>
      <w:r>
        <w:br/>
      </w:r>
      <w:r>
        <w:br/>
      </w:r>
      <w:bookmarkStart w:id="0" w:name="_GoBack"/>
      <w:bookmarkEnd w:id="0"/>
    </w:p>
    <w:sectPr w:rsidR="005B5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55454"/>
    <w:multiLevelType w:val="multilevel"/>
    <w:tmpl w:val="D024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37DE1"/>
    <w:multiLevelType w:val="multilevel"/>
    <w:tmpl w:val="DFB6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F2FFA"/>
    <w:multiLevelType w:val="multilevel"/>
    <w:tmpl w:val="8402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A3406"/>
    <w:multiLevelType w:val="multilevel"/>
    <w:tmpl w:val="3046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E452E"/>
    <w:multiLevelType w:val="multilevel"/>
    <w:tmpl w:val="5EA8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A70E7"/>
    <w:multiLevelType w:val="multilevel"/>
    <w:tmpl w:val="3636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52574"/>
    <w:multiLevelType w:val="multilevel"/>
    <w:tmpl w:val="10C0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3E2"/>
    <w:rsid w:val="005B53E2"/>
    <w:rsid w:val="009671A6"/>
    <w:rsid w:val="00F1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24D83"/>
  <w15:chartTrackingRefBased/>
  <w15:docId w15:val="{C484BE4A-B63D-4010-9B4E-848E5EB7F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53E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5B53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3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53E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B53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5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3E2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6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709</Words>
  <Characters>4044</Characters>
  <Application>Microsoft Office Word</Application>
  <DocSecurity>0</DocSecurity>
  <Lines>33</Lines>
  <Paragraphs>9</Paragraphs>
  <ScaleCrop>false</ScaleCrop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2026-02-18T18:28:00Z</dcterms:created>
  <dcterms:modified xsi:type="dcterms:W3CDTF">2026-02-18T18:38:00Z</dcterms:modified>
</cp:coreProperties>
</file>