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 (CAM)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{{company_name}}</w:t>
            </w:r>
          </w:p>
        </w:tc>
      </w:tr>
      <w:tr>
        <w:tc>
          <w:tcPr>
            <w:tcW w:type="dxa" w:w="4320"/>
          </w:tcPr>
          <w:p>
            <w:r>
              <w:t>GSTIN / PAN</w:t>
            </w:r>
          </w:p>
        </w:tc>
        <w:tc>
          <w:tcPr>
            <w:tcW w:type="dxa" w:w="4320"/>
          </w:tcPr>
          <w:p>
            <w:r>
              <w:t>{{gstin}} / {{pan}}</w:t>
            </w:r>
          </w:p>
        </w:tc>
      </w:tr>
      <w:tr>
        <w:tc>
          <w:tcPr>
            <w:tcW w:type="dxa" w:w="4320"/>
          </w:tcPr>
          <w:p>
            <w:r>
              <w:t>Loan Amount</w:t>
            </w:r>
          </w:p>
        </w:tc>
        <w:tc>
          <w:tcPr>
            <w:tcW w:type="dxa" w:w="4320"/>
          </w:tcPr>
          <w:p>
            <w:r>
              <w:t>{{loan_amount}}</w:t>
            </w:r>
          </w:p>
        </w:tc>
      </w:tr>
      <w:tr>
        <w:tc>
          <w:tcPr>
            <w:tcW w:type="dxa" w:w="4320"/>
          </w:tcPr>
          <w:p>
            <w:r>
              <w:t>Loan Purpose</w:t>
            </w:r>
          </w:p>
        </w:tc>
        <w:tc>
          <w:tcPr>
            <w:tcW w:type="dxa" w:w="4320"/>
          </w:tcPr>
          <w:p>
            <w:r>
              <w:t>{{loan_purpose}}</w:t>
            </w:r>
          </w:p>
        </w:tc>
      </w:tr>
    </w:tbl>
    <w:p/>
    <w:p>
      <w:pPr>
        <w:pStyle w:val="Heading1"/>
      </w:pPr>
      <w:r>
        <w:t>1. Financial Summary</w:t>
      </w:r>
    </w:p>
    <w:p>
      <w:r>
        <w:t>{{financial_summary}}</w:t>
      </w:r>
    </w:p>
    <w:p>
      <w:pPr>
        <w:pStyle w:val="Heading1"/>
      </w:pPr>
      <w:r>
        <w:t>2. Risk Assessment</w:t>
      </w:r>
    </w:p>
    <w:p>
      <w:r>
        <w:t>Credit Score: {{credit_score}} / 100  –  Risk Category: {{risk_category}}</w:t>
      </w:r>
    </w:p>
    <w:p>
      <w:r>
        <w:t>{{risk_factors}}</w:t>
      </w:r>
    </w:p>
    <w:p>
      <w:pPr>
        <w:pStyle w:val="Heading1"/>
      </w:pPr>
      <w:r>
        <w:t>3. GST &amp; Compliance</w:t>
      </w:r>
    </w:p>
    <w:p>
      <w:r>
        <w:t>{{gst_summary}}</w:t>
      </w:r>
    </w:p>
    <w:p>
      <w:pPr>
        <w:pStyle w:val="Heading1"/>
      </w:pPr>
      <w:r>
        <w:t>4. News &amp; Market Sentiment</w:t>
      </w:r>
    </w:p>
    <w:p>
      <w:r>
        <w:t>{{sentiment_summary}}</w:t>
      </w:r>
    </w:p>
    <w:p>
      <w:pPr>
        <w:pStyle w:val="Heading1"/>
      </w:pPr>
      <w:r>
        <w:t>5. Recommendation</w:t>
      </w:r>
    </w:p>
    <w:p>
      <w:r>
        <w:t>{{recommendation}}</w:t>
      </w:r>
    </w:p>
    <w:p/>
    <w:p>
      <w:r>
        <w:t>Prepared by: _________________________     Date: {{date}}</w:t>
      </w:r>
    </w:p>
    <w:p>
      <w:r>
        <w:t>Approved by: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