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A20" w:rsidRDefault="00D84A20" w:rsidP="00D84A20">
      <w:pPr>
        <w:pStyle w:val="Heading1"/>
        <w:spacing w:before="720" w:beforeAutospacing="0" w:after="0" w:afterAutospacing="0" w:line="750" w:lineRule="atLeast"/>
        <w:rPr>
          <w:rFonts w:ascii="Camphor" w:hAnsi="Camphor"/>
          <w:color w:val="414146"/>
          <w:sz w:val="60"/>
          <w:szCs w:val="60"/>
        </w:rPr>
      </w:pPr>
      <w:r>
        <w:rPr>
          <w:rFonts w:ascii="Camphor" w:hAnsi="Camphor"/>
          <w:color w:val="414146"/>
          <w:sz w:val="60"/>
          <w:szCs w:val="60"/>
        </w:rPr>
        <w:t>9 Reasons That Prove Curd Is Great for Your Health!</w:t>
      </w:r>
      <w:bookmarkStart w:id="0" w:name="_GoBack"/>
      <w:bookmarkEnd w:id="0"/>
    </w:p>
    <w:p w:rsidR="00D84A20" w:rsidRDefault="00D84A20" w:rsidP="00D84A20">
      <w:pPr>
        <w:rPr>
          <w:rFonts w:ascii="Camphor" w:hAnsi="Camphor"/>
          <w:color w:val="14BEF0"/>
          <w:sz w:val="30"/>
          <w:szCs w:val="30"/>
        </w:rPr>
      </w:pPr>
      <w:hyperlink r:id="rId5" w:tgtFrame="_blank" w:history="1">
        <w:r>
          <w:rPr>
            <w:rStyle w:val="Hyperlink"/>
            <w:rFonts w:ascii="Camphor" w:hAnsi="Camphor"/>
            <w:color w:val="14BEF0"/>
            <w:sz w:val="30"/>
            <w:szCs w:val="30"/>
            <w:u w:val="none"/>
          </w:rPr>
          <w:t>Dr. Namrata Surati</w:t>
        </w:r>
      </w:hyperlink>
    </w:p>
    <w:p w:rsidR="00D84A20" w:rsidRDefault="00D84A20" w:rsidP="00D84A20">
      <w:pPr>
        <w:rPr>
          <w:rFonts w:ascii="Camphor" w:hAnsi="Camphor"/>
          <w:color w:val="4A4A4A"/>
          <w:sz w:val="30"/>
          <w:szCs w:val="30"/>
        </w:rPr>
      </w:pPr>
      <w:r>
        <w:rPr>
          <w:rFonts w:ascii="Camphor" w:hAnsi="Camphor"/>
          <w:color w:val="4A4A4A"/>
          <w:sz w:val="30"/>
          <w:szCs w:val="30"/>
        </w:rPr>
        <w:t>Homeopath</w:t>
      </w:r>
    </w:p>
    <w:p w:rsidR="00D84A20" w:rsidRDefault="00D84A20" w:rsidP="00D84A20">
      <w:pPr>
        <w:rPr>
          <w:rFonts w:ascii="Camphor" w:hAnsi="Camphor"/>
          <w:color w:val="14BEF0"/>
          <w:sz w:val="30"/>
          <w:szCs w:val="30"/>
        </w:rPr>
      </w:pPr>
    </w:p>
    <w:p w:rsidR="00D84A20" w:rsidRDefault="00D84A20" w:rsidP="00D84A20">
      <w:pPr>
        <w:spacing w:line="315" w:lineRule="atLeast"/>
        <w:rPr>
          <w:rFonts w:ascii="Camphor" w:hAnsi="Camphor"/>
          <w:color w:val="787887"/>
          <w:sz w:val="21"/>
          <w:szCs w:val="21"/>
        </w:rPr>
      </w:pPr>
      <w:r>
        <w:rPr>
          <w:rFonts w:ascii="Camphor" w:hAnsi="Camphor"/>
          <w:color w:val="787887"/>
          <w:sz w:val="21"/>
          <w:szCs w:val="21"/>
        </w:rPr>
        <w:t>4 March, 2016</w:t>
      </w:r>
    </w:p>
    <w:p w:rsidR="00D84A20" w:rsidRDefault="00D84A20" w:rsidP="00D84A20">
      <w:pPr>
        <w:pStyle w:val="NormalWeb"/>
        <w:spacing w:line="480" w:lineRule="atLeast"/>
        <w:rPr>
          <w:rFonts w:ascii="Camphor" w:hAnsi="Camphor"/>
          <w:color w:val="414146"/>
          <w:sz w:val="27"/>
          <w:szCs w:val="27"/>
        </w:rPr>
      </w:pPr>
      <w:r>
        <w:rPr>
          <w:rFonts w:ascii="Camphor" w:hAnsi="Camphor"/>
          <w:color w:val="414146"/>
          <w:sz w:val="27"/>
          <w:szCs w:val="27"/>
        </w:rPr>
        <w:t>Curd/Yogurt/Dahi, is a popular food item all over the country. In the north, people eat it with flattened rice or chapatis while in the south, people are great patrons of curd rice. Some sections of the society even consume curd for superstitious purposes. It is thought that consuming curd before embarking on a journey will ensure safety and good health. Made from milk, this dairy product has a lot of health benefits. Here are some reasons why you should add curd to your daily diet starting today.</w:t>
      </w:r>
      <w:r>
        <w:rPr>
          <w:rFonts w:ascii="Camphor" w:hAnsi="Camphor"/>
          <w:color w:val="414146"/>
          <w:sz w:val="27"/>
          <w:szCs w:val="27"/>
        </w:rPr>
        <w:br/>
      </w:r>
      <w:r>
        <w:rPr>
          <w:rFonts w:ascii="Camphor" w:hAnsi="Camphor"/>
          <w:color w:val="414146"/>
          <w:sz w:val="27"/>
          <w:szCs w:val="27"/>
        </w:rPr>
        <w:br/>
      </w:r>
      <w:r>
        <w:rPr>
          <w:rFonts w:ascii="Camphor" w:hAnsi="Camphor"/>
          <w:b/>
          <w:bCs/>
          <w:color w:val="414146"/>
          <w:sz w:val="27"/>
          <w:szCs w:val="27"/>
        </w:rPr>
        <w:t>1. Helps improve digestion</w:t>
      </w:r>
      <w:r>
        <w:rPr>
          <w:rFonts w:ascii="Camphor" w:hAnsi="Camphor"/>
          <w:color w:val="414146"/>
          <w:sz w:val="27"/>
          <w:szCs w:val="27"/>
        </w:rPr>
        <w:br/>
        <w:t>The nutrients present in curd are easily absorbed by your digestive system. Not only that, it also helps in absorbing nutrients from other food items that you have eaten. It can also be used along with spicy food, as curd cools down and neutralises the heat that these foods create. A Taiwanese study even found that curd is helpful in curing H. Pylori infections which is the most common type of stomach infection.</w:t>
      </w:r>
      <w:r>
        <w:rPr>
          <w:rFonts w:ascii="Camphor" w:hAnsi="Camphor"/>
          <w:color w:val="414146"/>
          <w:sz w:val="27"/>
          <w:szCs w:val="27"/>
        </w:rPr>
        <w:br/>
      </w:r>
      <w:r>
        <w:rPr>
          <w:rFonts w:ascii="Camphor" w:hAnsi="Camphor"/>
          <w:color w:val="414146"/>
          <w:sz w:val="27"/>
          <w:szCs w:val="27"/>
        </w:rPr>
        <w:br/>
      </w:r>
      <w:r>
        <w:rPr>
          <w:rFonts w:ascii="Camphor" w:hAnsi="Camphor"/>
          <w:b/>
          <w:bCs/>
          <w:color w:val="414146"/>
          <w:sz w:val="27"/>
          <w:szCs w:val="27"/>
        </w:rPr>
        <w:t>2. Healthy for your heart</w:t>
      </w:r>
      <w:r>
        <w:rPr>
          <w:rFonts w:ascii="Camphor" w:hAnsi="Camphor"/>
          <w:color w:val="414146"/>
          <w:sz w:val="27"/>
          <w:szCs w:val="27"/>
        </w:rPr>
        <w:br/>
        <w:t xml:space="preserve">In a day and age where more and more young people are falling prey to heart disease, consuming curd can go a long way in maintaining heart health. It minimizes the risk </w:t>
      </w:r>
      <w:r>
        <w:rPr>
          <w:rFonts w:ascii="Camphor" w:hAnsi="Camphor"/>
          <w:color w:val="414146"/>
          <w:sz w:val="27"/>
          <w:szCs w:val="27"/>
        </w:rPr>
        <w:lastRenderedPageBreak/>
        <w:t>of high blood pressure and helps reduce cholesterol levels by preventing the thickening of carotid arteries.</w:t>
      </w:r>
      <w:r>
        <w:rPr>
          <w:rFonts w:ascii="Camphor" w:hAnsi="Camphor"/>
          <w:color w:val="414146"/>
          <w:sz w:val="27"/>
          <w:szCs w:val="27"/>
        </w:rPr>
        <w:br/>
      </w:r>
      <w:r>
        <w:rPr>
          <w:rFonts w:ascii="Camphor" w:hAnsi="Camphor"/>
          <w:color w:val="414146"/>
          <w:sz w:val="27"/>
          <w:szCs w:val="27"/>
        </w:rPr>
        <w:br/>
      </w:r>
      <w:r>
        <w:rPr>
          <w:rFonts w:ascii="Camphor" w:hAnsi="Camphor"/>
          <w:b/>
          <w:bCs/>
          <w:color w:val="414146"/>
          <w:sz w:val="27"/>
          <w:szCs w:val="27"/>
        </w:rPr>
        <w:t>3. Milk substitute for those who are lactose intolerant</w:t>
      </w:r>
      <w:r>
        <w:rPr>
          <w:rFonts w:ascii="Camphor" w:hAnsi="Camphor"/>
          <w:color w:val="414146"/>
          <w:sz w:val="27"/>
          <w:szCs w:val="27"/>
        </w:rPr>
        <w:br/>
        <w:t>Some people, who cannot consume milk because they are lactose intolerant, can safely consume curd. It converts the lactose present in milk to lactic acid, making it easier to digest. Also, you do not lose out on the nutritional boost that milk provides.</w:t>
      </w:r>
      <w:r>
        <w:rPr>
          <w:rFonts w:ascii="Camphor" w:hAnsi="Camphor"/>
          <w:color w:val="414146"/>
          <w:sz w:val="27"/>
          <w:szCs w:val="27"/>
        </w:rPr>
        <w:br/>
      </w:r>
      <w:r>
        <w:rPr>
          <w:rFonts w:ascii="Camphor" w:hAnsi="Camphor"/>
          <w:color w:val="414146"/>
          <w:sz w:val="27"/>
          <w:szCs w:val="27"/>
        </w:rPr>
        <w:br/>
      </w:r>
      <w:r>
        <w:rPr>
          <w:rFonts w:ascii="Camphor" w:hAnsi="Camphor"/>
          <w:b/>
          <w:bCs/>
          <w:color w:val="414146"/>
          <w:sz w:val="27"/>
          <w:szCs w:val="27"/>
        </w:rPr>
        <w:t>4. Helps boost immunity</w:t>
      </w:r>
      <w:r>
        <w:rPr>
          <w:rFonts w:ascii="Camphor" w:hAnsi="Camphor"/>
          <w:color w:val="414146"/>
          <w:sz w:val="27"/>
          <w:szCs w:val="27"/>
        </w:rPr>
        <w:br/>
        <w:t>Curd has ‘good bacteria’ present in it which strengthens your immune system by fighting against several microorganisms that are present in the body. It is also useful in preventing vaginal yeast infection in women. These properties of curd do not diminish even when it is heated along with curry preparations to add flavour. Eat it daily to prevent infections and stay healthy!</w:t>
      </w:r>
      <w:r>
        <w:rPr>
          <w:rFonts w:ascii="Camphor" w:hAnsi="Camphor"/>
          <w:color w:val="414146"/>
          <w:sz w:val="27"/>
          <w:szCs w:val="27"/>
        </w:rPr>
        <w:br/>
      </w:r>
      <w:r>
        <w:rPr>
          <w:rFonts w:ascii="Camphor" w:hAnsi="Camphor"/>
          <w:b/>
          <w:bCs/>
          <w:color w:val="414146"/>
          <w:sz w:val="27"/>
          <w:szCs w:val="27"/>
        </w:rPr>
        <w:br/>
        <w:t>5. Good for your teeth and bones</w:t>
      </w:r>
      <w:r>
        <w:rPr>
          <w:rFonts w:ascii="Camphor" w:hAnsi="Camphor"/>
          <w:color w:val="414146"/>
          <w:sz w:val="27"/>
          <w:szCs w:val="27"/>
        </w:rPr>
        <w:br/>
        <w:t>All dairy products are good for your bones, and curd is no different. Like milk, curd too has a high amount of phosphorous and calcium. This makes it beneficial for your teeth and bones as it helps promote bone growth and makes your teeth stronger. Taking care of your bones is essential if you want to avoid painful diseases like osteoporosis and arthritis in the future.</w:t>
      </w:r>
      <w:r>
        <w:rPr>
          <w:rFonts w:ascii="Camphor" w:hAnsi="Camphor"/>
          <w:color w:val="414146"/>
          <w:sz w:val="27"/>
          <w:szCs w:val="27"/>
        </w:rPr>
        <w:br/>
      </w:r>
      <w:r>
        <w:rPr>
          <w:rFonts w:ascii="Camphor" w:hAnsi="Camphor"/>
          <w:color w:val="414146"/>
          <w:sz w:val="27"/>
          <w:szCs w:val="27"/>
        </w:rPr>
        <w:br/>
      </w:r>
      <w:r>
        <w:rPr>
          <w:rFonts w:ascii="Camphor" w:hAnsi="Camphor"/>
          <w:b/>
          <w:bCs/>
          <w:color w:val="414146"/>
          <w:sz w:val="27"/>
          <w:szCs w:val="27"/>
        </w:rPr>
        <w:t>6. Can be used as a skincare product</w:t>
      </w:r>
      <w:r>
        <w:rPr>
          <w:rFonts w:ascii="Camphor" w:hAnsi="Camphor"/>
          <w:color w:val="414146"/>
          <w:sz w:val="27"/>
          <w:szCs w:val="27"/>
        </w:rPr>
        <w:br/>
        <w:t>Nutrients like zinc, Vitamin E and phosphorus make curd a natural skincare product and it is often used as an ingredient in homemade packs. A simple mixture of curd, gram flour and lime juice can be made at home to give you an attractive and glowing face.</w:t>
      </w:r>
      <w:r>
        <w:rPr>
          <w:rFonts w:ascii="Camphor" w:hAnsi="Camphor"/>
          <w:color w:val="414146"/>
          <w:sz w:val="27"/>
          <w:szCs w:val="27"/>
        </w:rPr>
        <w:br/>
      </w:r>
      <w:r>
        <w:rPr>
          <w:rFonts w:ascii="Camphor" w:hAnsi="Camphor"/>
          <w:color w:val="414146"/>
          <w:sz w:val="27"/>
          <w:szCs w:val="27"/>
        </w:rPr>
        <w:lastRenderedPageBreak/>
        <w:br/>
      </w:r>
      <w:r>
        <w:rPr>
          <w:rFonts w:ascii="Camphor" w:hAnsi="Camphor"/>
          <w:b/>
          <w:bCs/>
          <w:color w:val="414146"/>
          <w:sz w:val="27"/>
          <w:szCs w:val="27"/>
        </w:rPr>
        <w:t>7. Helps get rid of dandruff</w:t>
      </w:r>
      <w:r>
        <w:rPr>
          <w:rFonts w:ascii="Camphor" w:hAnsi="Camphor"/>
          <w:color w:val="414146"/>
          <w:sz w:val="27"/>
          <w:szCs w:val="27"/>
        </w:rPr>
        <w:br/>
        <w:t>Many advertisements claim to have found the magical chemical formula for curing dandruff. But, curd can be a simple homemade solution. Why is it good to get rid of dandruff? It has lactic acid which has anti-fungal properties. What more? You don’t even have to add other ingredients to it. Just whip some curd in a bowl, and add it to your scalp. Leave it for an hour, and wash properly with water. </w:t>
      </w:r>
      <w:r>
        <w:rPr>
          <w:rFonts w:ascii="Camphor" w:hAnsi="Camphor"/>
          <w:color w:val="414146"/>
          <w:sz w:val="27"/>
          <w:szCs w:val="27"/>
        </w:rPr>
        <w:br/>
      </w:r>
      <w:r>
        <w:rPr>
          <w:rFonts w:ascii="Camphor" w:hAnsi="Camphor"/>
          <w:color w:val="414146"/>
          <w:sz w:val="27"/>
          <w:szCs w:val="27"/>
        </w:rPr>
        <w:br/>
      </w:r>
      <w:r>
        <w:rPr>
          <w:rFonts w:ascii="Camphor" w:hAnsi="Camphor"/>
          <w:b/>
          <w:bCs/>
          <w:color w:val="414146"/>
          <w:sz w:val="27"/>
          <w:szCs w:val="27"/>
        </w:rPr>
        <w:t>8. Helps you lose weight</w:t>
      </w:r>
      <w:r>
        <w:rPr>
          <w:rFonts w:ascii="Camphor" w:hAnsi="Camphor"/>
          <w:color w:val="414146"/>
          <w:sz w:val="27"/>
          <w:szCs w:val="27"/>
        </w:rPr>
        <w:br/>
        <w:t>Whenever nutritionists make a diet plan, the first thing they include is curd. The calcium present in it prevents your body from pumping more cortisol. Hormonal imbalance of cortisol is responsible for a host of problems like hypertension, obesity and cholesterol.</w:t>
      </w:r>
      <w:r>
        <w:rPr>
          <w:rFonts w:ascii="Camphor" w:hAnsi="Camphor"/>
          <w:color w:val="414146"/>
          <w:sz w:val="27"/>
          <w:szCs w:val="27"/>
        </w:rPr>
        <w:br/>
      </w:r>
      <w:r>
        <w:rPr>
          <w:rFonts w:ascii="Camphor" w:hAnsi="Camphor"/>
          <w:color w:val="414146"/>
          <w:sz w:val="27"/>
          <w:szCs w:val="27"/>
        </w:rPr>
        <w:br/>
      </w:r>
      <w:r>
        <w:rPr>
          <w:rFonts w:ascii="Camphor" w:hAnsi="Camphor"/>
          <w:b/>
          <w:bCs/>
          <w:color w:val="414146"/>
          <w:sz w:val="27"/>
          <w:szCs w:val="27"/>
        </w:rPr>
        <w:t>9. Helps release stress and anxiety</w:t>
      </w:r>
      <w:r>
        <w:rPr>
          <w:rFonts w:ascii="Camphor" w:hAnsi="Camphor"/>
          <w:color w:val="414146"/>
          <w:sz w:val="27"/>
          <w:szCs w:val="27"/>
        </w:rPr>
        <w:br/>
        <w:t>Being stressed can wreck your health. Finding ways to relax and rejuvenate is imperative in today’s world. Along with other things, eating some curd can surely help. According to a study conducted by UCLA’s School of Medicine, eating curd was linked to lower levels of activity in the part of brain responsible for emotion and pain.</w:t>
      </w:r>
    </w:p>
    <w:p w:rsidR="00F1255D" w:rsidRPr="00D84A20" w:rsidRDefault="00F1255D" w:rsidP="00D84A20"/>
    <w:sectPr w:rsidR="00F1255D" w:rsidRPr="00D84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pho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D19A2"/>
    <w:multiLevelType w:val="multilevel"/>
    <w:tmpl w:val="255E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70616"/>
    <w:multiLevelType w:val="multilevel"/>
    <w:tmpl w:val="5A88A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20A"/>
    <w:rsid w:val="00167541"/>
    <w:rsid w:val="0063420A"/>
    <w:rsid w:val="00902AD1"/>
    <w:rsid w:val="00D84A20"/>
    <w:rsid w:val="00DF14A2"/>
    <w:rsid w:val="00F12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21EAE-97F9-41F2-919B-CEFEE1D5C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42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20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3420A"/>
    <w:rPr>
      <w:color w:val="0000FF"/>
      <w:u w:val="single"/>
    </w:rPr>
  </w:style>
  <w:style w:type="character" w:customStyle="1" w:styleId="view-full-profile-text">
    <w:name w:val="view-full-profile-text"/>
    <w:basedOn w:val="DefaultParagraphFont"/>
    <w:rsid w:val="0063420A"/>
  </w:style>
  <w:style w:type="paragraph" w:styleId="NormalWeb">
    <w:name w:val="Normal (Web)"/>
    <w:basedOn w:val="Normal"/>
    <w:uiPriority w:val="99"/>
    <w:semiHidden/>
    <w:unhideWhenUsed/>
    <w:rsid w:val="006342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42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515862">
      <w:bodyDiv w:val="1"/>
      <w:marLeft w:val="0"/>
      <w:marRight w:val="0"/>
      <w:marTop w:val="0"/>
      <w:marBottom w:val="0"/>
      <w:divBdr>
        <w:top w:val="none" w:sz="0" w:space="0" w:color="auto"/>
        <w:left w:val="none" w:sz="0" w:space="0" w:color="auto"/>
        <w:bottom w:val="none" w:sz="0" w:space="0" w:color="auto"/>
        <w:right w:val="none" w:sz="0" w:space="0" w:color="auto"/>
      </w:divBdr>
      <w:divsChild>
        <w:div w:id="1083066164">
          <w:marLeft w:val="786"/>
          <w:marRight w:val="0"/>
          <w:marTop w:val="0"/>
          <w:marBottom w:val="0"/>
          <w:divBdr>
            <w:top w:val="none" w:sz="0" w:space="0" w:color="auto"/>
            <w:left w:val="none" w:sz="0" w:space="0" w:color="auto"/>
            <w:bottom w:val="none" w:sz="0" w:space="0" w:color="auto"/>
            <w:right w:val="none" w:sz="0" w:space="0" w:color="auto"/>
          </w:divBdr>
          <w:divsChild>
            <w:div w:id="2010669841">
              <w:marLeft w:val="0"/>
              <w:marRight w:val="0"/>
              <w:marTop w:val="240"/>
              <w:marBottom w:val="240"/>
              <w:divBdr>
                <w:top w:val="none" w:sz="0" w:space="0" w:color="auto"/>
                <w:left w:val="none" w:sz="0" w:space="0" w:color="auto"/>
                <w:bottom w:val="none" w:sz="0" w:space="0" w:color="auto"/>
                <w:right w:val="none" w:sz="0" w:space="0" w:color="auto"/>
              </w:divBdr>
              <w:divsChild>
                <w:div w:id="2035303512">
                  <w:marLeft w:val="240"/>
                  <w:marRight w:val="0"/>
                  <w:marTop w:val="0"/>
                  <w:marBottom w:val="0"/>
                  <w:divBdr>
                    <w:top w:val="none" w:sz="0" w:space="0" w:color="auto"/>
                    <w:left w:val="none" w:sz="0" w:space="0" w:color="auto"/>
                    <w:bottom w:val="none" w:sz="0" w:space="0" w:color="auto"/>
                    <w:right w:val="none" w:sz="0" w:space="0" w:color="auto"/>
                  </w:divBdr>
                  <w:divsChild>
                    <w:div w:id="1690718236">
                      <w:marLeft w:val="0"/>
                      <w:marRight w:val="0"/>
                      <w:marTop w:val="0"/>
                      <w:marBottom w:val="0"/>
                      <w:divBdr>
                        <w:top w:val="none" w:sz="0" w:space="0" w:color="auto"/>
                        <w:left w:val="none" w:sz="0" w:space="0" w:color="auto"/>
                        <w:bottom w:val="none" w:sz="0" w:space="0" w:color="auto"/>
                        <w:right w:val="none" w:sz="0" w:space="0" w:color="auto"/>
                      </w:divBdr>
                    </w:div>
                    <w:div w:id="186655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7401">
              <w:marLeft w:val="0"/>
              <w:marRight w:val="0"/>
              <w:marTop w:val="1365"/>
              <w:marBottom w:val="0"/>
              <w:divBdr>
                <w:top w:val="none" w:sz="0" w:space="0" w:color="auto"/>
                <w:left w:val="none" w:sz="0" w:space="0" w:color="auto"/>
                <w:bottom w:val="none" w:sz="0" w:space="0" w:color="auto"/>
                <w:right w:val="none" w:sz="0" w:space="0" w:color="auto"/>
              </w:divBdr>
            </w:div>
          </w:divsChild>
        </w:div>
        <w:div w:id="1503592515">
          <w:marLeft w:val="0"/>
          <w:marRight w:val="0"/>
          <w:marTop w:val="0"/>
          <w:marBottom w:val="0"/>
          <w:divBdr>
            <w:top w:val="none" w:sz="0" w:space="0" w:color="auto"/>
            <w:left w:val="none" w:sz="0" w:space="0" w:color="auto"/>
            <w:bottom w:val="none" w:sz="0" w:space="0" w:color="auto"/>
            <w:right w:val="none" w:sz="0" w:space="0" w:color="auto"/>
          </w:divBdr>
          <w:divsChild>
            <w:div w:id="272632535">
              <w:marLeft w:val="0"/>
              <w:marRight w:val="0"/>
              <w:marTop w:val="0"/>
              <w:marBottom w:val="0"/>
              <w:divBdr>
                <w:top w:val="none" w:sz="0" w:space="0" w:color="auto"/>
                <w:left w:val="none" w:sz="0" w:space="0" w:color="auto"/>
                <w:bottom w:val="none" w:sz="0" w:space="0" w:color="auto"/>
                <w:right w:val="none" w:sz="0" w:space="0" w:color="auto"/>
              </w:divBdr>
              <w:divsChild>
                <w:div w:id="1348292153">
                  <w:marLeft w:val="0"/>
                  <w:marRight w:val="0"/>
                  <w:marTop w:val="150"/>
                  <w:marBottom w:val="0"/>
                  <w:divBdr>
                    <w:top w:val="none" w:sz="0" w:space="0" w:color="auto"/>
                    <w:left w:val="none" w:sz="0" w:space="0" w:color="auto"/>
                    <w:bottom w:val="none" w:sz="0" w:space="0" w:color="auto"/>
                    <w:right w:val="none" w:sz="0" w:space="0" w:color="auto"/>
                  </w:divBdr>
                  <w:divsChild>
                    <w:div w:id="11015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97282">
      <w:bodyDiv w:val="1"/>
      <w:marLeft w:val="0"/>
      <w:marRight w:val="0"/>
      <w:marTop w:val="0"/>
      <w:marBottom w:val="0"/>
      <w:divBdr>
        <w:top w:val="none" w:sz="0" w:space="0" w:color="auto"/>
        <w:left w:val="none" w:sz="0" w:space="0" w:color="auto"/>
        <w:bottom w:val="none" w:sz="0" w:space="0" w:color="auto"/>
        <w:right w:val="none" w:sz="0" w:space="0" w:color="auto"/>
      </w:divBdr>
      <w:divsChild>
        <w:div w:id="1152214146">
          <w:marLeft w:val="786"/>
          <w:marRight w:val="0"/>
          <w:marTop w:val="0"/>
          <w:marBottom w:val="0"/>
          <w:divBdr>
            <w:top w:val="none" w:sz="0" w:space="0" w:color="auto"/>
            <w:left w:val="none" w:sz="0" w:space="0" w:color="auto"/>
            <w:bottom w:val="none" w:sz="0" w:space="0" w:color="auto"/>
            <w:right w:val="none" w:sz="0" w:space="0" w:color="auto"/>
          </w:divBdr>
          <w:divsChild>
            <w:div w:id="103579021">
              <w:marLeft w:val="0"/>
              <w:marRight w:val="0"/>
              <w:marTop w:val="240"/>
              <w:marBottom w:val="240"/>
              <w:divBdr>
                <w:top w:val="none" w:sz="0" w:space="0" w:color="auto"/>
                <w:left w:val="none" w:sz="0" w:space="0" w:color="auto"/>
                <w:bottom w:val="none" w:sz="0" w:space="0" w:color="auto"/>
                <w:right w:val="none" w:sz="0" w:space="0" w:color="auto"/>
              </w:divBdr>
              <w:divsChild>
                <w:div w:id="1941833892">
                  <w:marLeft w:val="240"/>
                  <w:marRight w:val="0"/>
                  <w:marTop w:val="0"/>
                  <w:marBottom w:val="0"/>
                  <w:divBdr>
                    <w:top w:val="none" w:sz="0" w:space="0" w:color="auto"/>
                    <w:left w:val="none" w:sz="0" w:space="0" w:color="auto"/>
                    <w:bottom w:val="none" w:sz="0" w:space="0" w:color="auto"/>
                    <w:right w:val="none" w:sz="0" w:space="0" w:color="auto"/>
                  </w:divBdr>
                  <w:divsChild>
                    <w:div w:id="935206888">
                      <w:marLeft w:val="0"/>
                      <w:marRight w:val="0"/>
                      <w:marTop w:val="0"/>
                      <w:marBottom w:val="0"/>
                      <w:divBdr>
                        <w:top w:val="none" w:sz="0" w:space="0" w:color="auto"/>
                        <w:left w:val="none" w:sz="0" w:space="0" w:color="auto"/>
                        <w:bottom w:val="none" w:sz="0" w:space="0" w:color="auto"/>
                        <w:right w:val="none" w:sz="0" w:space="0" w:color="auto"/>
                      </w:divBdr>
                    </w:div>
                    <w:div w:id="6821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6097">
              <w:marLeft w:val="0"/>
              <w:marRight w:val="0"/>
              <w:marTop w:val="1365"/>
              <w:marBottom w:val="0"/>
              <w:divBdr>
                <w:top w:val="none" w:sz="0" w:space="0" w:color="auto"/>
                <w:left w:val="none" w:sz="0" w:space="0" w:color="auto"/>
                <w:bottom w:val="none" w:sz="0" w:space="0" w:color="auto"/>
                <w:right w:val="none" w:sz="0" w:space="0" w:color="auto"/>
              </w:divBdr>
            </w:div>
          </w:divsChild>
        </w:div>
        <w:div w:id="321783717">
          <w:marLeft w:val="0"/>
          <w:marRight w:val="0"/>
          <w:marTop w:val="0"/>
          <w:marBottom w:val="0"/>
          <w:divBdr>
            <w:top w:val="none" w:sz="0" w:space="0" w:color="auto"/>
            <w:left w:val="none" w:sz="0" w:space="0" w:color="auto"/>
            <w:bottom w:val="none" w:sz="0" w:space="0" w:color="auto"/>
            <w:right w:val="none" w:sz="0" w:space="0" w:color="auto"/>
          </w:divBdr>
          <w:divsChild>
            <w:div w:id="1604417128">
              <w:marLeft w:val="0"/>
              <w:marRight w:val="0"/>
              <w:marTop w:val="0"/>
              <w:marBottom w:val="0"/>
              <w:divBdr>
                <w:top w:val="none" w:sz="0" w:space="0" w:color="auto"/>
                <w:left w:val="none" w:sz="0" w:space="0" w:color="auto"/>
                <w:bottom w:val="none" w:sz="0" w:space="0" w:color="auto"/>
                <w:right w:val="none" w:sz="0" w:space="0" w:color="auto"/>
              </w:divBdr>
              <w:divsChild>
                <w:div w:id="2071267491">
                  <w:marLeft w:val="0"/>
                  <w:marRight w:val="0"/>
                  <w:marTop w:val="150"/>
                  <w:marBottom w:val="0"/>
                  <w:divBdr>
                    <w:top w:val="none" w:sz="0" w:space="0" w:color="auto"/>
                    <w:left w:val="none" w:sz="0" w:space="0" w:color="auto"/>
                    <w:bottom w:val="none" w:sz="0" w:space="0" w:color="auto"/>
                    <w:right w:val="none" w:sz="0" w:space="0" w:color="auto"/>
                  </w:divBdr>
                  <w:divsChild>
                    <w:div w:id="16687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404293">
      <w:bodyDiv w:val="1"/>
      <w:marLeft w:val="0"/>
      <w:marRight w:val="0"/>
      <w:marTop w:val="0"/>
      <w:marBottom w:val="0"/>
      <w:divBdr>
        <w:top w:val="none" w:sz="0" w:space="0" w:color="auto"/>
        <w:left w:val="none" w:sz="0" w:space="0" w:color="auto"/>
        <w:bottom w:val="none" w:sz="0" w:space="0" w:color="auto"/>
        <w:right w:val="none" w:sz="0" w:space="0" w:color="auto"/>
      </w:divBdr>
      <w:divsChild>
        <w:div w:id="1966888890">
          <w:marLeft w:val="786"/>
          <w:marRight w:val="0"/>
          <w:marTop w:val="0"/>
          <w:marBottom w:val="0"/>
          <w:divBdr>
            <w:top w:val="none" w:sz="0" w:space="0" w:color="auto"/>
            <w:left w:val="none" w:sz="0" w:space="0" w:color="auto"/>
            <w:bottom w:val="none" w:sz="0" w:space="0" w:color="auto"/>
            <w:right w:val="none" w:sz="0" w:space="0" w:color="auto"/>
          </w:divBdr>
          <w:divsChild>
            <w:div w:id="1356468506">
              <w:marLeft w:val="0"/>
              <w:marRight w:val="0"/>
              <w:marTop w:val="240"/>
              <w:marBottom w:val="240"/>
              <w:divBdr>
                <w:top w:val="none" w:sz="0" w:space="0" w:color="auto"/>
                <w:left w:val="none" w:sz="0" w:space="0" w:color="auto"/>
                <w:bottom w:val="none" w:sz="0" w:space="0" w:color="auto"/>
                <w:right w:val="none" w:sz="0" w:space="0" w:color="auto"/>
              </w:divBdr>
              <w:divsChild>
                <w:div w:id="1418558835">
                  <w:marLeft w:val="240"/>
                  <w:marRight w:val="0"/>
                  <w:marTop w:val="0"/>
                  <w:marBottom w:val="0"/>
                  <w:divBdr>
                    <w:top w:val="none" w:sz="0" w:space="0" w:color="auto"/>
                    <w:left w:val="none" w:sz="0" w:space="0" w:color="auto"/>
                    <w:bottom w:val="none" w:sz="0" w:space="0" w:color="auto"/>
                    <w:right w:val="none" w:sz="0" w:space="0" w:color="auto"/>
                  </w:divBdr>
                  <w:divsChild>
                    <w:div w:id="887692549">
                      <w:marLeft w:val="0"/>
                      <w:marRight w:val="0"/>
                      <w:marTop w:val="0"/>
                      <w:marBottom w:val="0"/>
                      <w:divBdr>
                        <w:top w:val="none" w:sz="0" w:space="0" w:color="auto"/>
                        <w:left w:val="none" w:sz="0" w:space="0" w:color="auto"/>
                        <w:bottom w:val="none" w:sz="0" w:space="0" w:color="auto"/>
                        <w:right w:val="none" w:sz="0" w:space="0" w:color="auto"/>
                      </w:divBdr>
                    </w:div>
                    <w:div w:id="11391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5400">
              <w:marLeft w:val="0"/>
              <w:marRight w:val="0"/>
              <w:marTop w:val="1365"/>
              <w:marBottom w:val="0"/>
              <w:divBdr>
                <w:top w:val="none" w:sz="0" w:space="0" w:color="auto"/>
                <w:left w:val="none" w:sz="0" w:space="0" w:color="auto"/>
                <w:bottom w:val="none" w:sz="0" w:space="0" w:color="auto"/>
                <w:right w:val="none" w:sz="0" w:space="0" w:color="auto"/>
              </w:divBdr>
            </w:div>
          </w:divsChild>
        </w:div>
        <w:div w:id="303854352">
          <w:marLeft w:val="0"/>
          <w:marRight w:val="0"/>
          <w:marTop w:val="0"/>
          <w:marBottom w:val="0"/>
          <w:divBdr>
            <w:top w:val="none" w:sz="0" w:space="0" w:color="auto"/>
            <w:left w:val="none" w:sz="0" w:space="0" w:color="auto"/>
            <w:bottom w:val="none" w:sz="0" w:space="0" w:color="auto"/>
            <w:right w:val="none" w:sz="0" w:space="0" w:color="auto"/>
          </w:divBdr>
          <w:divsChild>
            <w:div w:id="66147374">
              <w:marLeft w:val="0"/>
              <w:marRight w:val="0"/>
              <w:marTop w:val="0"/>
              <w:marBottom w:val="0"/>
              <w:divBdr>
                <w:top w:val="none" w:sz="0" w:space="0" w:color="auto"/>
                <w:left w:val="none" w:sz="0" w:space="0" w:color="auto"/>
                <w:bottom w:val="none" w:sz="0" w:space="0" w:color="auto"/>
                <w:right w:val="none" w:sz="0" w:space="0" w:color="auto"/>
              </w:divBdr>
              <w:divsChild>
                <w:div w:id="1178277539">
                  <w:marLeft w:val="0"/>
                  <w:marRight w:val="0"/>
                  <w:marTop w:val="150"/>
                  <w:marBottom w:val="0"/>
                  <w:divBdr>
                    <w:top w:val="none" w:sz="0" w:space="0" w:color="auto"/>
                    <w:left w:val="none" w:sz="0" w:space="0" w:color="auto"/>
                    <w:bottom w:val="none" w:sz="0" w:space="0" w:color="auto"/>
                    <w:right w:val="none" w:sz="0" w:space="0" w:color="auto"/>
                  </w:divBdr>
                  <w:divsChild>
                    <w:div w:id="3698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481640">
      <w:bodyDiv w:val="1"/>
      <w:marLeft w:val="0"/>
      <w:marRight w:val="0"/>
      <w:marTop w:val="0"/>
      <w:marBottom w:val="0"/>
      <w:divBdr>
        <w:top w:val="none" w:sz="0" w:space="0" w:color="auto"/>
        <w:left w:val="none" w:sz="0" w:space="0" w:color="auto"/>
        <w:bottom w:val="none" w:sz="0" w:space="0" w:color="auto"/>
        <w:right w:val="none" w:sz="0" w:space="0" w:color="auto"/>
      </w:divBdr>
      <w:divsChild>
        <w:div w:id="929895793">
          <w:marLeft w:val="786"/>
          <w:marRight w:val="0"/>
          <w:marTop w:val="0"/>
          <w:marBottom w:val="0"/>
          <w:divBdr>
            <w:top w:val="none" w:sz="0" w:space="0" w:color="auto"/>
            <w:left w:val="none" w:sz="0" w:space="0" w:color="auto"/>
            <w:bottom w:val="none" w:sz="0" w:space="0" w:color="auto"/>
            <w:right w:val="none" w:sz="0" w:space="0" w:color="auto"/>
          </w:divBdr>
          <w:divsChild>
            <w:div w:id="134420145">
              <w:marLeft w:val="0"/>
              <w:marRight w:val="0"/>
              <w:marTop w:val="240"/>
              <w:marBottom w:val="240"/>
              <w:divBdr>
                <w:top w:val="none" w:sz="0" w:space="0" w:color="auto"/>
                <w:left w:val="none" w:sz="0" w:space="0" w:color="auto"/>
                <w:bottom w:val="none" w:sz="0" w:space="0" w:color="auto"/>
                <w:right w:val="none" w:sz="0" w:space="0" w:color="auto"/>
              </w:divBdr>
              <w:divsChild>
                <w:div w:id="676350057">
                  <w:marLeft w:val="240"/>
                  <w:marRight w:val="0"/>
                  <w:marTop w:val="0"/>
                  <w:marBottom w:val="0"/>
                  <w:divBdr>
                    <w:top w:val="none" w:sz="0" w:space="0" w:color="auto"/>
                    <w:left w:val="none" w:sz="0" w:space="0" w:color="auto"/>
                    <w:bottom w:val="none" w:sz="0" w:space="0" w:color="auto"/>
                    <w:right w:val="none" w:sz="0" w:space="0" w:color="auto"/>
                  </w:divBdr>
                  <w:divsChild>
                    <w:div w:id="1714575493">
                      <w:marLeft w:val="0"/>
                      <w:marRight w:val="0"/>
                      <w:marTop w:val="0"/>
                      <w:marBottom w:val="0"/>
                      <w:divBdr>
                        <w:top w:val="none" w:sz="0" w:space="0" w:color="auto"/>
                        <w:left w:val="none" w:sz="0" w:space="0" w:color="auto"/>
                        <w:bottom w:val="none" w:sz="0" w:space="0" w:color="auto"/>
                        <w:right w:val="none" w:sz="0" w:space="0" w:color="auto"/>
                      </w:divBdr>
                    </w:div>
                    <w:div w:id="2675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186">
              <w:marLeft w:val="0"/>
              <w:marRight w:val="0"/>
              <w:marTop w:val="1365"/>
              <w:marBottom w:val="0"/>
              <w:divBdr>
                <w:top w:val="none" w:sz="0" w:space="0" w:color="auto"/>
                <w:left w:val="none" w:sz="0" w:space="0" w:color="auto"/>
                <w:bottom w:val="none" w:sz="0" w:space="0" w:color="auto"/>
                <w:right w:val="none" w:sz="0" w:space="0" w:color="auto"/>
              </w:divBdr>
            </w:div>
          </w:divsChild>
        </w:div>
        <w:div w:id="1959991771">
          <w:marLeft w:val="0"/>
          <w:marRight w:val="0"/>
          <w:marTop w:val="0"/>
          <w:marBottom w:val="0"/>
          <w:divBdr>
            <w:top w:val="none" w:sz="0" w:space="0" w:color="auto"/>
            <w:left w:val="none" w:sz="0" w:space="0" w:color="auto"/>
            <w:bottom w:val="none" w:sz="0" w:space="0" w:color="auto"/>
            <w:right w:val="none" w:sz="0" w:space="0" w:color="auto"/>
          </w:divBdr>
          <w:divsChild>
            <w:div w:id="209732405">
              <w:marLeft w:val="0"/>
              <w:marRight w:val="0"/>
              <w:marTop w:val="0"/>
              <w:marBottom w:val="0"/>
              <w:divBdr>
                <w:top w:val="none" w:sz="0" w:space="0" w:color="auto"/>
                <w:left w:val="none" w:sz="0" w:space="0" w:color="auto"/>
                <w:bottom w:val="none" w:sz="0" w:space="0" w:color="auto"/>
                <w:right w:val="none" w:sz="0" w:space="0" w:color="auto"/>
              </w:divBdr>
              <w:divsChild>
                <w:div w:id="763306554">
                  <w:marLeft w:val="0"/>
                  <w:marRight w:val="0"/>
                  <w:marTop w:val="150"/>
                  <w:marBottom w:val="0"/>
                  <w:divBdr>
                    <w:top w:val="none" w:sz="0" w:space="0" w:color="auto"/>
                    <w:left w:val="none" w:sz="0" w:space="0" w:color="auto"/>
                    <w:bottom w:val="none" w:sz="0" w:space="0" w:color="auto"/>
                    <w:right w:val="none" w:sz="0" w:space="0" w:color="auto"/>
                  </w:divBdr>
                  <w:divsChild>
                    <w:div w:id="13011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acto.com/share/app/doctor/37328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detake</dc:creator>
  <cp:keywords/>
  <dc:description/>
  <cp:lastModifiedBy>manish detake</cp:lastModifiedBy>
  <cp:revision>3</cp:revision>
  <dcterms:created xsi:type="dcterms:W3CDTF">2018-04-03T06:47:00Z</dcterms:created>
  <dcterms:modified xsi:type="dcterms:W3CDTF">2018-04-09T20:33:00Z</dcterms:modified>
</cp:coreProperties>
</file>