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3126" w:rsidRDefault="003B3126" w:rsidP="003B3126">
      <w:pPr>
        <w:pStyle w:val="Heading1"/>
        <w:shd w:val="clear" w:color="auto" w:fill="FFFFFF"/>
        <w:spacing w:before="0" w:beforeAutospacing="0" w:after="0" w:afterAutospacing="0" w:line="705" w:lineRule="atLeast"/>
        <w:rPr>
          <w:color w:val="36363C"/>
          <w:sz w:val="56"/>
          <w:szCs w:val="56"/>
        </w:rPr>
      </w:pPr>
      <w:r>
        <w:rPr>
          <w:color w:val="36363C"/>
          <w:sz w:val="56"/>
          <w:szCs w:val="56"/>
        </w:rPr>
        <w:t>Scientists turn off chemo pain in laboratory</w:t>
      </w:r>
    </w:p>
    <w:p w:rsidR="008E749D" w:rsidRDefault="008E749D"/>
    <w:p w:rsidR="003B3126" w:rsidRDefault="003B3126" w:rsidP="003B3126">
      <w:pPr>
        <w:pStyle w:val="NormalWeb"/>
        <w:shd w:val="clear" w:color="auto" w:fill="FFFFFF"/>
        <w:spacing w:before="0" w:beforeAutospacing="0" w:after="225" w:afterAutospacing="0" w:line="450" w:lineRule="atLeast"/>
        <w:rPr>
          <w:color w:val="4C4C4C"/>
          <w:sz w:val="27"/>
          <w:szCs w:val="27"/>
        </w:rPr>
      </w:pPr>
      <w:r>
        <w:rPr>
          <w:color w:val="4C4C4C"/>
          <w:sz w:val="27"/>
          <w:szCs w:val="27"/>
        </w:rPr>
        <w:t>Scientists have successfully turned off the excruciating pain that often accompanies a colorectal cancer drug in an animal model.</w:t>
      </w:r>
    </w:p>
    <w:p w:rsidR="003B3126" w:rsidRDefault="003B3126" w:rsidP="003B3126">
      <w:pPr>
        <w:pStyle w:val="NormalWeb"/>
        <w:shd w:val="clear" w:color="auto" w:fill="FFFFFF"/>
        <w:spacing w:before="225" w:beforeAutospacing="0" w:after="225" w:afterAutospacing="0" w:line="450" w:lineRule="atLeast"/>
        <w:rPr>
          <w:color w:val="4C4C4C"/>
          <w:sz w:val="27"/>
          <w:szCs w:val="27"/>
        </w:rPr>
      </w:pPr>
      <w:r>
        <w:rPr>
          <w:color w:val="4C4C4C"/>
          <w:sz w:val="27"/>
          <w:szCs w:val="27"/>
        </w:rPr>
        <w:t>Chemotherapy induced neuropathic pain (CINP) is a debilitating side effect that can appear as tingling or numbness in the hands and feet, shooting or burning pain in the limbs, or can feel like hot or cold temperature extremes.</w:t>
      </w:r>
    </w:p>
    <w:p w:rsidR="003B3126" w:rsidRDefault="003B3126" w:rsidP="003B3126">
      <w:pPr>
        <w:pStyle w:val="NormalWeb"/>
        <w:shd w:val="clear" w:color="auto" w:fill="FFFFFF"/>
        <w:spacing w:before="225" w:beforeAutospacing="0" w:after="225" w:afterAutospacing="0" w:line="450" w:lineRule="atLeast"/>
        <w:rPr>
          <w:color w:val="4C4C4C"/>
          <w:sz w:val="27"/>
          <w:szCs w:val="27"/>
        </w:rPr>
      </w:pPr>
      <w:r>
        <w:rPr>
          <w:color w:val="4C4C4C"/>
          <w:sz w:val="27"/>
          <w:szCs w:val="27"/>
        </w:rPr>
        <w:t>In addition to causing patients suffering, CINP is often a limiting factor when it comes to treatment.</w:t>
      </w:r>
    </w:p>
    <w:p w:rsidR="003B3126" w:rsidRDefault="003B3126" w:rsidP="003B3126">
      <w:pPr>
        <w:pStyle w:val="NormalWeb"/>
        <w:shd w:val="clear" w:color="auto" w:fill="FFFFFF"/>
        <w:spacing w:before="225" w:beforeAutospacing="0" w:after="225" w:afterAutospacing="0" w:line="450" w:lineRule="atLeast"/>
        <w:rPr>
          <w:color w:val="4C4C4C"/>
          <w:sz w:val="27"/>
          <w:szCs w:val="27"/>
        </w:rPr>
      </w:pPr>
      <w:r>
        <w:rPr>
          <w:color w:val="4C4C4C"/>
          <w:sz w:val="27"/>
          <w:szCs w:val="27"/>
        </w:rPr>
        <w:t xml:space="preserve">"Thanks to the increased efficacy of cancer treatment, there are nearly 14 million cancer survivors in the US," said Daniela </w:t>
      </w:r>
      <w:proofErr w:type="spellStart"/>
      <w:r>
        <w:rPr>
          <w:color w:val="4C4C4C"/>
          <w:sz w:val="27"/>
          <w:szCs w:val="27"/>
        </w:rPr>
        <w:t>Salvemini</w:t>
      </w:r>
      <w:proofErr w:type="spellEnd"/>
      <w:r>
        <w:rPr>
          <w:color w:val="4C4C4C"/>
          <w:sz w:val="27"/>
          <w:szCs w:val="27"/>
        </w:rPr>
        <w:t>, a professor at Saint Louis University in the US.</w:t>
      </w:r>
    </w:p>
    <w:p w:rsidR="003B3126" w:rsidRDefault="003B3126" w:rsidP="003B3126">
      <w:pPr>
        <w:pStyle w:val="NormalWeb"/>
        <w:shd w:val="clear" w:color="auto" w:fill="FFFFFF"/>
        <w:spacing w:before="225" w:beforeAutospacing="0" w:after="225" w:afterAutospacing="0" w:line="450" w:lineRule="atLeast"/>
        <w:rPr>
          <w:color w:val="4C4C4C"/>
          <w:sz w:val="27"/>
          <w:szCs w:val="27"/>
        </w:rPr>
      </w:pPr>
      <w:r>
        <w:rPr>
          <w:color w:val="4C4C4C"/>
          <w:sz w:val="27"/>
          <w:szCs w:val="27"/>
        </w:rPr>
        <w:t xml:space="preserve">"Many of these survivors suffer from long-term side effects of CINP, for which there are no proven strategies for prevention or treatment," said </w:t>
      </w:r>
      <w:proofErr w:type="spellStart"/>
      <w:r>
        <w:rPr>
          <w:color w:val="4C4C4C"/>
          <w:sz w:val="27"/>
          <w:szCs w:val="27"/>
        </w:rPr>
        <w:t>Salvemini</w:t>
      </w:r>
      <w:proofErr w:type="spellEnd"/>
      <w:r>
        <w:rPr>
          <w:color w:val="4C4C4C"/>
          <w:sz w:val="27"/>
          <w:szCs w:val="27"/>
        </w:rPr>
        <w:t>.</w:t>
      </w:r>
    </w:p>
    <w:p w:rsidR="003B3126" w:rsidRDefault="003B3126" w:rsidP="003B3126">
      <w:pPr>
        <w:pStyle w:val="NormalWeb"/>
        <w:shd w:val="clear" w:color="auto" w:fill="FFFFFF"/>
        <w:spacing w:before="225" w:beforeAutospacing="0" w:after="225" w:afterAutospacing="0" w:line="450" w:lineRule="atLeast"/>
        <w:rPr>
          <w:color w:val="4C4C4C"/>
          <w:sz w:val="27"/>
          <w:szCs w:val="27"/>
        </w:rPr>
      </w:pPr>
      <w:bookmarkStart w:id="0" w:name="_GoBack"/>
      <w:bookmarkEnd w:id="0"/>
      <w:r>
        <w:rPr>
          <w:color w:val="4C4C4C"/>
          <w:sz w:val="27"/>
          <w:szCs w:val="27"/>
        </w:rPr>
        <w:t xml:space="preserve">In a study published in the journal Pain, she </w:t>
      </w:r>
      <w:proofErr w:type="spellStart"/>
      <w:r>
        <w:rPr>
          <w:color w:val="4C4C4C"/>
          <w:sz w:val="27"/>
          <w:szCs w:val="27"/>
        </w:rPr>
        <w:t>analysed</w:t>
      </w:r>
      <w:proofErr w:type="spellEnd"/>
      <w:r>
        <w:rPr>
          <w:color w:val="4C4C4C"/>
          <w:sz w:val="27"/>
          <w:szCs w:val="27"/>
        </w:rPr>
        <w:t xml:space="preserve"> the platinum-based chemotherapy drug </w:t>
      </w:r>
      <w:proofErr w:type="spellStart"/>
      <w:r>
        <w:rPr>
          <w:color w:val="4C4C4C"/>
          <w:sz w:val="27"/>
          <w:szCs w:val="27"/>
        </w:rPr>
        <w:t>oxaliplatin</w:t>
      </w:r>
      <w:proofErr w:type="spellEnd"/>
      <w:r>
        <w:rPr>
          <w:color w:val="4C4C4C"/>
          <w:sz w:val="27"/>
          <w:szCs w:val="27"/>
        </w:rPr>
        <w:t xml:space="preserve"> which is widely used to treat colorectal cancer.</w:t>
      </w:r>
    </w:p>
    <w:p w:rsidR="003B3126" w:rsidRDefault="003B3126" w:rsidP="003B3126">
      <w:pPr>
        <w:pStyle w:val="NormalWeb"/>
        <w:shd w:val="clear" w:color="auto" w:fill="FFFFFF"/>
        <w:spacing w:before="225" w:beforeAutospacing="0" w:after="225" w:afterAutospacing="0" w:line="450" w:lineRule="atLeast"/>
        <w:rPr>
          <w:color w:val="4C4C4C"/>
          <w:sz w:val="27"/>
          <w:szCs w:val="27"/>
        </w:rPr>
      </w:pPr>
      <w:r>
        <w:rPr>
          <w:color w:val="4C4C4C"/>
          <w:sz w:val="27"/>
          <w:szCs w:val="27"/>
        </w:rPr>
        <w:t xml:space="preserve">Over 60% of patients who received </w:t>
      </w:r>
      <w:proofErr w:type="spellStart"/>
      <w:r>
        <w:rPr>
          <w:color w:val="4C4C4C"/>
          <w:sz w:val="27"/>
          <w:szCs w:val="27"/>
        </w:rPr>
        <w:t>oxaliplatin</w:t>
      </w:r>
      <w:proofErr w:type="spellEnd"/>
      <w:r>
        <w:rPr>
          <w:color w:val="4C4C4C"/>
          <w:sz w:val="27"/>
          <w:szCs w:val="27"/>
        </w:rPr>
        <w:t xml:space="preserve"> develop CINP, and it can last for years after treatment.</w:t>
      </w:r>
    </w:p>
    <w:p w:rsidR="003B3126" w:rsidRDefault="003B3126" w:rsidP="003B3126">
      <w:pPr>
        <w:pStyle w:val="NormalWeb"/>
        <w:shd w:val="clear" w:color="auto" w:fill="FFFFFF"/>
        <w:spacing w:before="225" w:beforeAutospacing="0" w:after="225" w:afterAutospacing="0" w:line="450" w:lineRule="atLeast"/>
        <w:rPr>
          <w:color w:val="4C4C4C"/>
          <w:sz w:val="27"/>
          <w:szCs w:val="27"/>
        </w:rPr>
      </w:pPr>
      <w:r>
        <w:rPr>
          <w:color w:val="4C4C4C"/>
          <w:sz w:val="27"/>
          <w:szCs w:val="27"/>
        </w:rPr>
        <w:t xml:space="preserve">Researchers found that the pain pathway associated with this drug was driven by increased expression of an enzyme, adenosine kinase, in astrocytes (a type of central nervous system cell) and decreased adenosine </w:t>
      </w:r>
      <w:proofErr w:type="spellStart"/>
      <w:r>
        <w:rPr>
          <w:color w:val="4C4C4C"/>
          <w:sz w:val="27"/>
          <w:szCs w:val="27"/>
        </w:rPr>
        <w:t>signalling</w:t>
      </w:r>
      <w:proofErr w:type="spellEnd"/>
      <w:r>
        <w:rPr>
          <w:color w:val="4C4C4C"/>
          <w:sz w:val="27"/>
          <w:szCs w:val="27"/>
        </w:rPr>
        <w:t xml:space="preserve"> at a key receptor, A3AR.</w:t>
      </w:r>
    </w:p>
    <w:p w:rsidR="003B3126" w:rsidRDefault="003B3126" w:rsidP="003B3126">
      <w:pPr>
        <w:pStyle w:val="NormalWeb"/>
        <w:shd w:val="clear" w:color="auto" w:fill="FFFFFF"/>
        <w:spacing w:before="225" w:beforeAutospacing="0" w:after="225" w:afterAutospacing="0" w:line="450" w:lineRule="atLeast"/>
        <w:rPr>
          <w:color w:val="4C4C4C"/>
          <w:sz w:val="27"/>
          <w:szCs w:val="27"/>
        </w:rPr>
      </w:pPr>
      <w:r>
        <w:rPr>
          <w:color w:val="4C4C4C"/>
          <w:sz w:val="27"/>
          <w:szCs w:val="27"/>
        </w:rPr>
        <w:lastRenderedPageBreak/>
        <w:t xml:space="preserve">By supplementing this </w:t>
      </w:r>
      <w:proofErr w:type="spellStart"/>
      <w:r>
        <w:rPr>
          <w:color w:val="4C4C4C"/>
          <w:sz w:val="27"/>
          <w:szCs w:val="27"/>
        </w:rPr>
        <w:t>signalling</w:t>
      </w:r>
      <w:proofErr w:type="spellEnd"/>
      <w:r>
        <w:rPr>
          <w:color w:val="4C4C4C"/>
          <w:sz w:val="27"/>
          <w:szCs w:val="27"/>
        </w:rPr>
        <w:t xml:space="preserve"> with A3AR agonists, the researchers were able to block the development of CINP without interfering with the anticancer properties of platinum based drugs.</w:t>
      </w:r>
    </w:p>
    <w:p w:rsidR="003B3126" w:rsidRDefault="003B3126" w:rsidP="003B3126">
      <w:pPr>
        <w:pStyle w:val="NormalWeb"/>
        <w:shd w:val="clear" w:color="auto" w:fill="FFFFFF"/>
        <w:spacing w:before="225" w:beforeAutospacing="0" w:after="225" w:afterAutospacing="0" w:line="450" w:lineRule="atLeast"/>
        <w:rPr>
          <w:color w:val="4C4C4C"/>
          <w:sz w:val="27"/>
          <w:szCs w:val="27"/>
        </w:rPr>
      </w:pPr>
      <w:r>
        <w:rPr>
          <w:color w:val="4C4C4C"/>
          <w:sz w:val="27"/>
          <w:szCs w:val="27"/>
        </w:rPr>
        <w:t>These findings advance researchers' understanding of pain pathways and provide new information about how drugs may be able to treat chemotherapy pain.</w:t>
      </w:r>
    </w:p>
    <w:p w:rsidR="003B3126" w:rsidRDefault="003B3126" w:rsidP="003B3126">
      <w:pPr>
        <w:pStyle w:val="NormalWeb"/>
        <w:shd w:val="clear" w:color="auto" w:fill="FFFFFF"/>
        <w:spacing w:before="225" w:beforeAutospacing="0" w:after="225" w:afterAutospacing="0" w:line="450" w:lineRule="atLeast"/>
        <w:rPr>
          <w:color w:val="4C4C4C"/>
          <w:sz w:val="27"/>
          <w:szCs w:val="27"/>
        </w:rPr>
      </w:pPr>
      <w:r>
        <w:rPr>
          <w:color w:val="4C4C4C"/>
          <w:sz w:val="27"/>
          <w:szCs w:val="27"/>
        </w:rPr>
        <w:t>Existing A3AR agonists currently are being studied in advanced clinical trials as novel anticancer agents, researchers said.</w:t>
      </w:r>
    </w:p>
    <w:p w:rsidR="003B3126" w:rsidRDefault="003B3126" w:rsidP="003B3126">
      <w:pPr>
        <w:pStyle w:val="NormalWeb"/>
        <w:shd w:val="clear" w:color="auto" w:fill="FFFFFF"/>
        <w:spacing w:before="225" w:beforeAutospacing="0" w:after="225" w:afterAutospacing="0" w:line="450" w:lineRule="atLeast"/>
        <w:rPr>
          <w:color w:val="4C4C4C"/>
          <w:sz w:val="27"/>
          <w:szCs w:val="27"/>
        </w:rPr>
      </w:pPr>
      <w:r>
        <w:rPr>
          <w:color w:val="4C4C4C"/>
          <w:sz w:val="27"/>
          <w:szCs w:val="27"/>
        </w:rPr>
        <w:t xml:space="preserve">The research makes a strong case for evaluating those drugs for use together with </w:t>
      </w:r>
      <w:proofErr w:type="spellStart"/>
      <w:r>
        <w:rPr>
          <w:color w:val="4C4C4C"/>
          <w:sz w:val="27"/>
          <w:szCs w:val="27"/>
        </w:rPr>
        <w:t>oxaliplatin</w:t>
      </w:r>
      <w:proofErr w:type="spellEnd"/>
      <w:r>
        <w:rPr>
          <w:color w:val="4C4C4C"/>
          <w:sz w:val="27"/>
          <w:szCs w:val="27"/>
        </w:rPr>
        <w:t xml:space="preserve"> to limit CINP while treating cancer. </w:t>
      </w:r>
    </w:p>
    <w:p w:rsidR="00C73EB3" w:rsidRPr="008F1969" w:rsidRDefault="00C73EB3" w:rsidP="003B3126">
      <w:pPr>
        <w:shd w:val="clear" w:color="auto" w:fill="FFFFFF"/>
        <w:spacing w:after="225" w:line="450" w:lineRule="atLeast"/>
        <w:rPr>
          <w:rFonts w:ascii="Times New Roman" w:eastAsia="Times New Roman" w:hAnsi="Times New Roman" w:cs="Times New Roman"/>
          <w:color w:val="4C4C4C"/>
          <w:sz w:val="27"/>
          <w:szCs w:val="27"/>
        </w:rPr>
      </w:pPr>
    </w:p>
    <w:sectPr w:rsidR="00C73EB3" w:rsidRPr="008F19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E1E3FEE"/>
    <w:multiLevelType w:val="multilevel"/>
    <w:tmpl w:val="BEC07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3EB3"/>
    <w:rsid w:val="003B3126"/>
    <w:rsid w:val="008E749D"/>
    <w:rsid w:val="008F1969"/>
    <w:rsid w:val="00C73E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54AB08-F1D5-4E01-B95F-541162ED3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73EB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C73EB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C73EB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3EB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C73EB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C73EB3"/>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C73EB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73EB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407329">
      <w:bodyDiv w:val="1"/>
      <w:marLeft w:val="0"/>
      <w:marRight w:val="0"/>
      <w:marTop w:val="0"/>
      <w:marBottom w:val="0"/>
      <w:divBdr>
        <w:top w:val="none" w:sz="0" w:space="0" w:color="auto"/>
        <w:left w:val="none" w:sz="0" w:space="0" w:color="auto"/>
        <w:bottom w:val="none" w:sz="0" w:space="0" w:color="auto"/>
        <w:right w:val="none" w:sz="0" w:space="0" w:color="auto"/>
      </w:divBdr>
    </w:div>
    <w:div w:id="376246914">
      <w:bodyDiv w:val="1"/>
      <w:marLeft w:val="0"/>
      <w:marRight w:val="0"/>
      <w:marTop w:val="0"/>
      <w:marBottom w:val="0"/>
      <w:divBdr>
        <w:top w:val="none" w:sz="0" w:space="0" w:color="auto"/>
        <w:left w:val="none" w:sz="0" w:space="0" w:color="auto"/>
        <w:bottom w:val="none" w:sz="0" w:space="0" w:color="auto"/>
        <w:right w:val="none" w:sz="0" w:space="0" w:color="auto"/>
      </w:divBdr>
    </w:div>
    <w:div w:id="399333279">
      <w:bodyDiv w:val="1"/>
      <w:marLeft w:val="0"/>
      <w:marRight w:val="0"/>
      <w:marTop w:val="0"/>
      <w:marBottom w:val="0"/>
      <w:divBdr>
        <w:top w:val="none" w:sz="0" w:space="0" w:color="auto"/>
        <w:left w:val="none" w:sz="0" w:space="0" w:color="auto"/>
        <w:bottom w:val="none" w:sz="0" w:space="0" w:color="auto"/>
        <w:right w:val="none" w:sz="0" w:space="0" w:color="auto"/>
      </w:divBdr>
      <w:divsChild>
        <w:div w:id="519587621">
          <w:marLeft w:val="0"/>
          <w:marRight w:val="0"/>
          <w:marTop w:val="0"/>
          <w:marBottom w:val="0"/>
          <w:divBdr>
            <w:top w:val="none" w:sz="0" w:space="0" w:color="auto"/>
            <w:left w:val="none" w:sz="0" w:space="0" w:color="auto"/>
            <w:bottom w:val="none" w:sz="0" w:space="0" w:color="auto"/>
            <w:right w:val="none" w:sz="0" w:space="0" w:color="auto"/>
          </w:divBdr>
          <w:divsChild>
            <w:div w:id="902761774">
              <w:marLeft w:val="0"/>
              <w:marRight w:val="0"/>
              <w:marTop w:val="0"/>
              <w:marBottom w:val="0"/>
              <w:divBdr>
                <w:top w:val="none" w:sz="0" w:space="0" w:color="auto"/>
                <w:left w:val="none" w:sz="0" w:space="0" w:color="auto"/>
                <w:bottom w:val="none" w:sz="0" w:space="0" w:color="auto"/>
                <w:right w:val="none" w:sz="0" w:space="0" w:color="auto"/>
              </w:divBdr>
              <w:divsChild>
                <w:div w:id="1743529538">
                  <w:marLeft w:val="0"/>
                  <w:marRight w:val="450"/>
                  <w:marTop w:val="300"/>
                  <w:marBottom w:val="300"/>
                  <w:divBdr>
                    <w:top w:val="single" w:sz="6" w:space="15" w:color="DEDEDE"/>
                    <w:left w:val="none" w:sz="0" w:space="0" w:color="auto"/>
                    <w:bottom w:val="single" w:sz="6" w:space="15" w:color="DEDEDE"/>
                    <w:right w:val="none" w:sz="0" w:space="0" w:color="auto"/>
                  </w:divBdr>
                </w:div>
              </w:divsChild>
            </w:div>
          </w:divsChild>
        </w:div>
        <w:div w:id="2140108252">
          <w:marLeft w:val="0"/>
          <w:marRight w:val="0"/>
          <w:marTop w:val="0"/>
          <w:marBottom w:val="0"/>
          <w:divBdr>
            <w:top w:val="none" w:sz="0" w:space="0" w:color="auto"/>
            <w:left w:val="none" w:sz="0" w:space="0" w:color="auto"/>
            <w:bottom w:val="none" w:sz="0" w:space="0" w:color="auto"/>
            <w:right w:val="none" w:sz="0" w:space="0" w:color="auto"/>
          </w:divBdr>
          <w:divsChild>
            <w:div w:id="269047240">
              <w:marLeft w:val="0"/>
              <w:marRight w:val="0"/>
              <w:marTop w:val="0"/>
              <w:marBottom w:val="0"/>
              <w:divBdr>
                <w:top w:val="none" w:sz="0" w:space="0" w:color="auto"/>
                <w:left w:val="none" w:sz="0" w:space="0" w:color="auto"/>
                <w:bottom w:val="none" w:sz="0" w:space="0" w:color="auto"/>
                <w:right w:val="none" w:sz="0" w:space="0" w:color="auto"/>
              </w:divBdr>
              <w:divsChild>
                <w:div w:id="2048947135">
                  <w:marLeft w:val="0"/>
                  <w:marRight w:val="450"/>
                  <w:marTop w:val="300"/>
                  <w:marBottom w:val="300"/>
                  <w:divBdr>
                    <w:top w:val="single" w:sz="6" w:space="15" w:color="DEDEDE"/>
                    <w:left w:val="none" w:sz="0" w:space="0" w:color="auto"/>
                    <w:bottom w:val="single" w:sz="6" w:space="15" w:color="DEDEDE"/>
                    <w:right w:val="none" w:sz="0" w:space="0" w:color="auto"/>
                  </w:divBdr>
                </w:div>
              </w:divsChild>
            </w:div>
          </w:divsChild>
        </w:div>
      </w:divsChild>
    </w:div>
    <w:div w:id="828911235">
      <w:bodyDiv w:val="1"/>
      <w:marLeft w:val="0"/>
      <w:marRight w:val="0"/>
      <w:marTop w:val="0"/>
      <w:marBottom w:val="0"/>
      <w:divBdr>
        <w:top w:val="none" w:sz="0" w:space="0" w:color="auto"/>
        <w:left w:val="none" w:sz="0" w:space="0" w:color="auto"/>
        <w:bottom w:val="none" w:sz="0" w:space="0" w:color="auto"/>
        <w:right w:val="none" w:sz="0" w:space="0" w:color="auto"/>
      </w:divBdr>
      <w:divsChild>
        <w:div w:id="1645162831">
          <w:marLeft w:val="0"/>
          <w:marRight w:val="0"/>
          <w:marTop w:val="450"/>
          <w:marBottom w:val="300"/>
          <w:divBdr>
            <w:top w:val="none" w:sz="0" w:space="0" w:color="auto"/>
            <w:left w:val="none" w:sz="0" w:space="0" w:color="auto"/>
            <w:bottom w:val="none" w:sz="0" w:space="0" w:color="auto"/>
            <w:right w:val="none" w:sz="0" w:space="0" w:color="auto"/>
          </w:divBdr>
        </w:div>
      </w:divsChild>
    </w:div>
    <w:div w:id="1701125399">
      <w:bodyDiv w:val="1"/>
      <w:marLeft w:val="0"/>
      <w:marRight w:val="0"/>
      <w:marTop w:val="0"/>
      <w:marBottom w:val="0"/>
      <w:divBdr>
        <w:top w:val="none" w:sz="0" w:space="0" w:color="auto"/>
        <w:left w:val="none" w:sz="0" w:space="0" w:color="auto"/>
        <w:bottom w:val="none" w:sz="0" w:space="0" w:color="auto"/>
        <w:right w:val="none" w:sz="0" w:space="0" w:color="auto"/>
      </w:divBdr>
      <w:divsChild>
        <w:div w:id="399788038">
          <w:marLeft w:val="0"/>
          <w:marRight w:val="0"/>
          <w:marTop w:val="0"/>
          <w:marBottom w:val="0"/>
          <w:divBdr>
            <w:top w:val="none" w:sz="0" w:space="0" w:color="auto"/>
            <w:left w:val="none" w:sz="0" w:space="0" w:color="auto"/>
            <w:bottom w:val="none" w:sz="0" w:space="0" w:color="auto"/>
            <w:right w:val="none" w:sz="0" w:space="0" w:color="auto"/>
          </w:divBdr>
          <w:divsChild>
            <w:div w:id="1165589443">
              <w:marLeft w:val="0"/>
              <w:marRight w:val="0"/>
              <w:marTop w:val="0"/>
              <w:marBottom w:val="0"/>
              <w:divBdr>
                <w:top w:val="none" w:sz="0" w:space="0" w:color="auto"/>
                <w:left w:val="none" w:sz="0" w:space="0" w:color="auto"/>
                <w:bottom w:val="none" w:sz="0" w:space="0" w:color="auto"/>
                <w:right w:val="none" w:sz="0" w:space="0" w:color="auto"/>
              </w:divBdr>
              <w:divsChild>
                <w:div w:id="726953496">
                  <w:marLeft w:val="0"/>
                  <w:marRight w:val="450"/>
                  <w:marTop w:val="300"/>
                  <w:marBottom w:val="300"/>
                  <w:divBdr>
                    <w:top w:val="single" w:sz="6" w:space="15" w:color="DEDEDE"/>
                    <w:left w:val="none" w:sz="0" w:space="0" w:color="auto"/>
                    <w:bottom w:val="single" w:sz="6" w:space="15" w:color="DEDEDE"/>
                    <w:right w:val="none" w:sz="0" w:space="0" w:color="auto"/>
                  </w:divBdr>
                </w:div>
              </w:divsChild>
            </w:div>
          </w:divsChild>
        </w:div>
        <w:div w:id="862938322">
          <w:marLeft w:val="0"/>
          <w:marRight w:val="0"/>
          <w:marTop w:val="0"/>
          <w:marBottom w:val="0"/>
          <w:divBdr>
            <w:top w:val="none" w:sz="0" w:space="0" w:color="auto"/>
            <w:left w:val="none" w:sz="0" w:space="0" w:color="auto"/>
            <w:bottom w:val="none" w:sz="0" w:space="0" w:color="auto"/>
            <w:right w:val="none" w:sz="0" w:space="0" w:color="auto"/>
          </w:divBdr>
          <w:divsChild>
            <w:div w:id="1926835918">
              <w:marLeft w:val="0"/>
              <w:marRight w:val="0"/>
              <w:marTop w:val="0"/>
              <w:marBottom w:val="0"/>
              <w:divBdr>
                <w:top w:val="none" w:sz="0" w:space="0" w:color="auto"/>
                <w:left w:val="none" w:sz="0" w:space="0" w:color="auto"/>
                <w:bottom w:val="none" w:sz="0" w:space="0" w:color="auto"/>
                <w:right w:val="none" w:sz="0" w:space="0" w:color="auto"/>
              </w:divBdr>
              <w:divsChild>
                <w:div w:id="415051385">
                  <w:marLeft w:val="0"/>
                  <w:marRight w:val="450"/>
                  <w:marTop w:val="300"/>
                  <w:marBottom w:val="300"/>
                  <w:divBdr>
                    <w:top w:val="single" w:sz="6" w:space="15" w:color="DEDEDE"/>
                    <w:left w:val="none" w:sz="0" w:space="0" w:color="auto"/>
                    <w:bottom w:val="single" w:sz="6" w:space="15" w:color="DEDEDE"/>
                    <w:right w:val="none" w:sz="0" w:space="0" w:color="auto"/>
                  </w:divBdr>
                </w:div>
              </w:divsChild>
            </w:div>
          </w:divsChild>
        </w:div>
      </w:divsChild>
    </w:div>
    <w:div w:id="2061467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290</Words>
  <Characters>1658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detake</dc:creator>
  <cp:keywords/>
  <dc:description/>
  <cp:lastModifiedBy>manish detake</cp:lastModifiedBy>
  <cp:revision>2</cp:revision>
  <dcterms:created xsi:type="dcterms:W3CDTF">2018-04-06T14:44:00Z</dcterms:created>
  <dcterms:modified xsi:type="dcterms:W3CDTF">2018-04-06T14:44:00Z</dcterms:modified>
</cp:coreProperties>
</file>