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581" w:type="dxa"/>
        <w:tblInd w:w="-10" w:type="dxa"/>
        <w:tblCellMar>
          <w:top w:w="62" w:type="dxa"/>
          <w:left w:w="29" w:type="dxa"/>
          <w:bottom w:w="0" w:type="dxa"/>
          <w:right w:w="115" w:type="dxa"/>
        </w:tblCellMar>
        <w:tblLook w:val="04A0" w:firstRow="1" w:lastRow="0" w:firstColumn="1" w:lastColumn="0" w:noHBand="0" w:noVBand="1"/>
      </w:tblPr>
      <w:tblGrid>
        <w:gridCol w:w="8581"/>
      </w:tblGrid>
      <w:tr w:rsidR="004159A4" w14:paraId="79E7AADB" w14:textId="77777777">
        <w:trPr>
          <w:trHeight w:val="672"/>
        </w:trPr>
        <w:tc>
          <w:tcPr>
            <w:tcW w:w="8581" w:type="dxa"/>
            <w:vMerge w:val="restart"/>
            <w:tcBorders>
              <w:top w:val="nil"/>
              <w:left w:val="nil"/>
              <w:bottom w:val="nil"/>
              <w:right w:val="nil"/>
            </w:tcBorders>
            <w:shd w:val="clear" w:color="auto" w:fill="F6F6F6"/>
          </w:tcPr>
          <w:p w14:paraId="3B8C4BC2" w14:textId="77777777" w:rsidR="004159A4" w:rsidRDefault="00000000">
            <w:pPr>
              <w:spacing w:after="61" w:line="259" w:lineRule="auto"/>
              <w:ind w:left="0" w:right="0" w:firstLine="0"/>
            </w:pPr>
            <w:r>
              <w:rPr>
                <w:color w:val="0070C0"/>
                <w:sz w:val="30"/>
              </w:rPr>
              <w:t>Manishkumar Kumavat</w:t>
            </w:r>
            <w:r>
              <w:rPr>
                <w:color w:val="0070C0"/>
                <w:sz w:val="22"/>
              </w:rPr>
              <w:t xml:space="preserve"> </w:t>
            </w:r>
          </w:p>
          <w:p w14:paraId="10431E22" w14:textId="77777777" w:rsidR="004159A4" w:rsidRDefault="00000000">
            <w:pPr>
              <w:tabs>
                <w:tab w:val="center" w:pos="3003"/>
                <w:tab w:val="center" w:pos="6860"/>
              </w:tabs>
              <w:spacing w:after="0" w:line="259" w:lineRule="auto"/>
              <w:ind w:left="0" w:right="0" w:firstLine="0"/>
            </w:pPr>
            <w:r>
              <w:rPr>
                <w:sz w:val="22"/>
              </w:rPr>
              <w:tab/>
            </w:r>
            <w:r>
              <w:rPr>
                <w:sz w:val="16"/>
              </w:rPr>
              <w:t xml:space="preserve"> +91-9737982616           </w:t>
            </w:r>
            <w:r>
              <w:rPr>
                <w:noProof/>
              </w:rPr>
              <w:drawing>
                <wp:inline distT="0" distB="0" distL="0" distR="0" wp14:anchorId="37667309" wp14:editId="7057F2F3">
                  <wp:extent cx="162852" cy="99695"/>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4"/>
                          <a:stretch>
                            <a:fillRect/>
                          </a:stretch>
                        </pic:blipFill>
                        <pic:spPr>
                          <a:xfrm>
                            <a:off x="0" y="0"/>
                            <a:ext cx="162852" cy="99695"/>
                          </a:xfrm>
                          <a:prstGeom prst="rect">
                            <a:avLst/>
                          </a:prstGeom>
                        </pic:spPr>
                      </pic:pic>
                    </a:graphicData>
                  </a:graphic>
                </wp:inline>
              </w:drawing>
            </w:r>
            <w:r>
              <w:rPr>
                <w:color w:val="A04344"/>
                <w:sz w:val="27"/>
              </w:rPr>
              <w:t xml:space="preserve"> </w:t>
            </w:r>
            <w:r>
              <w:rPr>
                <w:color w:val="0563C1"/>
                <w:sz w:val="16"/>
                <w:u w:val="single" w:color="0563C1"/>
              </w:rPr>
              <w:t>manishkumavat73@gmail.com</w:t>
            </w:r>
            <w:r>
              <w:rPr>
                <w:sz w:val="16"/>
              </w:rPr>
              <w:t xml:space="preserve">             </w:t>
            </w:r>
            <w:r>
              <w:rPr>
                <w:noProof/>
              </w:rPr>
              <w:drawing>
                <wp:inline distT="0" distB="0" distL="0" distR="0" wp14:anchorId="79105227" wp14:editId="022CA85E">
                  <wp:extent cx="127635" cy="129299"/>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5"/>
                          <a:stretch>
                            <a:fillRect/>
                          </a:stretch>
                        </pic:blipFill>
                        <pic:spPr>
                          <a:xfrm>
                            <a:off x="0" y="0"/>
                            <a:ext cx="127635" cy="129299"/>
                          </a:xfrm>
                          <a:prstGeom prst="rect">
                            <a:avLst/>
                          </a:prstGeom>
                        </pic:spPr>
                      </pic:pic>
                    </a:graphicData>
                  </a:graphic>
                </wp:inline>
              </w:drawing>
            </w:r>
            <w:hyperlink r:id="rId6">
              <w:r>
                <w:rPr>
                  <w:color w:val="A04344"/>
                  <w:sz w:val="27"/>
                </w:rPr>
                <w:t xml:space="preserve"> </w:t>
              </w:r>
            </w:hyperlink>
            <w:hyperlink r:id="rId7">
              <w:r>
                <w:rPr>
                  <w:color w:val="0563C1"/>
                  <w:sz w:val="16"/>
                  <w:u w:val="single" w:color="0563C1"/>
                </w:rPr>
                <w:t>Manish Kumavat</w:t>
              </w:r>
            </w:hyperlink>
            <w:hyperlink r:id="rId8">
              <w:r>
                <w:rPr>
                  <w:sz w:val="16"/>
                </w:rPr>
                <w:t xml:space="preserve">  </w:t>
              </w:r>
            </w:hyperlink>
            <w:r>
              <w:rPr>
                <w:sz w:val="16"/>
              </w:rPr>
              <w:t xml:space="preserve">           </w:t>
            </w:r>
            <w:r>
              <w:rPr>
                <w:sz w:val="16"/>
              </w:rPr>
              <w:tab/>
            </w:r>
            <w:r>
              <w:rPr>
                <w:noProof/>
              </w:rPr>
              <w:drawing>
                <wp:inline distT="0" distB="0" distL="0" distR="0" wp14:anchorId="0643DDEB" wp14:editId="74A52396">
                  <wp:extent cx="133985" cy="133985"/>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9"/>
                          <a:stretch>
                            <a:fillRect/>
                          </a:stretch>
                        </pic:blipFill>
                        <pic:spPr>
                          <a:xfrm>
                            <a:off x="0" y="0"/>
                            <a:ext cx="133985" cy="133985"/>
                          </a:xfrm>
                          <a:prstGeom prst="rect">
                            <a:avLst/>
                          </a:prstGeom>
                        </pic:spPr>
                      </pic:pic>
                    </a:graphicData>
                  </a:graphic>
                </wp:inline>
              </w:drawing>
            </w:r>
            <w:hyperlink r:id="rId10">
              <w:r>
                <w:rPr>
                  <w:color w:val="A04344"/>
                  <w:sz w:val="27"/>
                </w:rPr>
                <w:t xml:space="preserve"> </w:t>
              </w:r>
            </w:hyperlink>
            <w:hyperlink r:id="rId11">
              <w:r>
                <w:rPr>
                  <w:color w:val="0563C1"/>
                  <w:sz w:val="16"/>
                  <w:u w:val="single" w:color="0563C1"/>
                </w:rPr>
                <w:t>Manish9737</w:t>
              </w:r>
            </w:hyperlink>
            <w:hyperlink r:id="rId12">
              <w:r>
                <w:rPr>
                  <w:sz w:val="16"/>
                </w:rPr>
                <w:t xml:space="preserve">  </w:t>
              </w:r>
            </w:hyperlink>
            <w:r>
              <w:rPr>
                <w:sz w:val="16"/>
              </w:rPr>
              <w:t xml:space="preserve">         </w:t>
            </w:r>
            <w:r>
              <w:rPr>
                <w:sz w:val="22"/>
              </w:rPr>
              <w:t xml:space="preserve"> </w:t>
            </w:r>
          </w:p>
        </w:tc>
      </w:tr>
      <w:tr w:rsidR="004159A4" w14:paraId="5CA03892" w14:textId="77777777">
        <w:trPr>
          <w:trHeight w:val="344"/>
        </w:trPr>
        <w:tc>
          <w:tcPr>
            <w:tcW w:w="0" w:type="auto"/>
            <w:vMerge/>
            <w:tcBorders>
              <w:top w:val="nil"/>
              <w:left w:val="nil"/>
              <w:bottom w:val="nil"/>
              <w:right w:val="nil"/>
            </w:tcBorders>
          </w:tcPr>
          <w:p w14:paraId="47928FB7" w14:textId="77777777" w:rsidR="004159A4" w:rsidRDefault="004159A4">
            <w:pPr>
              <w:spacing w:after="160" w:line="259" w:lineRule="auto"/>
              <w:ind w:left="0" w:right="0" w:firstLine="0"/>
            </w:pPr>
          </w:p>
        </w:tc>
      </w:tr>
    </w:tbl>
    <w:p w14:paraId="09A711C2" w14:textId="77777777" w:rsidR="004159A4" w:rsidRDefault="00000000">
      <w:pPr>
        <w:pStyle w:val="Heading1"/>
        <w:ind w:left="-5"/>
      </w:pPr>
      <w:r>
        <w:rPr>
          <w:b w:val="0"/>
          <w:color w:val="9F4344"/>
          <w:sz w:val="27"/>
        </w:rPr>
        <w:t xml:space="preserve"> </w:t>
      </w:r>
      <w:r>
        <w:t xml:space="preserve">RESUME SUMMARY </w:t>
      </w:r>
    </w:p>
    <w:p w14:paraId="6960F559" w14:textId="77777777" w:rsidR="004159A4" w:rsidRDefault="00000000">
      <w:pPr>
        <w:spacing w:after="47" w:line="259" w:lineRule="auto"/>
        <w:ind w:left="0" w:right="0" w:firstLine="0"/>
        <w:jc w:val="right"/>
      </w:pPr>
      <w:r>
        <w:rPr>
          <w:noProof/>
          <w:sz w:val="22"/>
        </w:rPr>
        <mc:AlternateContent>
          <mc:Choice Requires="wpg">
            <w:drawing>
              <wp:inline distT="0" distB="0" distL="0" distR="0" wp14:anchorId="7E53308F" wp14:editId="587AD16A">
                <wp:extent cx="5469255" cy="8255"/>
                <wp:effectExtent l="0" t="0" r="0" b="0"/>
                <wp:docPr id="2397" name="Group 2397"/>
                <wp:cNvGraphicFramePr/>
                <a:graphic xmlns:a="http://schemas.openxmlformats.org/drawingml/2006/main">
                  <a:graphicData uri="http://schemas.microsoft.com/office/word/2010/wordprocessingGroup">
                    <wpg:wgp>
                      <wpg:cNvGrpSpPr/>
                      <wpg:grpSpPr>
                        <a:xfrm>
                          <a:off x="0" y="0"/>
                          <a:ext cx="5469255" cy="8255"/>
                          <a:chOff x="0" y="0"/>
                          <a:chExt cx="5469255" cy="8255"/>
                        </a:xfrm>
                      </wpg:grpSpPr>
                      <wps:wsp>
                        <wps:cNvPr id="2822" name="Shape 2822"/>
                        <wps:cNvSpPr/>
                        <wps:spPr>
                          <a:xfrm>
                            <a:off x="0" y="0"/>
                            <a:ext cx="5469255" cy="9144"/>
                          </a:xfrm>
                          <a:custGeom>
                            <a:avLst/>
                            <a:gdLst/>
                            <a:ahLst/>
                            <a:cxnLst/>
                            <a:rect l="0" t="0" r="0" b="0"/>
                            <a:pathLst>
                              <a:path w="5469255" h="9144">
                                <a:moveTo>
                                  <a:pt x="0" y="0"/>
                                </a:moveTo>
                                <a:lnTo>
                                  <a:pt x="5469255" y="0"/>
                                </a:lnTo>
                                <a:lnTo>
                                  <a:pt x="54692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7" style="width:430.65pt;height:0.650024pt;mso-position-horizontal-relative:char;mso-position-vertical-relative:line" coordsize="54692,82">
                <v:shape id="Shape 2823" style="position:absolute;width:54692;height:91;left:0;top:0;" coordsize="5469255,9144" path="m0,0l5469255,0l5469255,9144l0,9144l0,0">
                  <v:stroke weight="0pt" endcap="flat" joinstyle="miter" miterlimit="10" on="false" color="#000000" opacity="0"/>
                  <v:fill on="true" color="#000000"/>
                </v:shape>
              </v:group>
            </w:pict>
          </mc:Fallback>
        </mc:AlternateContent>
      </w:r>
      <w:r>
        <w:rPr>
          <w:sz w:val="22"/>
        </w:rPr>
        <w:t xml:space="preserve"> </w:t>
      </w:r>
    </w:p>
    <w:p w14:paraId="47B1482D" w14:textId="77777777" w:rsidR="004159A4" w:rsidRDefault="00000000">
      <w:r>
        <w:t>I am a skilled MERN Stack developer with expertise in React.js, Node.js, MongoDB, and problem-solving. Passionate about web development, I aim to create innovative solutions like Playways, a platform for sports enthusiasts. Experienced in HTML/CSS, Bootstrap, and API integration, I strive to excel in full-stack development.</w:t>
      </w:r>
      <w:r>
        <w:rPr>
          <w:sz w:val="22"/>
        </w:rPr>
        <w:t xml:space="preserve"> </w:t>
      </w:r>
    </w:p>
    <w:p w14:paraId="772AAEF3" w14:textId="77777777" w:rsidR="004159A4" w:rsidRDefault="00000000">
      <w:pPr>
        <w:pStyle w:val="Heading1"/>
        <w:ind w:left="-5"/>
      </w:pPr>
      <w:r>
        <w:rPr>
          <w:b w:val="0"/>
          <w:color w:val="9F4344"/>
          <w:sz w:val="27"/>
        </w:rPr>
        <w:t xml:space="preserve"> </w:t>
      </w:r>
      <w:r>
        <w:t>PERSONAL DETAILS</w:t>
      </w:r>
      <w:r>
        <w:rPr>
          <w:color w:val="000000"/>
        </w:rPr>
        <w:t xml:space="preserve"> </w:t>
      </w:r>
    </w:p>
    <w:p w14:paraId="3B86A0DB" w14:textId="77777777" w:rsidR="004159A4" w:rsidRDefault="00000000">
      <w:pPr>
        <w:spacing w:after="0" w:line="259" w:lineRule="auto"/>
        <w:ind w:left="0" w:right="0" w:firstLine="0"/>
        <w:jc w:val="right"/>
      </w:pPr>
      <w:r>
        <w:rPr>
          <w:sz w:val="22"/>
        </w:rPr>
        <w:t xml:space="preserve"> </w:t>
      </w:r>
    </w:p>
    <w:tbl>
      <w:tblPr>
        <w:tblStyle w:val="TableGrid"/>
        <w:tblW w:w="8613" w:type="dxa"/>
        <w:tblInd w:w="20" w:type="dxa"/>
        <w:tblCellMar>
          <w:top w:w="0" w:type="dxa"/>
          <w:left w:w="0" w:type="dxa"/>
          <w:bottom w:w="22" w:type="dxa"/>
          <w:right w:w="2" w:type="dxa"/>
        </w:tblCellMar>
        <w:tblLook w:val="04A0" w:firstRow="1" w:lastRow="0" w:firstColumn="1" w:lastColumn="0" w:noHBand="0" w:noVBand="1"/>
      </w:tblPr>
      <w:tblGrid>
        <w:gridCol w:w="8"/>
        <w:gridCol w:w="1791"/>
        <w:gridCol w:w="51"/>
        <w:gridCol w:w="4066"/>
        <w:gridCol w:w="2697"/>
      </w:tblGrid>
      <w:tr w:rsidR="004159A4" w14:paraId="59D304F6" w14:textId="77777777">
        <w:trPr>
          <w:gridBefore w:val="1"/>
          <w:wBefore w:w="8" w:type="dxa"/>
          <w:trHeight w:val="755"/>
        </w:trPr>
        <w:tc>
          <w:tcPr>
            <w:tcW w:w="1843" w:type="dxa"/>
            <w:gridSpan w:val="2"/>
            <w:tcBorders>
              <w:top w:val="single" w:sz="5" w:space="0" w:color="000000"/>
              <w:left w:val="nil"/>
              <w:bottom w:val="nil"/>
              <w:right w:val="nil"/>
            </w:tcBorders>
            <w:vAlign w:val="bottom"/>
          </w:tcPr>
          <w:p w14:paraId="36D5BFB6" w14:textId="77777777" w:rsidR="004159A4" w:rsidRDefault="00000000">
            <w:pPr>
              <w:tabs>
                <w:tab w:val="center" w:pos="1788"/>
              </w:tabs>
              <w:spacing w:after="73" w:line="259" w:lineRule="auto"/>
              <w:ind w:left="-15" w:right="0" w:firstLine="0"/>
            </w:pPr>
            <w:r>
              <w:t xml:space="preserve">Current Location </w:t>
            </w:r>
            <w:r>
              <w:tab/>
              <w:t xml:space="preserve"> </w:t>
            </w:r>
          </w:p>
          <w:p w14:paraId="41286DE7" w14:textId="77777777" w:rsidR="004159A4" w:rsidRDefault="00000000">
            <w:pPr>
              <w:spacing w:after="0" w:line="259" w:lineRule="auto"/>
              <w:ind w:left="-15" w:right="0" w:firstLine="0"/>
            </w:pPr>
            <w:r>
              <w:t xml:space="preserve">Date of birth </w:t>
            </w:r>
          </w:p>
        </w:tc>
        <w:tc>
          <w:tcPr>
            <w:tcW w:w="6770" w:type="dxa"/>
            <w:gridSpan w:val="2"/>
            <w:tcBorders>
              <w:top w:val="single" w:sz="5" w:space="0" w:color="000000"/>
              <w:left w:val="nil"/>
              <w:bottom w:val="nil"/>
              <w:right w:val="nil"/>
            </w:tcBorders>
            <w:vAlign w:val="bottom"/>
          </w:tcPr>
          <w:p w14:paraId="470D0704" w14:textId="77777777" w:rsidR="004159A4" w:rsidRDefault="00000000">
            <w:pPr>
              <w:spacing w:after="0" w:line="259" w:lineRule="auto"/>
              <w:ind w:left="84" w:right="5337" w:hanging="108"/>
            </w:pPr>
            <w:r>
              <w:t xml:space="preserve">    Ahmedabad</w:t>
            </w:r>
            <w:r>
              <w:rPr>
                <w:sz w:val="22"/>
              </w:rPr>
              <w:t xml:space="preserve"> </w:t>
            </w:r>
            <w:r>
              <w:t>December 15, 2003</w:t>
            </w:r>
            <w:r>
              <w:rPr>
                <w:sz w:val="22"/>
              </w:rPr>
              <w:t xml:space="preserve"> </w:t>
            </w:r>
          </w:p>
        </w:tc>
      </w:tr>
      <w:tr w:rsidR="004159A4" w14:paraId="1EB0F6C5" w14:textId="77777777">
        <w:trPr>
          <w:gridBefore w:val="1"/>
          <w:wBefore w:w="8" w:type="dxa"/>
          <w:trHeight w:val="1083"/>
        </w:trPr>
        <w:tc>
          <w:tcPr>
            <w:tcW w:w="1843" w:type="dxa"/>
            <w:gridSpan w:val="2"/>
            <w:tcBorders>
              <w:top w:val="nil"/>
              <w:left w:val="nil"/>
              <w:bottom w:val="single" w:sz="5" w:space="0" w:color="000000"/>
              <w:right w:val="nil"/>
            </w:tcBorders>
          </w:tcPr>
          <w:p w14:paraId="0F722969" w14:textId="77777777" w:rsidR="004159A4" w:rsidRDefault="00000000">
            <w:pPr>
              <w:tabs>
                <w:tab w:val="center" w:pos="1684"/>
              </w:tabs>
              <w:spacing w:after="416" w:line="259" w:lineRule="auto"/>
              <w:ind w:left="-15" w:right="0" w:firstLine="0"/>
            </w:pPr>
            <w:r>
              <w:t xml:space="preserve">Gender </w:t>
            </w:r>
            <w:r>
              <w:tab/>
              <w:t xml:space="preserve">     </w:t>
            </w:r>
          </w:p>
          <w:p w14:paraId="29AB6508" w14:textId="77777777" w:rsidR="004159A4" w:rsidRDefault="00000000">
            <w:pPr>
              <w:spacing w:after="0" w:line="259" w:lineRule="auto"/>
              <w:ind w:left="43" w:right="0" w:firstLine="0"/>
            </w:pPr>
            <w:r>
              <w:rPr>
                <w:b/>
                <w:color w:val="0070C0"/>
                <w:sz w:val="15"/>
              </w:rPr>
              <w:t>EDUCATION</w:t>
            </w:r>
            <w:r>
              <w:rPr>
                <w:b/>
                <w:sz w:val="15"/>
              </w:rPr>
              <w:t xml:space="preserve"> </w:t>
            </w:r>
          </w:p>
        </w:tc>
        <w:tc>
          <w:tcPr>
            <w:tcW w:w="6770" w:type="dxa"/>
            <w:gridSpan w:val="2"/>
            <w:tcBorders>
              <w:top w:val="nil"/>
              <w:left w:val="nil"/>
              <w:bottom w:val="single" w:sz="5" w:space="0" w:color="000000"/>
              <w:right w:val="nil"/>
            </w:tcBorders>
          </w:tcPr>
          <w:p w14:paraId="2F4FAD1D" w14:textId="77777777" w:rsidR="004159A4" w:rsidRDefault="00000000">
            <w:pPr>
              <w:spacing w:after="0" w:line="259" w:lineRule="auto"/>
              <w:ind w:left="-2" w:right="0" w:firstLine="0"/>
            </w:pPr>
            <w:r>
              <w:t xml:space="preserve">   Male</w:t>
            </w:r>
            <w:r>
              <w:rPr>
                <w:sz w:val="22"/>
              </w:rPr>
              <w:t xml:space="preserve"> </w:t>
            </w:r>
          </w:p>
        </w:tc>
      </w:tr>
      <w:tr w:rsidR="004159A4" w14:paraId="15AB4CB8" w14:textId="77777777">
        <w:trPr>
          <w:gridBefore w:val="1"/>
          <w:wBefore w:w="8" w:type="dxa"/>
          <w:trHeight w:val="631"/>
        </w:trPr>
        <w:tc>
          <w:tcPr>
            <w:tcW w:w="1843" w:type="dxa"/>
            <w:gridSpan w:val="2"/>
            <w:tcBorders>
              <w:top w:val="single" w:sz="5" w:space="0" w:color="000000"/>
              <w:left w:val="nil"/>
              <w:bottom w:val="nil"/>
              <w:right w:val="nil"/>
            </w:tcBorders>
            <w:vAlign w:val="bottom"/>
          </w:tcPr>
          <w:p w14:paraId="05F7B71E" w14:textId="77777777" w:rsidR="004159A4" w:rsidRDefault="00000000">
            <w:pPr>
              <w:tabs>
                <w:tab w:val="center" w:pos="1593"/>
              </w:tabs>
              <w:spacing w:after="0" w:line="259" w:lineRule="auto"/>
              <w:ind w:left="0" w:right="0" w:firstLine="0"/>
            </w:pPr>
            <w:r>
              <w:t>Graduation</w:t>
            </w:r>
            <w:r>
              <w:rPr>
                <w:sz w:val="22"/>
              </w:rPr>
              <w:t xml:space="preserve"> </w:t>
            </w:r>
            <w:r>
              <w:rPr>
                <w:sz w:val="22"/>
              </w:rPr>
              <w:tab/>
            </w:r>
            <w:r>
              <w:rPr>
                <w:sz w:val="16"/>
              </w:rPr>
              <w:t xml:space="preserve"> </w:t>
            </w:r>
            <w:r>
              <w:rPr>
                <w:sz w:val="22"/>
              </w:rPr>
              <w:t xml:space="preserve"> </w:t>
            </w:r>
          </w:p>
        </w:tc>
        <w:tc>
          <w:tcPr>
            <w:tcW w:w="6770" w:type="dxa"/>
            <w:gridSpan w:val="2"/>
            <w:tcBorders>
              <w:top w:val="single" w:sz="5" w:space="0" w:color="000000"/>
              <w:left w:val="nil"/>
              <w:bottom w:val="nil"/>
              <w:right w:val="nil"/>
            </w:tcBorders>
            <w:vAlign w:val="bottom"/>
          </w:tcPr>
          <w:p w14:paraId="0B389B52" w14:textId="77777777" w:rsidR="004159A4" w:rsidRDefault="00000000">
            <w:pPr>
              <w:spacing w:after="0" w:line="259" w:lineRule="auto"/>
              <w:ind w:left="0" w:right="3887" w:firstLine="0"/>
            </w:pPr>
            <w:r>
              <w:t xml:space="preserve">BCA </w:t>
            </w:r>
            <w:proofErr w:type="gramStart"/>
            <w:r>
              <w:t>( Bachelors</w:t>
            </w:r>
            <w:proofErr w:type="gramEnd"/>
            <w:r>
              <w:t xml:space="preserve"> of computer applications )</w:t>
            </w:r>
            <w:r>
              <w:rPr>
                <w:sz w:val="22"/>
              </w:rPr>
              <w:t xml:space="preserve"> </w:t>
            </w:r>
            <w:r>
              <w:t>Gujarat University, Ahmedabad</w:t>
            </w:r>
            <w:r>
              <w:rPr>
                <w:sz w:val="22"/>
              </w:rPr>
              <w:t xml:space="preserve"> </w:t>
            </w:r>
          </w:p>
        </w:tc>
      </w:tr>
      <w:tr w:rsidR="004159A4" w14:paraId="6F21FA6D" w14:textId="77777777">
        <w:trPr>
          <w:gridBefore w:val="1"/>
          <w:wBefore w:w="8" w:type="dxa"/>
          <w:trHeight w:val="383"/>
        </w:trPr>
        <w:tc>
          <w:tcPr>
            <w:tcW w:w="1843" w:type="dxa"/>
            <w:gridSpan w:val="2"/>
            <w:tcBorders>
              <w:top w:val="nil"/>
              <w:left w:val="nil"/>
              <w:bottom w:val="nil"/>
              <w:right w:val="nil"/>
            </w:tcBorders>
          </w:tcPr>
          <w:p w14:paraId="67AADD99" w14:textId="77777777" w:rsidR="004159A4" w:rsidRDefault="00000000">
            <w:pPr>
              <w:tabs>
                <w:tab w:val="center" w:pos="1593"/>
              </w:tabs>
              <w:spacing w:after="0" w:line="259" w:lineRule="auto"/>
              <w:ind w:left="0" w:right="0" w:firstLine="0"/>
            </w:pPr>
            <w:r>
              <w:t>Class XII</w:t>
            </w:r>
            <w:r>
              <w:rPr>
                <w:sz w:val="22"/>
              </w:rPr>
              <w:t xml:space="preserve"> </w:t>
            </w:r>
            <w:r>
              <w:rPr>
                <w:sz w:val="22"/>
              </w:rPr>
              <w:tab/>
            </w:r>
            <w:r>
              <w:rPr>
                <w:sz w:val="16"/>
              </w:rPr>
              <w:t xml:space="preserve"> </w:t>
            </w:r>
            <w:r>
              <w:rPr>
                <w:sz w:val="22"/>
              </w:rPr>
              <w:t xml:space="preserve"> </w:t>
            </w:r>
          </w:p>
        </w:tc>
        <w:tc>
          <w:tcPr>
            <w:tcW w:w="6770" w:type="dxa"/>
            <w:gridSpan w:val="2"/>
            <w:tcBorders>
              <w:top w:val="nil"/>
              <w:left w:val="nil"/>
              <w:bottom w:val="nil"/>
              <w:right w:val="nil"/>
            </w:tcBorders>
          </w:tcPr>
          <w:p w14:paraId="21041D9C" w14:textId="77777777" w:rsidR="004159A4" w:rsidRDefault="00000000">
            <w:pPr>
              <w:spacing w:after="0" w:line="259" w:lineRule="auto"/>
              <w:ind w:left="0" w:right="0" w:firstLine="0"/>
            </w:pPr>
            <w:r>
              <w:t>Gujarat</w:t>
            </w:r>
            <w:r>
              <w:rPr>
                <w:sz w:val="22"/>
              </w:rPr>
              <w:t xml:space="preserve"> </w:t>
            </w:r>
          </w:p>
          <w:p w14:paraId="35F0BA25" w14:textId="77777777" w:rsidR="004159A4" w:rsidRDefault="00000000">
            <w:pPr>
              <w:spacing w:after="0" w:line="259" w:lineRule="auto"/>
              <w:ind w:left="0" w:right="0" w:firstLine="0"/>
            </w:pPr>
            <w:r>
              <w:t>with 70.4% in 2021</w:t>
            </w:r>
            <w:r>
              <w:rPr>
                <w:sz w:val="22"/>
              </w:rPr>
              <w:t xml:space="preserve"> </w:t>
            </w:r>
          </w:p>
        </w:tc>
      </w:tr>
      <w:tr w:rsidR="004159A4" w14:paraId="28DE34C4" w14:textId="77777777">
        <w:trPr>
          <w:gridBefore w:val="1"/>
          <w:wBefore w:w="8" w:type="dxa"/>
          <w:trHeight w:val="1166"/>
        </w:trPr>
        <w:tc>
          <w:tcPr>
            <w:tcW w:w="1843" w:type="dxa"/>
            <w:gridSpan w:val="2"/>
            <w:tcBorders>
              <w:top w:val="nil"/>
              <w:left w:val="nil"/>
              <w:bottom w:val="single" w:sz="5" w:space="0" w:color="000000"/>
              <w:right w:val="nil"/>
            </w:tcBorders>
          </w:tcPr>
          <w:p w14:paraId="05911166" w14:textId="77777777" w:rsidR="004159A4" w:rsidRDefault="00000000">
            <w:pPr>
              <w:tabs>
                <w:tab w:val="center" w:pos="1593"/>
              </w:tabs>
              <w:spacing w:after="456" w:line="259" w:lineRule="auto"/>
              <w:ind w:left="0" w:right="0" w:firstLine="0"/>
            </w:pPr>
            <w:r>
              <w:t>Class X</w:t>
            </w:r>
            <w:r>
              <w:rPr>
                <w:sz w:val="22"/>
              </w:rPr>
              <w:t xml:space="preserve"> </w:t>
            </w:r>
            <w:r>
              <w:rPr>
                <w:sz w:val="22"/>
              </w:rPr>
              <w:tab/>
            </w:r>
            <w:r>
              <w:rPr>
                <w:sz w:val="16"/>
              </w:rPr>
              <w:t xml:space="preserve"> </w:t>
            </w:r>
            <w:r>
              <w:rPr>
                <w:sz w:val="22"/>
              </w:rPr>
              <w:t xml:space="preserve"> </w:t>
            </w:r>
          </w:p>
          <w:p w14:paraId="29553BD1" w14:textId="77777777" w:rsidR="004159A4" w:rsidRDefault="00000000">
            <w:pPr>
              <w:spacing w:after="0" w:line="259" w:lineRule="auto"/>
              <w:ind w:left="43" w:right="0" w:firstLine="0"/>
              <w:jc w:val="both"/>
            </w:pPr>
            <w:r>
              <w:rPr>
                <w:b/>
                <w:color w:val="0070C0"/>
                <w:sz w:val="15"/>
              </w:rPr>
              <w:t>INTERNSHIPS AND PROJECTS</w:t>
            </w:r>
          </w:p>
        </w:tc>
        <w:tc>
          <w:tcPr>
            <w:tcW w:w="6770" w:type="dxa"/>
            <w:gridSpan w:val="2"/>
            <w:tcBorders>
              <w:top w:val="nil"/>
              <w:left w:val="nil"/>
              <w:bottom w:val="single" w:sz="5" w:space="0" w:color="000000"/>
              <w:right w:val="nil"/>
            </w:tcBorders>
          </w:tcPr>
          <w:p w14:paraId="45E47886" w14:textId="77777777" w:rsidR="004159A4" w:rsidRDefault="00000000">
            <w:pPr>
              <w:spacing w:after="114" w:line="269" w:lineRule="auto"/>
              <w:ind w:left="0" w:right="5614" w:firstLine="0"/>
            </w:pPr>
            <w:r>
              <w:t>Gujarat</w:t>
            </w:r>
            <w:r>
              <w:rPr>
                <w:sz w:val="22"/>
              </w:rPr>
              <w:t xml:space="preserve"> </w:t>
            </w:r>
            <w:r>
              <w:t xml:space="preserve">with 66.34% in 2019 </w:t>
            </w:r>
          </w:p>
          <w:p w14:paraId="68F07DFA" w14:textId="77777777" w:rsidR="004159A4" w:rsidRDefault="00000000">
            <w:pPr>
              <w:spacing w:after="0" w:line="259" w:lineRule="auto"/>
              <w:ind w:left="0" w:right="0" w:firstLine="0"/>
            </w:pPr>
            <w:r>
              <w:rPr>
                <w:sz w:val="28"/>
              </w:rPr>
              <w:t xml:space="preserve"> </w:t>
            </w:r>
          </w:p>
          <w:p w14:paraId="6D1DBCBB" w14:textId="77777777" w:rsidR="004159A4" w:rsidRDefault="00000000">
            <w:pPr>
              <w:spacing w:after="0" w:line="259" w:lineRule="auto"/>
              <w:ind w:left="-14" w:right="0" w:firstLine="0"/>
            </w:pPr>
            <w:r>
              <w:rPr>
                <w:b/>
                <w:sz w:val="15"/>
              </w:rPr>
              <w:t xml:space="preserve"> </w:t>
            </w:r>
          </w:p>
        </w:tc>
      </w:tr>
      <w:tr w:rsidR="004159A4" w14:paraId="33AD2481" w14:textId="77777777">
        <w:trPr>
          <w:gridBefore w:val="1"/>
          <w:wBefore w:w="8" w:type="dxa"/>
          <w:trHeight w:val="1742"/>
        </w:trPr>
        <w:tc>
          <w:tcPr>
            <w:tcW w:w="1843" w:type="dxa"/>
            <w:gridSpan w:val="2"/>
            <w:tcBorders>
              <w:top w:val="single" w:sz="5" w:space="0" w:color="000000"/>
              <w:left w:val="nil"/>
              <w:bottom w:val="nil"/>
              <w:right w:val="nil"/>
            </w:tcBorders>
          </w:tcPr>
          <w:p w14:paraId="6F9B0D28" w14:textId="77777777" w:rsidR="004159A4" w:rsidRDefault="00000000">
            <w:pPr>
              <w:tabs>
                <w:tab w:val="center" w:pos="1593"/>
              </w:tabs>
              <w:spacing w:after="0" w:line="259" w:lineRule="auto"/>
              <w:ind w:left="0" w:right="0" w:firstLine="0"/>
            </w:pPr>
            <w:r>
              <w:t>Internships</w:t>
            </w:r>
            <w:r>
              <w:rPr>
                <w:sz w:val="22"/>
              </w:rPr>
              <w:t xml:space="preserve"> </w:t>
            </w:r>
            <w:r>
              <w:rPr>
                <w:sz w:val="22"/>
              </w:rPr>
              <w:tab/>
            </w:r>
            <w:r>
              <w:rPr>
                <w:sz w:val="16"/>
              </w:rPr>
              <w:t xml:space="preserve"> </w:t>
            </w:r>
            <w:r>
              <w:rPr>
                <w:sz w:val="22"/>
              </w:rPr>
              <w:t xml:space="preserve"> </w:t>
            </w:r>
          </w:p>
        </w:tc>
        <w:tc>
          <w:tcPr>
            <w:tcW w:w="6770" w:type="dxa"/>
            <w:gridSpan w:val="2"/>
            <w:tcBorders>
              <w:top w:val="single" w:sz="5" w:space="0" w:color="000000"/>
              <w:left w:val="nil"/>
              <w:bottom w:val="nil"/>
              <w:right w:val="nil"/>
            </w:tcBorders>
            <w:vAlign w:val="bottom"/>
          </w:tcPr>
          <w:p w14:paraId="2A549C16" w14:textId="77777777" w:rsidR="004159A4" w:rsidRDefault="00000000">
            <w:pPr>
              <w:spacing w:after="0" w:line="259" w:lineRule="auto"/>
              <w:ind w:left="0" w:right="0" w:firstLine="0"/>
            </w:pPr>
            <w:r>
              <w:rPr>
                <w:b/>
              </w:rPr>
              <w:t>Computer Education &amp; Cybernetics</w:t>
            </w:r>
            <w:r>
              <w:t xml:space="preserve"> </w:t>
            </w:r>
            <w:proofErr w:type="gramStart"/>
            <w:r>
              <w:t>( Duration</w:t>
            </w:r>
            <w:proofErr w:type="gramEnd"/>
            <w:r>
              <w:t xml:space="preserve"> June 2023 - March 2024 )  </w:t>
            </w:r>
          </w:p>
          <w:p w14:paraId="0AF4C8D8" w14:textId="77777777" w:rsidR="004159A4" w:rsidRDefault="00000000">
            <w:pPr>
              <w:spacing w:after="61" w:line="240" w:lineRule="auto"/>
              <w:ind w:left="0" w:right="983" w:firstLine="0"/>
            </w:pPr>
            <w:r>
              <w:t xml:space="preserve">Passionate and innovative MERN Stack Developer with a proven track record of learning and implementing web development principles from the ground up. My journey from mastering the basics to completing impactful projects like Playways has honed my skills in React.js, Node.js, MongoDB, and beyond. With a keen eye for detail and a dedication to continuous improvement, I bring a wealth of technical expertise and collaborative spirit to every project. </w:t>
            </w:r>
          </w:p>
          <w:p w14:paraId="6BC9B991" w14:textId="77777777" w:rsidR="004159A4" w:rsidRDefault="00000000">
            <w:pPr>
              <w:spacing w:after="0" w:line="259" w:lineRule="auto"/>
              <w:ind w:left="0" w:right="0" w:firstLine="0"/>
            </w:pPr>
            <w:r>
              <w:rPr>
                <w:b/>
              </w:rPr>
              <w:t>Skills used</w:t>
            </w:r>
            <w:r>
              <w:t xml:space="preserve"> - Mern Stack, Mern Stack Developer, Mern Full Stack</w:t>
            </w:r>
            <w:r>
              <w:rPr>
                <w:sz w:val="22"/>
              </w:rPr>
              <w:t xml:space="preserve"> </w:t>
            </w:r>
          </w:p>
          <w:p w14:paraId="34E0EB3C" w14:textId="77777777" w:rsidR="004159A4" w:rsidRDefault="00000000">
            <w:pPr>
              <w:spacing w:after="0" w:line="259" w:lineRule="auto"/>
              <w:ind w:left="0" w:right="0" w:firstLine="0"/>
            </w:pPr>
            <w:r>
              <w:t xml:space="preserve">Developer, JavaScript, Node.js, React.js, MongoDB, jQuery, Html/CSS </w:t>
            </w:r>
          </w:p>
        </w:tc>
      </w:tr>
      <w:tr w:rsidR="004159A4" w14:paraId="09491EDF" w14:textId="77777777">
        <w:trPr>
          <w:gridBefore w:val="1"/>
          <w:wBefore w:w="8" w:type="dxa"/>
          <w:trHeight w:val="2079"/>
        </w:trPr>
        <w:tc>
          <w:tcPr>
            <w:tcW w:w="1843" w:type="dxa"/>
            <w:gridSpan w:val="2"/>
            <w:tcBorders>
              <w:top w:val="nil"/>
              <w:left w:val="nil"/>
              <w:bottom w:val="single" w:sz="5" w:space="0" w:color="000000"/>
              <w:right w:val="nil"/>
            </w:tcBorders>
          </w:tcPr>
          <w:p w14:paraId="145E3C30" w14:textId="77777777" w:rsidR="004159A4" w:rsidRDefault="00000000">
            <w:pPr>
              <w:tabs>
                <w:tab w:val="center" w:pos="1593"/>
              </w:tabs>
              <w:spacing w:after="1308" w:line="259" w:lineRule="auto"/>
              <w:ind w:left="0" w:right="0" w:firstLine="0"/>
            </w:pPr>
            <w:r>
              <w:t>Projects</w:t>
            </w:r>
            <w:r>
              <w:rPr>
                <w:sz w:val="22"/>
              </w:rPr>
              <w:t xml:space="preserve"> </w:t>
            </w:r>
            <w:r>
              <w:rPr>
                <w:sz w:val="22"/>
              </w:rPr>
              <w:tab/>
            </w:r>
            <w:r>
              <w:rPr>
                <w:sz w:val="16"/>
              </w:rPr>
              <w:t xml:space="preserve"> </w:t>
            </w:r>
            <w:r>
              <w:rPr>
                <w:sz w:val="22"/>
              </w:rPr>
              <w:t xml:space="preserve"> </w:t>
            </w:r>
          </w:p>
          <w:p w14:paraId="7E37B04F" w14:textId="77777777" w:rsidR="004159A4" w:rsidRDefault="00000000">
            <w:pPr>
              <w:spacing w:after="0" w:line="259" w:lineRule="auto"/>
              <w:ind w:left="21" w:right="0" w:firstLine="0"/>
              <w:jc w:val="both"/>
            </w:pPr>
            <w:r>
              <w:rPr>
                <w:b/>
                <w:color w:val="0070C0"/>
                <w:sz w:val="15"/>
              </w:rPr>
              <w:t>SKILLS AND ACHIEVEMENTS</w:t>
            </w:r>
            <w:r>
              <w:rPr>
                <w:b/>
                <w:sz w:val="15"/>
              </w:rPr>
              <w:t xml:space="preserve"> </w:t>
            </w:r>
          </w:p>
        </w:tc>
        <w:tc>
          <w:tcPr>
            <w:tcW w:w="6770" w:type="dxa"/>
            <w:gridSpan w:val="2"/>
            <w:tcBorders>
              <w:top w:val="nil"/>
              <w:left w:val="nil"/>
              <w:bottom w:val="single" w:sz="5" w:space="0" w:color="000000"/>
              <w:right w:val="nil"/>
            </w:tcBorders>
          </w:tcPr>
          <w:p w14:paraId="3973D3B7" w14:textId="77777777" w:rsidR="004159A4" w:rsidRDefault="00000000">
            <w:pPr>
              <w:spacing w:after="23" w:line="259" w:lineRule="auto"/>
              <w:ind w:left="0" w:right="0" w:firstLine="0"/>
            </w:pPr>
            <w:r>
              <w:rPr>
                <w:sz w:val="16"/>
              </w:rPr>
              <w:t xml:space="preserve"> </w:t>
            </w:r>
          </w:p>
          <w:p w14:paraId="2B8DE7A0" w14:textId="77777777" w:rsidR="004159A4" w:rsidRDefault="00000000">
            <w:pPr>
              <w:spacing w:after="0" w:line="259" w:lineRule="auto"/>
              <w:ind w:left="0" w:right="0" w:firstLine="0"/>
            </w:pPr>
            <w:r>
              <w:rPr>
                <w:b/>
              </w:rPr>
              <w:t xml:space="preserve">Playways </w:t>
            </w:r>
            <w:proofErr w:type="gramStart"/>
            <w:r>
              <w:t>( Duration</w:t>
            </w:r>
            <w:proofErr w:type="gramEnd"/>
            <w:r>
              <w:t xml:space="preserve"> December 2023 - March 2024 )</w:t>
            </w:r>
            <w:r>
              <w:rPr>
                <w:sz w:val="22"/>
              </w:rPr>
              <w:t xml:space="preserve"> </w:t>
            </w:r>
          </w:p>
          <w:p w14:paraId="7DFBBE49" w14:textId="77777777" w:rsidR="004159A4" w:rsidRDefault="00000000">
            <w:pPr>
              <w:spacing w:after="134" w:line="241" w:lineRule="auto"/>
              <w:ind w:left="0" w:right="1289" w:firstLine="0"/>
            </w:pPr>
            <w:r>
              <w:t xml:space="preserve">Dynamic and forward-thinking MERN Stack Developer with a passion for transforming innovative ideas into reality. From mastering the intricacies of web development to spearheading groundbreaking projects like Playways, I bring a wealth of expertise in React.js, Node.js, MongoDB, and beyond. With a keen focus on user-centric design and seamless functionality, I thrive in collaborative environments where creativity and technical excellence converge. </w:t>
            </w:r>
            <w:r>
              <w:rPr>
                <w:b/>
              </w:rPr>
              <w:t>Skills used</w:t>
            </w:r>
            <w:r>
              <w:t xml:space="preserve"> – Mern Stack, JavaScript, React.js, Node.js, MongoDB, Html/CSS, Bootstrap </w:t>
            </w:r>
          </w:p>
          <w:p w14:paraId="3DBFFC91" w14:textId="77777777" w:rsidR="004159A4" w:rsidRDefault="00000000">
            <w:pPr>
              <w:spacing w:after="0" w:line="259" w:lineRule="auto"/>
              <w:ind w:left="0" w:right="0" w:firstLine="0"/>
            </w:pPr>
            <w:r>
              <w:rPr>
                <w:sz w:val="28"/>
              </w:rPr>
              <w:t xml:space="preserve"> </w:t>
            </w:r>
          </w:p>
        </w:tc>
      </w:tr>
      <w:tr w:rsidR="004159A4" w14:paraId="41CA747F" w14:textId="77777777">
        <w:tblPrEx>
          <w:tblCellMar>
            <w:top w:w="17" w:type="dxa"/>
            <w:bottom w:w="0" w:type="dxa"/>
            <w:right w:w="0" w:type="dxa"/>
          </w:tblCellMar>
        </w:tblPrEx>
        <w:trPr>
          <w:gridAfter w:val="1"/>
          <w:wAfter w:w="2704" w:type="dxa"/>
          <w:trHeight w:val="390"/>
        </w:trPr>
        <w:tc>
          <w:tcPr>
            <w:tcW w:w="1800" w:type="dxa"/>
            <w:gridSpan w:val="2"/>
            <w:tcBorders>
              <w:top w:val="nil"/>
              <w:left w:val="nil"/>
              <w:bottom w:val="nil"/>
              <w:right w:val="nil"/>
            </w:tcBorders>
          </w:tcPr>
          <w:p w14:paraId="5531FC78" w14:textId="77777777" w:rsidR="004159A4" w:rsidRDefault="00000000">
            <w:pPr>
              <w:spacing w:after="0" w:line="259" w:lineRule="auto"/>
              <w:ind w:left="7" w:right="0" w:firstLine="0"/>
            </w:pPr>
            <w:r>
              <w:t>Skills</w:t>
            </w:r>
            <w:r>
              <w:rPr>
                <w:sz w:val="22"/>
              </w:rPr>
              <w:t xml:space="preserve"> </w:t>
            </w:r>
          </w:p>
        </w:tc>
        <w:tc>
          <w:tcPr>
            <w:tcW w:w="4117" w:type="dxa"/>
            <w:gridSpan w:val="2"/>
            <w:tcBorders>
              <w:top w:val="nil"/>
              <w:left w:val="nil"/>
              <w:bottom w:val="nil"/>
              <w:right w:val="nil"/>
            </w:tcBorders>
          </w:tcPr>
          <w:p w14:paraId="79AF6EEB" w14:textId="77777777" w:rsidR="004159A4" w:rsidRDefault="00000000">
            <w:pPr>
              <w:spacing w:after="0" w:line="259" w:lineRule="auto"/>
              <w:ind w:left="0" w:right="0" w:firstLine="0"/>
            </w:pPr>
            <w:r>
              <w:t xml:space="preserve">React.js, Node.js, Mern Stack, MongoDB, Problem Solving, </w:t>
            </w:r>
          </w:p>
          <w:p w14:paraId="5A3F19B7" w14:textId="77777777" w:rsidR="004159A4" w:rsidRDefault="00000000">
            <w:pPr>
              <w:spacing w:after="0" w:line="259" w:lineRule="auto"/>
              <w:ind w:left="0" w:right="0" w:firstLine="0"/>
              <w:jc w:val="both"/>
            </w:pPr>
            <w:r>
              <w:t xml:space="preserve">Html/CSS, JavaScript, jQuery, Bootstrap, GitHub, GIT, API, Error Handling </w:t>
            </w:r>
          </w:p>
        </w:tc>
      </w:tr>
      <w:tr w:rsidR="004159A4" w14:paraId="27385855" w14:textId="77777777">
        <w:tblPrEx>
          <w:tblCellMar>
            <w:top w:w="17" w:type="dxa"/>
            <w:bottom w:w="0" w:type="dxa"/>
            <w:right w:w="0" w:type="dxa"/>
          </w:tblCellMar>
        </w:tblPrEx>
        <w:trPr>
          <w:gridAfter w:val="1"/>
          <w:wAfter w:w="2704" w:type="dxa"/>
          <w:trHeight w:val="164"/>
        </w:trPr>
        <w:tc>
          <w:tcPr>
            <w:tcW w:w="1800" w:type="dxa"/>
            <w:gridSpan w:val="2"/>
            <w:tcBorders>
              <w:top w:val="nil"/>
              <w:left w:val="nil"/>
              <w:bottom w:val="nil"/>
              <w:right w:val="nil"/>
            </w:tcBorders>
          </w:tcPr>
          <w:p w14:paraId="0EE3FF03" w14:textId="77777777" w:rsidR="004159A4" w:rsidRDefault="004159A4">
            <w:pPr>
              <w:spacing w:after="160" w:line="259" w:lineRule="auto"/>
              <w:ind w:left="0" w:right="0" w:firstLine="0"/>
            </w:pPr>
          </w:p>
        </w:tc>
        <w:tc>
          <w:tcPr>
            <w:tcW w:w="4117" w:type="dxa"/>
            <w:gridSpan w:val="2"/>
            <w:tcBorders>
              <w:top w:val="nil"/>
              <w:left w:val="nil"/>
              <w:bottom w:val="nil"/>
              <w:right w:val="nil"/>
            </w:tcBorders>
          </w:tcPr>
          <w:p w14:paraId="5BBAC585" w14:textId="77777777" w:rsidR="004159A4" w:rsidRDefault="00000000">
            <w:pPr>
              <w:spacing w:after="0" w:line="259" w:lineRule="auto"/>
              <w:ind w:left="0" w:right="0" w:firstLine="0"/>
            </w:pPr>
            <w:r>
              <w:rPr>
                <w:sz w:val="16"/>
              </w:rPr>
              <w:t xml:space="preserve"> </w:t>
            </w:r>
          </w:p>
        </w:tc>
      </w:tr>
      <w:tr w:rsidR="004159A4" w14:paraId="014AEF4D" w14:textId="77777777">
        <w:tblPrEx>
          <w:tblCellMar>
            <w:top w:w="17" w:type="dxa"/>
            <w:bottom w:w="0" w:type="dxa"/>
            <w:right w:w="0" w:type="dxa"/>
          </w:tblCellMar>
        </w:tblPrEx>
        <w:trPr>
          <w:gridAfter w:val="1"/>
          <w:wAfter w:w="2704" w:type="dxa"/>
          <w:trHeight w:val="835"/>
        </w:trPr>
        <w:tc>
          <w:tcPr>
            <w:tcW w:w="1800" w:type="dxa"/>
            <w:gridSpan w:val="2"/>
            <w:tcBorders>
              <w:top w:val="nil"/>
              <w:left w:val="nil"/>
              <w:bottom w:val="nil"/>
              <w:right w:val="nil"/>
            </w:tcBorders>
          </w:tcPr>
          <w:p w14:paraId="37A186A0" w14:textId="77777777" w:rsidR="004159A4" w:rsidRDefault="00000000">
            <w:pPr>
              <w:spacing w:after="102" w:line="251" w:lineRule="auto"/>
              <w:ind w:left="0" w:right="1203" w:firstLine="7"/>
            </w:pPr>
            <w:r>
              <w:t>Language</w:t>
            </w:r>
            <w:r>
              <w:rPr>
                <w:sz w:val="22"/>
              </w:rPr>
              <w:t xml:space="preserve">  </w:t>
            </w:r>
          </w:p>
          <w:p w14:paraId="4AB6887C" w14:textId="77777777" w:rsidR="004159A4" w:rsidRDefault="00000000">
            <w:pPr>
              <w:spacing w:after="0" w:line="259" w:lineRule="auto"/>
              <w:ind w:left="0" w:right="0" w:firstLine="0"/>
            </w:pPr>
            <w:r>
              <w:rPr>
                <w:b/>
                <w:color w:val="0070C0"/>
                <w:sz w:val="15"/>
              </w:rPr>
              <w:t xml:space="preserve"> Hobbies</w:t>
            </w:r>
            <w:r>
              <w:rPr>
                <w:b/>
                <w:sz w:val="15"/>
              </w:rPr>
              <w:t xml:space="preserve"> </w:t>
            </w:r>
          </w:p>
        </w:tc>
        <w:tc>
          <w:tcPr>
            <w:tcW w:w="4117" w:type="dxa"/>
            <w:gridSpan w:val="2"/>
            <w:tcBorders>
              <w:top w:val="nil"/>
              <w:left w:val="nil"/>
              <w:bottom w:val="nil"/>
              <w:right w:val="nil"/>
            </w:tcBorders>
          </w:tcPr>
          <w:p w14:paraId="579EC726" w14:textId="77777777" w:rsidR="004159A4" w:rsidRDefault="00000000">
            <w:pPr>
              <w:spacing w:after="0" w:line="259" w:lineRule="auto"/>
              <w:ind w:left="0" w:right="0" w:firstLine="0"/>
            </w:pPr>
            <w:r>
              <w:t xml:space="preserve">Gujarati </w:t>
            </w:r>
            <w:proofErr w:type="gramStart"/>
            <w:r>
              <w:t>( Both</w:t>
            </w:r>
            <w:proofErr w:type="gramEnd"/>
            <w:r>
              <w:t xml:space="preserve"> ), Hindi ( Both ), English ( Both ) </w:t>
            </w:r>
          </w:p>
        </w:tc>
      </w:tr>
    </w:tbl>
    <w:p w14:paraId="32CAFF11" w14:textId="77777777" w:rsidR="004159A4" w:rsidRDefault="00000000">
      <w:pPr>
        <w:spacing w:after="101" w:line="259" w:lineRule="auto"/>
        <w:ind w:left="0" w:right="91" w:firstLine="0"/>
        <w:jc w:val="right"/>
      </w:pPr>
      <w:r>
        <w:rPr>
          <w:noProof/>
          <w:sz w:val="22"/>
        </w:rPr>
        <mc:AlternateContent>
          <mc:Choice Requires="wpg">
            <w:drawing>
              <wp:inline distT="0" distB="0" distL="0" distR="0" wp14:anchorId="7AC0A5E6" wp14:editId="4BA952F4">
                <wp:extent cx="5415915" cy="7341"/>
                <wp:effectExtent l="0" t="0" r="0" b="0"/>
                <wp:docPr id="2398" name="Group 2398"/>
                <wp:cNvGraphicFramePr/>
                <a:graphic xmlns:a="http://schemas.openxmlformats.org/drawingml/2006/main">
                  <a:graphicData uri="http://schemas.microsoft.com/office/word/2010/wordprocessingGroup">
                    <wpg:wgp>
                      <wpg:cNvGrpSpPr/>
                      <wpg:grpSpPr>
                        <a:xfrm>
                          <a:off x="0" y="0"/>
                          <a:ext cx="5415915" cy="7341"/>
                          <a:chOff x="0" y="0"/>
                          <a:chExt cx="5415915" cy="7341"/>
                        </a:xfrm>
                      </wpg:grpSpPr>
                      <wps:wsp>
                        <wps:cNvPr id="2824" name="Shape 2824"/>
                        <wps:cNvSpPr/>
                        <wps:spPr>
                          <a:xfrm>
                            <a:off x="0" y="0"/>
                            <a:ext cx="5415915" cy="9144"/>
                          </a:xfrm>
                          <a:custGeom>
                            <a:avLst/>
                            <a:gdLst/>
                            <a:ahLst/>
                            <a:cxnLst/>
                            <a:rect l="0" t="0" r="0" b="0"/>
                            <a:pathLst>
                              <a:path w="5415915" h="9144">
                                <a:moveTo>
                                  <a:pt x="0" y="0"/>
                                </a:moveTo>
                                <a:lnTo>
                                  <a:pt x="5415915" y="0"/>
                                </a:lnTo>
                                <a:lnTo>
                                  <a:pt x="54159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98" style="width:426.45pt;height:0.578003pt;mso-position-horizontal-relative:char;mso-position-vertical-relative:line" coordsize="54159,73">
                <v:shape id="Shape 2825" style="position:absolute;width:54159;height:91;left:0;top:0;" coordsize="5415915,9144" path="m0,0l5415915,0l5415915,9144l0,9144l0,0">
                  <v:stroke weight="0pt" endcap="flat" joinstyle="miter" miterlimit="10" on="false" color="#000000" opacity="0"/>
                  <v:fill on="true" color="#000000"/>
                </v:shape>
              </v:group>
            </w:pict>
          </mc:Fallback>
        </mc:AlternateContent>
      </w:r>
      <w:r>
        <w:rPr>
          <w:sz w:val="22"/>
        </w:rPr>
        <w:t xml:space="preserve"> </w:t>
      </w:r>
    </w:p>
    <w:p w14:paraId="30A7FB75" w14:textId="77777777" w:rsidR="004159A4" w:rsidRPr="007C3687" w:rsidRDefault="00000000">
      <w:pPr>
        <w:pStyle w:val="Heading1"/>
        <w:ind w:left="12" w:firstLine="0"/>
        <w:rPr>
          <w:sz w:val="14"/>
          <w:szCs w:val="14"/>
        </w:rPr>
      </w:pPr>
      <w:r w:rsidRPr="007C3687">
        <w:rPr>
          <w:b w:val="0"/>
          <w:color w:val="000000"/>
          <w:sz w:val="14"/>
          <w:szCs w:val="14"/>
        </w:rPr>
        <w:t xml:space="preserve">Play Mobile Games, Watch Movies, Learning, Problem solving </w:t>
      </w:r>
    </w:p>
    <w:sectPr w:rsidR="004159A4" w:rsidRPr="007C3687">
      <w:pgSz w:w="11899" w:h="16841"/>
      <w:pgMar w:top="1440" w:right="2029" w:bottom="1440" w:left="11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A4"/>
    <w:rsid w:val="004159A4"/>
    <w:rsid w:val="007C3687"/>
    <w:rsid w:val="00E745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AC62"/>
  <w15:docId w15:val="{D5571D29-39E4-489C-BDF1-EED598F6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29" w:line="231" w:lineRule="auto"/>
      <w:ind w:left="15" w:right="111" w:hanging="10"/>
    </w:pPr>
    <w:rPr>
      <w:rFonts w:ascii="Calibri" w:eastAsia="Calibri" w:hAnsi="Calibri" w:cs="Calibri"/>
      <w:color w:val="000000"/>
      <w:sz w:val="1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70C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0C0"/>
      <w:sz w:val="1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manish-kumavat-847655282"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manish-kumavat-847655282" TargetMode="External"/><Relationship Id="rId12" Type="http://schemas.openxmlformats.org/officeDocument/2006/relationships/hyperlink" Target="https://github.com/Manish97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manish-kumavat-847655282" TargetMode="External"/><Relationship Id="rId11" Type="http://schemas.openxmlformats.org/officeDocument/2006/relationships/hyperlink" Target="https://github.com/Manish9737" TargetMode="External"/><Relationship Id="rId5" Type="http://schemas.openxmlformats.org/officeDocument/2006/relationships/image" Target="media/image2.png"/><Relationship Id="rId10" Type="http://schemas.openxmlformats.org/officeDocument/2006/relationships/hyperlink" Target="https://github.com/Manish9737"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Download</dc:title>
  <dc:subject/>
  <dc:creator>Manish Kumavat</dc:creator>
  <cp:keywords/>
  <cp:lastModifiedBy>Manishkumar Kumavat</cp:lastModifiedBy>
  <cp:revision>2</cp:revision>
  <dcterms:created xsi:type="dcterms:W3CDTF">2024-09-13T15:23:00Z</dcterms:created>
  <dcterms:modified xsi:type="dcterms:W3CDTF">2024-09-13T15:23:00Z</dcterms:modified>
</cp:coreProperties>
</file>