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DFB58" w14:textId="4B30D72D" w:rsidR="007E45F7" w:rsidRDefault="001C281F" w:rsidP="00AC6A80">
      <w:pPr>
        <w:rPr>
          <w:noProof/>
        </w:rPr>
      </w:pPr>
      <w:r>
        <w:rPr>
          <w:noProof/>
        </w:rPr>
        <w:drawing>
          <wp:inline distT="0" distB="0" distL="0" distR="0" wp14:anchorId="2BBBBCEE" wp14:editId="6121B46D">
            <wp:extent cx="3049762" cy="3049762"/>
            <wp:effectExtent l="76200" t="57150" r="93980" b="132080"/>
            <wp:docPr id="878510219" name="Picture 1" descr="A logo for a sto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10219" name="Picture 1" descr="A logo for a stor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8" cy="30949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14:paraId="22D30431" w14:textId="794827C8" w:rsidR="007E7535" w:rsidRPr="00994596" w:rsidRDefault="00495C7B" w:rsidP="00495C7B">
      <w:pPr>
        <w:pStyle w:val="Title"/>
        <w:rPr>
          <w:noProof/>
          <w:u w:val="single"/>
        </w:rPr>
      </w:pPr>
      <w:r w:rsidRPr="00994596">
        <w:rPr>
          <w:noProof/>
          <w:u w:val="single"/>
        </w:rPr>
        <w:t>Table Of Contents</w:t>
      </w:r>
    </w:p>
    <w:p w14:paraId="6D96C727" w14:textId="77777777" w:rsidR="00387A7D" w:rsidRDefault="00387A7D">
      <w:pPr>
        <w:rPr>
          <w:noProof/>
        </w:rPr>
      </w:pPr>
    </w:p>
    <w:p w14:paraId="498CDFAE" w14:textId="0D8C323C" w:rsidR="00387A7D" w:rsidRPr="00994596" w:rsidRDefault="00387A7D">
      <w:pPr>
        <w:rPr>
          <w:b/>
          <w:bCs/>
          <w:noProof/>
        </w:rPr>
      </w:pPr>
      <w:r w:rsidRPr="00994596">
        <w:rPr>
          <w:b/>
          <w:bCs/>
          <w:noProof/>
        </w:rPr>
        <w:t xml:space="preserve">INTRODUCTION </w:t>
      </w:r>
      <w:r w:rsidR="00323BBF" w:rsidRPr="00994596">
        <w:rPr>
          <w:b/>
          <w:bCs/>
          <w:noProof/>
        </w:rPr>
        <w:t xml:space="preserve"> </w:t>
      </w:r>
      <w:r w:rsidR="0014390E" w:rsidRPr="00994596">
        <w:rPr>
          <w:b/>
          <w:bCs/>
          <w:noProof/>
        </w:rPr>
        <w:t xml:space="preserve">…………………………………………………………………………………         </w:t>
      </w:r>
      <w:r w:rsidRPr="00994596">
        <w:rPr>
          <w:b/>
          <w:bCs/>
          <w:noProof/>
        </w:rPr>
        <w:t>2</w:t>
      </w:r>
    </w:p>
    <w:p w14:paraId="328C8E5F" w14:textId="28628504" w:rsidR="00D0444E" w:rsidRPr="00994596" w:rsidRDefault="00D0444E">
      <w:pPr>
        <w:rPr>
          <w:b/>
          <w:bCs/>
          <w:noProof/>
        </w:rPr>
      </w:pPr>
      <w:r w:rsidRPr="00994596">
        <w:rPr>
          <w:b/>
          <w:bCs/>
          <w:noProof/>
        </w:rPr>
        <w:t>DESCRIPTION OF TASK 1 ………………………………………………………………………</w:t>
      </w:r>
      <w:r w:rsidR="00323BBF" w:rsidRPr="00994596">
        <w:rPr>
          <w:b/>
          <w:bCs/>
          <w:noProof/>
        </w:rPr>
        <w:t xml:space="preserve">        </w:t>
      </w:r>
      <w:r w:rsidRPr="00994596">
        <w:rPr>
          <w:b/>
          <w:bCs/>
          <w:noProof/>
        </w:rPr>
        <w:t>2,3</w:t>
      </w:r>
    </w:p>
    <w:p w14:paraId="29EDC42B" w14:textId="566FD3EE" w:rsidR="00657FEC" w:rsidRPr="00994596" w:rsidRDefault="00657FEC">
      <w:pPr>
        <w:rPr>
          <w:b/>
          <w:bCs/>
          <w:noProof/>
        </w:rPr>
      </w:pPr>
      <w:r w:rsidRPr="00994596">
        <w:rPr>
          <w:b/>
          <w:bCs/>
          <w:noProof/>
        </w:rPr>
        <w:t xml:space="preserve">DESCRIPTION OF TASK </w:t>
      </w:r>
      <w:r w:rsidRPr="00994596">
        <w:rPr>
          <w:b/>
          <w:bCs/>
          <w:noProof/>
        </w:rPr>
        <w:t>2 ………………………………………………………………………</w:t>
      </w:r>
      <w:r w:rsidR="00323BBF" w:rsidRPr="00994596">
        <w:rPr>
          <w:b/>
          <w:bCs/>
          <w:noProof/>
        </w:rPr>
        <w:t xml:space="preserve">        3 </w:t>
      </w:r>
      <w:r w:rsidRPr="00994596">
        <w:rPr>
          <w:b/>
          <w:bCs/>
          <w:noProof/>
        </w:rPr>
        <w:t>,4</w:t>
      </w:r>
    </w:p>
    <w:p w14:paraId="10DD15D9" w14:textId="29268019" w:rsidR="00657FEC" w:rsidRPr="00994596" w:rsidRDefault="00657FEC">
      <w:pPr>
        <w:rPr>
          <w:b/>
          <w:bCs/>
          <w:noProof/>
        </w:rPr>
      </w:pPr>
      <w:r w:rsidRPr="00994596">
        <w:rPr>
          <w:b/>
          <w:bCs/>
          <w:noProof/>
        </w:rPr>
        <w:t xml:space="preserve">DESCRIPTION OF TASK </w:t>
      </w:r>
      <w:r w:rsidR="00323BBF" w:rsidRPr="00994596">
        <w:rPr>
          <w:b/>
          <w:bCs/>
          <w:noProof/>
        </w:rPr>
        <w:t>3</w:t>
      </w:r>
      <w:r w:rsidR="00323BBF" w:rsidRPr="00994596">
        <w:rPr>
          <w:b/>
          <w:bCs/>
          <w:noProof/>
        </w:rPr>
        <w:t xml:space="preserve">………………………………………………………………………      </w:t>
      </w:r>
      <w:r w:rsidR="00323BBF" w:rsidRPr="00994596">
        <w:rPr>
          <w:b/>
          <w:bCs/>
          <w:noProof/>
        </w:rPr>
        <w:t xml:space="preserve">   </w:t>
      </w:r>
      <w:r w:rsidR="0014390E" w:rsidRPr="00994596">
        <w:rPr>
          <w:b/>
          <w:bCs/>
          <w:noProof/>
        </w:rPr>
        <w:t>4,5</w:t>
      </w:r>
    </w:p>
    <w:p w14:paraId="2BF77A46" w14:textId="2B72DD5D" w:rsidR="00657FEC" w:rsidRPr="00994596" w:rsidRDefault="00657FEC">
      <w:pPr>
        <w:rPr>
          <w:b/>
          <w:bCs/>
          <w:noProof/>
        </w:rPr>
      </w:pPr>
      <w:r w:rsidRPr="00994596">
        <w:rPr>
          <w:b/>
          <w:bCs/>
          <w:noProof/>
        </w:rPr>
        <w:t xml:space="preserve">DESCRIPTION OF TASK </w:t>
      </w:r>
      <w:r w:rsidR="00323BBF" w:rsidRPr="00994596">
        <w:rPr>
          <w:b/>
          <w:bCs/>
          <w:noProof/>
        </w:rPr>
        <w:t>4</w:t>
      </w:r>
      <w:r w:rsidR="00323BBF" w:rsidRPr="00994596">
        <w:rPr>
          <w:b/>
          <w:bCs/>
          <w:noProof/>
        </w:rPr>
        <w:t xml:space="preserve">………………………………………………………………………      </w:t>
      </w:r>
      <w:r w:rsidR="0014390E" w:rsidRPr="00994596">
        <w:rPr>
          <w:b/>
          <w:bCs/>
          <w:noProof/>
        </w:rPr>
        <w:t xml:space="preserve">   </w:t>
      </w:r>
      <w:r w:rsidR="00E7421E" w:rsidRPr="00994596">
        <w:rPr>
          <w:b/>
          <w:bCs/>
          <w:noProof/>
        </w:rPr>
        <w:t xml:space="preserve"> </w:t>
      </w:r>
      <w:r w:rsidR="004F0F5C" w:rsidRPr="00994596">
        <w:rPr>
          <w:b/>
          <w:bCs/>
          <w:noProof/>
        </w:rPr>
        <w:t>5,6</w:t>
      </w:r>
    </w:p>
    <w:p w14:paraId="5660F8DF" w14:textId="678365E4" w:rsidR="00657FEC" w:rsidRPr="00994596" w:rsidRDefault="00657FEC">
      <w:pPr>
        <w:rPr>
          <w:b/>
          <w:bCs/>
          <w:noProof/>
        </w:rPr>
      </w:pPr>
      <w:r w:rsidRPr="00994596">
        <w:rPr>
          <w:b/>
          <w:bCs/>
          <w:noProof/>
        </w:rPr>
        <w:t xml:space="preserve">DESCRIPTION OF TASK </w:t>
      </w:r>
      <w:r w:rsidR="00323BBF" w:rsidRPr="00994596">
        <w:rPr>
          <w:b/>
          <w:bCs/>
          <w:noProof/>
        </w:rPr>
        <w:t>5</w:t>
      </w:r>
      <w:r w:rsidR="00323BBF" w:rsidRPr="00994596">
        <w:rPr>
          <w:b/>
          <w:bCs/>
          <w:noProof/>
        </w:rPr>
        <w:t xml:space="preserve">………………………………………………………………………     </w:t>
      </w:r>
      <w:r w:rsidR="00E7421E" w:rsidRPr="00994596">
        <w:rPr>
          <w:b/>
          <w:bCs/>
          <w:noProof/>
        </w:rPr>
        <w:t xml:space="preserve">     </w:t>
      </w:r>
      <w:r w:rsidR="004F0F5C" w:rsidRPr="00994596">
        <w:rPr>
          <w:b/>
          <w:bCs/>
          <w:noProof/>
        </w:rPr>
        <w:t>6,7</w:t>
      </w:r>
    </w:p>
    <w:p w14:paraId="1322BC23" w14:textId="067BAED7" w:rsidR="00657FEC" w:rsidRPr="00994596" w:rsidRDefault="00657FEC">
      <w:pPr>
        <w:rPr>
          <w:b/>
          <w:bCs/>
          <w:noProof/>
        </w:rPr>
      </w:pPr>
      <w:r w:rsidRPr="00994596">
        <w:rPr>
          <w:b/>
          <w:bCs/>
          <w:noProof/>
        </w:rPr>
        <w:t xml:space="preserve">DESCRIPTION OF TASK </w:t>
      </w:r>
      <w:r w:rsidR="00323BBF" w:rsidRPr="00994596">
        <w:rPr>
          <w:b/>
          <w:bCs/>
          <w:noProof/>
        </w:rPr>
        <w:t>6</w:t>
      </w:r>
      <w:r w:rsidR="00323BBF" w:rsidRPr="00994596">
        <w:rPr>
          <w:b/>
          <w:bCs/>
          <w:noProof/>
        </w:rPr>
        <w:t xml:space="preserve">………………………………………………………………………     </w:t>
      </w:r>
      <w:r w:rsidR="00E7421E" w:rsidRPr="00994596">
        <w:rPr>
          <w:b/>
          <w:bCs/>
          <w:noProof/>
        </w:rPr>
        <w:t xml:space="preserve">    </w:t>
      </w:r>
      <w:r w:rsidR="00323BBF" w:rsidRPr="00994596">
        <w:rPr>
          <w:b/>
          <w:bCs/>
          <w:noProof/>
        </w:rPr>
        <w:t xml:space="preserve"> </w:t>
      </w:r>
      <w:r w:rsidR="004F0F5C" w:rsidRPr="00994596">
        <w:rPr>
          <w:b/>
          <w:bCs/>
          <w:noProof/>
        </w:rPr>
        <w:t>7,8</w:t>
      </w:r>
    </w:p>
    <w:p w14:paraId="7E781FC5" w14:textId="0D79FDD6" w:rsidR="00657FEC" w:rsidRPr="00994596" w:rsidRDefault="00657FEC">
      <w:pPr>
        <w:rPr>
          <w:b/>
          <w:bCs/>
          <w:noProof/>
        </w:rPr>
      </w:pPr>
      <w:r w:rsidRPr="00994596">
        <w:rPr>
          <w:b/>
          <w:bCs/>
          <w:noProof/>
        </w:rPr>
        <w:t xml:space="preserve">DESCRIPTION OF TASK </w:t>
      </w:r>
      <w:r w:rsidR="00323BBF" w:rsidRPr="00994596">
        <w:rPr>
          <w:b/>
          <w:bCs/>
          <w:noProof/>
        </w:rPr>
        <w:t>7</w:t>
      </w:r>
      <w:r w:rsidR="00323BBF" w:rsidRPr="00994596">
        <w:rPr>
          <w:b/>
          <w:bCs/>
          <w:noProof/>
        </w:rPr>
        <w:t xml:space="preserve">………………………………………………………………………     </w:t>
      </w:r>
      <w:r w:rsidR="00E7421E" w:rsidRPr="00994596">
        <w:rPr>
          <w:b/>
          <w:bCs/>
          <w:noProof/>
        </w:rPr>
        <w:t xml:space="preserve">     </w:t>
      </w:r>
      <w:r w:rsidR="00360C64" w:rsidRPr="00994596">
        <w:rPr>
          <w:b/>
          <w:bCs/>
          <w:noProof/>
        </w:rPr>
        <w:t>8,9</w:t>
      </w:r>
    </w:p>
    <w:p w14:paraId="723A727A" w14:textId="4AA8420D" w:rsidR="00657FEC" w:rsidRPr="00994596" w:rsidRDefault="00657FEC">
      <w:pPr>
        <w:rPr>
          <w:b/>
          <w:bCs/>
          <w:noProof/>
        </w:rPr>
      </w:pPr>
      <w:r w:rsidRPr="00994596">
        <w:rPr>
          <w:b/>
          <w:bCs/>
          <w:noProof/>
        </w:rPr>
        <w:t xml:space="preserve">DESCRIPTION OF TASK </w:t>
      </w:r>
      <w:r w:rsidR="00323BBF" w:rsidRPr="00994596">
        <w:rPr>
          <w:b/>
          <w:bCs/>
          <w:noProof/>
        </w:rPr>
        <w:t>8</w:t>
      </w:r>
      <w:r w:rsidR="00323BBF" w:rsidRPr="00994596">
        <w:rPr>
          <w:b/>
          <w:bCs/>
          <w:noProof/>
        </w:rPr>
        <w:t xml:space="preserve">………………………………………………………………………      </w:t>
      </w:r>
      <w:r w:rsidR="00E7421E" w:rsidRPr="00994596">
        <w:rPr>
          <w:b/>
          <w:bCs/>
          <w:noProof/>
        </w:rPr>
        <w:t xml:space="preserve"> 9,10</w:t>
      </w:r>
    </w:p>
    <w:p w14:paraId="5A6045B4" w14:textId="32F63C44" w:rsidR="007E45F7" w:rsidRDefault="00657FEC">
      <w:pPr>
        <w:rPr>
          <w:noProof/>
        </w:rPr>
      </w:pPr>
      <w:r w:rsidRPr="00994596">
        <w:rPr>
          <w:b/>
          <w:bCs/>
          <w:noProof/>
        </w:rPr>
        <w:t xml:space="preserve">CONCLUSION </w:t>
      </w:r>
      <w:r w:rsidR="00323BBF" w:rsidRPr="00994596">
        <w:rPr>
          <w:b/>
          <w:bCs/>
          <w:noProof/>
        </w:rPr>
        <w:t>………………………………………………………………………</w:t>
      </w:r>
      <w:r w:rsidR="00323BBF" w:rsidRPr="00994596">
        <w:rPr>
          <w:b/>
          <w:bCs/>
          <w:noProof/>
        </w:rPr>
        <w:t>…………….</w:t>
      </w:r>
      <w:r w:rsidR="00E7421E" w:rsidRPr="00994596">
        <w:rPr>
          <w:b/>
          <w:bCs/>
          <w:noProof/>
        </w:rPr>
        <w:t xml:space="preserve">          10</w:t>
      </w:r>
      <w:r w:rsidR="007E45F7">
        <w:rPr>
          <w:noProof/>
        </w:rPr>
        <w:br w:type="page"/>
      </w:r>
    </w:p>
    <w:p w14:paraId="4BE67DC8" w14:textId="77777777" w:rsidR="00D63242" w:rsidRDefault="00D63242" w:rsidP="00AC6A80">
      <w:pPr>
        <w:rPr>
          <w:noProof/>
        </w:rPr>
      </w:pPr>
    </w:p>
    <w:p w14:paraId="74FF5274" w14:textId="138EC0E1" w:rsidR="2BE033CC" w:rsidRPr="006828CB" w:rsidRDefault="2BE033CC" w:rsidP="007E45F7">
      <w:pPr>
        <w:pStyle w:val="Title"/>
        <w:rPr>
          <w:b/>
          <w:bCs/>
          <w:sz w:val="44"/>
          <w:szCs w:val="44"/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  <w:r w:rsidRPr="006828CB">
        <w:rPr>
          <w:b/>
          <w:bCs/>
          <w:sz w:val="44"/>
          <w:szCs w:val="44"/>
        </w:rPr>
        <w:t>Shop Nest</w:t>
      </w:r>
      <w:r w:rsidR="250F66A2" w:rsidRPr="006828CB">
        <w:rPr>
          <w:b/>
          <w:bCs/>
          <w:sz w:val="44"/>
          <w:szCs w:val="44"/>
        </w:rPr>
        <w:t xml:space="preserve"> Store – Ecommerce Platform</w:t>
      </w:r>
    </w:p>
    <w:p w14:paraId="6B808270" w14:textId="15D42B36" w:rsidR="4E4F8623" w:rsidRDefault="4E4F8623" w:rsidP="7D4EB8B2">
      <w:bookmarkStart w:id="0" w:name="_Hlk198404633"/>
      <w:r w:rsidRPr="7D4EB8B2">
        <w:rPr>
          <w:b/>
          <w:bCs/>
          <w:u w:val="single"/>
        </w:rPr>
        <w:t>Introduction</w:t>
      </w:r>
      <w:r w:rsidRPr="7D4EB8B2">
        <w:t xml:space="preserve">: </w:t>
      </w:r>
    </w:p>
    <w:bookmarkEnd w:id="0"/>
    <w:p w14:paraId="53EC7715" w14:textId="4440A841" w:rsidR="4E4F8623" w:rsidRPr="00DA48DB" w:rsidRDefault="4E4F8623" w:rsidP="19C49351">
      <w:pPr>
        <w:rPr>
          <w:sz w:val="20"/>
          <w:szCs w:val="20"/>
        </w:rPr>
      </w:pPr>
      <w:r w:rsidRPr="00DA48DB">
        <w:rPr>
          <w:sz w:val="20"/>
          <w:szCs w:val="20"/>
        </w:rPr>
        <w:t xml:space="preserve">           </w:t>
      </w:r>
      <w:r w:rsidR="40AE728D" w:rsidRPr="00DA48DB">
        <w:rPr>
          <w:sz w:val="20"/>
          <w:szCs w:val="20"/>
        </w:rPr>
        <w:t>Shop Nest</w:t>
      </w:r>
      <w:r w:rsidR="18E386FA" w:rsidRPr="00DA48DB">
        <w:rPr>
          <w:sz w:val="20"/>
          <w:szCs w:val="20"/>
        </w:rPr>
        <w:t xml:space="preserve"> stands as the leading department store in the e-commerce marketplace in Portugal. Serving as a seamless link. It connects small businesses from various regions in Portugal to channels</w:t>
      </w:r>
      <w:r w:rsidR="34F75A0A" w:rsidRPr="00DA48DB">
        <w:rPr>
          <w:sz w:val="20"/>
          <w:szCs w:val="20"/>
        </w:rPr>
        <w:t xml:space="preserve">, </w:t>
      </w:r>
      <w:r w:rsidR="0DB1709D" w:rsidRPr="00DA48DB">
        <w:rPr>
          <w:sz w:val="20"/>
          <w:szCs w:val="20"/>
        </w:rPr>
        <w:t>streamlining</w:t>
      </w:r>
      <w:r w:rsidR="34F75A0A" w:rsidRPr="00DA48DB">
        <w:rPr>
          <w:sz w:val="20"/>
          <w:szCs w:val="20"/>
        </w:rPr>
        <w:t xml:space="preserve"> the process with a single point of contact. Through the </w:t>
      </w:r>
      <w:r w:rsidR="21A80D44" w:rsidRPr="00DA48DB">
        <w:rPr>
          <w:sz w:val="20"/>
          <w:szCs w:val="20"/>
        </w:rPr>
        <w:t>Shop Nest</w:t>
      </w:r>
      <w:r w:rsidR="34F75A0A" w:rsidRPr="00DA48DB">
        <w:rPr>
          <w:sz w:val="20"/>
          <w:szCs w:val="20"/>
        </w:rPr>
        <w:t xml:space="preserve"> store, these merchants can showcase and sell their products, with the added </w:t>
      </w:r>
      <w:r w:rsidR="12AC53EC" w:rsidRPr="00DA48DB">
        <w:rPr>
          <w:sz w:val="20"/>
          <w:szCs w:val="20"/>
        </w:rPr>
        <w:t>convenience</w:t>
      </w:r>
      <w:r w:rsidR="34F75A0A" w:rsidRPr="00DA48DB">
        <w:rPr>
          <w:sz w:val="20"/>
          <w:szCs w:val="20"/>
        </w:rPr>
        <w:t xml:space="preserve"> of direct s</w:t>
      </w:r>
      <w:r w:rsidR="48573BCC" w:rsidRPr="00DA48DB">
        <w:rPr>
          <w:sz w:val="20"/>
          <w:szCs w:val="20"/>
        </w:rPr>
        <w:t xml:space="preserve">hipment to customer’s facilitated by </w:t>
      </w:r>
      <w:r w:rsidR="3897308A" w:rsidRPr="00DA48DB">
        <w:rPr>
          <w:sz w:val="20"/>
          <w:szCs w:val="20"/>
        </w:rPr>
        <w:t>Shop Nest</w:t>
      </w:r>
      <w:r w:rsidR="48573BCC" w:rsidRPr="00DA48DB">
        <w:rPr>
          <w:sz w:val="20"/>
          <w:szCs w:val="20"/>
        </w:rPr>
        <w:t xml:space="preserve"> logistics partners. The provided data represents authentic commercial information that has undergone the pro</w:t>
      </w:r>
      <w:r w:rsidR="2F39395D" w:rsidRPr="00DA48DB">
        <w:rPr>
          <w:sz w:val="20"/>
          <w:szCs w:val="20"/>
        </w:rPr>
        <w:t>c</w:t>
      </w:r>
      <w:r w:rsidR="48573BCC" w:rsidRPr="00DA48DB">
        <w:rPr>
          <w:sz w:val="20"/>
          <w:szCs w:val="20"/>
        </w:rPr>
        <w:t>ess of anonymization</w:t>
      </w:r>
      <w:r w:rsidR="60F6ED78" w:rsidRPr="00DA48DB">
        <w:rPr>
          <w:sz w:val="20"/>
          <w:szCs w:val="20"/>
        </w:rPr>
        <w:t>.</w:t>
      </w:r>
    </w:p>
    <w:p w14:paraId="6F2999B2" w14:textId="4494A839" w:rsidR="60F6ED78" w:rsidRPr="00DA48DB" w:rsidRDefault="00D55B48" w:rsidP="19C49351">
      <w:pPr>
        <w:rPr>
          <w:sz w:val="20"/>
          <w:szCs w:val="20"/>
        </w:rPr>
      </w:pPr>
      <w:r w:rsidRPr="00DA48DB">
        <w:rPr>
          <w:sz w:val="20"/>
          <w:szCs w:val="20"/>
        </w:rPr>
        <w:t xml:space="preserve">         </w:t>
      </w:r>
      <w:r w:rsidR="60F6ED78" w:rsidRPr="00DA48DB">
        <w:rPr>
          <w:sz w:val="20"/>
          <w:szCs w:val="20"/>
        </w:rPr>
        <w:t>This report depicts the sales performance of Shop Nest store for the years of 2016, 2017 and 2018</w:t>
      </w:r>
      <w:r w:rsidR="2CBB594A" w:rsidRPr="00DA48DB">
        <w:rPr>
          <w:sz w:val="20"/>
          <w:szCs w:val="20"/>
        </w:rPr>
        <w:t>. The below charts give the detailed analysis of the store’s performance in</w:t>
      </w:r>
      <w:r w:rsidR="1F3D564D" w:rsidRPr="00DA48DB">
        <w:rPr>
          <w:sz w:val="20"/>
          <w:szCs w:val="20"/>
        </w:rPr>
        <w:t xml:space="preserve"> </w:t>
      </w:r>
      <w:r w:rsidR="2CBB594A" w:rsidRPr="00DA48DB">
        <w:rPr>
          <w:sz w:val="20"/>
          <w:szCs w:val="20"/>
        </w:rPr>
        <w:t xml:space="preserve">terms of </w:t>
      </w:r>
      <w:r w:rsidR="4946A3F0" w:rsidRPr="00DA48DB">
        <w:rPr>
          <w:sz w:val="20"/>
          <w:szCs w:val="20"/>
        </w:rPr>
        <w:t>N</w:t>
      </w:r>
      <w:r w:rsidR="2CBB594A" w:rsidRPr="00DA48DB">
        <w:rPr>
          <w:sz w:val="20"/>
          <w:szCs w:val="20"/>
        </w:rPr>
        <w:t>umbers,</w:t>
      </w:r>
      <w:r w:rsidR="3DC3767B" w:rsidRPr="00DA48DB">
        <w:rPr>
          <w:sz w:val="20"/>
          <w:szCs w:val="20"/>
        </w:rPr>
        <w:t xml:space="preserve"> B</w:t>
      </w:r>
      <w:r w:rsidR="2CBB594A" w:rsidRPr="00DA48DB">
        <w:rPr>
          <w:sz w:val="20"/>
          <w:szCs w:val="20"/>
        </w:rPr>
        <w:t>ar charts,</w:t>
      </w:r>
      <w:r w:rsidR="5B81982C" w:rsidRPr="00DA48DB">
        <w:rPr>
          <w:sz w:val="20"/>
          <w:szCs w:val="20"/>
        </w:rPr>
        <w:t xml:space="preserve"> </w:t>
      </w:r>
      <w:r w:rsidR="18CA722E" w:rsidRPr="00DA48DB">
        <w:rPr>
          <w:sz w:val="20"/>
          <w:szCs w:val="20"/>
        </w:rPr>
        <w:t>C</w:t>
      </w:r>
      <w:r w:rsidR="5B81982C" w:rsidRPr="00DA48DB">
        <w:rPr>
          <w:sz w:val="20"/>
          <w:szCs w:val="20"/>
        </w:rPr>
        <w:t>olumn charts and Pie Charts</w:t>
      </w:r>
      <w:r w:rsidR="0B3CE9B9" w:rsidRPr="00DA48DB">
        <w:rPr>
          <w:sz w:val="20"/>
          <w:szCs w:val="20"/>
        </w:rPr>
        <w:t xml:space="preserve"> for a better </w:t>
      </w:r>
      <w:r w:rsidR="59A18D36" w:rsidRPr="00DA48DB">
        <w:rPr>
          <w:sz w:val="20"/>
          <w:szCs w:val="20"/>
        </w:rPr>
        <w:t>understanding</w:t>
      </w:r>
      <w:r w:rsidR="0B3CE9B9" w:rsidRPr="00DA48DB">
        <w:rPr>
          <w:sz w:val="20"/>
          <w:szCs w:val="20"/>
        </w:rPr>
        <w:t>.</w:t>
      </w:r>
    </w:p>
    <w:p w14:paraId="687B93B3" w14:textId="5814C332" w:rsidR="0B3CE9B9" w:rsidRDefault="0B3CE9B9" w:rsidP="00BA621B">
      <w:r w:rsidRPr="19C49351">
        <w:rPr>
          <w:b/>
          <w:bCs/>
          <w:u w:val="single"/>
        </w:rPr>
        <w:t>Task 1</w:t>
      </w:r>
    </w:p>
    <w:p w14:paraId="019D1E02" w14:textId="6C4087E1" w:rsidR="0B3CE9B9" w:rsidRDefault="0B3CE9B9" w:rsidP="00BA621B">
      <w:r w:rsidRPr="19C49351">
        <w:rPr>
          <w:b/>
          <w:bCs/>
          <w:color w:val="747474" w:themeColor="background2" w:themeShade="80"/>
          <w:u w:val="single"/>
        </w:rPr>
        <w:t>Top Categories by Total Sales</w:t>
      </w:r>
    </w:p>
    <w:p w14:paraId="169D733D" w14:textId="1D04BC1D" w:rsidR="24DF62C7" w:rsidRPr="00DA48DB" w:rsidRDefault="24DF62C7" w:rsidP="19C49351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DA48DB">
        <w:rPr>
          <w:sz w:val="20"/>
          <w:szCs w:val="20"/>
        </w:rPr>
        <w:t>Identify and visually represent the top 10 product categories by total sales</w:t>
      </w:r>
    </w:p>
    <w:p w14:paraId="4185E175" w14:textId="77777777" w:rsidR="00C77A57" w:rsidRDefault="00C77A57" w:rsidP="00C77A57">
      <w:pPr>
        <w:pStyle w:val="ListParagraph"/>
        <w:numPr>
          <w:ilvl w:val="0"/>
          <w:numId w:val="2"/>
        </w:numPr>
        <w:rPr>
          <w:color w:val="0D0D0D" w:themeColor="text1" w:themeTint="F2"/>
        </w:rPr>
      </w:pPr>
      <w:r w:rsidRPr="00DA48DB">
        <w:rPr>
          <w:b/>
          <w:bCs/>
          <w:color w:val="0D0D0D" w:themeColor="text1" w:themeTint="F2"/>
          <w:sz w:val="20"/>
          <w:szCs w:val="20"/>
          <w:u w:val="single"/>
        </w:rPr>
        <w:t>Visualization</w:t>
      </w:r>
      <w:r w:rsidRPr="19C49351">
        <w:rPr>
          <w:color w:val="0D0D0D" w:themeColor="text1" w:themeTint="F2"/>
        </w:rPr>
        <w:t>:</w:t>
      </w:r>
    </w:p>
    <w:p w14:paraId="3072E973" w14:textId="4BFC838E" w:rsidR="0080098D" w:rsidRDefault="004C4A06" w:rsidP="0087743C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4CB4E88" wp14:editId="652EC2B9">
            <wp:extent cx="5424247" cy="3105150"/>
            <wp:effectExtent l="57150" t="57150" r="100330" b="95250"/>
            <wp:docPr id="1262511762" name="Picture 20" descr="A bar graph with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11762" name="Picture 20" descr="A bar graph with blue and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03" cy="3113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4EA2D" w14:textId="35591AAB" w:rsidR="571DBF63" w:rsidRDefault="0A142AAA" w:rsidP="00F35406">
      <w:pPr>
        <w:pStyle w:val="ListParagraph"/>
        <w:numPr>
          <w:ilvl w:val="0"/>
          <w:numId w:val="4"/>
        </w:numPr>
      </w:pPr>
      <w:r w:rsidRPr="00DC303C">
        <w:rPr>
          <w:b/>
          <w:bCs/>
          <w:sz w:val="20"/>
          <w:szCs w:val="20"/>
          <w:u w:val="single"/>
        </w:rPr>
        <w:t>Expl</w:t>
      </w:r>
      <w:r w:rsidR="00F35406" w:rsidRPr="00DC303C">
        <w:rPr>
          <w:b/>
          <w:bCs/>
          <w:sz w:val="20"/>
          <w:szCs w:val="20"/>
          <w:u w:val="single"/>
        </w:rPr>
        <w:t>a</w:t>
      </w:r>
      <w:r w:rsidRPr="00DC303C">
        <w:rPr>
          <w:b/>
          <w:bCs/>
          <w:sz w:val="20"/>
          <w:szCs w:val="20"/>
          <w:u w:val="single"/>
        </w:rPr>
        <w:t>nation of the above chart</w:t>
      </w:r>
      <w:r>
        <w:t xml:space="preserve">:  </w:t>
      </w:r>
    </w:p>
    <w:p w14:paraId="3C529531" w14:textId="503FFF34" w:rsidR="71C76F4C" w:rsidRPr="00DA48DB" w:rsidRDefault="71C76F4C" w:rsidP="009F5684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DA48DB">
        <w:rPr>
          <w:sz w:val="20"/>
          <w:szCs w:val="20"/>
        </w:rPr>
        <w:t xml:space="preserve">The bar chart above </w:t>
      </w:r>
      <w:r w:rsidR="4B0D171C" w:rsidRPr="00DA48DB">
        <w:rPr>
          <w:sz w:val="20"/>
          <w:szCs w:val="20"/>
        </w:rPr>
        <w:t>visually</w:t>
      </w:r>
      <w:r w:rsidRPr="00DA48DB">
        <w:rPr>
          <w:sz w:val="20"/>
          <w:szCs w:val="20"/>
        </w:rPr>
        <w:t xml:space="preserve"> represents the </w:t>
      </w:r>
      <w:r w:rsidRPr="00DA48DB">
        <w:rPr>
          <w:b/>
          <w:bCs/>
          <w:sz w:val="20"/>
          <w:szCs w:val="20"/>
        </w:rPr>
        <w:t xml:space="preserve">Top 10 product categories by total sales. </w:t>
      </w:r>
      <w:r w:rsidRPr="00DA48DB">
        <w:rPr>
          <w:sz w:val="20"/>
          <w:szCs w:val="20"/>
        </w:rPr>
        <w:t xml:space="preserve"> Each bar corresponds to a product</w:t>
      </w:r>
      <w:r w:rsidR="7DE3A57A" w:rsidRPr="00DA48DB">
        <w:rPr>
          <w:sz w:val="20"/>
          <w:szCs w:val="20"/>
        </w:rPr>
        <w:t>s category, with the length of the bar indicating the total sales value contributed by that category.</w:t>
      </w:r>
    </w:p>
    <w:p w14:paraId="0453360A" w14:textId="0954BD52" w:rsidR="7DE3A57A" w:rsidRPr="00DC303C" w:rsidRDefault="7DE3A57A" w:rsidP="009F5684">
      <w:pPr>
        <w:pStyle w:val="ListParagraph"/>
        <w:numPr>
          <w:ilvl w:val="1"/>
          <w:numId w:val="2"/>
        </w:numPr>
        <w:jc w:val="both"/>
        <w:rPr>
          <w:sz w:val="20"/>
          <w:szCs w:val="20"/>
        </w:rPr>
      </w:pPr>
      <w:r w:rsidRPr="00DC303C">
        <w:rPr>
          <w:sz w:val="20"/>
          <w:szCs w:val="20"/>
        </w:rPr>
        <w:t>OBSERVATIONS:</w:t>
      </w:r>
    </w:p>
    <w:p w14:paraId="2C7E23F0" w14:textId="04DAC049" w:rsidR="7DE3A57A" w:rsidRPr="00DC303C" w:rsidRDefault="7DE3A57A" w:rsidP="009F5684">
      <w:pPr>
        <w:pStyle w:val="ListParagraph"/>
        <w:numPr>
          <w:ilvl w:val="2"/>
          <w:numId w:val="2"/>
        </w:numPr>
        <w:rPr>
          <w:sz w:val="20"/>
          <w:szCs w:val="20"/>
        </w:rPr>
      </w:pPr>
      <w:r w:rsidRPr="00DC303C">
        <w:rPr>
          <w:sz w:val="20"/>
          <w:szCs w:val="20"/>
        </w:rPr>
        <w:t xml:space="preserve">Health </w:t>
      </w:r>
      <w:r w:rsidR="769E11CF" w:rsidRPr="00DC303C">
        <w:rPr>
          <w:sz w:val="20"/>
          <w:szCs w:val="20"/>
        </w:rPr>
        <w:t xml:space="preserve">&amp; </w:t>
      </w:r>
      <w:r w:rsidRPr="00DC303C">
        <w:rPr>
          <w:sz w:val="20"/>
          <w:szCs w:val="20"/>
        </w:rPr>
        <w:t>beauty is the highest grossing category with total sales of approximately 1.26 million.</w:t>
      </w:r>
    </w:p>
    <w:p w14:paraId="382F6EC6" w14:textId="5242FC58" w:rsidR="7DE3A57A" w:rsidRPr="00DC303C" w:rsidRDefault="7DE3A57A" w:rsidP="009F5684">
      <w:pPr>
        <w:pStyle w:val="ListParagraph"/>
        <w:numPr>
          <w:ilvl w:val="2"/>
          <w:numId w:val="2"/>
        </w:numPr>
        <w:rPr>
          <w:sz w:val="20"/>
          <w:szCs w:val="20"/>
        </w:rPr>
      </w:pPr>
      <w:r w:rsidRPr="00DC303C">
        <w:rPr>
          <w:sz w:val="20"/>
          <w:szCs w:val="20"/>
        </w:rPr>
        <w:t xml:space="preserve">It is followed by watches </w:t>
      </w:r>
      <w:r w:rsidR="47FE22FF" w:rsidRPr="00DC303C">
        <w:rPr>
          <w:sz w:val="20"/>
          <w:szCs w:val="20"/>
        </w:rPr>
        <w:t xml:space="preserve">&amp; </w:t>
      </w:r>
      <w:r w:rsidRPr="00DC303C">
        <w:rPr>
          <w:sz w:val="20"/>
          <w:szCs w:val="20"/>
        </w:rPr>
        <w:t xml:space="preserve">gifts and Bed bath </w:t>
      </w:r>
      <w:r w:rsidR="27948CAF" w:rsidRPr="00DC303C">
        <w:rPr>
          <w:sz w:val="20"/>
          <w:szCs w:val="20"/>
        </w:rPr>
        <w:t xml:space="preserve">&amp; </w:t>
      </w:r>
      <w:r w:rsidRPr="00DC303C">
        <w:rPr>
          <w:sz w:val="20"/>
          <w:szCs w:val="20"/>
        </w:rPr>
        <w:t>table, with sales of 1.21 million and 1.04 million respectively.</w:t>
      </w:r>
    </w:p>
    <w:p w14:paraId="3E1F847A" w14:textId="5CD074E8" w:rsidR="7DE3A57A" w:rsidRPr="00DC303C" w:rsidRDefault="7DE3A57A" w:rsidP="009F5684">
      <w:pPr>
        <w:pStyle w:val="ListParagraph"/>
        <w:numPr>
          <w:ilvl w:val="2"/>
          <w:numId w:val="2"/>
        </w:numPr>
        <w:rPr>
          <w:sz w:val="20"/>
          <w:szCs w:val="20"/>
        </w:rPr>
      </w:pPr>
      <w:r w:rsidRPr="00DC303C">
        <w:rPr>
          <w:sz w:val="20"/>
          <w:szCs w:val="20"/>
        </w:rPr>
        <w:lastRenderedPageBreak/>
        <w:t>Categories like garden tools and auto are among the lower end of the top 10 but still contribute significantly to total revenue.</w:t>
      </w:r>
    </w:p>
    <w:p w14:paraId="64E6DBB0" w14:textId="49149F17" w:rsidR="5EBC6938" w:rsidRPr="00DC303C" w:rsidRDefault="5EBC6938" w:rsidP="009F5684">
      <w:pPr>
        <w:pStyle w:val="ListParagraph"/>
        <w:numPr>
          <w:ilvl w:val="2"/>
          <w:numId w:val="2"/>
        </w:numPr>
        <w:rPr>
          <w:sz w:val="20"/>
          <w:szCs w:val="20"/>
        </w:rPr>
      </w:pPr>
      <w:r w:rsidRPr="00DC303C">
        <w:rPr>
          <w:sz w:val="20"/>
          <w:szCs w:val="20"/>
        </w:rPr>
        <w:t xml:space="preserve">Below </w:t>
      </w:r>
      <w:r w:rsidR="0C7E06FA" w:rsidRPr="00DC303C">
        <w:rPr>
          <w:sz w:val="20"/>
          <w:szCs w:val="20"/>
        </w:rPr>
        <w:t>DAX formula has been used to calculate total sales value</w:t>
      </w:r>
      <w:r w:rsidR="0197583F" w:rsidRPr="00DC303C">
        <w:rPr>
          <w:sz w:val="20"/>
          <w:szCs w:val="20"/>
        </w:rPr>
        <w:t>.</w:t>
      </w:r>
    </w:p>
    <w:p w14:paraId="091BFCD3" w14:textId="3B87ED47" w:rsidR="0C7E06FA" w:rsidRPr="00DC303C" w:rsidRDefault="0C7E06FA" w:rsidP="009F5684">
      <w:pPr>
        <w:pStyle w:val="ListParagraph"/>
        <w:numPr>
          <w:ilvl w:val="3"/>
          <w:numId w:val="2"/>
        </w:numPr>
        <w:rPr>
          <w:b/>
          <w:bCs/>
          <w:sz w:val="20"/>
          <w:szCs w:val="20"/>
          <w:u w:val="single"/>
        </w:rPr>
      </w:pPr>
      <w:r w:rsidRPr="00DC303C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DAX Formula (Total sales= </w:t>
      </w:r>
      <w:proofErr w:type="gramStart"/>
      <w:r w:rsidRPr="00DC303C">
        <w:rPr>
          <w:rFonts w:ascii="Consolas" w:eastAsia="Consolas" w:hAnsi="Consolas" w:cs="Consolas"/>
          <w:color w:val="3165BB"/>
          <w:sz w:val="20"/>
          <w:szCs w:val="20"/>
        </w:rPr>
        <w:t>sum</w:t>
      </w:r>
      <w:r w:rsidRPr="00DC303C">
        <w:rPr>
          <w:rFonts w:ascii="Consolas" w:eastAsia="Consolas" w:hAnsi="Consolas" w:cs="Consolas"/>
          <w:color w:val="000000" w:themeColor="text1"/>
          <w:sz w:val="20"/>
          <w:szCs w:val="20"/>
        </w:rPr>
        <w:t>(</w:t>
      </w:r>
      <w:proofErr w:type="spellStart"/>
      <w:proofErr w:type="gramEnd"/>
      <w:r w:rsidRPr="00DC303C">
        <w:rPr>
          <w:rFonts w:ascii="Consolas" w:eastAsia="Consolas" w:hAnsi="Consolas" w:cs="Consolas"/>
          <w:color w:val="001080"/>
          <w:sz w:val="20"/>
          <w:szCs w:val="20"/>
        </w:rPr>
        <w:t>Nexusgoods_order_items_dataset</w:t>
      </w:r>
      <w:proofErr w:type="spellEnd"/>
      <w:r w:rsidRPr="00DC303C">
        <w:rPr>
          <w:rFonts w:ascii="Consolas" w:eastAsia="Consolas" w:hAnsi="Consolas" w:cs="Consolas"/>
          <w:color w:val="001080"/>
          <w:sz w:val="20"/>
          <w:szCs w:val="20"/>
        </w:rPr>
        <w:t>[price]</w:t>
      </w:r>
      <w:r w:rsidRPr="00DC303C">
        <w:rPr>
          <w:rFonts w:ascii="Consolas" w:eastAsia="Consolas" w:hAnsi="Consolas" w:cs="Consolas"/>
          <w:color w:val="000000" w:themeColor="text1"/>
          <w:sz w:val="20"/>
          <w:szCs w:val="20"/>
        </w:rPr>
        <w:t>)</w:t>
      </w:r>
      <w:r w:rsidR="5BCE4CE3" w:rsidRPr="00DC303C">
        <w:rPr>
          <w:rFonts w:ascii="Consolas" w:eastAsia="Consolas" w:hAnsi="Consolas" w:cs="Consolas"/>
          <w:color w:val="000000" w:themeColor="text1"/>
          <w:sz w:val="20"/>
          <w:szCs w:val="20"/>
        </w:rPr>
        <w:t xml:space="preserve"> </w:t>
      </w:r>
    </w:p>
    <w:p w14:paraId="1C0DE962" w14:textId="483E3501" w:rsidR="5BCE4CE3" w:rsidRDefault="5BCE4CE3" w:rsidP="00DC303C">
      <w:r w:rsidRPr="19C49351">
        <w:rPr>
          <w:b/>
          <w:bCs/>
          <w:u w:val="single"/>
        </w:rPr>
        <w:t>Task 2</w:t>
      </w:r>
    </w:p>
    <w:p w14:paraId="2DAE0373" w14:textId="5352F276" w:rsidR="68295C2F" w:rsidRDefault="68295C2F" w:rsidP="00DC303C">
      <w:pPr>
        <w:rPr>
          <w:b/>
          <w:bCs/>
          <w:color w:val="747474" w:themeColor="background2" w:themeShade="80"/>
          <w:u w:val="single"/>
        </w:rPr>
      </w:pPr>
      <w:r w:rsidRPr="19C49351">
        <w:rPr>
          <w:b/>
          <w:bCs/>
          <w:color w:val="747474" w:themeColor="background2" w:themeShade="80"/>
          <w:u w:val="single"/>
        </w:rPr>
        <w:t>Delayed Orders Analysis</w:t>
      </w:r>
    </w:p>
    <w:p w14:paraId="20F2813C" w14:textId="73EE54CD" w:rsidR="613717CA" w:rsidRPr="00DC303C" w:rsidRDefault="613717CA" w:rsidP="19C49351">
      <w:pPr>
        <w:pStyle w:val="ListParagraph"/>
        <w:numPr>
          <w:ilvl w:val="0"/>
          <w:numId w:val="1"/>
        </w:numPr>
        <w:rPr>
          <w:color w:val="0D0D0D" w:themeColor="text1" w:themeTint="F2"/>
          <w:sz w:val="20"/>
          <w:szCs w:val="20"/>
        </w:rPr>
      </w:pPr>
      <w:r w:rsidRPr="00DC303C">
        <w:rPr>
          <w:color w:val="0D0D0D" w:themeColor="text1" w:themeTint="F2"/>
          <w:sz w:val="20"/>
          <w:szCs w:val="20"/>
        </w:rPr>
        <w:t xml:space="preserve">Determine the number of delayed orders in each category. An order is considered delayed if the actual delivery date is </w:t>
      </w:r>
      <w:r w:rsidR="68D81729" w:rsidRPr="00DC303C">
        <w:rPr>
          <w:color w:val="0D0D0D" w:themeColor="text1" w:themeTint="F2"/>
          <w:sz w:val="20"/>
          <w:szCs w:val="20"/>
        </w:rPr>
        <w:t>later than the estimated delivery date.</w:t>
      </w:r>
    </w:p>
    <w:p w14:paraId="482AC457" w14:textId="3FAAEA0F" w:rsidR="68D81729" w:rsidRPr="00553355" w:rsidRDefault="68D81729" w:rsidP="19C49351">
      <w:pPr>
        <w:pStyle w:val="ListParagraph"/>
        <w:numPr>
          <w:ilvl w:val="0"/>
          <w:numId w:val="1"/>
        </w:numPr>
        <w:rPr>
          <w:color w:val="0D0D0D" w:themeColor="text1" w:themeTint="F2"/>
          <w:sz w:val="20"/>
          <w:szCs w:val="20"/>
        </w:rPr>
      </w:pPr>
      <w:r w:rsidRPr="00553355">
        <w:rPr>
          <w:b/>
          <w:bCs/>
          <w:color w:val="0D0D0D" w:themeColor="text1" w:themeTint="F2"/>
          <w:sz w:val="20"/>
          <w:szCs w:val="20"/>
          <w:u w:val="single"/>
        </w:rPr>
        <w:t>Visualization</w:t>
      </w:r>
      <w:r w:rsidRPr="00553355">
        <w:rPr>
          <w:color w:val="0D0D0D" w:themeColor="text1" w:themeTint="F2"/>
          <w:sz w:val="20"/>
          <w:szCs w:val="20"/>
        </w:rPr>
        <w:t>:</w:t>
      </w:r>
    </w:p>
    <w:p w14:paraId="3E563BAC" w14:textId="2FDF9621" w:rsidR="19C49351" w:rsidRDefault="00D73B25" w:rsidP="0087743C">
      <w:pPr>
        <w:pStyle w:val="ListParagraph"/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362C5331" wp14:editId="03D71B4C">
            <wp:extent cx="1400670" cy="2166387"/>
            <wp:effectExtent l="0" t="0" r="9525" b="5715"/>
            <wp:docPr id="156547215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103915E-35CD-488F-A9AE-EB2A2B3F94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7215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939" cy="2179176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5E57">
        <w:rPr>
          <w:noProof/>
        </w:rPr>
        <w:drawing>
          <wp:inline distT="0" distB="0" distL="0" distR="0" wp14:anchorId="4FA5DA28" wp14:editId="11B8C392">
            <wp:extent cx="3587643" cy="3762375"/>
            <wp:effectExtent l="57150" t="57150" r="89535" b="85725"/>
            <wp:docPr id="1323654257" name="Picture 3" descr="A screenshot of a number of item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54257" name="Picture 3" descr="A screenshot of a number of item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010" cy="3764858"/>
                    </a:xfrm>
                    <a:prstGeom prst="rect">
                      <a:avLst/>
                    </a:prstGeom>
                    <a:solidFill>
                      <a:schemeClr val="tx1">
                        <a:lumMod val="95000"/>
                        <a:lumOff val="5000"/>
                        <a:alpha val="56000"/>
                      </a:schemeClr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A485BB" w14:textId="344E336F" w:rsidR="0087743C" w:rsidRPr="00553355" w:rsidRDefault="0087743C" w:rsidP="19C49351">
      <w:pPr>
        <w:pStyle w:val="ListParagraph"/>
        <w:numPr>
          <w:ilvl w:val="0"/>
          <w:numId w:val="1"/>
        </w:numPr>
        <w:rPr>
          <w:b/>
          <w:bCs/>
          <w:color w:val="0D0D0D" w:themeColor="text1" w:themeTint="F2"/>
          <w:sz w:val="20"/>
          <w:szCs w:val="20"/>
          <w:u w:val="single"/>
        </w:rPr>
      </w:pPr>
      <w:bookmarkStart w:id="1" w:name="_Hlk198384421"/>
      <w:r w:rsidRPr="00553355">
        <w:rPr>
          <w:b/>
          <w:bCs/>
          <w:color w:val="0D0D0D" w:themeColor="text1" w:themeTint="F2"/>
          <w:sz w:val="20"/>
          <w:szCs w:val="20"/>
          <w:u w:val="single"/>
        </w:rPr>
        <w:t>Explanation of the above chart</w:t>
      </w:r>
      <w:bookmarkEnd w:id="1"/>
      <w:r w:rsidRPr="00553355">
        <w:rPr>
          <w:b/>
          <w:bCs/>
          <w:color w:val="0D0D0D" w:themeColor="text1" w:themeTint="F2"/>
          <w:sz w:val="20"/>
          <w:szCs w:val="20"/>
          <w:u w:val="single"/>
        </w:rPr>
        <w:t xml:space="preserve">: </w:t>
      </w:r>
    </w:p>
    <w:p w14:paraId="4776A333" w14:textId="44B06E16" w:rsidR="0036481E" w:rsidRPr="00DC303C" w:rsidRDefault="00025E83" w:rsidP="0036481E">
      <w:pPr>
        <w:pStyle w:val="ListParagraph"/>
        <w:numPr>
          <w:ilvl w:val="1"/>
          <w:numId w:val="1"/>
        </w:numPr>
        <w:rPr>
          <w:b/>
          <w:bCs/>
          <w:color w:val="0D0D0D" w:themeColor="text1" w:themeTint="F2"/>
          <w:sz w:val="20"/>
          <w:szCs w:val="20"/>
          <w:u w:val="single"/>
        </w:rPr>
      </w:pPr>
      <w:r w:rsidRPr="00DC303C">
        <w:rPr>
          <w:color w:val="0D0D0D" w:themeColor="text1" w:themeTint="F2"/>
          <w:sz w:val="20"/>
          <w:szCs w:val="20"/>
        </w:rPr>
        <w:t xml:space="preserve">The table and chart illustrate the distribution of </w:t>
      </w:r>
      <w:r w:rsidR="00CE7B5D" w:rsidRPr="00DC303C">
        <w:rPr>
          <w:color w:val="0D0D0D" w:themeColor="text1" w:themeTint="F2"/>
          <w:sz w:val="20"/>
          <w:szCs w:val="20"/>
        </w:rPr>
        <w:t>delayed</w:t>
      </w:r>
      <w:r w:rsidRPr="00DC303C">
        <w:rPr>
          <w:color w:val="0D0D0D" w:themeColor="text1" w:themeTint="F2"/>
          <w:sz w:val="20"/>
          <w:szCs w:val="20"/>
        </w:rPr>
        <w:t xml:space="preserve"> and on-time orders across </w:t>
      </w:r>
      <w:r w:rsidR="00CE7B5D" w:rsidRPr="00DC303C">
        <w:rPr>
          <w:color w:val="0D0D0D" w:themeColor="text1" w:themeTint="F2"/>
          <w:sz w:val="20"/>
          <w:szCs w:val="20"/>
        </w:rPr>
        <w:t>various</w:t>
      </w:r>
      <w:r w:rsidRPr="00DC303C">
        <w:rPr>
          <w:color w:val="0D0D0D" w:themeColor="text1" w:themeTint="F2"/>
          <w:sz w:val="20"/>
          <w:szCs w:val="20"/>
        </w:rPr>
        <w:t xml:space="preserve"> product categories. A total of 2,319 orders were recorded, out of which 1,421 orders were </w:t>
      </w:r>
      <w:r w:rsidR="00CE7B5D" w:rsidRPr="00DC303C">
        <w:rPr>
          <w:color w:val="0D0D0D" w:themeColor="text1" w:themeTint="F2"/>
          <w:sz w:val="20"/>
          <w:szCs w:val="20"/>
        </w:rPr>
        <w:t>delayed,</w:t>
      </w:r>
      <w:r w:rsidR="00005BF7" w:rsidRPr="00DC303C">
        <w:rPr>
          <w:color w:val="0D0D0D" w:themeColor="text1" w:themeTint="F2"/>
          <w:sz w:val="20"/>
          <w:szCs w:val="20"/>
        </w:rPr>
        <w:t xml:space="preserve"> and 898 orders were delivered on time.</w:t>
      </w:r>
    </w:p>
    <w:p w14:paraId="6AD7B45C" w14:textId="24064F12" w:rsidR="00CB1A31" w:rsidRPr="00553355" w:rsidRDefault="00CB1A31" w:rsidP="00CB1A31">
      <w:pPr>
        <w:pStyle w:val="ListParagraph"/>
        <w:numPr>
          <w:ilvl w:val="2"/>
          <w:numId w:val="1"/>
        </w:numPr>
        <w:rPr>
          <w:b/>
          <w:bCs/>
          <w:color w:val="0D0D0D" w:themeColor="text1" w:themeTint="F2"/>
          <w:sz w:val="20"/>
          <w:szCs w:val="20"/>
          <w:u w:val="single"/>
        </w:rPr>
      </w:pPr>
      <w:r w:rsidRPr="00553355">
        <w:rPr>
          <w:color w:val="0D0D0D" w:themeColor="text1" w:themeTint="F2"/>
          <w:sz w:val="20"/>
          <w:szCs w:val="20"/>
        </w:rPr>
        <w:t>OBSERVATIONS:</w:t>
      </w:r>
    </w:p>
    <w:p w14:paraId="1DBF8138" w14:textId="5977AD07" w:rsidR="00CB1A31" w:rsidRPr="00553355" w:rsidRDefault="00CB1A31" w:rsidP="00CB1A31">
      <w:pPr>
        <w:pStyle w:val="ListParagraph"/>
        <w:numPr>
          <w:ilvl w:val="3"/>
          <w:numId w:val="1"/>
        </w:numPr>
        <w:rPr>
          <w:b/>
          <w:bCs/>
          <w:color w:val="0D0D0D" w:themeColor="text1" w:themeTint="F2"/>
          <w:sz w:val="20"/>
          <w:szCs w:val="20"/>
          <w:u w:val="single"/>
        </w:rPr>
      </w:pPr>
      <w:r w:rsidRPr="00553355">
        <w:rPr>
          <w:color w:val="0D0D0D" w:themeColor="text1" w:themeTint="F2"/>
          <w:sz w:val="20"/>
          <w:szCs w:val="20"/>
        </w:rPr>
        <w:t xml:space="preserve">The </w:t>
      </w:r>
      <w:r w:rsidR="006728B4" w:rsidRPr="00553355">
        <w:rPr>
          <w:color w:val="0D0D0D" w:themeColor="text1" w:themeTint="F2"/>
          <w:sz w:val="20"/>
          <w:szCs w:val="20"/>
        </w:rPr>
        <w:t>“Other” category has the highest number of orders</w:t>
      </w:r>
      <w:r w:rsidR="00C114F1" w:rsidRPr="00553355">
        <w:rPr>
          <w:color w:val="0D0D0D" w:themeColor="text1" w:themeTint="F2"/>
          <w:sz w:val="20"/>
          <w:szCs w:val="20"/>
        </w:rPr>
        <w:t xml:space="preserve"> (761), with 468 delayed deliveries</w:t>
      </w:r>
      <w:r w:rsidR="00BB3364" w:rsidRPr="00553355">
        <w:rPr>
          <w:color w:val="0D0D0D" w:themeColor="text1" w:themeTint="F2"/>
          <w:sz w:val="20"/>
          <w:szCs w:val="20"/>
        </w:rPr>
        <w:t xml:space="preserve">, indicating potential </w:t>
      </w:r>
      <w:r w:rsidR="00DA2B4F" w:rsidRPr="00553355">
        <w:rPr>
          <w:color w:val="0D0D0D" w:themeColor="text1" w:themeTint="F2"/>
          <w:sz w:val="20"/>
          <w:szCs w:val="20"/>
        </w:rPr>
        <w:t>inefficiencies</w:t>
      </w:r>
      <w:r w:rsidR="00BB3364" w:rsidRPr="00553355">
        <w:rPr>
          <w:color w:val="0D0D0D" w:themeColor="text1" w:themeTint="F2"/>
          <w:sz w:val="20"/>
          <w:szCs w:val="20"/>
        </w:rPr>
        <w:t xml:space="preserve"> in this broad category.</w:t>
      </w:r>
    </w:p>
    <w:p w14:paraId="012AD071" w14:textId="65C79015" w:rsidR="00BB3364" w:rsidRPr="00553355" w:rsidRDefault="00E508AB" w:rsidP="00CB1A31">
      <w:pPr>
        <w:pStyle w:val="ListParagraph"/>
        <w:numPr>
          <w:ilvl w:val="3"/>
          <w:numId w:val="1"/>
        </w:numPr>
        <w:rPr>
          <w:b/>
          <w:bCs/>
          <w:color w:val="0D0D0D" w:themeColor="text1" w:themeTint="F2"/>
          <w:sz w:val="20"/>
          <w:szCs w:val="20"/>
          <w:u w:val="single"/>
        </w:rPr>
      </w:pPr>
      <w:r w:rsidRPr="00553355">
        <w:rPr>
          <w:color w:val="0D0D0D" w:themeColor="text1" w:themeTint="F2"/>
          <w:sz w:val="20"/>
          <w:szCs w:val="20"/>
        </w:rPr>
        <w:t>Home &amp; living, Health &amp; Beauty</w:t>
      </w:r>
      <w:r w:rsidR="00857DB3" w:rsidRPr="00553355">
        <w:rPr>
          <w:color w:val="0D0D0D" w:themeColor="text1" w:themeTint="F2"/>
          <w:sz w:val="20"/>
          <w:szCs w:val="20"/>
        </w:rPr>
        <w:t xml:space="preserve"> </w:t>
      </w:r>
      <w:r w:rsidR="00523A7A" w:rsidRPr="00553355">
        <w:rPr>
          <w:color w:val="0D0D0D" w:themeColor="text1" w:themeTint="F2"/>
          <w:sz w:val="20"/>
          <w:szCs w:val="20"/>
        </w:rPr>
        <w:t>also has high volume of delayed orders</w:t>
      </w:r>
      <w:r w:rsidR="00402489" w:rsidRPr="00553355">
        <w:rPr>
          <w:color w:val="0D0D0D" w:themeColor="text1" w:themeTint="F2"/>
          <w:sz w:val="20"/>
          <w:szCs w:val="20"/>
        </w:rPr>
        <w:t>.</w:t>
      </w:r>
    </w:p>
    <w:p w14:paraId="7F697905" w14:textId="5E267522" w:rsidR="00402489" w:rsidRPr="00553355" w:rsidRDefault="007D0CB9" w:rsidP="00CB1A31">
      <w:pPr>
        <w:pStyle w:val="ListParagraph"/>
        <w:numPr>
          <w:ilvl w:val="3"/>
          <w:numId w:val="1"/>
        </w:numPr>
        <w:rPr>
          <w:b/>
          <w:bCs/>
          <w:color w:val="0D0D0D" w:themeColor="text1" w:themeTint="F2"/>
          <w:sz w:val="20"/>
          <w:szCs w:val="20"/>
          <w:u w:val="single"/>
        </w:rPr>
      </w:pPr>
      <w:r w:rsidRPr="00553355">
        <w:rPr>
          <w:color w:val="0D0D0D" w:themeColor="text1" w:themeTint="F2"/>
          <w:sz w:val="20"/>
          <w:szCs w:val="20"/>
        </w:rPr>
        <w:t xml:space="preserve">The visual card showing 2,319 confirms the total number of processed orders </w:t>
      </w:r>
      <w:r w:rsidR="00DA2B4F" w:rsidRPr="00553355">
        <w:rPr>
          <w:color w:val="0D0D0D" w:themeColor="text1" w:themeTint="F2"/>
          <w:sz w:val="20"/>
          <w:szCs w:val="20"/>
        </w:rPr>
        <w:t>across</w:t>
      </w:r>
      <w:r w:rsidRPr="00553355">
        <w:rPr>
          <w:color w:val="0D0D0D" w:themeColor="text1" w:themeTint="F2"/>
          <w:sz w:val="20"/>
          <w:szCs w:val="20"/>
        </w:rPr>
        <w:t xml:space="preserve"> all </w:t>
      </w:r>
      <w:r w:rsidR="001821D5" w:rsidRPr="00553355">
        <w:rPr>
          <w:color w:val="0D0D0D" w:themeColor="text1" w:themeTint="F2"/>
          <w:sz w:val="20"/>
          <w:szCs w:val="20"/>
        </w:rPr>
        <w:t>categories.</w:t>
      </w:r>
    </w:p>
    <w:p w14:paraId="25DBF60B" w14:textId="4A3B7746" w:rsidR="00F3239E" w:rsidRPr="00886342" w:rsidRDefault="00F3239E" w:rsidP="00CB1A31">
      <w:pPr>
        <w:pStyle w:val="ListParagraph"/>
        <w:numPr>
          <w:ilvl w:val="3"/>
          <w:numId w:val="1"/>
        </w:numPr>
        <w:rPr>
          <w:b/>
          <w:bCs/>
          <w:color w:val="0D0D0D" w:themeColor="text1" w:themeTint="F2"/>
          <w:u w:val="single"/>
        </w:rPr>
      </w:pPr>
      <w:r w:rsidRPr="00553355">
        <w:rPr>
          <w:color w:val="0D0D0D" w:themeColor="text1" w:themeTint="F2"/>
          <w:sz w:val="20"/>
          <w:szCs w:val="20"/>
        </w:rPr>
        <w:t xml:space="preserve">I have used slicer to meet the </w:t>
      </w:r>
      <w:r w:rsidR="00CA44BE" w:rsidRPr="00553355">
        <w:rPr>
          <w:color w:val="0D0D0D" w:themeColor="text1" w:themeTint="F2"/>
          <w:sz w:val="20"/>
          <w:szCs w:val="20"/>
        </w:rPr>
        <w:t xml:space="preserve">requirements </w:t>
      </w:r>
      <w:r w:rsidR="006F4E66" w:rsidRPr="00553355">
        <w:rPr>
          <w:color w:val="0D0D0D" w:themeColor="text1" w:themeTint="F2"/>
          <w:sz w:val="20"/>
          <w:szCs w:val="20"/>
        </w:rPr>
        <w:t>of</w:t>
      </w:r>
      <w:r w:rsidR="00CA44BE" w:rsidRPr="00553355">
        <w:rPr>
          <w:color w:val="0D0D0D" w:themeColor="text1" w:themeTint="F2"/>
          <w:sz w:val="20"/>
          <w:szCs w:val="20"/>
        </w:rPr>
        <w:t xml:space="preserve"> the task</w:t>
      </w:r>
      <w:r w:rsidR="006F4E66" w:rsidRPr="00553355">
        <w:rPr>
          <w:color w:val="0D0D0D" w:themeColor="text1" w:themeTint="F2"/>
          <w:sz w:val="20"/>
          <w:szCs w:val="20"/>
        </w:rPr>
        <w:t>,</w:t>
      </w:r>
      <w:r w:rsidR="00CA44BE" w:rsidRPr="00553355">
        <w:rPr>
          <w:color w:val="0D0D0D" w:themeColor="text1" w:themeTint="F2"/>
          <w:sz w:val="20"/>
          <w:szCs w:val="20"/>
        </w:rPr>
        <w:t xml:space="preserve"> </w:t>
      </w:r>
      <w:r w:rsidR="00B52DA3" w:rsidRPr="00553355">
        <w:rPr>
          <w:color w:val="0D0D0D" w:themeColor="text1" w:themeTint="F2"/>
          <w:sz w:val="20"/>
          <w:szCs w:val="20"/>
        </w:rPr>
        <w:t xml:space="preserve">if we filter the slicer with </w:t>
      </w:r>
      <w:r w:rsidR="00E659AD" w:rsidRPr="00553355">
        <w:rPr>
          <w:color w:val="0D0D0D" w:themeColor="text1" w:themeTint="F2"/>
          <w:sz w:val="20"/>
          <w:szCs w:val="20"/>
        </w:rPr>
        <w:t>delivery status as “DELAYED”</w:t>
      </w:r>
      <w:r w:rsidR="0089438C" w:rsidRPr="00553355">
        <w:rPr>
          <w:color w:val="0D0D0D" w:themeColor="text1" w:themeTint="F2"/>
          <w:sz w:val="20"/>
          <w:szCs w:val="20"/>
        </w:rPr>
        <w:t xml:space="preserve"> we can get the count </w:t>
      </w:r>
      <w:r w:rsidR="002931E5" w:rsidRPr="00553355">
        <w:rPr>
          <w:color w:val="0D0D0D" w:themeColor="text1" w:themeTint="F2"/>
          <w:sz w:val="20"/>
          <w:szCs w:val="20"/>
        </w:rPr>
        <w:t>of</w:t>
      </w:r>
      <w:r w:rsidR="0089438C" w:rsidRPr="00553355">
        <w:rPr>
          <w:color w:val="0D0D0D" w:themeColor="text1" w:themeTint="F2"/>
          <w:sz w:val="20"/>
          <w:szCs w:val="20"/>
        </w:rPr>
        <w:t xml:space="preserve"> order</w:t>
      </w:r>
      <w:r w:rsidR="00695CE9" w:rsidRPr="00553355">
        <w:rPr>
          <w:color w:val="0D0D0D" w:themeColor="text1" w:themeTint="F2"/>
          <w:sz w:val="20"/>
          <w:szCs w:val="20"/>
        </w:rPr>
        <w:t xml:space="preserve">s </w:t>
      </w:r>
      <w:r w:rsidR="00886342" w:rsidRPr="00553355">
        <w:rPr>
          <w:color w:val="0D0D0D" w:themeColor="text1" w:themeTint="F2"/>
          <w:sz w:val="20"/>
          <w:szCs w:val="20"/>
        </w:rPr>
        <w:t>which has not been delivered on time</w:t>
      </w:r>
      <w:r w:rsidR="00886342">
        <w:rPr>
          <w:color w:val="0D0D0D" w:themeColor="text1" w:themeTint="F2"/>
        </w:rPr>
        <w:t>.</w:t>
      </w:r>
    </w:p>
    <w:p w14:paraId="639C8080" w14:textId="77F7B3D3" w:rsidR="00886342" w:rsidRPr="00553355" w:rsidRDefault="00886342" w:rsidP="00CB1A31">
      <w:pPr>
        <w:pStyle w:val="ListParagraph"/>
        <w:numPr>
          <w:ilvl w:val="3"/>
          <w:numId w:val="1"/>
        </w:numPr>
        <w:rPr>
          <w:b/>
          <w:bCs/>
          <w:color w:val="0D0D0D" w:themeColor="text1" w:themeTint="F2"/>
          <w:sz w:val="20"/>
          <w:szCs w:val="20"/>
          <w:u w:val="single"/>
        </w:rPr>
      </w:pPr>
      <w:r w:rsidRPr="00553355">
        <w:rPr>
          <w:color w:val="0D0D0D" w:themeColor="text1" w:themeTint="F2"/>
          <w:sz w:val="20"/>
          <w:szCs w:val="20"/>
        </w:rPr>
        <w:lastRenderedPageBreak/>
        <w:t xml:space="preserve">For a better understanding </w:t>
      </w:r>
      <w:proofErr w:type="gramStart"/>
      <w:r w:rsidRPr="00553355">
        <w:rPr>
          <w:color w:val="0D0D0D" w:themeColor="text1" w:themeTint="F2"/>
          <w:sz w:val="20"/>
          <w:szCs w:val="20"/>
        </w:rPr>
        <w:t>additionally</w:t>
      </w:r>
      <w:proofErr w:type="gramEnd"/>
      <w:r w:rsidRPr="00553355">
        <w:rPr>
          <w:color w:val="0D0D0D" w:themeColor="text1" w:themeTint="F2"/>
          <w:sz w:val="20"/>
          <w:szCs w:val="20"/>
        </w:rPr>
        <w:t xml:space="preserve"> I have created a matrix which depicts the product category and delivery status</w:t>
      </w:r>
      <w:r w:rsidR="00EA2893" w:rsidRPr="00553355">
        <w:rPr>
          <w:color w:val="0D0D0D" w:themeColor="text1" w:themeTint="F2"/>
          <w:sz w:val="20"/>
          <w:szCs w:val="20"/>
        </w:rPr>
        <w:t xml:space="preserve"> and total orders.</w:t>
      </w:r>
    </w:p>
    <w:p w14:paraId="373A5727" w14:textId="58C1022C" w:rsidR="00EA2893" w:rsidRPr="00553355" w:rsidRDefault="00AA7222" w:rsidP="00CB1A31">
      <w:pPr>
        <w:pStyle w:val="ListParagraph"/>
        <w:numPr>
          <w:ilvl w:val="3"/>
          <w:numId w:val="1"/>
        </w:numPr>
        <w:rPr>
          <w:b/>
          <w:bCs/>
          <w:color w:val="0D0D0D" w:themeColor="text1" w:themeTint="F2"/>
          <w:sz w:val="20"/>
          <w:szCs w:val="20"/>
          <w:u w:val="single"/>
        </w:rPr>
      </w:pPr>
      <w:r w:rsidRPr="00553355">
        <w:rPr>
          <w:color w:val="0D0D0D" w:themeColor="text1" w:themeTint="F2"/>
          <w:sz w:val="20"/>
          <w:szCs w:val="20"/>
        </w:rPr>
        <w:t xml:space="preserve">Below </w:t>
      </w:r>
      <w:r w:rsidR="00EE34CA" w:rsidRPr="00553355">
        <w:rPr>
          <w:color w:val="0D0D0D" w:themeColor="text1" w:themeTint="F2"/>
          <w:sz w:val="20"/>
          <w:szCs w:val="20"/>
        </w:rPr>
        <w:t xml:space="preserve">are the </w:t>
      </w:r>
      <w:r w:rsidR="003276A9" w:rsidRPr="00553355">
        <w:rPr>
          <w:b/>
          <w:bCs/>
          <w:color w:val="0D0D0D" w:themeColor="text1" w:themeTint="F2"/>
          <w:sz w:val="20"/>
          <w:szCs w:val="20"/>
        </w:rPr>
        <w:t>DAX</w:t>
      </w:r>
      <w:r w:rsidR="003276A9" w:rsidRPr="00553355">
        <w:rPr>
          <w:b/>
          <w:bCs/>
          <w:color w:val="0D0D0D" w:themeColor="text1" w:themeTint="F2"/>
          <w:sz w:val="20"/>
          <w:szCs w:val="20"/>
          <w:u w:val="single"/>
        </w:rPr>
        <w:t xml:space="preserve"> </w:t>
      </w:r>
      <w:r w:rsidR="00A265AA" w:rsidRPr="00553355">
        <w:rPr>
          <w:color w:val="0D0D0D" w:themeColor="text1" w:themeTint="F2"/>
          <w:sz w:val="20"/>
          <w:szCs w:val="20"/>
        </w:rPr>
        <w:t xml:space="preserve">formulas used to get </w:t>
      </w:r>
      <w:r w:rsidRPr="00553355">
        <w:rPr>
          <w:color w:val="0D0D0D" w:themeColor="text1" w:themeTint="F2"/>
          <w:sz w:val="20"/>
          <w:szCs w:val="20"/>
        </w:rPr>
        <w:t>product category and delivery status</w:t>
      </w:r>
      <w:r w:rsidR="0064698E" w:rsidRPr="00553355">
        <w:rPr>
          <w:color w:val="0D0D0D" w:themeColor="text1" w:themeTint="F2"/>
          <w:sz w:val="20"/>
          <w:szCs w:val="20"/>
        </w:rPr>
        <w:t>:</w:t>
      </w:r>
    </w:p>
    <w:p w14:paraId="0C815F04" w14:textId="77777777" w:rsidR="00600E01" w:rsidRPr="00553355" w:rsidRDefault="00600E01" w:rsidP="00600E01">
      <w:pPr>
        <w:pStyle w:val="ListParagraph"/>
        <w:numPr>
          <w:ilvl w:val="4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</w:pPr>
      <w:proofErr w:type="spellStart"/>
      <w:r w:rsidRPr="00553355"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  <w:t>Delivery_Status</w:t>
      </w:r>
      <w:proofErr w:type="spellEnd"/>
      <w:r w:rsidRPr="00553355"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  <w:t xml:space="preserve"> = </w:t>
      </w:r>
      <w:proofErr w:type="gramStart"/>
      <w:r w:rsidRPr="00553355">
        <w:rPr>
          <w:rFonts w:ascii="Consolas" w:eastAsia="Times New Roman" w:hAnsi="Consolas" w:cs="Times New Roman"/>
          <w:color w:val="3165BB"/>
          <w:sz w:val="20"/>
          <w:szCs w:val="20"/>
          <w:lang w:val="en-US" w:eastAsia="en-US"/>
        </w:rPr>
        <w:t>IF</w:t>
      </w:r>
      <w:r w:rsidRPr="00553355"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  <w:t>(</w:t>
      </w:r>
      <w:proofErr w:type="gramEnd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'</w:t>
      </w:r>
      <w:proofErr w:type="spellStart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Nexusgoods_orders_dataset</w:t>
      </w:r>
      <w:proofErr w:type="spellEnd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 xml:space="preserve"> (1)'[</w:t>
      </w:r>
      <w:proofErr w:type="spellStart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order_delivered_customer_date</w:t>
      </w:r>
      <w:proofErr w:type="spellEnd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]</w:t>
      </w:r>
      <w:r w:rsidRPr="00553355"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  <w:t>&gt;</w:t>
      </w:r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'</w:t>
      </w:r>
      <w:proofErr w:type="spellStart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Nexusgoods_orders_dataset</w:t>
      </w:r>
      <w:proofErr w:type="spellEnd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 xml:space="preserve"> (1)'[</w:t>
      </w:r>
      <w:proofErr w:type="spellStart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order_estimated_delivery_date</w:t>
      </w:r>
      <w:proofErr w:type="spellEnd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]</w:t>
      </w:r>
      <w:r w:rsidRPr="00553355"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  <w:t xml:space="preserve">, </w:t>
      </w:r>
      <w:r w:rsidRPr="00553355">
        <w:rPr>
          <w:rFonts w:ascii="Consolas" w:eastAsia="Times New Roman" w:hAnsi="Consolas" w:cs="Times New Roman"/>
          <w:color w:val="A31515"/>
          <w:sz w:val="20"/>
          <w:szCs w:val="20"/>
          <w:lang w:val="en-US" w:eastAsia="en-US"/>
        </w:rPr>
        <w:t>"</w:t>
      </w:r>
      <w:proofErr w:type="spellStart"/>
      <w:r w:rsidRPr="00553355">
        <w:rPr>
          <w:rFonts w:ascii="Consolas" w:eastAsia="Times New Roman" w:hAnsi="Consolas" w:cs="Times New Roman"/>
          <w:color w:val="A31515"/>
          <w:sz w:val="20"/>
          <w:szCs w:val="20"/>
          <w:lang w:val="en-US" w:eastAsia="en-US"/>
        </w:rPr>
        <w:t>Delayed"</w:t>
      </w:r>
      <w:r w:rsidRPr="00553355"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  <w:t>,</w:t>
      </w:r>
      <w:r w:rsidRPr="00553355">
        <w:rPr>
          <w:rFonts w:ascii="Consolas" w:eastAsia="Times New Roman" w:hAnsi="Consolas" w:cs="Times New Roman"/>
          <w:color w:val="A31515"/>
          <w:sz w:val="20"/>
          <w:szCs w:val="20"/>
          <w:lang w:val="en-US" w:eastAsia="en-US"/>
        </w:rPr>
        <w:t>"On</w:t>
      </w:r>
      <w:proofErr w:type="spellEnd"/>
      <w:r w:rsidRPr="00553355">
        <w:rPr>
          <w:rFonts w:ascii="Consolas" w:eastAsia="Times New Roman" w:hAnsi="Consolas" w:cs="Times New Roman"/>
          <w:color w:val="A31515"/>
          <w:sz w:val="20"/>
          <w:szCs w:val="20"/>
          <w:lang w:val="en-US" w:eastAsia="en-US"/>
        </w:rPr>
        <w:t>-Time Delivery"</w:t>
      </w:r>
      <w:r w:rsidRPr="00553355"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  <w:t xml:space="preserve">) </w:t>
      </w:r>
    </w:p>
    <w:p w14:paraId="589F1AE0" w14:textId="2F6E8CB9" w:rsidR="00FD1C26" w:rsidRPr="00553355" w:rsidRDefault="00FD1C26" w:rsidP="00C43265">
      <w:pPr>
        <w:pStyle w:val="ListParagraph"/>
        <w:numPr>
          <w:ilvl w:val="4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</w:pPr>
      <w:r w:rsidRPr="00553355"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  <w:t>Product_categories</w:t>
      </w:r>
      <w:r w:rsidR="00BF73C9" w:rsidRPr="00553355"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  <w:t>=</w:t>
      </w:r>
      <w:proofErr w:type="gramStart"/>
      <w:r w:rsidRPr="00553355">
        <w:rPr>
          <w:rFonts w:ascii="Consolas" w:eastAsia="Times New Roman" w:hAnsi="Consolas" w:cs="Times New Roman"/>
          <w:color w:val="3165BB"/>
          <w:sz w:val="20"/>
          <w:szCs w:val="20"/>
          <w:lang w:val="en-US" w:eastAsia="en-US"/>
        </w:rPr>
        <w:t>CALCULATE</w:t>
      </w:r>
      <w:r w:rsidRPr="00553355"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  <w:t>(</w:t>
      </w:r>
      <w:r w:rsidRPr="00553355">
        <w:rPr>
          <w:rFonts w:ascii="Consolas" w:eastAsia="Times New Roman" w:hAnsi="Consolas" w:cs="Times New Roman"/>
          <w:color w:val="3165BB"/>
          <w:sz w:val="20"/>
          <w:szCs w:val="20"/>
          <w:lang w:val="en-US" w:eastAsia="en-US"/>
        </w:rPr>
        <w:t>MAX</w:t>
      </w:r>
      <w:r w:rsidRPr="00553355"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  <w:t>(</w:t>
      </w:r>
      <w:proofErr w:type="gramEnd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product_category_name_</w:t>
      </w:r>
      <w:proofErr w:type="gramStart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translation[</w:t>
      </w:r>
      <w:proofErr w:type="gramEnd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Produ</w:t>
      </w:r>
      <w:r w:rsidR="00C43265"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c</w:t>
      </w:r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t</w:t>
      </w:r>
      <w:r w:rsidR="00BF73C9"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 xml:space="preserve"> </w:t>
      </w:r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Categorization]</w:t>
      </w:r>
      <w:proofErr w:type="gramStart"/>
      <w:r w:rsidRPr="00553355"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  <w:t>),</w:t>
      </w:r>
      <w:r w:rsidRPr="00553355">
        <w:rPr>
          <w:rFonts w:ascii="Consolas" w:eastAsia="Times New Roman" w:hAnsi="Consolas" w:cs="Times New Roman"/>
          <w:color w:val="3165BB"/>
          <w:sz w:val="20"/>
          <w:szCs w:val="20"/>
          <w:lang w:val="en-US" w:eastAsia="en-US"/>
        </w:rPr>
        <w:t>FILTER</w:t>
      </w:r>
      <w:proofErr w:type="gramEnd"/>
      <w:r w:rsidRPr="00553355"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  <w:t>(</w:t>
      </w:r>
      <w:proofErr w:type="spellStart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Nexusgoods_order_items_dataset</w:t>
      </w:r>
      <w:proofErr w:type="spellEnd"/>
      <w:r w:rsidRPr="00553355"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Nexusgoods_order_items_dataset</w:t>
      </w:r>
      <w:proofErr w:type="spellEnd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[</w:t>
      </w:r>
      <w:proofErr w:type="spellStart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order_id</w:t>
      </w:r>
      <w:proofErr w:type="spellEnd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]</w:t>
      </w:r>
      <w:r w:rsidRPr="00553355"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  <w:t xml:space="preserve"> = </w:t>
      </w:r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'</w:t>
      </w:r>
      <w:proofErr w:type="spellStart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Nexusgoods_orders_dataset</w:t>
      </w:r>
      <w:proofErr w:type="spellEnd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 xml:space="preserve"> (1)'[</w:t>
      </w:r>
      <w:proofErr w:type="spellStart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order_id</w:t>
      </w:r>
      <w:proofErr w:type="spellEnd"/>
      <w:r w:rsidRPr="00553355">
        <w:rPr>
          <w:rFonts w:ascii="Consolas" w:eastAsia="Times New Roman" w:hAnsi="Consolas" w:cs="Times New Roman"/>
          <w:color w:val="001080"/>
          <w:sz w:val="20"/>
          <w:szCs w:val="20"/>
          <w:lang w:val="en-US" w:eastAsia="en-US"/>
        </w:rPr>
        <w:t>]</w:t>
      </w:r>
      <w:r w:rsidRPr="00553355"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  <w:t>))</w:t>
      </w:r>
    </w:p>
    <w:p w14:paraId="3DA26F50" w14:textId="77777777" w:rsidR="0064315C" w:rsidRDefault="0064315C" w:rsidP="0064315C">
      <w:pPr>
        <w:pStyle w:val="ListParagraph"/>
        <w:shd w:val="clear" w:color="auto" w:fill="FFFFFF"/>
        <w:spacing w:after="0" w:line="27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  <w:lang w:val="en-US" w:eastAsia="en-US"/>
        </w:rPr>
      </w:pPr>
    </w:p>
    <w:p w14:paraId="5CADC1FB" w14:textId="421F2F56" w:rsidR="0064315C" w:rsidRPr="00553355" w:rsidRDefault="0064315C" w:rsidP="009B0259">
      <w:pPr>
        <w:pStyle w:val="ListParagraph"/>
        <w:numPr>
          <w:ilvl w:val="1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</w:pPr>
      <w:r w:rsidRPr="00553355">
        <w:rPr>
          <w:rFonts w:eastAsia="Times New Roman" w:cs="Times New Roman"/>
          <w:color w:val="000000"/>
          <w:sz w:val="20"/>
          <w:szCs w:val="20"/>
          <w:lang w:val="en-US" w:eastAsia="en-US"/>
        </w:rPr>
        <w:t>This analys</w:t>
      </w:r>
      <w:r w:rsidR="009B0259" w:rsidRPr="00553355">
        <w:rPr>
          <w:rFonts w:eastAsia="Times New Roman" w:cs="Times New Roman"/>
          <w:color w:val="000000"/>
          <w:sz w:val="20"/>
          <w:szCs w:val="20"/>
          <w:lang w:val="en-US" w:eastAsia="en-US"/>
        </w:rPr>
        <w:t>i</w:t>
      </w:r>
      <w:r w:rsidRPr="00553355">
        <w:rPr>
          <w:rFonts w:eastAsia="Times New Roman" w:cs="Times New Roman"/>
          <w:color w:val="000000"/>
          <w:sz w:val="20"/>
          <w:szCs w:val="20"/>
          <w:lang w:val="en-US" w:eastAsia="en-US"/>
        </w:rPr>
        <w:t xml:space="preserve">s helps identify which product </w:t>
      </w:r>
      <w:r w:rsidR="00837663" w:rsidRPr="00553355">
        <w:rPr>
          <w:rFonts w:eastAsia="Times New Roman" w:cs="Times New Roman"/>
          <w:color w:val="000000"/>
          <w:sz w:val="20"/>
          <w:szCs w:val="20"/>
          <w:lang w:val="en-US" w:eastAsia="en-US"/>
        </w:rPr>
        <w:t>categories</w:t>
      </w:r>
      <w:r w:rsidRPr="00553355">
        <w:rPr>
          <w:rFonts w:eastAsia="Times New Roman" w:cs="Times New Roman"/>
          <w:color w:val="000000"/>
          <w:sz w:val="20"/>
          <w:szCs w:val="20"/>
          <w:lang w:val="en-US" w:eastAsia="en-US"/>
        </w:rPr>
        <w:t xml:space="preserve"> may need attention or </w:t>
      </w:r>
      <w:r w:rsidR="00837663" w:rsidRPr="00553355">
        <w:rPr>
          <w:rFonts w:eastAsia="Times New Roman" w:cs="Times New Roman"/>
          <w:color w:val="000000"/>
          <w:sz w:val="20"/>
          <w:szCs w:val="20"/>
          <w:lang w:val="en-US" w:eastAsia="en-US"/>
        </w:rPr>
        <w:t>improvement</w:t>
      </w:r>
      <w:r w:rsidRPr="00553355">
        <w:rPr>
          <w:rFonts w:eastAsia="Times New Roman" w:cs="Times New Roman"/>
          <w:color w:val="000000"/>
          <w:sz w:val="20"/>
          <w:szCs w:val="20"/>
          <w:lang w:val="en-US" w:eastAsia="en-US"/>
        </w:rPr>
        <w:t xml:space="preserve"> in logistics and delivery planning.</w:t>
      </w:r>
    </w:p>
    <w:p w14:paraId="7C1E80EC" w14:textId="58A6D1C0" w:rsidR="00FF39E9" w:rsidRPr="00553355" w:rsidRDefault="00FF39E9" w:rsidP="006431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en-US"/>
        </w:rPr>
      </w:pPr>
    </w:p>
    <w:p w14:paraId="3E59E779" w14:textId="088BBFAF" w:rsidR="00BA1BA9" w:rsidRDefault="00BA1BA9" w:rsidP="00553355">
      <w:pPr>
        <w:rPr>
          <w:b/>
          <w:bCs/>
          <w:u w:val="single"/>
        </w:rPr>
      </w:pPr>
      <w:r w:rsidRPr="19C49351">
        <w:rPr>
          <w:b/>
          <w:bCs/>
          <w:u w:val="single"/>
        </w:rPr>
        <w:t xml:space="preserve">Task </w:t>
      </w:r>
      <w:r>
        <w:rPr>
          <w:b/>
          <w:bCs/>
          <w:u w:val="single"/>
        </w:rPr>
        <w:t>3</w:t>
      </w:r>
    </w:p>
    <w:p w14:paraId="6AE95AAF" w14:textId="440305B1" w:rsidR="0068432C" w:rsidRDefault="0068432C" w:rsidP="00553355">
      <w:pPr>
        <w:rPr>
          <w:b/>
          <w:bCs/>
          <w:color w:val="747474" w:themeColor="background2" w:themeShade="80"/>
          <w:u w:val="single"/>
        </w:rPr>
      </w:pPr>
      <w:r w:rsidRPr="00146951">
        <w:rPr>
          <w:b/>
          <w:bCs/>
          <w:color w:val="747474" w:themeColor="background2" w:themeShade="80"/>
          <w:u w:val="single"/>
        </w:rPr>
        <w:t xml:space="preserve">Monthly </w:t>
      </w:r>
      <w:r w:rsidR="00837663" w:rsidRPr="00146951">
        <w:rPr>
          <w:b/>
          <w:bCs/>
          <w:color w:val="747474" w:themeColor="background2" w:themeShade="80"/>
          <w:u w:val="single"/>
        </w:rPr>
        <w:t>Comparison</w:t>
      </w:r>
      <w:r w:rsidRPr="00146951">
        <w:rPr>
          <w:b/>
          <w:bCs/>
          <w:color w:val="747474" w:themeColor="background2" w:themeShade="80"/>
          <w:u w:val="single"/>
        </w:rPr>
        <w:t xml:space="preserve"> of Delayed and On-Time order</w:t>
      </w:r>
      <w:r w:rsidR="00146951" w:rsidRPr="00146951">
        <w:rPr>
          <w:b/>
          <w:bCs/>
          <w:color w:val="747474" w:themeColor="background2" w:themeShade="80"/>
          <w:u w:val="single"/>
        </w:rPr>
        <w:t>s</w:t>
      </w:r>
    </w:p>
    <w:p w14:paraId="28878DAC" w14:textId="5E97F53F" w:rsidR="00146951" w:rsidRPr="00553355" w:rsidRDefault="00720D05" w:rsidP="00146951">
      <w:pPr>
        <w:pStyle w:val="ListParagraph"/>
        <w:numPr>
          <w:ilvl w:val="0"/>
          <w:numId w:val="4"/>
        </w:numPr>
        <w:rPr>
          <w:color w:val="747474" w:themeColor="background2" w:themeShade="80"/>
          <w:sz w:val="20"/>
          <w:szCs w:val="20"/>
        </w:rPr>
      </w:pPr>
      <w:r w:rsidRPr="00553355">
        <w:rPr>
          <w:color w:val="000000" w:themeColor="text1"/>
          <w:sz w:val="20"/>
          <w:szCs w:val="20"/>
        </w:rPr>
        <w:t>Create a dynamic visual that comp</w:t>
      </w:r>
      <w:r w:rsidR="00A37576" w:rsidRPr="00553355">
        <w:rPr>
          <w:color w:val="000000" w:themeColor="text1"/>
          <w:sz w:val="20"/>
          <w:szCs w:val="20"/>
        </w:rPr>
        <w:t>ares the</w:t>
      </w:r>
      <w:r w:rsidR="00995BE2" w:rsidRPr="00553355">
        <w:rPr>
          <w:color w:val="000000" w:themeColor="text1"/>
          <w:sz w:val="20"/>
          <w:szCs w:val="20"/>
        </w:rPr>
        <w:t xml:space="preserve"> number of delayed orders </w:t>
      </w:r>
      <w:r w:rsidR="007369DB" w:rsidRPr="00553355">
        <w:rPr>
          <w:color w:val="000000" w:themeColor="text1"/>
          <w:sz w:val="20"/>
          <w:szCs w:val="20"/>
        </w:rPr>
        <w:t xml:space="preserve">to the number of </w:t>
      </w:r>
      <w:r w:rsidR="008D056F" w:rsidRPr="00553355">
        <w:rPr>
          <w:color w:val="000000" w:themeColor="text1"/>
          <w:sz w:val="20"/>
          <w:szCs w:val="20"/>
        </w:rPr>
        <w:t>orders received earlier</w:t>
      </w:r>
      <w:r w:rsidR="00EE6C1D" w:rsidRPr="00553355">
        <w:rPr>
          <w:color w:val="000000" w:themeColor="text1"/>
          <w:sz w:val="20"/>
          <w:szCs w:val="20"/>
        </w:rPr>
        <w:t xml:space="preserve"> for each month.</w:t>
      </w:r>
      <w:r w:rsidR="00777833" w:rsidRPr="00553355">
        <w:rPr>
          <w:color w:val="000000" w:themeColor="text1"/>
          <w:sz w:val="20"/>
          <w:szCs w:val="20"/>
        </w:rPr>
        <w:t xml:space="preserve"> Utilize the drill through </w:t>
      </w:r>
      <w:r w:rsidR="00C51EFD" w:rsidRPr="00553355">
        <w:rPr>
          <w:color w:val="000000" w:themeColor="text1"/>
          <w:sz w:val="20"/>
          <w:szCs w:val="20"/>
        </w:rPr>
        <w:t xml:space="preserve">cross report feature </w:t>
      </w:r>
      <w:r w:rsidR="004725FB" w:rsidRPr="00553355">
        <w:rPr>
          <w:color w:val="000000" w:themeColor="text1"/>
          <w:sz w:val="20"/>
          <w:szCs w:val="20"/>
        </w:rPr>
        <w:t>to provide a detailed</w:t>
      </w:r>
      <w:r w:rsidR="00383FB8" w:rsidRPr="00553355">
        <w:rPr>
          <w:color w:val="000000" w:themeColor="text1"/>
          <w:sz w:val="20"/>
          <w:szCs w:val="20"/>
        </w:rPr>
        <w:t xml:space="preserve"> analysis of late and on time deliveries.</w:t>
      </w:r>
    </w:p>
    <w:p w14:paraId="047BCD12" w14:textId="4254BCD5" w:rsidR="00383FB8" w:rsidRPr="00553355" w:rsidRDefault="00C77A57" w:rsidP="00C77A57">
      <w:pPr>
        <w:pStyle w:val="ListParagraph"/>
        <w:numPr>
          <w:ilvl w:val="0"/>
          <w:numId w:val="4"/>
        </w:numPr>
        <w:rPr>
          <w:color w:val="0D0D0D" w:themeColor="text1" w:themeTint="F2"/>
          <w:sz w:val="20"/>
          <w:szCs w:val="20"/>
        </w:rPr>
      </w:pPr>
      <w:r w:rsidRPr="00553355">
        <w:rPr>
          <w:b/>
          <w:bCs/>
          <w:color w:val="0D0D0D" w:themeColor="text1" w:themeTint="F2"/>
          <w:sz w:val="20"/>
          <w:szCs w:val="20"/>
          <w:u w:val="single"/>
        </w:rPr>
        <w:t>Visualization</w:t>
      </w:r>
      <w:r w:rsidR="00383FB8" w:rsidRPr="00553355">
        <w:rPr>
          <w:color w:val="000000" w:themeColor="text1"/>
          <w:sz w:val="20"/>
          <w:szCs w:val="20"/>
        </w:rPr>
        <w:t>:</w:t>
      </w:r>
    </w:p>
    <w:p w14:paraId="78CECD0F" w14:textId="5F4EFF02" w:rsidR="00383FB8" w:rsidRPr="00146951" w:rsidRDefault="00D9554D" w:rsidP="00902620">
      <w:pPr>
        <w:pStyle w:val="ListParagraph"/>
        <w:ind w:left="360"/>
        <w:rPr>
          <w:color w:val="747474" w:themeColor="background2" w:themeShade="80"/>
        </w:rPr>
      </w:pPr>
      <w:r>
        <w:rPr>
          <w:noProof/>
        </w:rPr>
        <w:drawing>
          <wp:inline distT="0" distB="0" distL="0" distR="0" wp14:anchorId="2AAC02EE" wp14:editId="7E894619">
            <wp:extent cx="3548063" cy="3047672"/>
            <wp:effectExtent l="57150" t="57150" r="90805" b="95885"/>
            <wp:docPr id="1481269728" name="Picture 16" descr="A graph of a delivery 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9728" name="Picture 16" descr="A graph of a delivery or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274" cy="3081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90DADB" w14:textId="49DF32B8" w:rsidR="00A37576" w:rsidRDefault="008E0353" w:rsidP="008E0353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29EBF0B6" wp14:editId="16BD19A0">
            <wp:extent cx="5731510" cy="3279775"/>
            <wp:effectExtent l="57150" t="57150" r="97790" b="92075"/>
            <wp:docPr id="25831781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1781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E23A3D" w14:textId="2EE3ED9D" w:rsidR="001537CF" w:rsidRPr="00553355" w:rsidRDefault="004578C1" w:rsidP="001537CF">
      <w:pPr>
        <w:pStyle w:val="NormalWeb"/>
        <w:numPr>
          <w:ilvl w:val="0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b/>
          <w:bCs/>
          <w:color w:val="0D0D0D" w:themeColor="text1" w:themeTint="F2"/>
          <w:sz w:val="20"/>
          <w:szCs w:val="20"/>
          <w:u w:val="single"/>
        </w:rPr>
        <w:t>Explanation of the above chart:</w:t>
      </w:r>
    </w:p>
    <w:p w14:paraId="4811D25B" w14:textId="42E40600" w:rsidR="001537CF" w:rsidRPr="00553355" w:rsidRDefault="001537CF" w:rsidP="001537CF">
      <w:pPr>
        <w:pStyle w:val="NormalWeb"/>
        <w:numPr>
          <w:ilvl w:val="1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 xml:space="preserve">The </w:t>
      </w:r>
      <w:r w:rsidR="00837663" w:rsidRPr="00553355">
        <w:rPr>
          <w:rFonts w:asciiTheme="minorHAnsi" w:hAnsiTheme="minorHAnsi"/>
          <w:sz w:val="20"/>
          <w:szCs w:val="20"/>
        </w:rPr>
        <w:t>above-mentioned</w:t>
      </w:r>
      <w:r w:rsidRPr="00553355">
        <w:rPr>
          <w:rFonts w:asciiTheme="minorHAnsi" w:hAnsiTheme="minorHAnsi"/>
          <w:sz w:val="20"/>
          <w:szCs w:val="20"/>
        </w:rPr>
        <w:t xml:space="preserve"> bar chart visually </w:t>
      </w:r>
      <w:r w:rsidR="00837663" w:rsidRPr="00553355">
        <w:rPr>
          <w:rFonts w:asciiTheme="minorHAnsi" w:hAnsiTheme="minorHAnsi"/>
          <w:sz w:val="20"/>
          <w:szCs w:val="20"/>
        </w:rPr>
        <w:t>compares</w:t>
      </w:r>
      <w:r w:rsidRPr="00553355">
        <w:rPr>
          <w:rFonts w:asciiTheme="minorHAnsi" w:hAnsiTheme="minorHAnsi"/>
          <w:sz w:val="20"/>
          <w:szCs w:val="20"/>
        </w:rPr>
        <w:t xml:space="preserve"> the number of delayed and on-time orders across different months.</w:t>
      </w:r>
    </w:p>
    <w:p w14:paraId="440D3F02" w14:textId="67F93727" w:rsidR="008B18CB" w:rsidRPr="00553355" w:rsidRDefault="004E2267" w:rsidP="00D85C03">
      <w:pPr>
        <w:pStyle w:val="NormalWeb"/>
        <w:numPr>
          <w:ilvl w:val="1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X-axis</w:t>
      </w:r>
      <w:r w:rsidR="002D707B" w:rsidRPr="00553355">
        <w:rPr>
          <w:rFonts w:asciiTheme="minorHAnsi" w:hAnsiTheme="minorHAnsi"/>
          <w:sz w:val="20"/>
          <w:szCs w:val="20"/>
        </w:rPr>
        <w:t>: Represents the months (January to December)</w:t>
      </w:r>
    </w:p>
    <w:p w14:paraId="62E3BC5E" w14:textId="14A0AB30" w:rsidR="002D707B" w:rsidRPr="00553355" w:rsidRDefault="009B4056" w:rsidP="00D85C03">
      <w:pPr>
        <w:pStyle w:val="NormalWeb"/>
        <w:numPr>
          <w:ilvl w:val="1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Y-axis: Shows the count of customer IDs, essentially reflecting the number of orders.</w:t>
      </w:r>
    </w:p>
    <w:p w14:paraId="4D89B871" w14:textId="6B8A0232" w:rsidR="009B4056" w:rsidRPr="00553355" w:rsidRDefault="00D70473" w:rsidP="00D85C03">
      <w:pPr>
        <w:pStyle w:val="NormalWeb"/>
        <w:numPr>
          <w:ilvl w:val="1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Each bar is stacked:</w:t>
      </w:r>
    </w:p>
    <w:p w14:paraId="4CABE4C1" w14:textId="1C26750A" w:rsidR="00D70473" w:rsidRPr="00553355" w:rsidRDefault="00A44721" w:rsidP="00D70473">
      <w:pPr>
        <w:pStyle w:val="NormalWeb"/>
        <w:numPr>
          <w:ilvl w:val="2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Dark Blue for Delayed orders.</w:t>
      </w:r>
    </w:p>
    <w:p w14:paraId="5763A50E" w14:textId="6B2FB7BD" w:rsidR="00A44721" w:rsidRPr="00553355" w:rsidRDefault="00A44721" w:rsidP="00D70473">
      <w:pPr>
        <w:pStyle w:val="NormalWeb"/>
        <w:numPr>
          <w:ilvl w:val="2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 xml:space="preserve">Light Blue for </w:t>
      </w:r>
      <w:proofErr w:type="gramStart"/>
      <w:r w:rsidRPr="00553355">
        <w:rPr>
          <w:rFonts w:asciiTheme="minorHAnsi" w:hAnsiTheme="minorHAnsi"/>
          <w:sz w:val="20"/>
          <w:szCs w:val="20"/>
        </w:rPr>
        <w:t>On</w:t>
      </w:r>
      <w:proofErr w:type="gramEnd"/>
      <w:r w:rsidRPr="00553355">
        <w:rPr>
          <w:rFonts w:asciiTheme="minorHAnsi" w:hAnsiTheme="minorHAnsi"/>
          <w:sz w:val="20"/>
          <w:szCs w:val="20"/>
        </w:rPr>
        <w:t xml:space="preserve"> time delivery.</w:t>
      </w:r>
    </w:p>
    <w:p w14:paraId="05369CE6" w14:textId="50D5AD52" w:rsidR="00A44721" w:rsidRPr="00553355" w:rsidRDefault="00B12688" w:rsidP="00B12688">
      <w:pPr>
        <w:pStyle w:val="NormalWeb"/>
        <w:numPr>
          <w:ilvl w:val="1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This allows quick identification of:</w:t>
      </w:r>
    </w:p>
    <w:p w14:paraId="784FF12B" w14:textId="54A97E69" w:rsidR="00B12688" w:rsidRPr="00553355" w:rsidRDefault="00B12688" w:rsidP="00B12688">
      <w:pPr>
        <w:pStyle w:val="NormalWeb"/>
        <w:numPr>
          <w:ilvl w:val="2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 xml:space="preserve">Which </w:t>
      </w:r>
      <w:r w:rsidR="00C62CF1" w:rsidRPr="00553355">
        <w:rPr>
          <w:rFonts w:asciiTheme="minorHAnsi" w:hAnsiTheme="minorHAnsi"/>
          <w:sz w:val="20"/>
          <w:szCs w:val="20"/>
        </w:rPr>
        <w:t>month</w:t>
      </w:r>
      <w:r w:rsidRPr="00553355">
        <w:rPr>
          <w:rFonts w:asciiTheme="minorHAnsi" w:hAnsiTheme="minorHAnsi"/>
          <w:sz w:val="20"/>
          <w:szCs w:val="20"/>
        </w:rPr>
        <w:t xml:space="preserve"> has the highest or lowest number of deliveries.</w:t>
      </w:r>
    </w:p>
    <w:p w14:paraId="00DFB5A8" w14:textId="4CFB669E" w:rsidR="00B12688" w:rsidRPr="00553355" w:rsidRDefault="004878D2" w:rsidP="00B12688">
      <w:pPr>
        <w:pStyle w:val="NormalWeb"/>
        <w:numPr>
          <w:ilvl w:val="2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Patterns or trends in delays across the yea</w:t>
      </w:r>
      <w:r w:rsidR="00AF375A" w:rsidRPr="00553355">
        <w:rPr>
          <w:rFonts w:asciiTheme="minorHAnsi" w:hAnsiTheme="minorHAnsi"/>
          <w:sz w:val="20"/>
          <w:szCs w:val="20"/>
        </w:rPr>
        <w:t xml:space="preserve">r for </w:t>
      </w:r>
      <w:r w:rsidR="00B14588" w:rsidRPr="00553355">
        <w:rPr>
          <w:rFonts w:asciiTheme="minorHAnsi" w:hAnsiTheme="minorHAnsi"/>
          <w:sz w:val="20"/>
          <w:szCs w:val="20"/>
        </w:rPr>
        <w:t>E</w:t>
      </w:r>
      <w:r w:rsidR="00971A0A" w:rsidRPr="00553355">
        <w:rPr>
          <w:rFonts w:asciiTheme="minorHAnsi" w:hAnsiTheme="minorHAnsi"/>
          <w:sz w:val="20"/>
          <w:szCs w:val="20"/>
        </w:rPr>
        <w:t xml:space="preserve">.g., higher delays in certain months </w:t>
      </w:r>
      <w:r w:rsidR="00C62CF1" w:rsidRPr="00553355">
        <w:rPr>
          <w:rFonts w:asciiTheme="minorHAnsi" w:hAnsiTheme="minorHAnsi"/>
          <w:sz w:val="20"/>
          <w:szCs w:val="20"/>
        </w:rPr>
        <w:t>like</w:t>
      </w:r>
      <w:r w:rsidR="00971A0A" w:rsidRPr="00553355">
        <w:rPr>
          <w:rFonts w:asciiTheme="minorHAnsi" w:hAnsiTheme="minorHAnsi"/>
          <w:sz w:val="20"/>
          <w:szCs w:val="20"/>
        </w:rPr>
        <w:t xml:space="preserve"> May or January</w:t>
      </w:r>
      <w:r w:rsidR="000E4808" w:rsidRPr="00553355">
        <w:rPr>
          <w:rFonts w:asciiTheme="minorHAnsi" w:hAnsiTheme="minorHAnsi"/>
          <w:sz w:val="20"/>
          <w:szCs w:val="20"/>
        </w:rPr>
        <w:t>.</w:t>
      </w:r>
    </w:p>
    <w:p w14:paraId="6A7DB0A4" w14:textId="0F3DCCE8" w:rsidR="00951851" w:rsidRPr="00553355" w:rsidRDefault="00BC5B95" w:rsidP="00951851">
      <w:pPr>
        <w:pStyle w:val="NormalWeb"/>
        <w:numPr>
          <w:ilvl w:val="1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This chart also has the feature of Drill Through</w:t>
      </w:r>
      <w:r w:rsidR="007D4C92" w:rsidRPr="00553355">
        <w:rPr>
          <w:rFonts w:asciiTheme="minorHAnsi" w:hAnsiTheme="minorHAnsi"/>
          <w:sz w:val="20"/>
          <w:szCs w:val="20"/>
        </w:rPr>
        <w:t xml:space="preserve"> </w:t>
      </w:r>
      <w:r w:rsidR="00C62CF1" w:rsidRPr="00553355">
        <w:rPr>
          <w:rFonts w:asciiTheme="minorHAnsi" w:hAnsiTheme="minorHAnsi"/>
          <w:sz w:val="20"/>
          <w:szCs w:val="20"/>
        </w:rPr>
        <w:t>option if</w:t>
      </w:r>
      <w:r w:rsidRPr="00553355">
        <w:rPr>
          <w:rFonts w:asciiTheme="minorHAnsi" w:hAnsiTheme="minorHAnsi"/>
          <w:sz w:val="20"/>
          <w:szCs w:val="20"/>
        </w:rPr>
        <w:t xml:space="preserve"> we click on the </w:t>
      </w:r>
      <w:r w:rsidR="00053B97" w:rsidRPr="00553355">
        <w:rPr>
          <w:rFonts w:asciiTheme="minorHAnsi" w:hAnsiTheme="minorHAnsi"/>
          <w:sz w:val="20"/>
          <w:szCs w:val="20"/>
        </w:rPr>
        <w:t>bar,</w:t>
      </w:r>
      <w:r w:rsidRPr="00553355">
        <w:rPr>
          <w:rFonts w:asciiTheme="minorHAnsi" w:hAnsiTheme="minorHAnsi"/>
          <w:sz w:val="20"/>
          <w:szCs w:val="20"/>
        </w:rPr>
        <w:t xml:space="preserve"> we can get to see the opt</w:t>
      </w:r>
      <w:r w:rsidR="00041251" w:rsidRPr="00553355">
        <w:rPr>
          <w:rFonts w:asciiTheme="minorHAnsi" w:hAnsiTheme="minorHAnsi"/>
          <w:sz w:val="20"/>
          <w:szCs w:val="20"/>
        </w:rPr>
        <w:t>ion of drill through.</w:t>
      </w:r>
    </w:p>
    <w:p w14:paraId="0E65CB23" w14:textId="3D7359FC" w:rsidR="00041251" w:rsidRPr="00553355" w:rsidRDefault="00041251" w:rsidP="00951851">
      <w:pPr>
        <w:pStyle w:val="NormalWeb"/>
        <w:numPr>
          <w:ilvl w:val="1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 xml:space="preserve">After clicking on the drill through option select </w:t>
      </w:r>
      <w:r w:rsidR="00311F14" w:rsidRPr="00553355">
        <w:rPr>
          <w:rFonts w:asciiTheme="minorHAnsi" w:hAnsiTheme="minorHAnsi"/>
          <w:sz w:val="20"/>
          <w:szCs w:val="20"/>
        </w:rPr>
        <w:t>order details</w:t>
      </w:r>
      <w:r w:rsidRPr="00553355">
        <w:rPr>
          <w:rFonts w:asciiTheme="minorHAnsi" w:hAnsiTheme="minorHAnsi"/>
          <w:sz w:val="20"/>
          <w:szCs w:val="20"/>
        </w:rPr>
        <w:t xml:space="preserve"> to get the </w:t>
      </w:r>
      <w:r w:rsidR="00C10D2F" w:rsidRPr="00553355">
        <w:rPr>
          <w:rFonts w:asciiTheme="minorHAnsi" w:hAnsiTheme="minorHAnsi"/>
          <w:sz w:val="20"/>
          <w:szCs w:val="20"/>
        </w:rPr>
        <w:t>entire details of orders</w:t>
      </w:r>
      <w:r w:rsidR="00FB0381" w:rsidRPr="00553355">
        <w:rPr>
          <w:rFonts w:asciiTheme="minorHAnsi" w:hAnsiTheme="minorHAnsi"/>
          <w:sz w:val="20"/>
          <w:szCs w:val="20"/>
        </w:rPr>
        <w:t>.</w:t>
      </w:r>
    </w:p>
    <w:p w14:paraId="16AAD6BF" w14:textId="3AF7926E" w:rsidR="001766F4" w:rsidRPr="00553355" w:rsidRDefault="00FB0381" w:rsidP="001766F4">
      <w:pPr>
        <w:pStyle w:val="NormalWeb"/>
        <w:numPr>
          <w:ilvl w:val="1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The details that I have added in the drill through page are</w:t>
      </w:r>
    </w:p>
    <w:p w14:paraId="2DB7AD86" w14:textId="2AF05EC9" w:rsidR="00FB0381" w:rsidRPr="00553355" w:rsidRDefault="00FB0381" w:rsidP="00FB0381">
      <w:pPr>
        <w:pStyle w:val="NormalWeb"/>
        <w:numPr>
          <w:ilvl w:val="2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Customer ID,</w:t>
      </w:r>
    </w:p>
    <w:p w14:paraId="4E0DAAA1" w14:textId="5797E784" w:rsidR="001766F4" w:rsidRPr="00553355" w:rsidRDefault="001766F4" w:rsidP="00FB0381">
      <w:pPr>
        <w:pStyle w:val="NormalWeb"/>
        <w:numPr>
          <w:ilvl w:val="2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Order ID,</w:t>
      </w:r>
    </w:p>
    <w:p w14:paraId="169DACAD" w14:textId="27C47580" w:rsidR="001766F4" w:rsidRPr="00553355" w:rsidRDefault="001766F4" w:rsidP="00FB0381">
      <w:pPr>
        <w:pStyle w:val="NormalWeb"/>
        <w:numPr>
          <w:ilvl w:val="2"/>
          <w:numId w:val="7"/>
        </w:numPr>
        <w:rPr>
          <w:rFonts w:asciiTheme="minorHAnsi" w:hAnsiTheme="minorHAnsi"/>
          <w:sz w:val="20"/>
          <w:szCs w:val="20"/>
        </w:rPr>
      </w:pPr>
      <w:proofErr w:type="spellStart"/>
      <w:r w:rsidRPr="00553355">
        <w:rPr>
          <w:rFonts w:asciiTheme="minorHAnsi" w:hAnsiTheme="minorHAnsi"/>
          <w:sz w:val="20"/>
          <w:szCs w:val="20"/>
        </w:rPr>
        <w:t>Order_approved</w:t>
      </w:r>
      <w:proofErr w:type="spellEnd"/>
      <w:r w:rsidRPr="00553355">
        <w:rPr>
          <w:rFonts w:asciiTheme="minorHAnsi" w:hAnsiTheme="minorHAnsi"/>
          <w:sz w:val="20"/>
          <w:szCs w:val="20"/>
        </w:rPr>
        <w:t xml:space="preserve"> at,</w:t>
      </w:r>
    </w:p>
    <w:p w14:paraId="26EDC44A" w14:textId="2F4EDF59" w:rsidR="00FB0381" w:rsidRPr="00553355" w:rsidRDefault="0088516D" w:rsidP="00FB0381">
      <w:pPr>
        <w:pStyle w:val="NormalWeb"/>
        <w:numPr>
          <w:ilvl w:val="2"/>
          <w:numId w:val="7"/>
        </w:numPr>
        <w:rPr>
          <w:rFonts w:asciiTheme="minorHAnsi" w:hAnsiTheme="minorHAnsi"/>
          <w:sz w:val="20"/>
          <w:szCs w:val="20"/>
        </w:rPr>
      </w:pPr>
      <w:proofErr w:type="spellStart"/>
      <w:r w:rsidRPr="00553355">
        <w:rPr>
          <w:rFonts w:asciiTheme="minorHAnsi" w:hAnsiTheme="minorHAnsi"/>
          <w:sz w:val="20"/>
          <w:szCs w:val="20"/>
        </w:rPr>
        <w:t>Order_estimated_delivery</w:t>
      </w:r>
      <w:r w:rsidR="00A32698" w:rsidRPr="00553355">
        <w:rPr>
          <w:rFonts w:asciiTheme="minorHAnsi" w:hAnsiTheme="minorHAnsi"/>
          <w:sz w:val="20"/>
          <w:szCs w:val="20"/>
        </w:rPr>
        <w:t>_date</w:t>
      </w:r>
      <w:proofErr w:type="spellEnd"/>
      <w:r w:rsidR="00C32B01" w:rsidRPr="00553355">
        <w:rPr>
          <w:rFonts w:asciiTheme="minorHAnsi" w:hAnsiTheme="minorHAnsi"/>
          <w:sz w:val="20"/>
          <w:szCs w:val="20"/>
        </w:rPr>
        <w:t>,</w:t>
      </w:r>
    </w:p>
    <w:p w14:paraId="14A92ECB" w14:textId="57B98AEF" w:rsidR="00C32B01" w:rsidRPr="00553355" w:rsidRDefault="00C32B01" w:rsidP="00FB0381">
      <w:pPr>
        <w:pStyle w:val="NormalWeb"/>
        <w:numPr>
          <w:ilvl w:val="2"/>
          <w:numId w:val="7"/>
        </w:numPr>
        <w:rPr>
          <w:rFonts w:asciiTheme="minorHAnsi" w:hAnsiTheme="minorHAnsi"/>
          <w:sz w:val="20"/>
          <w:szCs w:val="20"/>
        </w:rPr>
      </w:pPr>
      <w:proofErr w:type="spellStart"/>
      <w:r w:rsidRPr="00553355">
        <w:rPr>
          <w:rFonts w:asciiTheme="minorHAnsi" w:hAnsiTheme="minorHAnsi"/>
          <w:sz w:val="20"/>
          <w:szCs w:val="20"/>
        </w:rPr>
        <w:t>Order_delivered_customer_date</w:t>
      </w:r>
      <w:proofErr w:type="spellEnd"/>
      <w:r w:rsidRPr="00553355">
        <w:rPr>
          <w:rFonts w:asciiTheme="minorHAnsi" w:hAnsiTheme="minorHAnsi"/>
          <w:sz w:val="20"/>
          <w:szCs w:val="20"/>
        </w:rPr>
        <w:t>,</w:t>
      </w:r>
    </w:p>
    <w:p w14:paraId="0A511CE3" w14:textId="591E6A2A" w:rsidR="00C32B01" w:rsidRPr="00553355" w:rsidRDefault="00C32B01" w:rsidP="00FB0381">
      <w:pPr>
        <w:pStyle w:val="NormalWeb"/>
        <w:numPr>
          <w:ilvl w:val="2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Month Name</w:t>
      </w:r>
      <w:r w:rsidR="001A52DF" w:rsidRPr="00553355">
        <w:rPr>
          <w:rFonts w:asciiTheme="minorHAnsi" w:hAnsiTheme="minorHAnsi"/>
          <w:sz w:val="20"/>
          <w:szCs w:val="20"/>
        </w:rPr>
        <w:t xml:space="preserve"> (month of order approved at)</w:t>
      </w:r>
    </w:p>
    <w:p w14:paraId="2B18147F" w14:textId="75C94AB8" w:rsidR="00C32B01" w:rsidRPr="00553355" w:rsidRDefault="001A52DF" w:rsidP="00FB0381">
      <w:pPr>
        <w:pStyle w:val="NormalWeb"/>
        <w:numPr>
          <w:ilvl w:val="2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Order Status</w:t>
      </w:r>
    </w:p>
    <w:p w14:paraId="4A344BBA" w14:textId="4167D93F" w:rsidR="001A52DF" w:rsidRPr="00553355" w:rsidRDefault="001A52DF" w:rsidP="00FB0381">
      <w:pPr>
        <w:pStyle w:val="NormalWeb"/>
        <w:numPr>
          <w:ilvl w:val="2"/>
          <w:numId w:val="7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Delivery Status</w:t>
      </w:r>
    </w:p>
    <w:p w14:paraId="0B92EBE5" w14:textId="5CCB3452" w:rsidR="00F47CF4" w:rsidRDefault="00F47CF4" w:rsidP="00F47CF4">
      <w:pPr>
        <w:pStyle w:val="NormalWeb"/>
        <w:numPr>
          <w:ilvl w:val="1"/>
          <w:numId w:val="7"/>
        </w:numPr>
        <w:rPr>
          <w:rFonts w:asciiTheme="minorHAnsi" w:hAnsiTheme="minorHAnsi"/>
        </w:rPr>
      </w:pPr>
      <w:r w:rsidRPr="00553355">
        <w:rPr>
          <w:rFonts w:asciiTheme="minorHAnsi" w:hAnsiTheme="minorHAnsi"/>
          <w:sz w:val="20"/>
          <w:szCs w:val="20"/>
        </w:rPr>
        <w:t>Click</w:t>
      </w:r>
      <w:r w:rsidR="00B5294D" w:rsidRPr="00553355">
        <w:rPr>
          <w:rFonts w:asciiTheme="minorHAnsi" w:hAnsiTheme="minorHAnsi"/>
          <w:sz w:val="20"/>
          <w:szCs w:val="20"/>
        </w:rPr>
        <w:t xml:space="preserve">ing on a specific bar </w:t>
      </w:r>
      <w:r w:rsidR="00DB70E5" w:rsidRPr="00553355">
        <w:rPr>
          <w:rFonts w:asciiTheme="minorHAnsi" w:hAnsiTheme="minorHAnsi"/>
          <w:sz w:val="20"/>
          <w:szCs w:val="20"/>
        </w:rPr>
        <w:t>enables drill through, filtering the related data in the second visua</w:t>
      </w:r>
      <w:r w:rsidR="00FC34C0" w:rsidRPr="00553355">
        <w:rPr>
          <w:rFonts w:asciiTheme="minorHAnsi" w:hAnsiTheme="minorHAnsi"/>
          <w:sz w:val="20"/>
          <w:szCs w:val="20"/>
        </w:rPr>
        <w:t>l (Order Details) for deeper analysis</w:t>
      </w:r>
      <w:r w:rsidR="00FC34C0">
        <w:rPr>
          <w:rFonts w:asciiTheme="minorHAnsi" w:hAnsiTheme="minorHAnsi"/>
        </w:rPr>
        <w:t>.</w:t>
      </w:r>
    </w:p>
    <w:p w14:paraId="3B8C3346" w14:textId="5F0382B7" w:rsidR="00E44D95" w:rsidRDefault="00FF3B84" w:rsidP="00F47CF4">
      <w:pPr>
        <w:pStyle w:val="NormalWeb"/>
        <w:numPr>
          <w:ilvl w:val="1"/>
          <w:numId w:val="7"/>
        </w:numPr>
        <w:rPr>
          <w:rFonts w:asciiTheme="minorHAnsi" w:hAnsiTheme="minorHAnsi"/>
        </w:rPr>
      </w:pPr>
      <w:r w:rsidRPr="00553355">
        <w:rPr>
          <w:rFonts w:asciiTheme="minorHAnsi" w:hAnsiTheme="minorHAnsi"/>
          <w:sz w:val="20"/>
          <w:szCs w:val="20"/>
        </w:rPr>
        <w:t xml:space="preserve">To get the drill through page </w:t>
      </w:r>
      <w:r w:rsidR="00395372" w:rsidRPr="00553355">
        <w:rPr>
          <w:rFonts w:asciiTheme="minorHAnsi" w:hAnsiTheme="minorHAnsi"/>
          <w:sz w:val="20"/>
          <w:szCs w:val="20"/>
        </w:rPr>
        <w:t>easily first click on any bar or delivery category</w:t>
      </w:r>
      <w:r w:rsidR="00510C73" w:rsidRPr="00553355">
        <w:rPr>
          <w:rFonts w:asciiTheme="minorHAnsi" w:hAnsiTheme="minorHAnsi"/>
          <w:sz w:val="20"/>
          <w:szCs w:val="20"/>
        </w:rPr>
        <w:t xml:space="preserve">, hold control button and </w:t>
      </w:r>
      <w:r w:rsidR="00395372" w:rsidRPr="00553355">
        <w:rPr>
          <w:rFonts w:asciiTheme="minorHAnsi" w:hAnsiTheme="minorHAnsi"/>
          <w:sz w:val="20"/>
          <w:szCs w:val="20"/>
        </w:rPr>
        <w:t>click on drill through button p</w:t>
      </w:r>
      <w:r w:rsidR="00311F14" w:rsidRPr="00553355">
        <w:rPr>
          <w:rFonts w:asciiTheme="minorHAnsi" w:hAnsiTheme="minorHAnsi"/>
          <w:sz w:val="20"/>
          <w:szCs w:val="20"/>
        </w:rPr>
        <w:t xml:space="preserve">rovided in the chart itself. This button will redirect </w:t>
      </w:r>
      <w:r w:rsidR="00065674" w:rsidRPr="00553355">
        <w:rPr>
          <w:rFonts w:asciiTheme="minorHAnsi" w:hAnsiTheme="minorHAnsi"/>
          <w:sz w:val="20"/>
          <w:szCs w:val="20"/>
        </w:rPr>
        <w:t xml:space="preserve">you </w:t>
      </w:r>
      <w:r w:rsidR="00311F14" w:rsidRPr="00553355">
        <w:rPr>
          <w:rFonts w:asciiTheme="minorHAnsi" w:hAnsiTheme="minorHAnsi"/>
          <w:sz w:val="20"/>
          <w:szCs w:val="20"/>
        </w:rPr>
        <w:t>to the order details page</w:t>
      </w:r>
      <w:r w:rsidR="00065674">
        <w:rPr>
          <w:rFonts w:asciiTheme="minorHAnsi" w:hAnsiTheme="minorHAnsi"/>
        </w:rPr>
        <w:t>.</w:t>
      </w:r>
    </w:p>
    <w:p w14:paraId="3CCCB4B5" w14:textId="77777777" w:rsidR="00553355" w:rsidRDefault="00EE7398" w:rsidP="00553355">
      <w:pPr>
        <w:rPr>
          <w:b/>
          <w:bCs/>
          <w:u w:val="single"/>
        </w:rPr>
      </w:pPr>
      <w:r>
        <w:t xml:space="preserve">  </w:t>
      </w:r>
      <w:r w:rsidRPr="19C49351">
        <w:rPr>
          <w:b/>
          <w:bCs/>
          <w:u w:val="single"/>
        </w:rPr>
        <w:t xml:space="preserve">Task </w:t>
      </w:r>
      <w:r>
        <w:rPr>
          <w:b/>
          <w:bCs/>
          <w:u w:val="single"/>
        </w:rPr>
        <w:t>4</w:t>
      </w:r>
    </w:p>
    <w:p w14:paraId="246FF707" w14:textId="544D83F8" w:rsidR="00585FA5" w:rsidRPr="00553355" w:rsidRDefault="000A6937" w:rsidP="00553355">
      <w:pPr>
        <w:rPr>
          <w:b/>
          <w:bCs/>
          <w:u w:val="single"/>
        </w:rPr>
      </w:pPr>
      <w:r w:rsidRPr="000A6937">
        <w:rPr>
          <w:b/>
          <w:bCs/>
          <w:color w:val="747474" w:themeColor="background2" w:themeShade="80"/>
          <w:u w:val="single"/>
        </w:rPr>
        <w:lastRenderedPageBreak/>
        <w:t>Payment Method Analysis</w:t>
      </w:r>
    </w:p>
    <w:p w14:paraId="626DDEC7" w14:textId="0A54675F" w:rsidR="00585FA5" w:rsidRPr="00553355" w:rsidRDefault="00C62CF1" w:rsidP="00585FA5">
      <w:pPr>
        <w:pStyle w:val="ListParagraph"/>
        <w:numPr>
          <w:ilvl w:val="0"/>
          <w:numId w:val="9"/>
        </w:numPr>
        <w:rPr>
          <w:b/>
          <w:bCs/>
          <w:color w:val="747474" w:themeColor="background2" w:themeShade="80"/>
          <w:sz w:val="20"/>
          <w:szCs w:val="20"/>
          <w:u w:val="single"/>
        </w:rPr>
      </w:pPr>
      <w:r w:rsidRPr="00553355">
        <w:rPr>
          <w:sz w:val="20"/>
          <w:szCs w:val="20"/>
        </w:rPr>
        <w:t>Analyse</w:t>
      </w:r>
      <w:r w:rsidR="00574D97" w:rsidRPr="00553355">
        <w:rPr>
          <w:sz w:val="20"/>
          <w:szCs w:val="20"/>
        </w:rPr>
        <w:t xml:space="preserve"> the most </w:t>
      </w:r>
      <w:r w:rsidRPr="00553355">
        <w:rPr>
          <w:sz w:val="20"/>
          <w:szCs w:val="20"/>
        </w:rPr>
        <w:t>frequently</w:t>
      </w:r>
      <w:r w:rsidR="00574D97" w:rsidRPr="00553355">
        <w:rPr>
          <w:sz w:val="20"/>
          <w:szCs w:val="20"/>
        </w:rPr>
        <w:t xml:space="preserve"> used payment methods by customers</w:t>
      </w:r>
      <w:r w:rsidR="008904D8" w:rsidRPr="00553355">
        <w:rPr>
          <w:sz w:val="20"/>
          <w:szCs w:val="20"/>
        </w:rPr>
        <w:t xml:space="preserve"> using a </w:t>
      </w:r>
      <w:r w:rsidRPr="00553355">
        <w:rPr>
          <w:sz w:val="20"/>
          <w:szCs w:val="20"/>
        </w:rPr>
        <w:t>visually</w:t>
      </w:r>
      <w:r w:rsidR="008904D8" w:rsidRPr="00553355">
        <w:rPr>
          <w:sz w:val="20"/>
          <w:szCs w:val="20"/>
        </w:rPr>
        <w:t xml:space="preserve"> appealing </w:t>
      </w:r>
      <w:r w:rsidR="009D0B68" w:rsidRPr="00553355">
        <w:rPr>
          <w:sz w:val="20"/>
          <w:szCs w:val="20"/>
        </w:rPr>
        <w:t>representation such as pie chart</w:t>
      </w:r>
      <w:r w:rsidR="00D914B4" w:rsidRPr="00553355">
        <w:rPr>
          <w:sz w:val="20"/>
          <w:szCs w:val="20"/>
        </w:rPr>
        <w:t xml:space="preserve"> or other suitable visuals.</w:t>
      </w:r>
    </w:p>
    <w:p w14:paraId="41855864" w14:textId="77777777" w:rsidR="00C77A57" w:rsidRPr="00553355" w:rsidRDefault="00C77A57" w:rsidP="00C77A57">
      <w:pPr>
        <w:pStyle w:val="ListParagraph"/>
        <w:numPr>
          <w:ilvl w:val="0"/>
          <w:numId w:val="9"/>
        </w:numPr>
        <w:rPr>
          <w:color w:val="0D0D0D" w:themeColor="text1" w:themeTint="F2"/>
          <w:sz w:val="20"/>
          <w:szCs w:val="20"/>
        </w:rPr>
      </w:pPr>
      <w:r w:rsidRPr="00553355">
        <w:rPr>
          <w:b/>
          <w:bCs/>
          <w:color w:val="0D0D0D" w:themeColor="text1" w:themeTint="F2"/>
          <w:sz w:val="20"/>
          <w:szCs w:val="20"/>
          <w:u w:val="single"/>
        </w:rPr>
        <w:t>Visualization</w:t>
      </w:r>
      <w:r w:rsidRPr="00553355">
        <w:rPr>
          <w:color w:val="0D0D0D" w:themeColor="text1" w:themeTint="F2"/>
          <w:sz w:val="20"/>
          <w:szCs w:val="20"/>
        </w:rPr>
        <w:t>:</w:t>
      </w:r>
    </w:p>
    <w:p w14:paraId="022A718C" w14:textId="1481F2D1" w:rsidR="006F0252" w:rsidRPr="006F0252" w:rsidRDefault="007D75B3" w:rsidP="006F0252">
      <w:pPr>
        <w:rPr>
          <w:b/>
          <w:bCs/>
          <w:color w:val="747474" w:themeColor="background2" w:themeShade="80"/>
          <w:u w:val="single"/>
        </w:rPr>
      </w:pPr>
      <w:r>
        <w:rPr>
          <w:noProof/>
        </w:rPr>
        <w:drawing>
          <wp:inline distT="0" distB="0" distL="0" distR="0" wp14:anchorId="1B7BD632" wp14:editId="5D9ACD26">
            <wp:extent cx="3944080" cy="2262187"/>
            <wp:effectExtent l="0" t="0" r="0" b="5080"/>
            <wp:docPr id="478519466" name="Picture 17" descr="A blue circle with orange and blu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19466" name="Picture 17" descr="A blue circle with orange and blue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999" cy="228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8C51" w14:textId="77777777" w:rsidR="001537CF" w:rsidRPr="00553355" w:rsidRDefault="001537CF" w:rsidP="001537CF">
      <w:pPr>
        <w:pStyle w:val="NormalWeb"/>
        <w:numPr>
          <w:ilvl w:val="0"/>
          <w:numId w:val="10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b/>
          <w:bCs/>
          <w:color w:val="0D0D0D" w:themeColor="text1" w:themeTint="F2"/>
          <w:sz w:val="20"/>
          <w:szCs w:val="20"/>
          <w:u w:val="single"/>
        </w:rPr>
        <w:t>Explanation of the above chart:</w:t>
      </w:r>
    </w:p>
    <w:p w14:paraId="398637DD" w14:textId="51D70305" w:rsidR="006F0252" w:rsidRPr="00553355" w:rsidRDefault="002A453A" w:rsidP="00D07433">
      <w:pPr>
        <w:pStyle w:val="ListParagraph"/>
        <w:numPr>
          <w:ilvl w:val="1"/>
          <w:numId w:val="10"/>
        </w:numPr>
        <w:rPr>
          <w:b/>
          <w:bCs/>
          <w:color w:val="747474" w:themeColor="background2" w:themeShade="80"/>
          <w:sz w:val="20"/>
          <w:szCs w:val="20"/>
          <w:u w:val="single"/>
        </w:rPr>
      </w:pPr>
      <w:r w:rsidRPr="00553355">
        <w:rPr>
          <w:color w:val="000000" w:themeColor="text1"/>
          <w:sz w:val="20"/>
          <w:szCs w:val="20"/>
        </w:rPr>
        <w:t xml:space="preserve">The above donut chart illustrates the distribution of payment methods used by customers. It reveals that credit cards are by far the most preferred payment method, accounting </w:t>
      </w:r>
      <w:r w:rsidR="00D07433" w:rsidRPr="00553355">
        <w:rPr>
          <w:color w:val="000000" w:themeColor="text1"/>
          <w:sz w:val="20"/>
          <w:szCs w:val="20"/>
        </w:rPr>
        <w:t xml:space="preserve">from </w:t>
      </w:r>
      <w:r w:rsidRPr="00553355">
        <w:rPr>
          <w:color w:val="000000" w:themeColor="text1"/>
          <w:sz w:val="20"/>
          <w:szCs w:val="20"/>
        </w:rPr>
        <w:t xml:space="preserve">73.92% of all transactions. </w:t>
      </w:r>
      <w:r w:rsidR="00D07433" w:rsidRPr="00553355">
        <w:rPr>
          <w:color w:val="000000" w:themeColor="text1"/>
          <w:sz w:val="20"/>
          <w:szCs w:val="20"/>
        </w:rPr>
        <w:t xml:space="preserve">This is followed </w:t>
      </w:r>
      <w:r w:rsidR="00C62CF1" w:rsidRPr="00553355">
        <w:rPr>
          <w:color w:val="000000" w:themeColor="text1"/>
          <w:sz w:val="20"/>
          <w:szCs w:val="20"/>
        </w:rPr>
        <w:t>by.</w:t>
      </w:r>
      <w:r w:rsidR="00D07433" w:rsidRPr="00553355">
        <w:rPr>
          <w:color w:val="000000" w:themeColor="text1"/>
          <w:sz w:val="20"/>
          <w:szCs w:val="20"/>
        </w:rPr>
        <w:t xml:space="preserve"> </w:t>
      </w:r>
    </w:p>
    <w:p w14:paraId="0FD0C6E1" w14:textId="00698079" w:rsidR="00EE04F5" w:rsidRPr="00553355" w:rsidRDefault="00EE04F5" w:rsidP="00EE04F5">
      <w:pPr>
        <w:pStyle w:val="ListParagraph"/>
        <w:numPr>
          <w:ilvl w:val="2"/>
          <w:numId w:val="10"/>
        </w:numPr>
        <w:rPr>
          <w:b/>
          <w:bCs/>
          <w:color w:val="747474" w:themeColor="background2" w:themeShade="80"/>
          <w:sz w:val="20"/>
          <w:szCs w:val="20"/>
          <w:u w:val="single"/>
        </w:rPr>
      </w:pPr>
      <w:proofErr w:type="spellStart"/>
      <w:r w:rsidRPr="00553355">
        <w:rPr>
          <w:color w:val="000000" w:themeColor="text1"/>
          <w:sz w:val="20"/>
          <w:szCs w:val="20"/>
        </w:rPr>
        <w:t>Boleto</w:t>
      </w:r>
      <w:proofErr w:type="spellEnd"/>
      <w:r w:rsidRPr="00553355">
        <w:rPr>
          <w:color w:val="000000" w:themeColor="text1"/>
          <w:sz w:val="20"/>
          <w:szCs w:val="20"/>
        </w:rPr>
        <w:t xml:space="preserve"> at 19.04%</w:t>
      </w:r>
    </w:p>
    <w:p w14:paraId="26C918B3" w14:textId="54F5FD7D" w:rsidR="00AF219D" w:rsidRPr="00553355" w:rsidRDefault="00AF219D" w:rsidP="00EE04F5">
      <w:pPr>
        <w:pStyle w:val="ListParagraph"/>
        <w:numPr>
          <w:ilvl w:val="2"/>
          <w:numId w:val="10"/>
        </w:numPr>
        <w:rPr>
          <w:b/>
          <w:bCs/>
          <w:color w:val="747474" w:themeColor="background2" w:themeShade="80"/>
          <w:sz w:val="20"/>
          <w:szCs w:val="20"/>
          <w:u w:val="single"/>
        </w:rPr>
      </w:pPr>
      <w:r w:rsidRPr="00553355">
        <w:rPr>
          <w:color w:val="000000" w:themeColor="text1"/>
          <w:sz w:val="20"/>
          <w:szCs w:val="20"/>
        </w:rPr>
        <w:t>Voucher at 5.56%</w:t>
      </w:r>
    </w:p>
    <w:p w14:paraId="3AF8DF25" w14:textId="730EC5E9" w:rsidR="00AF219D" w:rsidRPr="00553355" w:rsidRDefault="00AF219D" w:rsidP="00EE04F5">
      <w:pPr>
        <w:pStyle w:val="ListParagraph"/>
        <w:numPr>
          <w:ilvl w:val="2"/>
          <w:numId w:val="10"/>
        </w:numPr>
        <w:rPr>
          <w:b/>
          <w:bCs/>
          <w:color w:val="747474" w:themeColor="background2" w:themeShade="80"/>
          <w:sz w:val="20"/>
          <w:szCs w:val="20"/>
          <w:u w:val="single"/>
        </w:rPr>
      </w:pPr>
      <w:r w:rsidRPr="00553355">
        <w:rPr>
          <w:color w:val="000000" w:themeColor="text1"/>
          <w:sz w:val="20"/>
          <w:szCs w:val="20"/>
        </w:rPr>
        <w:t>Debit Card at 1.47%</w:t>
      </w:r>
    </w:p>
    <w:p w14:paraId="7E94BB08" w14:textId="4D63096E" w:rsidR="008A5AA7" w:rsidRPr="00553355" w:rsidRDefault="00B426F6" w:rsidP="008A5AA7">
      <w:pPr>
        <w:pStyle w:val="ListParagraph"/>
        <w:numPr>
          <w:ilvl w:val="2"/>
          <w:numId w:val="10"/>
        </w:numPr>
        <w:rPr>
          <w:b/>
          <w:bCs/>
          <w:color w:val="747474" w:themeColor="background2" w:themeShade="80"/>
          <w:sz w:val="20"/>
          <w:szCs w:val="20"/>
          <w:u w:val="single"/>
        </w:rPr>
      </w:pPr>
      <w:r w:rsidRPr="00553355">
        <w:rPr>
          <w:color w:val="000000" w:themeColor="text1"/>
          <w:sz w:val="20"/>
          <w:szCs w:val="20"/>
        </w:rPr>
        <w:t>Not Defined at a negligible percentage</w:t>
      </w:r>
    </w:p>
    <w:p w14:paraId="3D7F9895" w14:textId="5B49DAC2" w:rsidR="008A5AA7" w:rsidRPr="008A5AA7" w:rsidRDefault="008A5AA7" w:rsidP="008A5AA7">
      <w:pPr>
        <w:pStyle w:val="ListParagraph"/>
        <w:numPr>
          <w:ilvl w:val="0"/>
          <w:numId w:val="10"/>
        </w:numPr>
        <w:rPr>
          <w:b/>
          <w:bCs/>
          <w:color w:val="747474" w:themeColor="background2" w:themeShade="80"/>
          <w:u w:val="single"/>
        </w:rPr>
      </w:pPr>
      <w:r w:rsidRPr="00553355">
        <w:rPr>
          <w:color w:val="000000" w:themeColor="text1"/>
          <w:sz w:val="20"/>
          <w:szCs w:val="20"/>
        </w:rPr>
        <w:t xml:space="preserve">This analysis helps understand customer behaviour in terms of payment preferences. </w:t>
      </w:r>
      <w:r w:rsidR="00CF0A68" w:rsidRPr="00553355">
        <w:rPr>
          <w:color w:val="000000" w:themeColor="text1"/>
          <w:sz w:val="20"/>
          <w:szCs w:val="20"/>
        </w:rPr>
        <w:t>Busin</w:t>
      </w:r>
      <w:r w:rsidR="009351DB" w:rsidRPr="00553355">
        <w:rPr>
          <w:color w:val="000000" w:themeColor="text1"/>
          <w:sz w:val="20"/>
          <w:szCs w:val="20"/>
        </w:rPr>
        <w:t xml:space="preserve">esses can use this insight to optimize </w:t>
      </w:r>
      <w:r w:rsidR="00B6776F" w:rsidRPr="00553355">
        <w:rPr>
          <w:color w:val="000000" w:themeColor="text1"/>
          <w:sz w:val="20"/>
          <w:szCs w:val="20"/>
        </w:rPr>
        <w:t>payment gateway options and promotional strategies, focusing more on credit card related offers or partnerships.</w:t>
      </w:r>
    </w:p>
    <w:p w14:paraId="4DDA2DEE" w14:textId="77777777" w:rsidR="00AF219D" w:rsidRPr="00D07433" w:rsidRDefault="00AF219D" w:rsidP="00B426F6">
      <w:pPr>
        <w:pStyle w:val="ListParagraph"/>
        <w:ind w:left="1080"/>
        <w:rPr>
          <w:b/>
          <w:bCs/>
          <w:color w:val="747474" w:themeColor="background2" w:themeShade="80"/>
          <w:u w:val="single"/>
        </w:rPr>
      </w:pPr>
    </w:p>
    <w:p w14:paraId="6DB5AA35" w14:textId="1B917B4E" w:rsidR="000C2364" w:rsidRDefault="000C2364" w:rsidP="00553355">
      <w:pPr>
        <w:rPr>
          <w:b/>
          <w:bCs/>
          <w:u w:val="single"/>
        </w:rPr>
      </w:pPr>
      <w:r w:rsidRPr="19C49351">
        <w:rPr>
          <w:b/>
          <w:bCs/>
          <w:u w:val="single"/>
        </w:rPr>
        <w:t xml:space="preserve">Task </w:t>
      </w:r>
      <w:r>
        <w:rPr>
          <w:b/>
          <w:bCs/>
          <w:u w:val="single"/>
        </w:rPr>
        <w:t>5</w:t>
      </w:r>
    </w:p>
    <w:p w14:paraId="6D4F9DCD" w14:textId="629D62E5" w:rsidR="000C2364" w:rsidRDefault="000C2364" w:rsidP="00553355">
      <w:pPr>
        <w:rPr>
          <w:b/>
          <w:bCs/>
          <w:color w:val="747474" w:themeColor="background2" w:themeShade="80"/>
          <w:u w:val="single"/>
        </w:rPr>
      </w:pPr>
      <w:r>
        <w:rPr>
          <w:b/>
          <w:bCs/>
          <w:color w:val="747474" w:themeColor="background2" w:themeShade="80"/>
          <w:u w:val="single"/>
        </w:rPr>
        <w:t>Product Rating Analysis</w:t>
      </w:r>
    </w:p>
    <w:p w14:paraId="3A1F62D4" w14:textId="1C47F570" w:rsidR="000C2364" w:rsidRPr="00553355" w:rsidRDefault="00825247" w:rsidP="000C2364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 w:rsidRPr="00553355">
        <w:rPr>
          <w:color w:val="000000" w:themeColor="text1"/>
          <w:sz w:val="20"/>
          <w:szCs w:val="20"/>
        </w:rPr>
        <w:t>Determine the top 10 highest rated</w:t>
      </w:r>
      <w:r w:rsidR="000B6C62" w:rsidRPr="00553355">
        <w:rPr>
          <w:color w:val="000000" w:themeColor="text1"/>
          <w:sz w:val="20"/>
          <w:szCs w:val="20"/>
        </w:rPr>
        <w:t xml:space="preserve"> products and the bottom 10</w:t>
      </w:r>
      <w:r w:rsidR="009E7D3D" w:rsidRPr="00553355">
        <w:rPr>
          <w:color w:val="000000" w:themeColor="text1"/>
          <w:sz w:val="20"/>
          <w:szCs w:val="20"/>
        </w:rPr>
        <w:t xml:space="preserve"> lowest</w:t>
      </w:r>
      <w:r w:rsidR="000B6C62" w:rsidRPr="00553355">
        <w:rPr>
          <w:color w:val="000000" w:themeColor="text1"/>
          <w:sz w:val="20"/>
          <w:szCs w:val="20"/>
        </w:rPr>
        <w:t xml:space="preserve"> rated products</w:t>
      </w:r>
      <w:r w:rsidR="00481EC3" w:rsidRPr="00553355">
        <w:rPr>
          <w:color w:val="000000" w:themeColor="text1"/>
          <w:sz w:val="20"/>
          <w:szCs w:val="20"/>
        </w:rPr>
        <w:t xml:space="preserve"> using a bar or column chart.</w:t>
      </w:r>
    </w:p>
    <w:p w14:paraId="791775F0" w14:textId="77777777" w:rsidR="00C77A57" w:rsidRDefault="00C77A57" w:rsidP="00C77A57">
      <w:pPr>
        <w:pStyle w:val="ListParagraph"/>
        <w:numPr>
          <w:ilvl w:val="0"/>
          <w:numId w:val="11"/>
        </w:numPr>
        <w:rPr>
          <w:color w:val="0D0D0D" w:themeColor="text1" w:themeTint="F2"/>
        </w:rPr>
      </w:pPr>
      <w:r w:rsidRPr="00553355">
        <w:rPr>
          <w:b/>
          <w:bCs/>
          <w:color w:val="0D0D0D" w:themeColor="text1" w:themeTint="F2"/>
          <w:sz w:val="20"/>
          <w:szCs w:val="20"/>
          <w:u w:val="single"/>
        </w:rPr>
        <w:t>Visualization</w:t>
      </w:r>
      <w:r w:rsidRPr="19C49351">
        <w:rPr>
          <w:color w:val="0D0D0D" w:themeColor="text1" w:themeTint="F2"/>
        </w:rPr>
        <w:t>:</w:t>
      </w:r>
    </w:p>
    <w:p w14:paraId="17A17013" w14:textId="613FBAD1" w:rsidR="009E7D3D" w:rsidRDefault="00F24E9C" w:rsidP="009E7D3D">
      <w:pPr>
        <w:pStyle w:val="ListParagraph"/>
        <w:ind w:left="36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F05947F" wp14:editId="6EBA9553">
            <wp:extent cx="5485776" cy="4529137"/>
            <wp:effectExtent l="57150" t="57150" r="95885" b="100330"/>
            <wp:docPr id="337382026" name="Picture 8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82026" name="Picture 8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040" cy="459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40B748" w14:textId="77777777" w:rsidR="001B697A" w:rsidRPr="00553355" w:rsidRDefault="001B697A" w:rsidP="001B697A">
      <w:pPr>
        <w:pStyle w:val="NormalWeb"/>
        <w:numPr>
          <w:ilvl w:val="0"/>
          <w:numId w:val="12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b/>
          <w:bCs/>
          <w:color w:val="0D0D0D" w:themeColor="text1" w:themeTint="F2"/>
          <w:sz w:val="20"/>
          <w:szCs w:val="20"/>
          <w:u w:val="single"/>
        </w:rPr>
        <w:t>Explanation of the above chart:</w:t>
      </w:r>
    </w:p>
    <w:p w14:paraId="79E990F4" w14:textId="01851FAB" w:rsidR="00011E56" w:rsidRPr="00553355" w:rsidRDefault="00F34B21" w:rsidP="00011E56">
      <w:pPr>
        <w:pStyle w:val="NormalWeb"/>
        <w:numPr>
          <w:ilvl w:val="1"/>
          <w:numId w:val="12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 xml:space="preserve">The above </w:t>
      </w:r>
      <w:r w:rsidR="00427D8C" w:rsidRPr="00553355">
        <w:rPr>
          <w:rFonts w:asciiTheme="minorHAnsi" w:hAnsiTheme="minorHAnsi"/>
          <w:sz w:val="20"/>
          <w:szCs w:val="20"/>
        </w:rPr>
        <w:t xml:space="preserve">bar chart </w:t>
      </w:r>
      <w:r w:rsidR="00A00F32" w:rsidRPr="00553355">
        <w:rPr>
          <w:rFonts w:asciiTheme="minorHAnsi" w:hAnsiTheme="minorHAnsi"/>
          <w:sz w:val="20"/>
          <w:szCs w:val="20"/>
        </w:rPr>
        <w:t>depicts the</w:t>
      </w:r>
      <w:r w:rsidR="00EF5809" w:rsidRPr="00553355">
        <w:rPr>
          <w:rFonts w:asciiTheme="minorHAnsi" w:hAnsiTheme="minorHAnsi"/>
          <w:sz w:val="20"/>
          <w:szCs w:val="20"/>
        </w:rPr>
        <w:t xml:space="preserve"> product rating analysis by presenting the Top 10 highest rated and bottom 10 lowest rated product categories based on customer reviews.</w:t>
      </w:r>
    </w:p>
    <w:p w14:paraId="4234CF7A" w14:textId="0E423FA1" w:rsidR="00EF5809" w:rsidRPr="00553355" w:rsidRDefault="0002294E" w:rsidP="00011E56">
      <w:pPr>
        <w:pStyle w:val="NormalWeb"/>
        <w:numPr>
          <w:ilvl w:val="1"/>
          <w:numId w:val="12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Observations</w:t>
      </w:r>
      <w:r w:rsidR="00F17E69" w:rsidRPr="00553355">
        <w:rPr>
          <w:rFonts w:asciiTheme="minorHAnsi" w:hAnsiTheme="minorHAnsi"/>
          <w:sz w:val="20"/>
          <w:szCs w:val="20"/>
        </w:rPr>
        <w:t>:</w:t>
      </w:r>
    </w:p>
    <w:p w14:paraId="07A3A0B7" w14:textId="5EDD8EE1" w:rsidR="00FB7713" w:rsidRPr="00553355" w:rsidRDefault="002F7D76" w:rsidP="00FB7713">
      <w:pPr>
        <w:pStyle w:val="NormalWeb"/>
        <w:numPr>
          <w:ilvl w:val="2"/>
          <w:numId w:val="12"/>
        </w:numPr>
        <w:rPr>
          <w:rFonts w:asciiTheme="minorHAnsi" w:hAnsiTheme="minorHAnsi"/>
          <w:sz w:val="20"/>
          <w:szCs w:val="20"/>
          <w:u w:val="single"/>
        </w:rPr>
      </w:pPr>
      <w:r w:rsidRPr="00553355">
        <w:rPr>
          <w:rFonts w:asciiTheme="minorHAnsi" w:hAnsiTheme="minorHAnsi"/>
          <w:sz w:val="20"/>
          <w:szCs w:val="20"/>
          <w:u w:val="single"/>
        </w:rPr>
        <w:t>Top 10</w:t>
      </w:r>
      <w:r w:rsidR="00732278" w:rsidRPr="00553355">
        <w:rPr>
          <w:rFonts w:asciiTheme="minorHAnsi" w:hAnsiTheme="minorHAnsi"/>
          <w:sz w:val="20"/>
          <w:szCs w:val="20"/>
          <w:u w:val="single"/>
        </w:rPr>
        <w:t xml:space="preserve"> Rated </w:t>
      </w:r>
      <w:r w:rsidR="00E07DC3" w:rsidRPr="00553355">
        <w:rPr>
          <w:rFonts w:asciiTheme="minorHAnsi" w:hAnsiTheme="minorHAnsi"/>
          <w:sz w:val="20"/>
          <w:szCs w:val="20"/>
          <w:u w:val="single"/>
        </w:rPr>
        <w:t>P</w:t>
      </w:r>
      <w:r w:rsidR="00732278" w:rsidRPr="00553355">
        <w:rPr>
          <w:rFonts w:asciiTheme="minorHAnsi" w:hAnsiTheme="minorHAnsi"/>
          <w:sz w:val="20"/>
          <w:szCs w:val="20"/>
          <w:u w:val="single"/>
        </w:rPr>
        <w:t>roducts:</w:t>
      </w:r>
    </w:p>
    <w:p w14:paraId="533C8CD6" w14:textId="77777777" w:rsidR="00D20764" w:rsidRPr="00553355" w:rsidRDefault="00F17E69" w:rsidP="00732278">
      <w:pPr>
        <w:pStyle w:val="NormalWeb"/>
        <w:numPr>
          <w:ilvl w:val="3"/>
          <w:numId w:val="12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The highest rated product category is CDS</w:t>
      </w:r>
      <w:r w:rsidR="00D20764" w:rsidRPr="00553355">
        <w:rPr>
          <w:rFonts w:asciiTheme="minorHAnsi" w:hAnsiTheme="minorHAnsi"/>
          <w:sz w:val="20"/>
          <w:szCs w:val="20"/>
        </w:rPr>
        <w:t xml:space="preserve"> DVDS musicals with an average rating of 4.6.</w:t>
      </w:r>
    </w:p>
    <w:p w14:paraId="24448992" w14:textId="4726E014" w:rsidR="005175AC" w:rsidRPr="00553355" w:rsidRDefault="00152AD7" w:rsidP="00732278">
      <w:pPr>
        <w:pStyle w:val="NormalWeb"/>
        <w:numPr>
          <w:ilvl w:val="3"/>
          <w:numId w:val="12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 xml:space="preserve">Other well rated categories include </w:t>
      </w:r>
      <w:r w:rsidR="004C7817" w:rsidRPr="00553355">
        <w:rPr>
          <w:rFonts w:asciiTheme="minorHAnsi" w:hAnsiTheme="minorHAnsi"/>
          <w:sz w:val="20"/>
          <w:szCs w:val="20"/>
        </w:rPr>
        <w:t>books general</w:t>
      </w:r>
      <w:r w:rsidR="002B531D" w:rsidRPr="00553355">
        <w:rPr>
          <w:rFonts w:asciiTheme="minorHAnsi" w:hAnsiTheme="minorHAnsi"/>
          <w:sz w:val="20"/>
          <w:szCs w:val="20"/>
        </w:rPr>
        <w:t xml:space="preserve"> interest,</w:t>
      </w:r>
      <w:r w:rsidR="008E3C2F" w:rsidRPr="00553355">
        <w:rPr>
          <w:rFonts w:asciiTheme="minorHAnsi" w:hAnsiTheme="minorHAnsi"/>
          <w:sz w:val="20"/>
          <w:szCs w:val="20"/>
        </w:rPr>
        <w:t xml:space="preserve"> construction tools and fashion </w:t>
      </w:r>
      <w:proofErr w:type="gramStart"/>
      <w:r w:rsidR="005175AC" w:rsidRPr="00553355">
        <w:rPr>
          <w:rFonts w:asciiTheme="minorHAnsi" w:hAnsiTheme="minorHAnsi"/>
          <w:sz w:val="20"/>
          <w:szCs w:val="20"/>
        </w:rPr>
        <w:t>sport</w:t>
      </w:r>
      <w:proofErr w:type="gramEnd"/>
      <w:r w:rsidR="005175AC" w:rsidRPr="00553355">
        <w:rPr>
          <w:rFonts w:asciiTheme="minorHAnsi" w:hAnsiTheme="minorHAnsi"/>
          <w:sz w:val="20"/>
          <w:szCs w:val="20"/>
        </w:rPr>
        <w:t xml:space="preserve"> all with average rating between 4.3 to 4.4</w:t>
      </w:r>
    </w:p>
    <w:p w14:paraId="179EF601" w14:textId="5075F0F4" w:rsidR="0002294E" w:rsidRPr="00553355" w:rsidRDefault="003560AC" w:rsidP="00732278">
      <w:pPr>
        <w:pStyle w:val="NormalWeb"/>
        <w:numPr>
          <w:ilvl w:val="3"/>
          <w:numId w:val="12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This indicates that customers were generally more satisfied with products from these categories.</w:t>
      </w:r>
      <w:r w:rsidR="0002294E" w:rsidRPr="00553355">
        <w:rPr>
          <w:rFonts w:asciiTheme="minorHAnsi" w:hAnsiTheme="minorHAnsi"/>
          <w:sz w:val="20"/>
          <w:szCs w:val="20"/>
        </w:rPr>
        <w:t xml:space="preserve"> </w:t>
      </w:r>
    </w:p>
    <w:p w14:paraId="3DB67408" w14:textId="42A544C6" w:rsidR="00732278" w:rsidRPr="00553355" w:rsidRDefault="00E07DC3" w:rsidP="00732278">
      <w:pPr>
        <w:pStyle w:val="NormalWeb"/>
        <w:numPr>
          <w:ilvl w:val="2"/>
          <w:numId w:val="12"/>
        </w:numPr>
        <w:rPr>
          <w:rFonts w:asciiTheme="minorHAnsi" w:hAnsiTheme="minorHAnsi"/>
          <w:sz w:val="20"/>
          <w:szCs w:val="20"/>
          <w:u w:val="single"/>
        </w:rPr>
      </w:pPr>
      <w:r w:rsidRPr="00553355">
        <w:rPr>
          <w:rFonts w:asciiTheme="minorHAnsi" w:hAnsiTheme="minorHAnsi"/>
          <w:sz w:val="20"/>
          <w:szCs w:val="20"/>
          <w:u w:val="single"/>
        </w:rPr>
        <w:t>Bottom 10 Rated Products:</w:t>
      </w:r>
    </w:p>
    <w:p w14:paraId="3B8BA441" w14:textId="75450FBB" w:rsidR="00B32F28" w:rsidRPr="00553355" w:rsidRDefault="00AE6C9C" w:rsidP="00B32F28">
      <w:pPr>
        <w:pStyle w:val="NormalWeb"/>
        <w:numPr>
          <w:ilvl w:val="3"/>
          <w:numId w:val="12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 xml:space="preserve">The lowest rated </w:t>
      </w:r>
      <w:r w:rsidR="004C7817" w:rsidRPr="00553355">
        <w:rPr>
          <w:rFonts w:asciiTheme="minorHAnsi" w:hAnsiTheme="minorHAnsi"/>
          <w:sz w:val="20"/>
          <w:szCs w:val="20"/>
        </w:rPr>
        <w:t>category</w:t>
      </w:r>
      <w:r w:rsidRPr="00553355">
        <w:rPr>
          <w:rFonts w:asciiTheme="minorHAnsi" w:hAnsiTheme="minorHAnsi"/>
          <w:sz w:val="20"/>
          <w:szCs w:val="20"/>
        </w:rPr>
        <w:t xml:space="preserve"> is security and services with an average rating of 2.5, which is </w:t>
      </w:r>
      <w:r w:rsidR="004C7817" w:rsidRPr="00553355">
        <w:rPr>
          <w:rFonts w:asciiTheme="minorHAnsi" w:hAnsiTheme="minorHAnsi"/>
          <w:sz w:val="20"/>
          <w:szCs w:val="20"/>
        </w:rPr>
        <w:t>significantly below</w:t>
      </w:r>
      <w:r w:rsidRPr="00553355">
        <w:rPr>
          <w:rFonts w:asciiTheme="minorHAnsi" w:hAnsiTheme="minorHAnsi"/>
          <w:sz w:val="20"/>
          <w:szCs w:val="20"/>
        </w:rPr>
        <w:t xml:space="preserve"> average.</w:t>
      </w:r>
    </w:p>
    <w:p w14:paraId="07DB2F43" w14:textId="78EE0B50" w:rsidR="0001578F" w:rsidRPr="00553355" w:rsidRDefault="0001578F" w:rsidP="00B32F28">
      <w:pPr>
        <w:pStyle w:val="NormalWeb"/>
        <w:numPr>
          <w:ilvl w:val="3"/>
          <w:numId w:val="12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>Other poorly rated categories include</w:t>
      </w:r>
      <w:r w:rsidR="007B712E" w:rsidRPr="00553355">
        <w:rPr>
          <w:rFonts w:asciiTheme="minorHAnsi" w:hAnsiTheme="minorHAnsi"/>
          <w:sz w:val="20"/>
          <w:szCs w:val="20"/>
        </w:rPr>
        <w:t xml:space="preserve"> diapers and hygiene, office furniture and home comfort ranging from 3.3 to 3.8</w:t>
      </w:r>
    </w:p>
    <w:p w14:paraId="4A07420A" w14:textId="1EA50B25" w:rsidR="00A9075C" w:rsidRPr="00553355" w:rsidRDefault="00A709BE" w:rsidP="00B32F28">
      <w:pPr>
        <w:pStyle w:val="NormalWeb"/>
        <w:numPr>
          <w:ilvl w:val="3"/>
          <w:numId w:val="12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 xml:space="preserve">These categories might have issues related to </w:t>
      </w:r>
      <w:r w:rsidR="004C7817" w:rsidRPr="00553355">
        <w:rPr>
          <w:rFonts w:asciiTheme="minorHAnsi" w:hAnsiTheme="minorHAnsi"/>
          <w:sz w:val="20"/>
          <w:szCs w:val="20"/>
        </w:rPr>
        <w:t>quality, delivery</w:t>
      </w:r>
      <w:r w:rsidRPr="00553355">
        <w:rPr>
          <w:rFonts w:asciiTheme="minorHAnsi" w:hAnsiTheme="minorHAnsi"/>
          <w:sz w:val="20"/>
          <w:szCs w:val="20"/>
        </w:rPr>
        <w:t xml:space="preserve">, or customer </w:t>
      </w:r>
      <w:r w:rsidR="004C7817" w:rsidRPr="00553355">
        <w:rPr>
          <w:rFonts w:asciiTheme="minorHAnsi" w:hAnsiTheme="minorHAnsi"/>
          <w:sz w:val="20"/>
          <w:szCs w:val="20"/>
        </w:rPr>
        <w:t>expectations</w:t>
      </w:r>
    </w:p>
    <w:p w14:paraId="2E8ACAFA" w14:textId="214453D1" w:rsidR="00B40134" w:rsidRPr="00553355" w:rsidRDefault="00BD52DE" w:rsidP="00BD52DE">
      <w:pPr>
        <w:pStyle w:val="NormalWeb"/>
        <w:numPr>
          <w:ilvl w:val="1"/>
          <w:numId w:val="12"/>
        </w:numPr>
        <w:rPr>
          <w:rFonts w:asciiTheme="minorHAnsi" w:hAnsiTheme="minorHAnsi"/>
          <w:sz w:val="20"/>
          <w:szCs w:val="20"/>
        </w:rPr>
      </w:pPr>
      <w:r w:rsidRPr="00553355">
        <w:rPr>
          <w:rFonts w:asciiTheme="minorHAnsi" w:hAnsiTheme="minorHAnsi"/>
          <w:sz w:val="20"/>
          <w:szCs w:val="20"/>
        </w:rPr>
        <w:t xml:space="preserve">The DAX formula used </w:t>
      </w:r>
      <w:r w:rsidR="00D86E0A" w:rsidRPr="00553355">
        <w:rPr>
          <w:rFonts w:asciiTheme="minorHAnsi" w:hAnsiTheme="minorHAnsi"/>
          <w:sz w:val="20"/>
          <w:szCs w:val="20"/>
        </w:rPr>
        <w:t xml:space="preserve">to </w:t>
      </w:r>
      <w:r w:rsidR="001D5F62" w:rsidRPr="00553355">
        <w:rPr>
          <w:rFonts w:asciiTheme="minorHAnsi" w:hAnsiTheme="minorHAnsi"/>
          <w:sz w:val="20"/>
          <w:szCs w:val="20"/>
        </w:rPr>
        <w:t>calculate overall customer satisfaction score</w:t>
      </w:r>
      <w:r w:rsidR="00EC44DE" w:rsidRPr="00553355">
        <w:rPr>
          <w:rFonts w:asciiTheme="minorHAnsi" w:hAnsiTheme="minorHAnsi"/>
          <w:sz w:val="20"/>
          <w:szCs w:val="20"/>
        </w:rPr>
        <w:t xml:space="preserve"> is as follows:</w:t>
      </w:r>
    </w:p>
    <w:p w14:paraId="15E5E8EF" w14:textId="77777777" w:rsidR="00C16463" w:rsidRDefault="00C16463" w:rsidP="008D545C">
      <w:pPr>
        <w:pStyle w:val="ListParagraph"/>
        <w:numPr>
          <w:ilvl w:val="2"/>
          <w:numId w:val="12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lang w:val="en-US" w:eastAsia="en-US"/>
        </w:rPr>
      </w:pPr>
      <w:r w:rsidRPr="008D545C">
        <w:rPr>
          <w:rFonts w:ascii="Consolas" w:eastAsia="Times New Roman" w:hAnsi="Consolas" w:cs="Times New Roman"/>
          <w:color w:val="000000"/>
          <w:lang w:val="en-US" w:eastAsia="en-US"/>
        </w:rPr>
        <w:t xml:space="preserve">Average score = </w:t>
      </w:r>
      <w:r w:rsidRPr="008D545C">
        <w:rPr>
          <w:rFonts w:ascii="Consolas" w:eastAsia="Times New Roman" w:hAnsi="Consolas" w:cs="Times New Roman"/>
          <w:color w:val="3165BB"/>
          <w:lang w:val="en-US" w:eastAsia="en-US"/>
        </w:rPr>
        <w:t>AVERAGE</w:t>
      </w:r>
      <w:r w:rsidRPr="008D545C">
        <w:rPr>
          <w:rFonts w:ascii="Consolas" w:eastAsia="Times New Roman" w:hAnsi="Consolas" w:cs="Times New Roman"/>
          <w:color w:val="000000"/>
          <w:lang w:val="en-US" w:eastAsia="en-US"/>
        </w:rPr>
        <w:t>(</w:t>
      </w:r>
      <w:proofErr w:type="spellStart"/>
      <w:r w:rsidRPr="008D545C">
        <w:rPr>
          <w:rFonts w:ascii="Consolas" w:eastAsia="Times New Roman" w:hAnsi="Consolas" w:cs="Times New Roman"/>
          <w:color w:val="001080"/>
          <w:lang w:val="en-US" w:eastAsia="en-US"/>
        </w:rPr>
        <w:t>Nexusgoods_order_reviews_dataset</w:t>
      </w:r>
      <w:proofErr w:type="spellEnd"/>
      <w:r w:rsidRPr="008D545C">
        <w:rPr>
          <w:rFonts w:ascii="Consolas" w:eastAsia="Times New Roman" w:hAnsi="Consolas" w:cs="Times New Roman"/>
          <w:color w:val="001080"/>
          <w:lang w:val="en-US" w:eastAsia="en-US"/>
        </w:rPr>
        <w:t>[</w:t>
      </w:r>
      <w:proofErr w:type="spellStart"/>
      <w:r w:rsidRPr="008D545C">
        <w:rPr>
          <w:rFonts w:ascii="Consolas" w:eastAsia="Times New Roman" w:hAnsi="Consolas" w:cs="Times New Roman"/>
          <w:color w:val="001080"/>
          <w:lang w:val="en-US" w:eastAsia="en-US"/>
        </w:rPr>
        <w:t>review_score</w:t>
      </w:r>
      <w:proofErr w:type="spellEnd"/>
      <w:r w:rsidRPr="008D545C">
        <w:rPr>
          <w:rFonts w:ascii="Consolas" w:eastAsia="Times New Roman" w:hAnsi="Consolas" w:cs="Times New Roman"/>
          <w:color w:val="001080"/>
          <w:lang w:val="en-US" w:eastAsia="en-US"/>
        </w:rPr>
        <w:t>]</w:t>
      </w:r>
      <w:r w:rsidRPr="008D545C">
        <w:rPr>
          <w:rFonts w:ascii="Consolas" w:eastAsia="Times New Roman" w:hAnsi="Consolas" w:cs="Times New Roman"/>
          <w:color w:val="000000"/>
          <w:lang w:val="en-US" w:eastAsia="en-US"/>
        </w:rPr>
        <w:t>)</w:t>
      </w:r>
    </w:p>
    <w:p w14:paraId="7B92E0C4" w14:textId="77777777" w:rsidR="00520366" w:rsidRDefault="00520366" w:rsidP="00ED663C">
      <w:pPr>
        <w:pStyle w:val="ListParagraph"/>
        <w:shd w:val="clear" w:color="auto" w:fill="FFFFFF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n-US" w:eastAsia="en-US"/>
        </w:rPr>
      </w:pPr>
    </w:p>
    <w:p w14:paraId="7C793F13" w14:textId="77777777" w:rsidR="00ED663C" w:rsidRDefault="00ED663C" w:rsidP="00ED663C">
      <w:pPr>
        <w:pStyle w:val="ListParagraph"/>
        <w:shd w:val="clear" w:color="auto" w:fill="FFFFFF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n-US" w:eastAsia="en-US"/>
        </w:rPr>
      </w:pPr>
    </w:p>
    <w:p w14:paraId="4DF0CE28" w14:textId="5C7B2BEF" w:rsidR="00ED663C" w:rsidRDefault="00ED663C" w:rsidP="006828CB">
      <w:r w:rsidRPr="19C49351">
        <w:rPr>
          <w:b/>
          <w:bCs/>
          <w:u w:val="single"/>
        </w:rPr>
        <w:t xml:space="preserve">Task </w:t>
      </w:r>
      <w:r>
        <w:rPr>
          <w:b/>
          <w:bCs/>
          <w:u w:val="single"/>
        </w:rPr>
        <w:t>6</w:t>
      </w:r>
    </w:p>
    <w:p w14:paraId="2A21A2AF" w14:textId="48782ABB" w:rsidR="00ED663C" w:rsidRDefault="009F0CBD" w:rsidP="006828CB">
      <w:pPr>
        <w:rPr>
          <w:b/>
          <w:bCs/>
          <w:color w:val="747474" w:themeColor="background2" w:themeShade="80"/>
          <w:u w:val="single"/>
        </w:rPr>
      </w:pPr>
      <w:r>
        <w:rPr>
          <w:b/>
          <w:bCs/>
          <w:color w:val="747474" w:themeColor="background2" w:themeShade="80"/>
          <w:u w:val="single"/>
        </w:rPr>
        <w:lastRenderedPageBreak/>
        <w:t>State Wise sales analysis</w:t>
      </w:r>
    </w:p>
    <w:p w14:paraId="2EBBAFE1" w14:textId="7D2BEB50" w:rsidR="00BB4F38" w:rsidRDefault="00135984" w:rsidP="00BB4F38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Identify and visually represent </w:t>
      </w:r>
      <w:r w:rsidR="007F181C">
        <w:rPr>
          <w:color w:val="000000" w:themeColor="text1"/>
        </w:rPr>
        <w:t xml:space="preserve">states with high </w:t>
      </w:r>
      <w:r w:rsidR="007A5A3F">
        <w:rPr>
          <w:color w:val="000000" w:themeColor="text1"/>
        </w:rPr>
        <w:t>and low sales</w:t>
      </w:r>
      <w:r w:rsidR="00594678">
        <w:rPr>
          <w:color w:val="000000" w:themeColor="text1"/>
        </w:rPr>
        <w:t xml:space="preserve">, providing a clear understanding of </w:t>
      </w:r>
      <w:r w:rsidR="008D39BF">
        <w:rPr>
          <w:color w:val="000000" w:themeColor="text1"/>
        </w:rPr>
        <w:t>regional states performance.</w:t>
      </w:r>
    </w:p>
    <w:p w14:paraId="79394D5F" w14:textId="48923768" w:rsidR="003C2D6C" w:rsidRPr="00380999" w:rsidRDefault="00380999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380999">
        <w:rPr>
          <w:b/>
          <w:bCs/>
          <w:color w:val="0D0D0D" w:themeColor="text1" w:themeTint="F2"/>
          <w:u w:val="single"/>
        </w:rPr>
        <w:t>Visualization</w:t>
      </w:r>
      <w:r w:rsidRPr="00380999">
        <w:rPr>
          <w:color w:val="0D0D0D" w:themeColor="text1" w:themeTint="F2"/>
        </w:rPr>
        <w:t>:</w:t>
      </w:r>
    </w:p>
    <w:p w14:paraId="42E5AAA6" w14:textId="555B1306" w:rsidR="008D39BF" w:rsidRDefault="00830F69" w:rsidP="00830F6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02377B3" wp14:editId="71C5EB42">
            <wp:extent cx="4721340" cy="2638425"/>
            <wp:effectExtent l="57150" t="57150" r="98425" b="85725"/>
            <wp:docPr id="78646553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65533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748" cy="2648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9C72B8" w14:textId="77777777" w:rsidR="007561D3" w:rsidRPr="00943147" w:rsidRDefault="007561D3" w:rsidP="007561D3">
      <w:pPr>
        <w:pStyle w:val="NormalWeb"/>
        <w:numPr>
          <w:ilvl w:val="0"/>
          <w:numId w:val="10"/>
        </w:numPr>
        <w:rPr>
          <w:rFonts w:asciiTheme="minorHAnsi" w:hAnsiTheme="minorHAnsi"/>
        </w:rPr>
      </w:pPr>
      <w:r w:rsidRPr="004578C1">
        <w:rPr>
          <w:rFonts w:asciiTheme="minorHAnsi" w:hAnsiTheme="minorHAnsi"/>
          <w:b/>
          <w:bCs/>
          <w:color w:val="0D0D0D" w:themeColor="text1" w:themeTint="F2"/>
          <w:u w:val="single"/>
        </w:rPr>
        <w:t>Explanation of the above chart</w:t>
      </w:r>
      <w:r>
        <w:rPr>
          <w:rFonts w:asciiTheme="minorHAnsi" w:hAnsiTheme="minorHAnsi"/>
          <w:b/>
          <w:bCs/>
          <w:color w:val="0D0D0D" w:themeColor="text1" w:themeTint="F2"/>
          <w:u w:val="single"/>
        </w:rPr>
        <w:t>:</w:t>
      </w:r>
    </w:p>
    <w:p w14:paraId="2A93CD04" w14:textId="465FAA86" w:rsidR="00943147" w:rsidRPr="0067069E" w:rsidRDefault="00943147" w:rsidP="00943147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  <w:color w:val="0D0D0D" w:themeColor="text1" w:themeTint="F2"/>
        </w:rPr>
        <w:t xml:space="preserve">The above </w:t>
      </w:r>
      <w:r w:rsidR="0041437E">
        <w:rPr>
          <w:rFonts w:asciiTheme="minorHAnsi" w:hAnsiTheme="minorHAnsi"/>
          <w:color w:val="0D0D0D" w:themeColor="text1" w:themeTint="F2"/>
        </w:rPr>
        <w:t xml:space="preserve">charts </w:t>
      </w:r>
      <w:r w:rsidR="004C7817">
        <w:rPr>
          <w:rFonts w:asciiTheme="minorHAnsi" w:hAnsiTheme="minorHAnsi"/>
          <w:color w:val="0D0D0D" w:themeColor="text1" w:themeTint="F2"/>
        </w:rPr>
        <w:t>represent</w:t>
      </w:r>
      <w:r w:rsidR="00502801">
        <w:rPr>
          <w:rFonts w:asciiTheme="minorHAnsi" w:hAnsiTheme="minorHAnsi"/>
          <w:color w:val="0D0D0D" w:themeColor="text1" w:themeTint="F2"/>
        </w:rPr>
        <w:t xml:space="preserve"> states </w:t>
      </w:r>
      <w:proofErr w:type="gramStart"/>
      <w:r w:rsidR="00502801">
        <w:rPr>
          <w:rFonts w:asciiTheme="minorHAnsi" w:hAnsiTheme="minorHAnsi"/>
          <w:color w:val="0D0D0D" w:themeColor="text1" w:themeTint="F2"/>
        </w:rPr>
        <w:t>with</w:t>
      </w:r>
      <w:proofErr w:type="gramEnd"/>
      <w:r w:rsidR="00502801">
        <w:rPr>
          <w:rFonts w:asciiTheme="minorHAnsi" w:hAnsiTheme="minorHAnsi"/>
          <w:color w:val="0D0D0D" w:themeColor="text1" w:themeTint="F2"/>
        </w:rPr>
        <w:t xml:space="preserve"> high and low sales, giving a clear understanding of regional sales performance</w:t>
      </w:r>
      <w:r w:rsidR="00F6720F">
        <w:rPr>
          <w:rFonts w:asciiTheme="minorHAnsi" w:hAnsiTheme="minorHAnsi"/>
          <w:color w:val="0D0D0D" w:themeColor="text1" w:themeTint="F2"/>
        </w:rPr>
        <w:t>.</w:t>
      </w:r>
    </w:p>
    <w:p w14:paraId="3D8BB586" w14:textId="4164CFC4" w:rsidR="0067069E" w:rsidRPr="0067069E" w:rsidRDefault="004C7817" w:rsidP="00943147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  <w:color w:val="0D0D0D" w:themeColor="text1" w:themeTint="F2"/>
        </w:rPr>
        <w:t>Observations (</w:t>
      </w:r>
      <w:r w:rsidR="0067069E">
        <w:rPr>
          <w:rFonts w:asciiTheme="minorHAnsi" w:hAnsiTheme="minorHAnsi"/>
          <w:color w:val="0D0D0D" w:themeColor="text1" w:themeTint="F2"/>
        </w:rPr>
        <w:t>Bar Chart):</w:t>
      </w:r>
    </w:p>
    <w:p w14:paraId="0349FC15" w14:textId="68475C29" w:rsidR="00E76B5B" w:rsidRDefault="003D5E50" w:rsidP="00080FE9">
      <w:pPr>
        <w:pStyle w:val="NormalWeb"/>
        <w:numPr>
          <w:ilvl w:val="2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  <w:color w:val="0D0D0D" w:themeColor="text1" w:themeTint="F2"/>
        </w:rPr>
        <w:t xml:space="preserve">X-axis – Total sales, Y-axis </w:t>
      </w:r>
      <w:r w:rsidR="005A0018">
        <w:rPr>
          <w:rFonts w:asciiTheme="minorHAnsi" w:hAnsiTheme="minorHAnsi"/>
          <w:color w:val="0D0D0D" w:themeColor="text1" w:themeTint="F2"/>
        </w:rPr>
        <w:t>–</w:t>
      </w:r>
      <w:r>
        <w:rPr>
          <w:rFonts w:asciiTheme="minorHAnsi" w:hAnsiTheme="minorHAnsi"/>
          <w:color w:val="0D0D0D" w:themeColor="text1" w:themeTint="F2"/>
        </w:rPr>
        <w:t xml:space="preserve"> </w:t>
      </w:r>
      <w:r w:rsidR="005A0018">
        <w:rPr>
          <w:rFonts w:asciiTheme="minorHAnsi" w:hAnsiTheme="minorHAnsi"/>
          <w:color w:val="0D0D0D" w:themeColor="text1" w:themeTint="F2"/>
        </w:rPr>
        <w:t>seller states</w:t>
      </w:r>
    </w:p>
    <w:p w14:paraId="770C9093" w14:textId="7DBFBE1E" w:rsidR="00080FE9" w:rsidRDefault="00080FE9" w:rsidP="00080FE9">
      <w:pPr>
        <w:pStyle w:val="NormalWeb"/>
        <w:numPr>
          <w:ilvl w:val="2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The longer the bar, the higher the sales</w:t>
      </w:r>
      <w:r w:rsidR="00281A77">
        <w:rPr>
          <w:rFonts w:asciiTheme="minorHAnsi" w:hAnsiTheme="minorHAnsi"/>
        </w:rPr>
        <w:t>.</w:t>
      </w:r>
    </w:p>
    <w:p w14:paraId="16266779" w14:textId="5C83AC44" w:rsidR="00281A77" w:rsidRPr="00080FE9" w:rsidRDefault="00281A77" w:rsidP="00080FE9">
      <w:pPr>
        <w:pStyle w:val="NormalWeb"/>
        <w:numPr>
          <w:ilvl w:val="2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SP state has </w:t>
      </w:r>
      <w:r w:rsidR="003B1A45">
        <w:rPr>
          <w:rFonts w:asciiTheme="minorHAnsi" w:hAnsiTheme="minorHAnsi"/>
        </w:rPr>
        <w:t>significantly</w:t>
      </w:r>
      <w:r>
        <w:rPr>
          <w:rFonts w:asciiTheme="minorHAnsi" w:hAnsiTheme="minorHAnsi"/>
        </w:rPr>
        <w:t xml:space="preserve"> higher sales than others</w:t>
      </w:r>
    </w:p>
    <w:p w14:paraId="64A68E78" w14:textId="55DC34E6" w:rsidR="0067069E" w:rsidRDefault="004C7817" w:rsidP="00943147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Observations (</w:t>
      </w:r>
      <w:r w:rsidR="00C84A20">
        <w:rPr>
          <w:rFonts w:asciiTheme="minorHAnsi" w:hAnsiTheme="minorHAnsi"/>
        </w:rPr>
        <w:t>Map):</w:t>
      </w:r>
    </w:p>
    <w:p w14:paraId="64521D16" w14:textId="3C139977" w:rsidR="00C84A20" w:rsidRDefault="00421DCD" w:rsidP="00C84A20">
      <w:pPr>
        <w:pStyle w:val="NormalWeb"/>
        <w:numPr>
          <w:ilvl w:val="2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Geographical representation shows sales performance across different states or regions on the map.</w:t>
      </w:r>
    </w:p>
    <w:p w14:paraId="74D0EAD3" w14:textId="5B1396CB" w:rsidR="00C10D37" w:rsidRDefault="00C10D37" w:rsidP="00C84A20">
      <w:pPr>
        <w:pStyle w:val="NormalWeb"/>
        <w:numPr>
          <w:ilvl w:val="2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Legend Notes </w:t>
      </w:r>
      <w:r w:rsidR="004C7817">
        <w:rPr>
          <w:rFonts w:asciiTheme="minorHAnsi" w:hAnsiTheme="minorHAnsi"/>
        </w:rPr>
        <w:t>explain</w:t>
      </w:r>
      <w:r w:rsidR="00E30631">
        <w:rPr>
          <w:rFonts w:asciiTheme="minorHAnsi" w:hAnsiTheme="minorHAnsi"/>
        </w:rPr>
        <w:t xml:space="preserve"> the logic </w:t>
      </w:r>
      <w:r w:rsidR="004C7817">
        <w:rPr>
          <w:rFonts w:asciiTheme="minorHAnsi" w:hAnsiTheme="minorHAnsi"/>
        </w:rPr>
        <w:t>behind</w:t>
      </w:r>
      <w:r w:rsidR="00E30631">
        <w:rPr>
          <w:rFonts w:asciiTheme="minorHAnsi" w:hAnsiTheme="minorHAnsi"/>
        </w:rPr>
        <w:t xml:space="preserve"> bubble size.</w:t>
      </w:r>
    </w:p>
    <w:p w14:paraId="7E18E4E2" w14:textId="1C4BF16E" w:rsidR="00636201" w:rsidRDefault="00636201" w:rsidP="00636201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I have used </w:t>
      </w:r>
      <w:r w:rsidR="004C7817">
        <w:rPr>
          <w:rFonts w:asciiTheme="minorHAnsi" w:hAnsiTheme="minorHAnsi"/>
        </w:rPr>
        <w:t>a Map</w:t>
      </w:r>
      <w:r>
        <w:rPr>
          <w:rFonts w:asciiTheme="minorHAnsi" w:hAnsiTheme="minorHAnsi"/>
        </w:rPr>
        <w:t xml:space="preserve"> chart as well to depict the overall sales </w:t>
      </w:r>
      <w:r w:rsidR="004C7817">
        <w:rPr>
          <w:rFonts w:asciiTheme="minorHAnsi" w:hAnsiTheme="minorHAnsi"/>
        </w:rPr>
        <w:t>performance</w:t>
      </w:r>
      <w:r>
        <w:rPr>
          <w:rFonts w:asciiTheme="minorHAnsi" w:hAnsiTheme="minorHAnsi"/>
        </w:rPr>
        <w:t xml:space="preserve"> </w:t>
      </w:r>
      <w:r w:rsidR="004340AD">
        <w:rPr>
          <w:rFonts w:asciiTheme="minorHAnsi" w:hAnsiTheme="minorHAnsi"/>
        </w:rPr>
        <w:t xml:space="preserve">regionally to </w:t>
      </w:r>
      <w:r w:rsidR="004C7817">
        <w:rPr>
          <w:rFonts w:asciiTheme="minorHAnsi" w:hAnsiTheme="minorHAnsi"/>
        </w:rPr>
        <w:t>satisfy</w:t>
      </w:r>
      <w:r w:rsidR="004340AD">
        <w:rPr>
          <w:rFonts w:asciiTheme="minorHAnsi" w:hAnsiTheme="minorHAnsi"/>
        </w:rPr>
        <w:t xml:space="preserve"> </w:t>
      </w:r>
      <w:r w:rsidR="00832B16">
        <w:rPr>
          <w:rFonts w:asciiTheme="minorHAnsi" w:hAnsiTheme="minorHAnsi"/>
        </w:rPr>
        <w:t xml:space="preserve">the requirements of the </w:t>
      </w:r>
      <w:r w:rsidR="004C7817">
        <w:rPr>
          <w:rFonts w:asciiTheme="minorHAnsi" w:hAnsiTheme="minorHAnsi"/>
        </w:rPr>
        <w:t>task given</w:t>
      </w:r>
      <w:r w:rsidR="00832B16">
        <w:rPr>
          <w:rFonts w:asciiTheme="minorHAnsi" w:hAnsiTheme="minorHAnsi"/>
        </w:rPr>
        <w:t>.</w:t>
      </w:r>
    </w:p>
    <w:p w14:paraId="6EC9136B" w14:textId="1FBB9177" w:rsidR="00832B16" w:rsidRDefault="004C7817" w:rsidP="00636201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Additionally,</w:t>
      </w:r>
      <w:r w:rsidR="003B4A57">
        <w:rPr>
          <w:rFonts w:asciiTheme="minorHAnsi" w:hAnsiTheme="minorHAnsi"/>
        </w:rPr>
        <w:t xml:space="preserve"> I have added it in the </w:t>
      </w:r>
      <w:r w:rsidR="003B1A45">
        <w:rPr>
          <w:rFonts w:asciiTheme="minorHAnsi" w:hAnsiTheme="minorHAnsi"/>
        </w:rPr>
        <w:t xml:space="preserve">state and region </w:t>
      </w:r>
      <w:proofErr w:type="gramStart"/>
      <w:r w:rsidR="003B1A45">
        <w:rPr>
          <w:rFonts w:asciiTheme="minorHAnsi" w:hAnsiTheme="minorHAnsi"/>
        </w:rPr>
        <w:t>sales(</w:t>
      </w:r>
      <w:proofErr w:type="gramEnd"/>
      <w:r w:rsidR="003B1A45">
        <w:rPr>
          <w:rFonts w:asciiTheme="minorHAnsi" w:hAnsiTheme="minorHAnsi"/>
        </w:rPr>
        <w:t>MAP)</w:t>
      </w:r>
      <w:r w:rsidR="008A7012">
        <w:rPr>
          <w:rFonts w:asciiTheme="minorHAnsi" w:hAnsiTheme="minorHAnsi"/>
        </w:rPr>
        <w:t xml:space="preserve"> in the </w:t>
      </w:r>
      <w:r>
        <w:rPr>
          <w:rFonts w:asciiTheme="minorHAnsi" w:hAnsiTheme="minorHAnsi"/>
        </w:rPr>
        <w:t>Power</w:t>
      </w:r>
      <w:r w:rsidR="008A7012">
        <w:rPr>
          <w:rFonts w:asciiTheme="minorHAnsi" w:hAnsiTheme="minorHAnsi"/>
        </w:rPr>
        <w:t xml:space="preserve"> BI file.</w:t>
      </w:r>
    </w:p>
    <w:p w14:paraId="04F0FA00" w14:textId="6562B90B" w:rsidR="008A7012" w:rsidRDefault="004C7817" w:rsidP="00636201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The DAX</w:t>
      </w:r>
      <w:r w:rsidR="007A407D">
        <w:rPr>
          <w:rFonts w:asciiTheme="minorHAnsi" w:hAnsiTheme="minorHAnsi"/>
        </w:rPr>
        <w:t xml:space="preserve"> formula used </w:t>
      </w:r>
      <w:r w:rsidR="00E138F8">
        <w:rPr>
          <w:rFonts w:asciiTheme="minorHAnsi" w:hAnsiTheme="minorHAnsi"/>
        </w:rPr>
        <w:t>to calculate</w:t>
      </w:r>
      <w:r w:rsidR="007A407D">
        <w:rPr>
          <w:rFonts w:asciiTheme="minorHAnsi" w:hAnsiTheme="minorHAnsi"/>
        </w:rPr>
        <w:t xml:space="preserve"> total sales is as follows:</w:t>
      </w:r>
    </w:p>
    <w:p w14:paraId="754C2D14" w14:textId="77777777" w:rsidR="00E138F8" w:rsidRDefault="00E138F8" w:rsidP="00E138F8">
      <w:pPr>
        <w:pStyle w:val="ListParagraph"/>
        <w:numPr>
          <w:ilvl w:val="2"/>
          <w:numId w:val="10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lang w:val="en-US" w:eastAsia="en-US"/>
        </w:rPr>
      </w:pPr>
      <w:r w:rsidRPr="00E138F8">
        <w:rPr>
          <w:rFonts w:ascii="Consolas" w:eastAsia="Times New Roman" w:hAnsi="Consolas" w:cs="Times New Roman"/>
          <w:color w:val="000000"/>
          <w:lang w:val="en-US" w:eastAsia="en-US"/>
        </w:rPr>
        <w:t xml:space="preserve">Total sales = </w:t>
      </w:r>
      <w:proofErr w:type="gramStart"/>
      <w:r w:rsidRPr="00E138F8">
        <w:rPr>
          <w:rFonts w:ascii="Consolas" w:eastAsia="Times New Roman" w:hAnsi="Consolas" w:cs="Times New Roman"/>
          <w:color w:val="3165BB"/>
          <w:lang w:val="en-US" w:eastAsia="en-US"/>
        </w:rPr>
        <w:t>sum</w:t>
      </w:r>
      <w:r w:rsidRPr="00E138F8">
        <w:rPr>
          <w:rFonts w:ascii="Consolas" w:eastAsia="Times New Roman" w:hAnsi="Consolas" w:cs="Times New Roman"/>
          <w:color w:val="000000"/>
          <w:lang w:val="en-US" w:eastAsia="en-US"/>
        </w:rPr>
        <w:t>(</w:t>
      </w:r>
      <w:proofErr w:type="spellStart"/>
      <w:proofErr w:type="gramEnd"/>
      <w:r w:rsidRPr="00E138F8">
        <w:rPr>
          <w:rFonts w:ascii="Consolas" w:eastAsia="Times New Roman" w:hAnsi="Consolas" w:cs="Times New Roman"/>
          <w:color w:val="001080"/>
          <w:lang w:val="en-US" w:eastAsia="en-US"/>
        </w:rPr>
        <w:t>Nexusgoods_order_items_dataset</w:t>
      </w:r>
      <w:proofErr w:type="spellEnd"/>
      <w:r w:rsidRPr="00E138F8">
        <w:rPr>
          <w:rFonts w:ascii="Consolas" w:eastAsia="Times New Roman" w:hAnsi="Consolas" w:cs="Times New Roman"/>
          <w:color w:val="001080"/>
          <w:lang w:val="en-US" w:eastAsia="en-US"/>
        </w:rPr>
        <w:t>[price]</w:t>
      </w:r>
      <w:r w:rsidRPr="00E138F8">
        <w:rPr>
          <w:rFonts w:ascii="Consolas" w:eastAsia="Times New Roman" w:hAnsi="Consolas" w:cs="Times New Roman"/>
          <w:color w:val="000000"/>
          <w:lang w:val="en-US" w:eastAsia="en-US"/>
        </w:rPr>
        <w:t>)</w:t>
      </w:r>
    </w:p>
    <w:p w14:paraId="17E39910" w14:textId="77777777" w:rsidR="005C772F" w:rsidRDefault="005C772F" w:rsidP="005C772F">
      <w:pPr>
        <w:pStyle w:val="ListParagraph"/>
        <w:shd w:val="clear" w:color="auto" w:fill="FFFFFF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n-US" w:eastAsia="en-US"/>
        </w:rPr>
      </w:pPr>
    </w:p>
    <w:p w14:paraId="5130F04B" w14:textId="20AA62F0" w:rsidR="00520F29" w:rsidRDefault="00520F29" w:rsidP="006828CB">
      <w:r w:rsidRPr="19C49351">
        <w:rPr>
          <w:b/>
          <w:bCs/>
          <w:u w:val="single"/>
        </w:rPr>
        <w:t xml:space="preserve">Task </w:t>
      </w:r>
      <w:r w:rsidR="00CF115E">
        <w:rPr>
          <w:b/>
          <w:bCs/>
          <w:u w:val="single"/>
        </w:rPr>
        <w:t>7</w:t>
      </w:r>
    </w:p>
    <w:p w14:paraId="5D7F3ED7" w14:textId="5F4B8D41" w:rsidR="00520F29" w:rsidRDefault="000E4A1A" w:rsidP="006828CB">
      <w:pPr>
        <w:rPr>
          <w:b/>
          <w:bCs/>
          <w:color w:val="747474" w:themeColor="background2" w:themeShade="80"/>
          <w:u w:val="single"/>
        </w:rPr>
      </w:pPr>
      <w:r>
        <w:rPr>
          <w:b/>
          <w:bCs/>
          <w:color w:val="747474" w:themeColor="background2" w:themeShade="80"/>
          <w:u w:val="single"/>
        </w:rPr>
        <w:t xml:space="preserve">Seasonal Sales </w:t>
      </w:r>
      <w:r w:rsidR="00F61BC7">
        <w:rPr>
          <w:b/>
          <w:bCs/>
          <w:color w:val="747474" w:themeColor="background2" w:themeShade="80"/>
          <w:u w:val="single"/>
        </w:rPr>
        <w:t>Patterns</w:t>
      </w:r>
    </w:p>
    <w:p w14:paraId="1D357521" w14:textId="77DA7A0F" w:rsidR="00F61BC7" w:rsidRDefault="00FB240F" w:rsidP="00F61BC7">
      <w:pPr>
        <w:pStyle w:val="ListParagraph"/>
        <w:numPr>
          <w:ilvl w:val="0"/>
          <w:numId w:val="14"/>
        </w:numPr>
        <w:rPr>
          <w:color w:val="747474" w:themeColor="background2" w:themeShade="80"/>
        </w:rPr>
      </w:pPr>
      <w:r w:rsidRPr="004D3B84">
        <w:rPr>
          <w:color w:val="000000" w:themeColor="text1"/>
        </w:rPr>
        <w:t>Investigate and visualize any</w:t>
      </w:r>
      <w:r w:rsidR="00FF4486" w:rsidRPr="004D3B84">
        <w:rPr>
          <w:color w:val="000000" w:themeColor="text1"/>
        </w:rPr>
        <w:t xml:space="preserve"> seasonal </w:t>
      </w:r>
      <w:r w:rsidR="004C7817" w:rsidRPr="004D3B84">
        <w:rPr>
          <w:color w:val="000000" w:themeColor="text1"/>
        </w:rPr>
        <w:t>patterns (</w:t>
      </w:r>
      <w:r w:rsidR="00FF4486" w:rsidRPr="004D3B84">
        <w:rPr>
          <w:color w:val="000000" w:themeColor="text1"/>
        </w:rPr>
        <w:t xml:space="preserve">Quarterly) or trends in sales </w:t>
      </w:r>
      <w:r w:rsidR="004D3B84" w:rsidRPr="004D3B84">
        <w:rPr>
          <w:color w:val="000000" w:themeColor="text1"/>
        </w:rPr>
        <w:t xml:space="preserve">data </w:t>
      </w:r>
      <w:r w:rsidR="004C7817" w:rsidRPr="004D3B84">
        <w:rPr>
          <w:color w:val="000000" w:themeColor="text1"/>
        </w:rPr>
        <w:t>over</w:t>
      </w:r>
      <w:r w:rsidR="004D3B84" w:rsidRPr="004D3B84">
        <w:rPr>
          <w:color w:val="000000" w:themeColor="text1"/>
        </w:rPr>
        <w:t xml:space="preserve"> the course of the year</w:t>
      </w:r>
      <w:r w:rsidR="004D3B84" w:rsidRPr="004D3B84">
        <w:rPr>
          <w:color w:val="747474" w:themeColor="background2" w:themeShade="80"/>
        </w:rPr>
        <w:t>.</w:t>
      </w:r>
    </w:p>
    <w:p w14:paraId="6F588BB4" w14:textId="45D2464B" w:rsidR="0087591B" w:rsidRDefault="0049631B" w:rsidP="00F61BC7">
      <w:pPr>
        <w:pStyle w:val="ListParagraph"/>
        <w:numPr>
          <w:ilvl w:val="0"/>
          <w:numId w:val="14"/>
        </w:numPr>
        <w:rPr>
          <w:color w:val="747474" w:themeColor="background2" w:themeShade="80"/>
        </w:rPr>
      </w:pPr>
      <w:r w:rsidRPr="00380999">
        <w:rPr>
          <w:b/>
          <w:bCs/>
          <w:color w:val="0D0D0D" w:themeColor="text1" w:themeTint="F2"/>
          <w:u w:val="single"/>
        </w:rPr>
        <w:t>Visualization</w:t>
      </w:r>
      <w:r>
        <w:rPr>
          <w:b/>
          <w:bCs/>
          <w:color w:val="0D0D0D" w:themeColor="text1" w:themeTint="F2"/>
          <w:u w:val="single"/>
        </w:rPr>
        <w:t>:</w:t>
      </w:r>
    </w:p>
    <w:p w14:paraId="4F019A2C" w14:textId="5D05D459" w:rsidR="0087591B" w:rsidRDefault="004749D5" w:rsidP="0087591B">
      <w:pPr>
        <w:pStyle w:val="ListParagraph"/>
        <w:ind w:left="360"/>
        <w:rPr>
          <w:color w:val="747474" w:themeColor="background2" w:themeShade="80"/>
        </w:rPr>
      </w:pPr>
      <w:r>
        <w:rPr>
          <w:noProof/>
        </w:rPr>
        <w:lastRenderedPageBreak/>
        <w:drawing>
          <wp:inline distT="0" distB="0" distL="0" distR="0" wp14:anchorId="707A29DB" wp14:editId="01596BC0">
            <wp:extent cx="5731510" cy="1968500"/>
            <wp:effectExtent l="38100" t="38100" r="97790" b="88900"/>
            <wp:docPr id="183012056" name="Picture 1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2056" name="Picture 11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46B55C" w14:textId="4339A6C9" w:rsidR="004749D5" w:rsidRPr="004749D5" w:rsidRDefault="004749D5" w:rsidP="004749D5">
      <w:pPr>
        <w:pStyle w:val="NormalWeb"/>
        <w:numPr>
          <w:ilvl w:val="0"/>
          <w:numId w:val="10"/>
        </w:numPr>
        <w:rPr>
          <w:rFonts w:asciiTheme="minorHAnsi" w:hAnsiTheme="minorHAnsi"/>
        </w:rPr>
      </w:pPr>
      <w:r w:rsidRPr="004578C1">
        <w:rPr>
          <w:rFonts w:asciiTheme="minorHAnsi" w:hAnsiTheme="minorHAnsi"/>
          <w:b/>
          <w:bCs/>
          <w:color w:val="0D0D0D" w:themeColor="text1" w:themeTint="F2"/>
          <w:u w:val="single"/>
        </w:rPr>
        <w:t>Explanation of the above chart</w:t>
      </w:r>
      <w:r>
        <w:rPr>
          <w:rFonts w:asciiTheme="minorHAnsi" w:hAnsiTheme="minorHAnsi"/>
          <w:b/>
          <w:bCs/>
          <w:color w:val="0D0D0D" w:themeColor="text1" w:themeTint="F2"/>
          <w:u w:val="single"/>
        </w:rPr>
        <w:t>:</w:t>
      </w:r>
    </w:p>
    <w:p w14:paraId="5AFDE35D" w14:textId="1FED621C" w:rsidR="004749D5" w:rsidRDefault="00C55D81" w:rsidP="004749D5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</w:t>
      </w:r>
      <w:r w:rsidR="004C7817">
        <w:rPr>
          <w:rFonts w:asciiTheme="minorHAnsi" w:hAnsiTheme="minorHAnsi"/>
        </w:rPr>
        <w:t>above</w:t>
      </w:r>
      <w:r>
        <w:rPr>
          <w:rFonts w:asciiTheme="minorHAnsi" w:hAnsiTheme="minorHAnsi"/>
        </w:rPr>
        <w:t xml:space="preserve"> chart </w:t>
      </w:r>
      <w:r w:rsidR="00CF73BD">
        <w:rPr>
          <w:rFonts w:asciiTheme="minorHAnsi" w:hAnsiTheme="minorHAnsi"/>
        </w:rPr>
        <w:t>is used to anal</w:t>
      </w:r>
      <w:r w:rsidR="00876433">
        <w:rPr>
          <w:rFonts w:asciiTheme="minorHAnsi" w:hAnsiTheme="minorHAnsi"/>
        </w:rPr>
        <w:t xml:space="preserve">yze the seasonal </w:t>
      </w:r>
      <w:r w:rsidR="00273E5C">
        <w:rPr>
          <w:rFonts w:asciiTheme="minorHAnsi" w:hAnsiTheme="minorHAnsi"/>
        </w:rPr>
        <w:t>sales patterns.</w:t>
      </w:r>
    </w:p>
    <w:p w14:paraId="5B0D172A" w14:textId="0DAA1F4F" w:rsidR="002245B7" w:rsidRDefault="002245B7" w:rsidP="004749D5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It is used to investigate and visualize quarterly or seasonal trends in </w:t>
      </w:r>
      <w:r w:rsidR="00D864BF">
        <w:rPr>
          <w:rFonts w:asciiTheme="minorHAnsi" w:hAnsiTheme="minorHAnsi"/>
        </w:rPr>
        <w:t>total</w:t>
      </w:r>
      <w:r>
        <w:rPr>
          <w:rFonts w:asciiTheme="minorHAnsi" w:hAnsiTheme="minorHAnsi"/>
        </w:rPr>
        <w:t xml:space="preserve"> sales over a multi-year period.</w:t>
      </w:r>
    </w:p>
    <w:p w14:paraId="1F91D483" w14:textId="583D09E7" w:rsidR="002245B7" w:rsidRDefault="008A25CB" w:rsidP="004749D5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X-axis represents </w:t>
      </w:r>
      <w:r w:rsidR="008D095B">
        <w:rPr>
          <w:rFonts w:asciiTheme="minorHAnsi" w:hAnsiTheme="minorHAnsi"/>
        </w:rPr>
        <w:t>time, divided quarterly from around July 2016 to July 2018.</w:t>
      </w:r>
    </w:p>
    <w:p w14:paraId="19E49F23" w14:textId="2B27D5D5" w:rsidR="008D095B" w:rsidRDefault="008D095B" w:rsidP="004749D5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Y-axis represents total sales in units, with a scale going from 0k to 100k+.</w:t>
      </w:r>
    </w:p>
    <w:p w14:paraId="51E50922" w14:textId="575DB593" w:rsidR="008D095B" w:rsidRDefault="006E4BAE" w:rsidP="004749D5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Line Grap</w:t>
      </w:r>
      <w:r w:rsidR="000E68ED">
        <w:rPr>
          <w:rFonts w:asciiTheme="minorHAnsi" w:hAnsiTheme="minorHAnsi"/>
        </w:rPr>
        <w:t>h connects quarterly data points to show the trend of sales over time.</w:t>
      </w:r>
    </w:p>
    <w:p w14:paraId="78B4BB2A" w14:textId="44E7D4BD" w:rsidR="000E68ED" w:rsidRDefault="005E4CF2" w:rsidP="004749D5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Sales tend </w:t>
      </w:r>
      <w:r w:rsidR="00464F51">
        <w:rPr>
          <w:rFonts w:asciiTheme="minorHAnsi" w:hAnsiTheme="minorHAnsi"/>
        </w:rPr>
        <w:t>to peak in Q1 and Q4, which are often high-demand quarters in many industries.</w:t>
      </w:r>
    </w:p>
    <w:p w14:paraId="7706D945" w14:textId="3C49ADDA" w:rsidR="001E7A2C" w:rsidRDefault="001E7A2C" w:rsidP="004749D5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Sales </w:t>
      </w:r>
      <w:proofErr w:type="gramStart"/>
      <w:r>
        <w:rPr>
          <w:rFonts w:asciiTheme="minorHAnsi" w:hAnsiTheme="minorHAnsi"/>
        </w:rPr>
        <w:t>dip</w:t>
      </w:r>
      <w:proofErr w:type="gramEnd"/>
      <w:r>
        <w:rPr>
          <w:rFonts w:asciiTheme="minorHAnsi" w:hAnsiTheme="minorHAnsi"/>
        </w:rPr>
        <w:t xml:space="preserve"> mid-year, especially around Q2</w:t>
      </w:r>
      <w:r w:rsidR="00FD5255">
        <w:rPr>
          <w:rFonts w:asciiTheme="minorHAnsi" w:hAnsiTheme="minorHAnsi"/>
        </w:rPr>
        <w:t>-Q3, suggesting off-peak performance.</w:t>
      </w:r>
    </w:p>
    <w:p w14:paraId="0B62BFE0" w14:textId="5B28D84B" w:rsidR="00FD5255" w:rsidRDefault="00747CCA" w:rsidP="004749D5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It has </w:t>
      </w:r>
      <w:r w:rsidR="007F1E59">
        <w:rPr>
          <w:rFonts w:asciiTheme="minorHAnsi" w:hAnsiTheme="minorHAnsi"/>
        </w:rPr>
        <w:t xml:space="preserve">the following </w:t>
      </w:r>
      <w:r w:rsidR="00F40113">
        <w:rPr>
          <w:rFonts w:asciiTheme="minorHAnsi" w:hAnsiTheme="minorHAnsi"/>
        </w:rPr>
        <w:t>5 Phases:</w:t>
      </w:r>
    </w:p>
    <w:p w14:paraId="6A64DDE9" w14:textId="4A8D8582" w:rsidR="00F40113" w:rsidRDefault="008261B1" w:rsidP="00F40113">
      <w:pPr>
        <w:pStyle w:val="NormalWeb"/>
        <w:numPr>
          <w:ilvl w:val="2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Initial Flat Sales (around mid-2016)</w:t>
      </w:r>
    </w:p>
    <w:p w14:paraId="0261645A" w14:textId="0051B358" w:rsidR="008261B1" w:rsidRDefault="008261B1" w:rsidP="00F40113">
      <w:pPr>
        <w:pStyle w:val="NormalWeb"/>
        <w:numPr>
          <w:ilvl w:val="2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Growth Phase (late 2016 to early 2017)</w:t>
      </w:r>
    </w:p>
    <w:p w14:paraId="66C0C8E6" w14:textId="4EF6C36B" w:rsidR="008261B1" w:rsidRDefault="00A53BDC" w:rsidP="00F40113">
      <w:pPr>
        <w:pStyle w:val="NormalWeb"/>
        <w:numPr>
          <w:ilvl w:val="2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Mid -201</w:t>
      </w:r>
      <w:r w:rsidR="00C311F0">
        <w:rPr>
          <w:rFonts w:asciiTheme="minorHAnsi" w:hAnsiTheme="minorHAnsi"/>
        </w:rPr>
        <w:t>7 Decline Phase</w:t>
      </w:r>
    </w:p>
    <w:p w14:paraId="6886912F" w14:textId="0401A41A" w:rsidR="00C311F0" w:rsidRDefault="00C311F0" w:rsidP="00F40113">
      <w:pPr>
        <w:pStyle w:val="NormalWeb"/>
        <w:numPr>
          <w:ilvl w:val="2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Sharp Rise (late 2017 to early 2018)</w:t>
      </w:r>
    </w:p>
    <w:p w14:paraId="1F97FABA" w14:textId="4E9B5C5B" w:rsidR="00C311F0" w:rsidRDefault="00C311F0" w:rsidP="00F40113">
      <w:pPr>
        <w:pStyle w:val="NormalWeb"/>
        <w:numPr>
          <w:ilvl w:val="2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Drop in sales (</w:t>
      </w:r>
      <w:proofErr w:type="gramStart"/>
      <w:r w:rsidR="007C4F16">
        <w:rPr>
          <w:rFonts w:asciiTheme="minorHAnsi" w:hAnsiTheme="minorHAnsi"/>
        </w:rPr>
        <w:t>mid</w:t>
      </w:r>
      <w:proofErr w:type="gramEnd"/>
      <w:r w:rsidR="007C4F16">
        <w:rPr>
          <w:rFonts w:asciiTheme="minorHAnsi" w:hAnsiTheme="minorHAnsi"/>
        </w:rPr>
        <w:t xml:space="preserve"> </w:t>
      </w:r>
      <w:r w:rsidR="008B1082">
        <w:rPr>
          <w:rFonts w:asciiTheme="minorHAnsi" w:hAnsiTheme="minorHAnsi"/>
        </w:rPr>
        <w:t>to late 2018)</w:t>
      </w:r>
      <w:r w:rsidR="001E2C85">
        <w:rPr>
          <w:rFonts w:asciiTheme="minorHAnsi" w:hAnsiTheme="minorHAnsi"/>
        </w:rPr>
        <w:t>.</w:t>
      </w:r>
    </w:p>
    <w:p w14:paraId="214F49B0" w14:textId="77777777" w:rsidR="00B80254" w:rsidRDefault="00B80254" w:rsidP="00B80254">
      <w:pPr>
        <w:pStyle w:val="ListParagraph"/>
        <w:numPr>
          <w:ilvl w:val="1"/>
          <w:numId w:val="10"/>
        </w:numPr>
      </w:pPr>
      <w:r w:rsidRPr="19C49351">
        <w:t>Below DAX formula has been used to calculate total sales value.</w:t>
      </w:r>
    </w:p>
    <w:p w14:paraId="79CAA898" w14:textId="77777777" w:rsidR="00B80254" w:rsidRPr="00CF115E" w:rsidRDefault="00B80254" w:rsidP="00B80254">
      <w:pPr>
        <w:pStyle w:val="ListParagraph"/>
        <w:numPr>
          <w:ilvl w:val="2"/>
          <w:numId w:val="10"/>
        </w:numPr>
        <w:rPr>
          <w:b/>
          <w:bCs/>
          <w:u w:val="single"/>
        </w:rPr>
      </w:pPr>
      <w:r w:rsidRPr="00B80254">
        <w:rPr>
          <w:rFonts w:ascii="Consolas" w:eastAsia="Consolas" w:hAnsi="Consolas" w:cs="Consolas"/>
          <w:color w:val="000000" w:themeColor="text1"/>
        </w:rPr>
        <w:t xml:space="preserve">DAX Formula (Total sales= </w:t>
      </w:r>
      <w:proofErr w:type="gramStart"/>
      <w:r w:rsidRPr="00B80254">
        <w:rPr>
          <w:rFonts w:ascii="Consolas" w:eastAsia="Consolas" w:hAnsi="Consolas" w:cs="Consolas"/>
          <w:color w:val="3165BB"/>
        </w:rPr>
        <w:t>sum</w:t>
      </w:r>
      <w:r w:rsidRPr="00B80254">
        <w:rPr>
          <w:rFonts w:ascii="Consolas" w:eastAsia="Consolas" w:hAnsi="Consolas" w:cs="Consolas"/>
          <w:color w:val="000000" w:themeColor="text1"/>
        </w:rPr>
        <w:t>(</w:t>
      </w:r>
      <w:proofErr w:type="spellStart"/>
      <w:proofErr w:type="gramEnd"/>
      <w:r w:rsidRPr="00B80254">
        <w:rPr>
          <w:rFonts w:ascii="Consolas" w:eastAsia="Consolas" w:hAnsi="Consolas" w:cs="Consolas"/>
          <w:color w:val="001080"/>
        </w:rPr>
        <w:t>Nexusgoods_order_items_dataset</w:t>
      </w:r>
      <w:proofErr w:type="spellEnd"/>
      <w:r w:rsidRPr="00B80254">
        <w:rPr>
          <w:rFonts w:ascii="Consolas" w:eastAsia="Consolas" w:hAnsi="Consolas" w:cs="Consolas"/>
          <w:color w:val="001080"/>
        </w:rPr>
        <w:t>[price]</w:t>
      </w:r>
      <w:r w:rsidRPr="00B80254">
        <w:rPr>
          <w:rFonts w:ascii="Consolas" w:eastAsia="Consolas" w:hAnsi="Consolas" w:cs="Consolas"/>
          <w:color w:val="000000" w:themeColor="text1"/>
        </w:rPr>
        <w:t xml:space="preserve">) </w:t>
      </w:r>
    </w:p>
    <w:p w14:paraId="03485ADA" w14:textId="77777777" w:rsidR="00CF115E" w:rsidRDefault="00CF115E" w:rsidP="00CF115E">
      <w:pPr>
        <w:pStyle w:val="ListParagraph"/>
        <w:ind w:left="1080"/>
        <w:rPr>
          <w:rFonts w:ascii="Consolas" w:eastAsia="Consolas" w:hAnsi="Consolas" w:cs="Consolas"/>
          <w:color w:val="000000" w:themeColor="text1"/>
        </w:rPr>
      </w:pPr>
    </w:p>
    <w:p w14:paraId="7E588610" w14:textId="42CD990E" w:rsidR="00CF115E" w:rsidRDefault="00CF115E" w:rsidP="006828CB">
      <w:r w:rsidRPr="19C49351">
        <w:rPr>
          <w:b/>
          <w:bCs/>
          <w:u w:val="single"/>
        </w:rPr>
        <w:t xml:space="preserve">Task </w:t>
      </w:r>
      <w:r w:rsidR="00DA4589">
        <w:rPr>
          <w:b/>
          <w:bCs/>
          <w:u w:val="single"/>
        </w:rPr>
        <w:t>8</w:t>
      </w:r>
    </w:p>
    <w:p w14:paraId="251C1690" w14:textId="53371D29" w:rsidR="00CF115E" w:rsidRDefault="00DA4589" w:rsidP="006828CB">
      <w:pPr>
        <w:rPr>
          <w:b/>
          <w:bCs/>
          <w:color w:val="747474" w:themeColor="background2" w:themeShade="80"/>
          <w:u w:val="single"/>
        </w:rPr>
      </w:pPr>
      <w:r>
        <w:rPr>
          <w:b/>
          <w:bCs/>
          <w:color w:val="747474" w:themeColor="background2" w:themeShade="80"/>
          <w:u w:val="single"/>
        </w:rPr>
        <w:t>Revenue Analysis</w:t>
      </w:r>
    </w:p>
    <w:p w14:paraId="6EB98EB7" w14:textId="0E396EA4" w:rsidR="00DA4589" w:rsidRDefault="00434B47" w:rsidP="00DA4589">
      <w:pPr>
        <w:pStyle w:val="ListParagraph"/>
        <w:numPr>
          <w:ilvl w:val="0"/>
          <w:numId w:val="15"/>
        </w:numPr>
        <w:rPr>
          <w:color w:val="000000" w:themeColor="text1"/>
        </w:rPr>
      </w:pPr>
      <w:r w:rsidRPr="00FD7D62">
        <w:rPr>
          <w:color w:val="000000" w:themeColor="text1"/>
        </w:rPr>
        <w:t>Determine the total revenue ge</w:t>
      </w:r>
      <w:r w:rsidR="00384F4F" w:rsidRPr="00FD7D62">
        <w:rPr>
          <w:color w:val="000000" w:themeColor="text1"/>
        </w:rPr>
        <w:t xml:space="preserve">nerated by </w:t>
      </w:r>
      <w:proofErr w:type="spellStart"/>
      <w:r w:rsidR="00384F4F" w:rsidRPr="00FD7D62">
        <w:rPr>
          <w:color w:val="000000" w:themeColor="text1"/>
        </w:rPr>
        <w:t>Shopnest</w:t>
      </w:r>
      <w:proofErr w:type="spellEnd"/>
      <w:r w:rsidR="00384F4F" w:rsidRPr="00FD7D62">
        <w:rPr>
          <w:color w:val="000000" w:themeColor="text1"/>
        </w:rPr>
        <w:t xml:space="preserve"> store</w:t>
      </w:r>
      <w:r w:rsidR="007E07FA" w:rsidRPr="00FD7D62">
        <w:rPr>
          <w:color w:val="000000" w:themeColor="text1"/>
        </w:rPr>
        <w:t xml:space="preserve"> and </w:t>
      </w:r>
      <w:r w:rsidR="00D864BF" w:rsidRPr="00FD7D62">
        <w:rPr>
          <w:color w:val="000000" w:themeColor="text1"/>
        </w:rPr>
        <w:t>analyse</w:t>
      </w:r>
      <w:r w:rsidR="007E07FA" w:rsidRPr="00FD7D62">
        <w:rPr>
          <w:color w:val="000000" w:themeColor="text1"/>
        </w:rPr>
        <w:t xml:space="preserve"> how it </w:t>
      </w:r>
      <w:r w:rsidR="00344376" w:rsidRPr="00FD7D62">
        <w:rPr>
          <w:color w:val="000000" w:themeColor="text1"/>
        </w:rPr>
        <w:t>changes over time(yearly)</w:t>
      </w:r>
      <w:r w:rsidR="000622EB" w:rsidRPr="00FD7D62">
        <w:rPr>
          <w:color w:val="000000" w:themeColor="text1"/>
        </w:rPr>
        <w:t xml:space="preserve">. Represent this information through suitable visuals to highlight </w:t>
      </w:r>
      <w:r w:rsidR="00FD7D62" w:rsidRPr="00FD7D62">
        <w:rPr>
          <w:color w:val="000000" w:themeColor="text1"/>
        </w:rPr>
        <w:t>trends and patterns.</w:t>
      </w:r>
    </w:p>
    <w:p w14:paraId="3E087D8C" w14:textId="6747D899" w:rsidR="00FD7D62" w:rsidRDefault="00D864BF" w:rsidP="00FD7D62">
      <w:pPr>
        <w:pStyle w:val="ListParagraph"/>
        <w:ind w:left="360"/>
        <w:rPr>
          <w:color w:val="000000" w:themeColor="text1"/>
        </w:rPr>
      </w:pPr>
      <w:r w:rsidRPr="00380999">
        <w:rPr>
          <w:b/>
          <w:bCs/>
          <w:color w:val="0D0D0D" w:themeColor="text1" w:themeTint="F2"/>
          <w:u w:val="single"/>
        </w:rPr>
        <w:lastRenderedPageBreak/>
        <w:t>Visualization</w:t>
      </w:r>
      <w:r>
        <w:rPr>
          <w:noProof/>
        </w:rPr>
        <w:t>:</w:t>
      </w:r>
      <w:r w:rsidR="003A640A">
        <w:rPr>
          <w:noProof/>
        </w:rPr>
        <w:drawing>
          <wp:inline distT="0" distB="0" distL="0" distR="0" wp14:anchorId="311986A5" wp14:editId="7AB4183B">
            <wp:extent cx="5731510" cy="2557780"/>
            <wp:effectExtent l="57150" t="57150" r="100330" b="92710"/>
            <wp:docPr id="1636501570" name="Picture 12" descr="A graph of a sales funn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01570" name="Picture 12" descr="A graph of a sales funne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30044" w14:textId="77777777" w:rsidR="00FB6796" w:rsidRPr="004749D5" w:rsidRDefault="00FB6796" w:rsidP="00FB6796">
      <w:pPr>
        <w:pStyle w:val="NormalWeb"/>
        <w:numPr>
          <w:ilvl w:val="0"/>
          <w:numId w:val="15"/>
        </w:numPr>
        <w:rPr>
          <w:rFonts w:asciiTheme="minorHAnsi" w:hAnsiTheme="minorHAnsi"/>
        </w:rPr>
      </w:pPr>
      <w:r w:rsidRPr="004578C1">
        <w:rPr>
          <w:rFonts w:asciiTheme="minorHAnsi" w:hAnsiTheme="minorHAnsi"/>
          <w:b/>
          <w:bCs/>
          <w:color w:val="0D0D0D" w:themeColor="text1" w:themeTint="F2"/>
          <w:u w:val="single"/>
        </w:rPr>
        <w:t>Explanation of the above chart</w:t>
      </w:r>
      <w:r>
        <w:rPr>
          <w:rFonts w:asciiTheme="minorHAnsi" w:hAnsiTheme="minorHAnsi"/>
          <w:b/>
          <w:bCs/>
          <w:color w:val="0D0D0D" w:themeColor="text1" w:themeTint="F2"/>
          <w:u w:val="single"/>
        </w:rPr>
        <w:t>:</w:t>
      </w:r>
    </w:p>
    <w:p w14:paraId="64677CD5" w14:textId="733C479A" w:rsidR="003A640A" w:rsidRDefault="00F0755D" w:rsidP="00FB6796">
      <w:pPr>
        <w:pStyle w:val="ListParagraph"/>
        <w:numPr>
          <w:ilvl w:val="1"/>
          <w:numId w:val="15"/>
        </w:numPr>
        <w:rPr>
          <w:color w:val="000000" w:themeColor="text1"/>
        </w:rPr>
      </w:pPr>
      <w:r>
        <w:rPr>
          <w:color w:val="000000" w:themeColor="text1"/>
        </w:rPr>
        <w:t>The above chart</w:t>
      </w:r>
      <w:r w:rsidR="00EE6F0C">
        <w:rPr>
          <w:color w:val="000000" w:themeColor="text1"/>
        </w:rPr>
        <w:t xml:space="preserve"> re</w:t>
      </w:r>
      <w:r w:rsidR="00412ACC">
        <w:rPr>
          <w:color w:val="000000" w:themeColor="text1"/>
        </w:rPr>
        <w:t xml:space="preserve">presents the total annual revenue generated by the </w:t>
      </w:r>
      <w:proofErr w:type="spellStart"/>
      <w:r w:rsidR="00412ACC">
        <w:rPr>
          <w:color w:val="000000" w:themeColor="text1"/>
        </w:rPr>
        <w:t>ShopNest</w:t>
      </w:r>
      <w:proofErr w:type="spellEnd"/>
      <w:r w:rsidR="00412ACC">
        <w:rPr>
          <w:color w:val="000000" w:themeColor="text1"/>
        </w:rPr>
        <w:t xml:space="preserve"> Store from 2016 to 2018.</w:t>
      </w:r>
    </w:p>
    <w:p w14:paraId="50832D7A" w14:textId="228C00A9" w:rsidR="008B3FE7" w:rsidRDefault="008B3FE7" w:rsidP="008B3FE7">
      <w:pPr>
        <w:pStyle w:val="NormalWeb"/>
        <w:numPr>
          <w:ilvl w:val="1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X-axis represents time, year of sales </w:t>
      </w:r>
      <w:r w:rsidR="004311C3">
        <w:rPr>
          <w:rFonts w:asciiTheme="minorHAnsi" w:hAnsiTheme="minorHAnsi"/>
        </w:rPr>
        <w:t>2016,2017 and 2018.</w:t>
      </w:r>
    </w:p>
    <w:p w14:paraId="537486EC" w14:textId="12A23F33" w:rsidR="008B3FE7" w:rsidRDefault="008B3FE7" w:rsidP="008B3FE7">
      <w:pPr>
        <w:pStyle w:val="NormalWeb"/>
        <w:numPr>
          <w:ilvl w:val="1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Y-axis represents total sales in units, with a scale going from 0k to </w:t>
      </w:r>
      <w:r w:rsidR="004311C3">
        <w:rPr>
          <w:rFonts w:asciiTheme="minorHAnsi" w:hAnsiTheme="minorHAnsi"/>
        </w:rPr>
        <w:t>200K</w:t>
      </w:r>
      <w:r>
        <w:rPr>
          <w:rFonts w:asciiTheme="minorHAnsi" w:hAnsiTheme="minorHAnsi"/>
        </w:rPr>
        <w:t>+.</w:t>
      </w:r>
    </w:p>
    <w:p w14:paraId="6410A862" w14:textId="06DFBB03" w:rsidR="004311C3" w:rsidRDefault="00B81FD8" w:rsidP="008B3FE7">
      <w:pPr>
        <w:pStyle w:val="NormalWeb"/>
        <w:numPr>
          <w:ilvl w:val="1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From 2016 to 2018 sales surged to around </w:t>
      </w:r>
      <w:r w:rsidR="00E758CC">
        <w:rPr>
          <w:rFonts w:asciiTheme="minorHAnsi" w:hAnsiTheme="minorHAnsi"/>
        </w:rPr>
        <w:t xml:space="preserve">210K, showing a significant </w:t>
      </w:r>
      <w:r w:rsidR="0087224E">
        <w:rPr>
          <w:rFonts w:asciiTheme="minorHAnsi" w:hAnsiTheme="minorHAnsi"/>
        </w:rPr>
        <w:t>increase in revenue compared to the previous years.</w:t>
      </w:r>
    </w:p>
    <w:p w14:paraId="330E2226" w14:textId="19ECC127" w:rsidR="00D0429F" w:rsidRDefault="008F68E4" w:rsidP="008B3FE7">
      <w:pPr>
        <w:pStyle w:val="NormalWeb"/>
        <w:numPr>
          <w:ilvl w:val="1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upward slop between 2016 to 2018 highlights </w:t>
      </w:r>
      <w:proofErr w:type="gramStart"/>
      <w:r>
        <w:rPr>
          <w:rFonts w:asciiTheme="minorHAnsi" w:hAnsiTheme="minorHAnsi"/>
        </w:rPr>
        <w:t xml:space="preserve">a </w:t>
      </w:r>
      <w:r w:rsidR="00D864BF">
        <w:rPr>
          <w:rFonts w:asciiTheme="minorHAnsi" w:hAnsiTheme="minorHAnsi"/>
        </w:rPr>
        <w:t>positive</w:t>
      </w:r>
      <w:r>
        <w:rPr>
          <w:rFonts w:asciiTheme="minorHAnsi" w:hAnsiTheme="minorHAnsi"/>
        </w:rPr>
        <w:t xml:space="preserve"> growth</w:t>
      </w:r>
      <w:proofErr w:type="gramEnd"/>
      <w:r>
        <w:rPr>
          <w:rFonts w:asciiTheme="minorHAnsi" w:hAnsiTheme="minorHAnsi"/>
        </w:rPr>
        <w:t xml:space="preserve"> trend.</w:t>
      </w:r>
    </w:p>
    <w:p w14:paraId="7CEFE3E9" w14:textId="5734E47B" w:rsidR="004F5142" w:rsidRDefault="0063074F" w:rsidP="00D93565">
      <w:pPr>
        <w:pStyle w:val="NormalWeb"/>
        <w:numPr>
          <w:ilvl w:val="1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steeper incline from 2017 to 2018 suggests that </w:t>
      </w:r>
      <w:proofErr w:type="gramStart"/>
      <w:r>
        <w:rPr>
          <w:rFonts w:asciiTheme="minorHAnsi" w:hAnsiTheme="minorHAnsi"/>
        </w:rPr>
        <w:t>store</w:t>
      </w:r>
      <w:proofErr w:type="gramEnd"/>
      <w:r>
        <w:rPr>
          <w:rFonts w:asciiTheme="minorHAnsi" w:hAnsiTheme="minorHAnsi"/>
        </w:rPr>
        <w:t xml:space="preserve"> </w:t>
      </w:r>
      <w:r w:rsidR="00D864BF">
        <w:rPr>
          <w:rFonts w:asciiTheme="minorHAnsi" w:hAnsiTheme="minorHAnsi"/>
        </w:rPr>
        <w:t>experienced</w:t>
      </w:r>
      <w:r>
        <w:rPr>
          <w:rFonts w:asciiTheme="minorHAnsi" w:hAnsiTheme="minorHAnsi"/>
        </w:rPr>
        <w:t xml:space="preserve"> a</w:t>
      </w:r>
      <w:r w:rsidR="00853718">
        <w:rPr>
          <w:rFonts w:asciiTheme="minorHAnsi" w:hAnsiTheme="minorHAnsi"/>
        </w:rPr>
        <w:t xml:space="preserve"> major</w:t>
      </w:r>
      <w:r w:rsidR="00684BE7">
        <w:rPr>
          <w:rFonts w:asciiTheme="minorHAnsi" w:hAnsiTheme="minorHAnsi"/>
        </w:rPr>
        <w:t xml:space="preserve"> revenue boost.</w:t>
      </w:r>
    </w:p>
    <w:p w14:paraId="59DB32D4" w14:textId="77777777" w:rsidR="00D93565" w:rsidRDefault="00D93565" w:rsidP="00D93565">
      <w:pPr>
        <w:pStyle w:val="ListParagraph"/>
        <w:numPr>
          <w:ilvl w:val="1"/>
          <w:numId w:val="15"/>
        </w:numPr>
      </w:pPr>
      <w:r w:rsidRPr="19C49351">
        <w:t>Below DAX formula has been used to calculate total sales value.</w:t>
      </w:r>
    </w:p>
    <w:p w14:paraId="3ADA0AC0" w14:textId="14A9D4D0" w:rsidR="00D93565" w:rsidRPr="004B5BCC" w:rsidRDefault="00D93565" w:rsidP="0049631B">
      <w:pPr>
        <w:pStyle w:val="ListParagraph"/>
        <w:numPr>
          <w:ilvl w:val="2"/>
          <w:numId w:val="15"/>
        </w:numPr>
        <w:rPr>
          <w:b/>
          <w:bCs/>
          <w:u w:val="single"/>
        </w:rPr>
      </w:pPr>
      <w:r w:rsidRPr="00B80254">
        <w:rPr>
          <w:rFonts w:ascii="Consolas" w:eastAsia="Consolas" w:hAnsi="Consolas" w:cs="Consolas"/>
          <w:color w:val="000000" w:themeColor="text1"/>
        </w:rPr>
        <w:t xml:space="preserve">DAX Formula (Total sales= </w:t>
      </w:r>
      <w:proofErr w:type="gramStart"/>
      <w:r w:rsidRPr="00B80254">
        <w:rPr>
          <w:rFonts w:ascii="Consolas" w:eastAsia="Consolas" w:hAnsi="Consolas" w:cs="Consolas"/>
          <w:color w:val="3165BB"/>
        </w:rPr>
        <w:t>sum</w:t>
      </w:r>
      <w:r w:rsidRPr="00B80254">
        <w:rPr>
          <w:rFonts w:ascii="Consolas" w:eastAsia="Consolas" w:hAnsi="Consolas" w:cs="Consolas"/>
          <w:color w:val="000000" w:themeColor="text1"/>
        </w:rPr>
        <w:t>(</w:t>
      </w:r>
      <w:proofErr w:type="spellStart"/>
      <w:proofErr w:type="gramEnd"/>
      <w:r w:rsidRPr="00B80254">
        <w:rPr>
          <w:rFonts w:ascii="Consolas" w:eastAsia="Consolas" w:hAnsi="Consolas" w:cs="Consolas"/>
          <w:color w:val="001080"/>
        </w:rPr>
        <w:t>Nexusgoods_order_items_dataset</w:t>
      </w:r>
      <w:proofErr w:type="spellEnd"/>
      <w:r w:rsidRPr="00B80254">
        <w:rPr>
          <w:rFonts w:ascii="Consolas" w:eastAsia="Consolas" w:hAnsi="Consolas" w:cs="Consolas"/>
          <w:color w:val="001080"/>
        </w:rPr>
        <w:t>[price]</w:t>
      </w:r>
      <w:r w:rsidRPr="00B80254">
        <w:rPr>
          <w:rFonts w:ascii="Consolas" w:eastAsia="Consolas" w:hAnsi="Consolas" w:cs="Consolas"/>
          <w:color w:val="000000" w:themeColor="text1"/>
        </w:rPr>
        <w:t xml:space="preserve">) </w:t>
      </w:r>
    </w:p>
    <w:p w14:paraId="73EED8D5" w14:textId="77777777" w:rsidR="004B5BCC" w:rsidRDefault="004B5BCC" w:rsidP="004B5BCC">
      <w:pPr>
        <w:pStyle w:val="ListParagraph"/>
        <w:ind w:left="360"/>
        <w:rPr>
          <w:rFonts w:ascii="Consolas" w:eastAsia="Consolas" w:hAnsi="Consolas" w:cs="Consolas"/>
          <w:color w:val="000000" w:themeColor="text1"/>
        </w:rPr>
      </w:pPr>
    </w:p>
    <w:p w14:paraId="2D14EFDF" w14:textId="3D35F6EE" w:rsidR="00E7421E" w:rsidRDefault="00E7421E" w:rsidP="00E7421E">
      <w:r>
        <w:rPr>
          <w:b/>
          <w:bCs/>
          <w:u w:val="single"/>
        </w:rPr>
        <w:t>Conclusion:</w:t>
      </w:r>
    </w:p>
    <w:p w14:paraId="2E34961D" w14:textId="779A2CB4" w:rsidR="004B5BCC" w:rsidRDefault="004B5BCC" w:rsidP="004B5BCC">
      <w:pPr>
        <w:pStyle w:val="ListParagraph"/>
        <w:ind w:left="360"/>
        <w:rPr>
          <w:rFonts w:ascii="Consolas" w:eastAsia="Consolas" w:hAnsi="Consolas" w:cs="Consolas"/>
          <w:color w:val="000000" w:themeColor="text1"/>
        </w:rPr>
      </w:pPr>
      <w:r w:rsidRPr="00101B22">
        <w:rPr>
          <w:rFonts w:eastAsia="Consolas" w:cs="Consolas"/>
          <w:color w:val="000000" w:themeColor="text1"/>
        </w:rPr>
        <w:t>The above</w:t>
      </w:r>
      <w:r w:rsidR="00B15457" w:rsidRPr="00101B22">
        <w:rPr>
          <w:rFonts w:eastAsia="Consolas" w:cs="Consolas"/>
          <w:color w:val="000000" w:themeColor="text1"/>
        </w:rPr>
        <w:t xml:space="preserve"> report depicts the detailed analysis of the </w:t>
      </w:r>
      <w:proofErr w:type="spellStart"/>
      <w:r w:rsidR="00B15457" w:rsidRPr="00101B22">
        <w:rPr>
          <w:rFonts w:eastAsia="Consolas" w:cs="Consolas"/>
          <w:color w:val="000000" w:themeColor="text1"/>
        </w:rPr>
        <w:t>shopnest</w:t>
      </w:r>
      <w:proofErr w:type="spellEnd"/>
      <w:r w:rsidR="00B15457" w:rsidRPr="00101B22">
        <w:rPr>
          <w:rFonts w:eastAsia="Consolas" w:cs="Consolas"/>
          <w:color w:val="000000" w:themeColor="text1"/>
        </w:rPr>
        <w:t xml:space="preserve"> store performance</w:t>
      </w:r>
      <w:r w:rsidR="00B64A8E">
        <w:rPr>
          <w:rFonts w:ascii="Consolas" w:eastAsia="Consolas" w:hAnsi="Consolas" w:cs="Consolas"/>
          <w:color w:val="000000" w:themeColor="text1"/>
        </w:rPr>
        <w:t>.</w:t>
      </w:r>
    </w:p>
    <w:p w14:paraId="6AEB1854" w14:textId="0A6B568D" w:rsidR="00D70380" w:rsidRDefault="00D70380" w:rsidP="004B5BCC">
      <w:pPr>
        <w:pStyle w:val="ListParagraph"/>
        <w:ind w:left="360"/>
        <w:rPr>
          <w:rFonts w:eastAsia="Consolas" w:cs="Consolas"/>
          <w:color w:val="000000" w:themeColor="text1"/>
        </w:rPr>
      </w:pPr>
      <w:r>
        <w:rPr>
          <w:rFonts w:eastAsia="Consolas" w:cs="Consolas"/>
          <w:color w:val="000000" w:themeColor="text1"/>
        </w:rPr>
        <w:t xml:space="preserve">Some of the </w:t>
      </w:r>
      <w:r w:rsidR="00CA42CF">
        <w:rPr>
          <w:rFonts w:eastAsia="Consolas" w:cs="Consolas"/>
          <w:color w:val="000000" w:themeColor="text1"/>
        </w:rPr>
        <w:t>key points</w:t>
      </w:r>
      <w:r>
        <w:rPr>
          <w:rFonts w:eastAsia="Consolas" w:cs="Consolas"/>
          <w:color w:val="000000" w:themeColor="text1"/>
        </w:rPr>
        <w:t xml:space="preserve"> </w:t>
      </w:r>
      <w:r w:rsidR="00ED4E70">
        <w:rPr>
          <w:rFonts w:eastAsia="Consolas" w:cs="Consolas"/>
          <w:color w:val="000000" w:themeColor="text1"/>
        </w:rPr>
        <w:t xml:space="preserve">explained in this report are </w:t>
      </w:r>
    </w:p>
    <w:p w14:paraId="41667F5F" w14:textId="5C2EF4C5" w:rsidR="00ED4E70" w:rsidRDefault="00CA42CF" w:rsidP="00ED4E70">
      <w:pPr>
        <w:pStyle w:val="ListParagraph"/>
        <w:numPr>
          <w:ilvl w:val="0"/>
          <w:numId w:val="16"/>
        </w:numPr>
      </w:pPr>
      <w:r w:rsidRPr="00CA42CF">
        <w:t>Sales Growth and Performance</w:t>
      </w:r>
      <w:r w:rsidR="00C45FCE">
        <w:t>.</w:t>
      </w:r>
    </w:p>
    <w:p w14:paraId="126931CE" w14:textId="10711192" w:rsidR="00CA42CF" w:rsidRDefault="001A6D28" w:rsidP="00ED4E70">
      <w:pPr>
        <w:pStyle w:val="ListParagraph"/>
        <w:numPr>
          <w:ilvl w:val="0"/>
          <w:numId w:val="16"/>
        </w:numPr>
      </w:pPr>
      <w:r>
        <w:t>Top Performing categories and products</w:t>
      </w:r>
      <w:r w:rsidR="00C45FCE">
        <w:t>.</w:t>
      </w:r>
    </w:p>
    <w:p w14:paraId="289C20F4" w14:textId="5CBBC602" w:rsidR="000D3398" w:rsidRDefault="000D3398" w:rsidP="000D3398">
      <w:pPr>
        <w:pStyle w:val="ListParagraph"/>
        <w:numPr>
          <w:ilvl w:val="0"/>
          <w:numId w:val="16"/>
        </w:numPr>
      </w:pPr>
      <w:r>
        <w:t>Customer ratings</w:t>
      </w:r>
      <w:r w:rsidR="00C45FCE">
        <w:t>.</w:t>
      </w:r>
    </w:p>
    <w:p w14:paraId="1020ADC6" w14:textId="2AA82EDE" w:rsidR="000D3398" w:rsidRDefault="005501D9" w:rsidP="000D3398">
      <w:pPr>
        <w:pStyle w:val="ListParagraph"/>
        <w:numPr>
          <w:ilvl w:val="0"/>
          <w:numId w:val="16"/>
        </w:numPr>
      </w:pPr>
      <w:r>
        <w:t>Payment Method Trends</w:t>
      </w:r>
      <w:r w:rsidR="00C45FCE">
        <w:t>.</w:t>
      </w:r>
    </w:p>
    <w:p w14:paraId="298FF6FF" w14:textId="111AC2F5" w:rsidR="005501D9" w:rsidRDefault="005501D9" w:rsidP="000D3398">
      <w:pPr>
        <w:pStyle w:val="ListParagraph"/>
        <w:numPr>
          <w:ilvl w:val="0"/>
          <w:numId w:val="16"/>
        </w:numPr>
      </w:pPr>
      <w:r>
        <w:t>Delivery Performance</w:t>
      </w:r>
      <w:r w:rsidR="00C45FCE">
        <w:t>.</w:t>
      </w:r>
    </w:p>
    <w:p w14:paraId="5FABE401" w14:textId="0AE3B1F7" w:rsidR="005501D9" w:rsidRPr="00CA42CF" w:rsidRDefault="00302B04" w:rsidP="000D3398">
      <w:pPr>
        <w:pStyle w:val="ListParagraph"/>
        <w:numPr>
          <w:ilvl w:val="0"/>
          <w:numId w:val="16"/>
        </w:numPr>
      </w:pPr>
      <w:r>
        <w:t>Customer Engagement</w:t>
      </w:r>
      <w:r w:rsidR="00C45FCE">
        <w:t>.</w:t>
      </w:r>
    </w:p>
    <w:p w14:paraId="59B13559" w14:textId="77777777" w:rsidR="00CF115E" w:rsidRPr="00CA42CF" w:rsidRDefault="00CF115E" w:rsidP="00CF115E">
      <w:pPr>
        <w:pStyle w:val="ListParagraph"/>
        <w:ind w:left="1080"/>
      </w:pPr>
    </w:p>
    <w:p w14:paraId="5139611C" w14:textId="77777777" w:rsidR="00B80254" w:rsidRPr="004749D5" w:rsidRDefault="00B80254" w:rsidP="00B80254">
      <w:pPr>
        <w:pStyle w:val="NormalWeb"/>
        <w:ind w:left="720"/>
        <w:rPr>
          <w:rFonts w:asciiTheme="minorHAnsi" w:hAnsiTheme="minorHAnsi"/>
        </w:rPr>
      </w:pPr>
    </w:p>
    <w:p w14:paraId="0D9C4E5F" w14:textId="77777777" w:rsidR="004749D5" w:rsidRPr="004D3B84" w:rsidRDefault="004749D5" w:rsidP="0087591B">
      <w:pPr>
        <w:pStyle w:val="ListParagraph"/>
        <w:ind w:left="360"/>
        <w:rPr>
          <w:color w:val="747474" w:themeColor="background2" w:themeShade="80"/>
        </w:rPr>
      </w:pPr>
    </w:p>
    <w:p w14:paraId="2CB5B015" w14:textId="77777777" w:rsidR="00520F29" w:rsidRPr="00E138F8" w:rsidRDefault="00520F29" w:rsidP="005C772F">
      <w:pPr>
        <w:pStyle w:val="ListParagraph"/>
        <w:shd w:val="clear" w:color="auto" w:fill="FFFFFF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n-US" w:eastAsia="en-US"/>
        </w:rPr>
      </w:pPr>
    </w:p>
    <w:p w14:paraId="1A65AA66" w14:textId="77777777" w:rsidR="007A407D" w:rsidRDefault="007A407D" w:rsidP="00E138F8">
      <w:pPr>
        <w:pStyle w:val="NormalWeb"/>
        <w:ind w:left="1080"/>
        <w:rPr>
          <w:rFonts w:asciiTheme="minorHAnsi" w:hAnsiTheme="minorHAnsi"/>
        </w:rPr>
      </w:pPr>
    </w:p>
    <w:p w14:paraId="749C1347" w14:textId="77777777" w:rsidR="007561D3" w:rsidRDefault="007561D3" w:rsidP="00830F69">
      <w:pPr>
        <w:rPr>
          <w:color w:val="000000" w:themeColor="text1"/>
        </w:rPr>
      </w:pPr>
    </w:p>
    <w:p w14:paraId="56463E6C" w14:textId="77777777" w:rsidR="004C5290" w:rsidRPr="00830F69" w:rsidRDefault="004C5290" w:rsidP="00830F69">
      <w:pPr>
        <w:rPr>
          <w:color w:val="000000" w:themeColor="text1"/>
        </w:rPr>
      </w:pPr>
    </w:p>
    <w:p w14:paraId="079082A6" w14:textId="77777777" w:rsidR="00ED663C" w:rsidRDefault="00ED663C" w:rsidP="00ED663C">
      <w:pPr>
        <w:pStyle w:val="ListParagraph"/>
        <w:shd w:val="clear" w:color="auto" w:fill="FFFFFF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n-US" w:eastAsia="en-US"/>
        </w:rPr>
      </w:pPr>
    </w:p>
    <w:p w14:paraId="11C3F1B8" w14:textId="77777777" w:rsidR="00520366" w:rsidRDefault="00520366" w:rsidP="00520366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lang w:val="en-US" w:eastAsia="en-US"/>
        </w:rPr>
      </w:pPr>
    </w:p>
    <w:p w14:paraId="606A5924" w14:textId="77777777" w:rsidR="00520366" w:rsidRPr="00520366" w:rsidRDefault="00520366" w:rsidP="00520366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lang w:val="en-US" w:eastAsia="en-US"/>
        </w:rPr>
      </w:pPr>
    </w:p>
    <w:p w14:paraId="02567F7A" w14:textId="77777777" w:rsidR="00EC44DE" w:rsidRPr="00AE6C9C" w:rsidRDefault="00EC44DE" w:rsidP="008D545C">
      <w:pPr>
        <w:pStyle w:val="NormalWeb"/>
        <w:ind w:left="1080"/>
        <w:rPr>
          <w:rFonts w:asciiTheme="minorHAnsi" w:hAnsiTheme="minorHAnsi"/>
        </w:rPr>
      </w:pPr>
    </w:p>
    <w:p w14:paraId="1422A3B1" w14:textId="77777777" w:rsidR="00FB78BC" w:rsidRDefault="00FB78BC" w:rsidP="001B697A">
      <w:pPr>
        <w:pStyle w:val="ListParagraph"/>
        <w:ind w:left="360"/>
        <w:rPr>
          <w:color w:val="000000" w:themeColor="text1"/>
        </w:rPr>
      </w:pPr>
    </w:p>
    <w:p w14:paraId="7E5D161B" w14:textId="77777777" w:rsidR="00963B61" w:rsidRPr="009E7D3D" w:rsidRDefault="00963B61" w:rsidP="009E7D3D">
      <w:pPr>
        <w:pStyle w:val="ListParagraph"/>
        <w:ind w:left="360"/>
        <w:rPr>
          <w:color w:val="000000" w:themeColor="text1"/>
        </w:rPr>
      </w:pPr>
    </w:p>
    <w:p w14:paraId="4576560D" w14:textId="49EFF2D3" w:rsidR="00EE7398" w:rsidRDefault="00EE7398" w:rsidP="00EE7398">
      <w:pPr>
        <w:pStyle w:val="NormalWeb"/>
        <w:ind w:left="720"/>
        <w:rPr>
          <w:rFonts w:asciiTheme="minorHAnsi" w:hAnsiTheme="minorHAnsi"/>
        </w:rPr>
      </w:pPr>
    </w:p>
    <w:p w14:paraId="5B615F10" w14:textId="236C0BDE" w:rsidR="009A7A5B" w:rsidRDefault="009A7A5B" w:rsidP="001A52DF">
      <w:pPr>
        <w:pStyle w:val="NormalWeb"/>
        <w:ind w:left="1080"/>
        <w:rPr>
          <w:rFonts w:asciiTheme="minorHAnsi" w:hAnsiTheme="minorHAnsi"/>
        </w:rPr>
      </w:pPr>
    </w:p>
    <w:p w14:paraId="4C47E4A2" w14:textId="77777777" w:rsidR="000E4808" w:rsidRPr="00D85C03" w:rsidRDefault="000E4808" w:rsidP="00951851">
      <w:pPr>
        <w:pStyle w:val="NormalWeb"/>
        <w:ind w:left="720"/>
        <w:rPr>
          <w:rFonts w:asciiTheme="minorHAnsi" w:hAnsiTheme="minorHAnsi"/>
        </w:rPr>
      </w:pPr>
    </w:p>
    <w:p w14:paraId="782EC129" w14:textId="3ABD3141" w:rsidR="19C49351" w:rsidRPr="00FF39E9" w:rsidRDefault="19C49351" w:rsidP="00FF39E9"/>
    <w:sectPr w:rsidR="19C49351" w:rsidRPr="00FF39E9">
      <w:footerReference w:type="default" r:id="rId1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5F1FA2" w14:textId="77777777" w:rsidR="000570C5" w:rsidRDefault="000570C5" w:rsidP="0095708B">
      <w:pPr>
        <w:spacing w:after="0" w:line="240" w:lineRule="auto"/>
      </w:pPr>
      <w:r>
        <w:separator/>
      </w:r>
    </w:p>
  </w:endnote>
  <w:endnote w:type="continuationSeparator" w:id="0">
    <w:p w14:paraId="15E846A4" w14:textId="77777777" w:rsidR="000570C5" w:rsidRDefault="000570C5" w:rsidP="00957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575166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839CFB" w14:textId="4BF03DF8" w:rsidR="00360C64" w:rsidRDefault="00360C6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623A29" w14:textId="77777777" w:rsidR="00360C64" w:rsidRDefault="00360C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A7BE31" w14:textId="77777777" w:rsidR="000570C5" w:rsidRDefault="000570C5" w:rsidP="0095708B">
      <w:pPr>
        <w:spacing w:after="0" w:line="240" w:lineRule="auto"/>
      </w:pPr>
      <w:r>
        <w:separator/>
      </w:r>
    </w:p>
  </w:footnote>
  <w:footnote w:type="continuationSeparator" w:id="0">
    <w:p w14:paraId="5D9ABCC3" w14:textId="77777777" w:rsidR="000570C5" w:rsidRDefault="000570C5" w:rsidP="009570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D313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2508A"/>
    <w:multiLevelType w:val="multilevel"/>
    <w:tmpl w:val="939E9B0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68C4F3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CB41308"/>
    <w:multiLevelType w:val="hybridMultilevel"/>
    <w:tmpl w:val="B88A1E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3C6B37"/>
    <w:multiLevelType w:val="multilevel"/>
    <w:tmpl w:val="AF3C416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  <w:sz w:val="20"/>
        <w:szCs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BAF228A"/>
    <w:multiLevelType w:val="multilevel"/>
    <w:tmpl w:val="89F649C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31011D7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2E24B0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4BA131E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4D20FE51"/>
    <w:multiLevelType w:val="multilevel"/>
    <w:tmpl w:val="BF580D3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0" w15:restartNumberingAfterBreak="0">
    <w:nsid w:val="55C2441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65A07663"/>
    <w:multiLevelType w:val="multilevel"/>
    <w:tmpl w:val="34DEA4B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72426F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72EC065A"/>
    <w:multiLevelType w:val="hybridMultilevel"/>
    <w:tmpl w:val="B73867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374B81F"/>
    <w:multiLevelType w:val="multilevel"/>
    <w:tmpl w:val="FFFFFFFF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5" w15:restartNumberingAfterBreak="0">
    <w:nsid w:val="7AE61B79"/>
    <w:multiLevelType w:val="multilevel"/>
    <w:tmpl w:val="EDD8F73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671105016">
    <w:abstractNumId w:val="14"/>
  </w:num>
  <w:num w:numId="2" w16cid:durableId="347295945">
    <w:abstractNumId w:val="9"/>
  </w:num>
  <w:num w:numId="3" w16cid:durableId="129832268">
    <w:abstractNumId w:val="7"/>
  </w:num>
  <w:num w:numId="4" w16cid:durableId="1026904840">
    <w:abstractNumId w:val="4"/>
  </w:num>
  <w:num w:numId="5" w16cid:durableId="915433965">
    <w:abstractNumId w:val="12"/>
  </w:num>
  <w:num w:numId="6" w16cid:durableId="1726874590">
    <w:abstractNumId w:val="3"/>
  </w:num>
  <w:num w:numId="7" w16cid:durableId="1691487277">
    <w:abstractNumId w:val="10"/>
  </w:num>
  <w:num w:numId="8" w16cid:durableId="1782073122">
    <w:abstractNumId w:val="6"/>
  </w:num>
  <w:num w:numId="9" w16cid:durableId="1921255228">
    <w:abstractNumId w:val="5"/>
  </w:num>
  <w:num w:numId="10" w16cid:durableId="146753396">
    <w:abstractNumId w:val="11"/>
  </w:num>
  <w:num w:numId="11" w16cid:durableId="873808019">
    <w:abstractNumId w:val="15"/>
  </w:num>
  <w:num w:numId="12" w16cid:durableId="1767725441">
    <w:abstractNumId w:val="0"/>
  </w:num>
  <w:num w:numId="13" w16cid:durableId="2121948334">
    <w:abstractNumId w:val="8"/>
  </w:num>
  <w:num w:numId="14" w16cid:durableId="50153549">
    <w:abstractNumId w:val="1"/>
  </w:num>
  <w:num w:numId="15" w16cid:durableId="1580095857">
    <w:abstractNumId w:val="2"/>
  </w:num>
  <w:num w:numId="16" w16cid:durableId="15203160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BDD7882"/>
    <w:rsid w:val="00003A53"/>
    <w:rsid w:val="00005576"/>
    <w:rsid w:val="00005BF7"/>
    <w:rsid w:val="00011E56"/>
    <w:rsid w:val="000132E9"/>
    <w:rsid w:val="00014360"/>
    <w:rsid w:val="0001578F"/>
    <w:rsid w:val="00016B96"/>
    <w:rsid w:val="0002294E"/>
    <w:rsid w:val="00022FBA"/>
    <w:rsid w:val="00025E83"/>
    <w:rsid w:val="00026B47"/>
    <w:rsid w:val="000278E2"/>
    <w:rsid w:val="00027AD0"/>
    <w:rsid w:val="00041251"/>
    <w:rsid w:val="00053B97"/>
    <w:rsid w:val="000570C5"/>
    <w:rsid w:val="00061DD0"/>
    <w:rsid w:val="000622EB"/>
    <w:rsid w:val="00065674"/>
    <w:rsid w:val="000728FC"/>
    <w:rsid w:val="00080FE9"/>
    <w:rsid w:val="000852D5"/>
    <w:rsid w:val="000867AF"/>
    <w:rsid w:val="000A6937"/>
    <w:rsid w:val="000B0225"/>
    <w:rsid w:val="000B6C62"/>
    <w:rsid w:val="000C2364"/>
    <w:rsid w:val="000D3398"/>
    <w:rsid w:val="000E4808"/>
    <w:rsid w:val="000E4A1A"/>
    <w:rsid w:val="000E68ED"/>
    <w:rsid w:val="00101B22"/>
    <w:rsid w:val="00111309"/>
    <w:rsid w:val="001157C0"/>
    <w:rsid w:val="001207E5"/>
    <w:rsid w:val="001334BC"/>
    <w:rsid w:val="00135984"/>
    <w:rsid w:val="0014390E"/>
    <w:rsid w:val="00146951"/>
    <w:rsid w:val="00151E9B"/>
    <w:rsid w:val="00152AD7"/>
    <w:rsid w:val="001537CF"/>
    <w:rsid w:val="001766F4"/>
    <w:rsid w:val="001821D5"/>
    <w:rsid w:val="0019759A"/>
    <w:rsid w:val="001A52DF"/>
    <w:rsid w:val="001A6D28"/>
    <w:rsid w:val="001B697A"/>
    <w:rsid w:val="001C281F"/>
    <w:rsid w:val="001D2CDB"/>
    <w:rsid w:val="001D5F62"/>
    <w:rsid w:val="001D658A"/>
    <w:rsid w:val="001E2C85"/>
    <w:rsid w:val="001E3732"/>
    <w:rsid w:val="001E734C"/>
    <w:rsid w:val="001E7A2C"/>
    <w:rsid w:val="001F3F5B"/>
    <w:rsid w:val="00203892"/>
    <w:rsid w:val="00206C63"/>
    <w:rsid w:val="0021216E"/>
    <w:rsid w:val="002245B7"/>
    <w:rsid w:val="00230DB8"/>
    <w:rsid w:val="0023169D"/>
    <w:rsid w:val="00245023"/>
    <w:rsid w:val="00273E5C"/>
    <w:rsid w:val="00281A77"/>
    <w:rsid w:val="002829C0"/>
    <w:rsid w:val="002931E5"/>
    <w:rsid w:val="002A453A"/>
    <w:rsid w:val="002B531D"/>
    <w:rsid w:val="002B5E57"/>
    <w:rsid w:val="002B6702"/>
    <w:rsid w:val="002D0AD9"/>
    <w:rsid w:val="002D0CA4"/>
    <w:rsid w:val="002D707B"/>
    <w:rsid w:val="002F2528"/>
    <w:rsid w:val="002F2568"/>
    <w:rsid w:val="002F6726"/>
    <w:rsid w:val="002F7D76"/>
    <w:rsid w:val="00302B04"/>
    <w:rsid w:val="003030EA"/>
    <w:rsid w:val="00311F14"/>
    <w:rsid w:val="0032210B"/>
    <w:rsid w:val="00323BBF"/>
    <w:rsid w:val="003276A9"/>
    <w:rsid w:val="00344376"/>
    <w:rsid w:val="0034614D"/>
    <w:rsid w:val="003560AC"/>
    <w:rsid w:val="00360C64"/>
    <w:rsid w:val="0036481E"/>
    <w:rsid w:val="003673DE"/>
    <w:rsid w:val="00380999"/>
    <w:rsid w:val="00383FB8"/>
    <w:rsid w:val="00384F4F"/>
    <w:rsid w:val="00387A7D"/>
    <w:rsid w:val="00395372"/>
    <w:rsid w:val="003A48E0"/>
    <w:rsid w:val="003A640A"/>
    <w:rsid w:val="003B1A45"/>
    <w:rsid w:val="003B2A7F"/>
    <w:rsid w:val="003B4A57"/>
    <w:rsid w:val="003B5C7A"/>
    <w:rsid w:val="003C2D6C"/>
    <w:rsid w:val="003C5722"/>
    <w:rsid w:val="003D5E50"/>
    <w:rsid w:val="003E095F"/>
    <w:rsid w:val="003F64E8"/>
    <w:rsid w:val="00402489"/>
    <w:rsid w:val="0040389B"/>
    <w:rsid w:val="00412ACC"/>
    <w:rsid w:val="0041437E"/>
    <w:rsid w:val="00421DCD"/>
    <w:rsid w:val="00422131"/>
    <w:rsid w:val="00427D8C"/>
    <w:rsid w:val="004311C3"/>
    <w:rsid w:val="004340AD"/>
    <w:rsid w:val="00434B47"/>
    <w:rsid w:val="00437E37"/>
    <w:rsid w:val="00444B48"/>
    <w:rsid w:val="00445678"/>
    <w:rsid w:val="00447280"/>
    <w:rsid w:val="0045256E"/>
    <w:rsid w:val="004578C1"/>
    <w:rsid w:val="00460943"/>
    <w:rsid w:val="00463116"/>
    <w:rsid w:val="00464F51"/>
    <w:rsid w:val="004725FB"/>
    <w:rsid w:val="004749D5"/>
    <w:rsid w:val="00481EC3"/>
    <w:rsid w:val="00486A09"/>
    <w:rsid w:val="004878D2"/>
    <w:rsid w:val="00495C7B"/>
    <w:rsid w:val="0049631B"/>
    <w:rsid w:val="004A14E7"/>
    <w:rsid w:val="004A2A19"/>
    <w:rsid w:val="004B5BCC"/>
    <w:rsid w:val="004C0904"/>
    <w:rsid w:val="004C1358"/>
    <w:rsid w:val="004C4A06"/>
    <w:rsid w:val="004C5290"/>
    <w:rsid w:val="004C7817"/>
    <w:rsid w:val="004D3B84"/>
    <w:rsid w:val="004E2267"/>
    <w:rsid w:val="004F0F5C"/>
    <w:rsid w:val="004F31CF"/>
    <w:rsid w:val="004F5142"/>
    <w:rsid w:val="004F559C"/>
    <w:rsid w:val="00502801"/>
    <w:rsid w:val="00506D6E"/>
    <w:rsid w:val="00510C73"/>
    <w:rsid w:val="005175AC"/>
    <w:rsid w:val="00520366"/>
    <w:rsid w:val="00520F29"/>
    <w:rsid w:val="00523A7A"/>
    <w:rsid w:val="005374D8"/>
    <w:rsid w:val="00541253"/>
    <w:rsid w:val="0054CB5E"/>
    <w:rsid w:val="005501D9"/>
    <w:rsid w:val="00551CD7"/>
    <w:rsid w:val="00553355"/>
    <w:rsid w:val="00560A0A"/>
    <w:rsid w:val="00571F26"/>
    <w:rsid w:val="00574D97"/>
    <w:rsid w:val="00575BC1"/>
    <w:rsid w:val="005806EE"/>
    <w:rsid w:val="00581883"/>
    <w:rsid w:val="00585FA5"/>
    <w:rsid w:val="00594678"/>
    <w:rsid w:val="005A0018"/>
    <w:rsid w:val="005A21A0"/>
    <w:rsid w:val="005B626A"/>
    <w:rsid w:val="005C6378"/>
    <w:rsid w:val="005C772F"/>
    <w:rsid w:val="005D3FEA"/>
    <w:rsid w:val="005E4CF2"/>
    <w:rsid w:val="00600E01"/>
    <w:rsid w:val="00622E1D"/>
    <w:rsid w:val="0063074F"/>
    <w:rsid w:val="006313D0"/>
    <w:rsid w:val="00636201"/>
    <w:rsid w:val="0064315C"/>
    <w:rsid w:val="0064698E"/>
    <w:rsid w:val="00653315"/>
    <w:rsid w:val="00657FEC"/>
    <w:rsid w:val="00664C05"/>
    <w:rsid w:val="0067069E"/>
    <w:rsid w:val="006728B4"/>
    <w:rsid w:val="006776C9"/>
    <w:rsid w:val="006828CB"/>
    <w:rsid w:val="0068432C"/>
    <w:rsid w:val="00684876"/>
    <w:rsid w:val="00684BE7"/>
    <w:rsid w:val="0069002F"/>
    <w:rsid w:val="00695CE9"/>
    <w:rsid w:val="006C34AC"/>
    <w:rsid w:val="006C701E"/>
    <w:rsid w:val="006E049B"/>
    <w:rsid w:val="006E4BAE"/>
    <w:rsid w:val="006F0252"/>
    <w:rsid w:val="006F4E66"/>
    <w:rsid w:val="007028F2"/>
    <w:rsid w:val="0071095F"/>
    <w:rsid w:val="00714CD8"/>
    <w:rsid w:val="00720D05"/>
    <w:rsid w:val="00724807"/>
    <w:rsid w:val="007259A6"/>
    <w:rsid w:val="007279A6"/>
    <w:rsid w:val="007306FC"/>
    <w:rsid w:val="00732278"/>
    <w:rsid w:val="007331B3"/>
    <w:rsid w:val="007369DB"/>
    <w:rsid w:val="00741763"/>
    <w:rsid w:val="00743033"/>
    <w:rsid w:val="00746A85"/>
    <w:rsid w:val="00747CCA"/>
    <w:rsid w:val="007561D3"/>
    <w:rsid w:val="00773583"/>
    <w:rsid w:val="00774B5F"/>
    <w:rsid w:val="00775C0A"/>
    <w:rsid w:val="00777833"/>
    <w:rsid w:val="007A407D"/>
    <w:rsid w:val="007A5A3F"/>
    <w:rsid w:val="007B712E"/>
    <w:rsid w:val="007C3394"/>
    <w:rsid w:val="007C35FF"/>
    <w:rsid w:val="007C4281"/>
    <w:rsid w:val="007C4F16"/>
    <w:rsid w:val="007D0CB9"/>
    <w:rsid w:val="007D4C92"/>
    <w:rsid w:val="007D63FD"/>
    <w:rsid w:val="007D75B3"/>
    <w:rsid w:val="007E0242"/>
    <w:rsid w:val="007E0748"/>
    <w:rsid w:val="007E07FA"/>
    <w:rsid w:val="007E455B"/>
    <w:rsid w:val="007E45F7"/>
    <w:rsid w:val="007E7535"/>
    <w:rsid w:val="007F181C"/>
    <w:rsid w:val="007F1E59"/>
    <w:rsid w:val="007F3EF6"/>
    <w:rsid w:val="0080098D"/>
    <w:rsid w:val="0080691F"/>
    <w:rsid w:val="00825247"/>
    <w:rsid w:val="008261B1"/>
    <w:rsid w:val="00830F69"/>
    <w:rsid w:val="00832B16"/>
    <w:rsid w:val="00836FA9"/>
    <w:rsid w:val="00837536"/>
    <w:rsid w:val="00837663"/>
    <w:rsid w:val="00853718"/>
    <w:rsid w:val="00857DB3"/>
    <w:rsid w:val="0087224E"/>
    <w:rsid w:val="0087591B"/>
    <w:rsid w:val="00876433"/>
    <w:rsid w:val="0087743C"/>
    <w:rsid w:val="0088516D"/>
    <w:rsid w:val="00886342"/>
    <w:rsid w:val="008904D8"/>
    <w:rsid w:val="0089438C"/>
    <w:rsid w:val="008A1B4A"/>
    <w:rsid w:val="008A25CB"/>
    <w:rsid w:val="008A5AA7"/>
    <w:rsid w:val="008A7012"/>
    <w:rsid w:val="008A787B"/>
    <w:rsid w:val="008B1082"/>
    <w:rsid w:val="008B18CB"/>
    <w:rsid w:val="008B3FE7"/>
    <w:rsid w:val="008C4448"/>
    <w:rsid w:val="008C666E"/>
    <w:rsid w:val="008D056F"/>
    <w:rsid w:val="008D095B"/>
    <w:rsid w:val="008D17EB"/>
    <w:rsid w:val="008D39BF"/>
    <w:rsid w:val="008D545C"/>
    <w:rsid w:val="008E0353"/>
    <w:rsid w:val="008E3C2F"/>
    <w:rsid w:val="008F4A5B"/>
    <w:rsid w:val="008F68E4"/>
    <w:rsid w:val="008F7DAE"/>
    <w:rsid w:val="00902620"/>
    <w:rsid w:val="0091191D"/>
    <w:rsid w:val="009351DB"/>
    <w:rsid w:val="00943147"/>
    <w:rsid w:val="00951851"/>
    <w:rsid w:val="009564E6"/>
    <w:rsid w:val="0095708B"/>
    <w:rsid w:val="00962887"/>
    <w:rsid w:val="00963B61"/>
    <w:rsid w:val="00967630"/>
    <w:rsid w:val="009708B0"/>
    <w:rsid w:val="00971A0A"/>
    <w:rsid w:val="00982ECE"/>
    <w:rsid w:val="00994596"/>
    <w:rsid w:val="00995BE2"/>
    <w:rsid w:val="009A7A52"/>
    <w:rsid w:val="009A7A5B"/>
    <w:rsid w:val="009B0259"/>
    <w:rsid w:val="009B4056"/>
    <w:rsid w:val="009B751D"/>
    <w:rsid w:val="009C11E5"/>
    <w:rsid w:val="009C41C7"/>
    <w:rsid w:val="009D0B68"/>
    <w:rsid w:val="009D65F3"/>
    <w:rsid w:val="009E7D3D"/>
    <w:rsid w:val="009F0CBD"/>
    <w:rsid w:val="009F5684"/>
    <w:rsid w:val="00A00F32"/>
    <w:rsid w:val="00A265AA"/>
    <w:rsid w:val="00A32698"/>
    <w:rsid w:val="00A334F7"/>
    <w:rsid w:val="00A37576"/>
    <w:rsid w:val="00A44721"/>
    <w:rsid w:val="00A50D67"/>
    <w:rsid w:val="00A53BDC"/>
    <w:rsid w:val="00A709BE"/>
    <w:rsid w:val="00A9075C"/>
    <w:rsid w:val="00A90E0A"/>
    <w:rsid w:val="00A94D54"/>
    <w:rsid w:val="00AA3002"/>
    <w:rsid w:val="00AA7222"/>
    <w:rsid w:val="00AC6A80"/>
    <w:rsid w:val="00AD2845"/>
    <w:rsid w:val="00AE6C9C"/>
    <w:rsid w:val="00AF219D"/>
    <w:rsid w:val="00AF375A"/>
    <w:rsid w:val="00AF5662"/>
    <w:rsid w:val="00B024BE"/>
    <w:rsid w:val="00B11F84"/>
    <w:rsid w:val="00B12688"/>
    <w:rsid w:val="00B14588"/>
    <w:rsid w:val="00B15457"/>
    <w:rsid w:val="00B225DD"/>
    <w:rsid w:val="00B32F28"/>
    <w:rsid w:val="00B40134"/>
    <w:rsid w:val="00B41935"/>
    <w:rsid w:val="00B426F6"/>
    <w:rsid w:val="00B47114"/>
    <w:rsid w:val="00B5294D"/>
    <w:rsid w:val="00B52DA3"/>
    <w:rsid w:val="00B64A8E"/>
    <w:rsid w:val="00B6776F"/>
    <w:rsid w:val="00B80254"/>
    <w:rsid w:val="00B81FD8"/>
    <w:rsid w:val="00B86BA1"/>
    <w:rsid w:val="00BA1BA9"/>
    <w:rsid w:val="00BA3A66"/>
    <w:rsid w:val="00BA621B"/>
    <w:rsid w:val="00BA707E"/>
    <w:rsid w:val="00BB3364"/>
    <w:rsid w:val="00BB4F38"/>
    <w:rsid w:val="00BC4D13"/>
    <w:rsid w:val="00BC5B95"/>
    <w:rsid w:val="00BD0BDB"/>
    <w:rsid w:val="00BD52DE"/>
    <w:rsid w:val="00BD7533"/>
    <w:rsid w:val="00BF73C9"/>
    <w:rsid w:val="00C00B2D"/>
    <w:rsid w:val="00C012CA"/>
    <w:rsid w:val="00C066E1"/>
    <w:rsid w:val="00C07DE0"/>
    <w:rsid w:val="00C10D2F"/>
    <w:rsid w:val="00C10D37"/>
    <w:rsid w:val="00C114F1"/>
    <w:rsid w:val="00C11ED7"/>
    <w:rsid w:val="00C13A3F"/>
    <w:rsid w:val="00C16463"/>
    <w:rsid w:val="00C24200"/>
    <w:rsid w:val="00C311F0"/>
    <w:rsid w:val="00C32B01"/>
    <w:rsid w:val="00C36FB5"/>
    <w:rsid w:val="00C43265"/>
    <w:rsid w:val="00C45A16"/>
    <w:rsid w:val="00C45FCE"/>
    <w:rsid w:val="00C51EFD"/>
    <w:rsid w:val="00C52B57"/>
    <w:rsid w:val="00C55D81"/>
    <w:rsid w:val="00C61D40"/>
    <w:rsid w:val="00C62CF1"/>
    <w:rsid w:val="00C77A57"/>
    <w:rsid w:val="00C84A20"/>
    <w:rsid w:val="00C92224"/>
    <w:rsid w:val="00C967FA"/>
    <w:rsid w:val="00CA42CF"/>
    <w:rsid w:val="00CA44BE"/>
    <w:rsid w:val="00CB1A31"/>
    <w:rsid w:val="00CB41DC"/>
    <w:rsid w:val="00CE7B5D"/>
    <w:rsid w:val="00CF0A68"/>
    <w:rsid w:val="00CF115E"/>
    <w:rsid w:val="00CF73BD"/>
    <w:rsid w:val="00D0429F"/>
    <w:rsid w:val="00D0444E"/>
    <w:rsid w:val="00D0666A"/>
    <w:rsid w:val="00D07433"/>
    <w:rsid w:val="00D20764"/>
    <w:rsid w:val="00D507DA"/>
    <w:rsid w:val="00D53A56"/>
    <w:rsid w:val="00D55B48"/>
    <w:rsid w:val="00D63242"/>
    <w:rsid w:val="00D70380"/>
    <w:rsid w:val="00D70473"/>
    <w:rsid w:val="00D73B25"/>
    <w:rsid w:val="00D828C6"/>
    <w:rsid w:val="00D82B93"/>
    <w:rsid w:val="00D85C03"/>
    <w:rsid w:val="00D864BF"/>
    <w:rsid w:val="00D86E0A"/>
    <w:rsid w:val="00D914B4"/>
    <w:rsid w:val="00D93565"/>
    <w:rsid w:val="00D9554D"/>
    <w:rsid w:val="00D97396"/>
    <w:rsid w:val="00DA21B3"/>
    <w:rsid w:val="00DA2B4F"/>
    <w:rsid w:val="00DA4589"/>
    <w:rsid w:val="00DA48DB"/>
    <w:rsid w:val="00DB6096"/>
    <w:rsid w:val="00DB6EE5"/>
    <w:rsid w:val="00DB70E5"/>
    <w:rsid w:val="00DC303C"/>
    <w:rsid w:val="00DD02EA"/>
    <w:rsid w:val="00DE60BA"/>
    <w:rsid w:val="00DE7C50"/>
    <w:rsid w:val="00E07DC3"/>
    <w:rsid w:val="00E138F8"/>
    <w:rsid w:val="00E30631"/>
    <w:rsid w:val="00E44D95"/>
    <w:rsid w:val="00E508AB"/>
    <w:rsid w:val="00E659AD"/>
    <w:rsid w:val="00E73940"/>
    <w:rsid w:val="00E7421E"/>
    <w:rsid w:val="00E758CC"/>
    <w:rsid w:val="00E76B5B"/>
    <w:rsid w:val="00E816B6"/>
    <w:rsid w:val="00E8452E"/>
    <w:rsid w:val="00EA2893"/>
    <w:rsid w:val="00EC44DE"/>
    <w:rsid w:val="00ED4E70"/>
    <w:rsid w:val="00ED663C"/>
    <w:rsid w:val="00EE04F5"/>
    <w:rsid w:val="00EE34CA"/>
    <w:rsid w:val="00EE497D"/>
    <w:rsid w:val="00EE6C1D"/>
    <w:rsid w:val="00EE6F0C"/>
    <w:rsid w:val="00EE7398"/>
    <w:rsid w:val="00EE73E0"/>
    <w:rsid w:val="00EE7FD7"/>
    <w:rsid w:val="00EF01A2"/>
    <w:rsid w:val="00EF5809"/>
    <w:rsid w:val="00EF5ADA"/>
    <w:rsid w:val="00F05C67"/>
    <w:rsid w:val="00F0755D"/>
    <w:rsid w:val="00F16501"/>
    <w:rsid w:val="00F17E69"/>
    <w:rsid w:val="00F24E9C"/>
    <w:rsid w:val="00F3239E"/>
    <w:rsid w:val="00F34B21"/>
    <w:rsid w:val="00F35406"/>
    <w:rsid w:val="00F40113"/>
    <w:rsid w:val="00F430B2"/>
    <w:rsid w:val="00F47CF4"/>
    <w:rsid w:val="00F61BC7"/>
    <w:rsid w:val="00F6720F"/>
    <w:rsid w:val="00F8262F"/>
    <w:rsid w:val="00F95893"/>
    <w:rsid w:val="00FA3E54"/>
    <w:rsid w:val="00FB0381"/>
    <w:rsid w:val="00FB240F"/>
    <w:rsid w:val="00FB6796"/>
    <w:rsid w:val="00FB7713"/>
    <w:rsid w:val="00FB78BC"/>
    <w:rsid w:val="00FB7BF0"/>
    <w:rsid w:val="00FC24B1"/>
    <w:rsid w:val="00FC34C0"/>
    <w:rsid w:val="00FD1C26"/>
    <w:rsid w:val="00FD4D34"/>
    <w:rsid w:val="00FD5255"/>
    <w:rsid w:val="00FD631D"/>
    <w:rsid w:val="00FD7D62"/>
    <w:rsid w:val="00FF39E9"/>
    <w:rsid w:val="00FF3B84"/>
    <w:rsid w:val="00FF4486"/>
    <w:rsid w:val="0197583F"/>
    <w:rsid w:val="043045B5"/>
    <w:rsid w:val="063E4FCE"/>
    <w:rsid w:val="068F5164"/>
    <w:rsid w:val="0A142AAA"/>
    <w:rsid w:val="0B3CE9B9"/>
    <w:rsid w:val="0C7E06FA"/>
    <w:rsid w:val="0DB1709D"/>
    <w:rsid w:val="1238CD39"/>
    <w:rsid w:val="12AC53EC"/>
    <w:rsid w:val="1320D474"/>
    <w:rsid w:val="16FB7F58"/>
    <w:rsid w:val="18CA722E"/>
    <w:rsid w:val="18E386FA"/>
    <w:rsid w:val="19C49351"/>
    <w:rsid w:val="1BC1176B"/>
    <w:rsid w:val="1BC65686"/>
    <w:rsid w:val="1C6AB0E1"/>
    <w:rsid w:val="1CC6EE32"/>
    <w:rsid w:val="1F3D564D"/>
    <w:rsid w:val="21A80D44"/>
    <w:rsid w:val="22127D3D"/>
    <w:rsid w:val="229CC084"/>
    <w:rsid w:val="24DF62C7"/>
    <w:rsid w:val="250F66A2"/>
    <w:rsid w:val="25FC7813"/>
    <w:rsid w:val="27948CAF"/>
    <w:rsid w:val="29B72937"/>
    <w:rsid w:val="2BCF999F"/>
    <w:rsid w:val="2BE033CC"/>
    <w:rsid w:val="2CBB594A"/>
    <w:rsid w:val="2D0CD591"/>
    <w:rsid w:val="2DEB250D"/>
    <w:rsid w:val="2F39395D"/>
    <w:rsid w:val="2F571543"/>
    <w:rsid w:val="324273FE"/>
    <w:rsid w:val="324D73BE"/>
    <w:rsid w:val="34F75A0A"/>
    <w:rsid w:val="3751072A"/>
    <w:rsid w:val="37C2F3A2"/>
    <w:rsid w:val="3897308A"/>
    <w:rsid w:val="3AE4FCE4"/>
    <w:rsid w:val="3DC3767B"/>
    <w:rsid w:val="3FEABCDD"/>
    <w:rsid w:val="40AE728D"/>
    <w:rsid w:val="43E05182"/>
    <w:rsid w:val="45184149"/>
    <w:rsid w:val="47FE22FF"/>
    <w:rsid w:val="482D9B84"/>
    <w:rsid w:val="48573BCC"/>
    <w:rsid w:val="4946A3F0"/>
    <w:rsid w:val="4B0D171C"/>
    <w:rsid w:val="4D72DCD4"/>
    <w:rsid w:val="4E4F8623"/>
    <w:rsid w:val="4FF5DC24"/>
    <w:rsid w:val="51EC6EC9"/>
    <w:rsid w:val="52312DBD"/>
    <w:rsid w:val="56E13C3B"/>
    <w:rsid w:val="571DBF63"/>
    <w:rsid w:val="57B1EA06"/>
    <w:rsid w:val="594663C3"/>
    <w:rsid w:val="59A18D36"/>
    <w:rsid w:val="5B81982C"/>
    <w:rsid w:val="5BCE4CE3"/>
    <w:rsid w:val="5CCE284A"/>
    <w:rsid w:val="5DB2668E"/>
    <w:rsid w:val="5DE6EDC1"/>
    <w:rsid w:val="5EBC6938"/>
    <w:rsid w:val="5F1217C5"/>
    <w:rsid w:val="5FF282A0"/>
    <w:rsid w:val="60F6ED78"/>
    <w:rsid w:val="6112A228"/>
    <w:rsid w:val="613717CA"/>
    <w:rsid w:val="67C90905"/>
    <w:rsid w:val="68295C2F"/>
    <w:rsid w:val="68B96104"/>
    <w:rsid w:val="68D81729"/>
    <w:rsid w:val="6A07FFC7"/>
    <w:rsid w:val="6B59B371"/>
    <w:rsid w:val="6BDC0F8B"/>
    <w:rsid w:val="6DA62740"/>
    <w:rsid w:val="71C76F4C"/>
    <w:rsid w:val="73D3986B"/>
    <w:rsid w:val="769E11CF"/>
    <w:rsid w:val="77F08AF6"/>
    <w:rsid w:val="7922A341"/>
    <w:rsid w:val="7A9BC3EB"/>
    <w:rsid w:val="7AB6E343"/>
    <w:rsid w:val="7AD0CBAA"/>
    <w:rsid w:val="7B7BFB2A"/>
    <w:rsid w:val="7BDD7882"/>
    <w:rsid w:val="7D4EB8B2"/>
    <w:rsid w:val="7DE3A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ACB3B"/>
  <w15:chartTrackingRefBased/>
  <w15:docId w15:val="{572DC4DA-48B5-40AA-9F71-0517B92DE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19C4935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375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9570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708B"/>
  </w:style>
  <w:style w:type="paragraph" w:styleId="Footer">
    <w:name w:val="footer"/>
    <w:basedOn w:val="Normal"/>
    <w:link w:val="FooterChar"/>
    <w:uiPriority w:val="99"/>
    <w:unhideWhenUsed/>
    <w:rsid w:val="009570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08B"/>
  </w:style>
  <w:style w:type="table" w:styleId="TableGrid">
    <w:name w:val="Table Grid"/>
    <w:basedOn w:val="TableNormal"/>
    <w:uiPriority w:val="39"/>
    <w:rsid w:val="007E75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18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8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2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7EB0A6-68B4-449C-9F7D-A4E33EF48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1670</Words>
  <Characters>9519</Characters>
  <Application>Microsoft Office Word</Application>
  <DocSecurity>0</DocSecurity>
  <Lines>79</Lines>
  <Paragraphs>22</Paragraphs>
  <ScaleCrop>false</ScaleCrop>
  <Company/>
  <LinksUpToDate>false</LinksUpToDate>
  <CharactersWithSpaces>11167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Malathkar</dc:creator>
  <cp:keywords/>
  <dc:description/>
  <cp:lastModifiedBy>Manisha Malathkar</cp:lastModifiedBy>
  <cp:revision>2</cp:revision>
  <dcterms:created xsi:type="dcterms:W3CDTF">2025-05-17T14:38:00Z</dcterms:created>
  <dcterms:modified xsi:type="dcterms:W3CDTF">2025-05-17T14:38:00Z</dcterms:modified>
</cp:coreProperties>
</file>