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F199C"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40"/>
          <w:szCs w:val="40"/>
          <w:u w:val="single"/>
        </w:rPr>
        <w:t>PHASE 5</w:t>
      </w:r>
      <w:r>
        <w:rPr>
          <w:rStyle w:val="eop"/>
          <w:rFonts w:ascii="Calibri" w:hAnsi="Calibri" w:cs="Calibri"/>
          <w:color w:val="000000"/>
          <w:sz w:val="40"/>
          <w:szCs w:val="40"/>
        </w:rPr>
        <w:t> </w:t>
      </w:r>
    </w:p>
    <w:p w14:paraId="67C640BF" w14:textId="77777777" w:rsidR="00B70E65" w:rsidRDefault="00B70E65" w:rsidP="00B70E65">
      <w:pPr>
        <w:pStyle w:val="paragraph"/>
        <w:spacing w:before="0" w:beforeAutospacing="0" w:after="0" w:afterAutospacing="0"/>
        <w:ind w:left="-15"/>
        <w:textAlignment w:val="baseline"/>
        <w:rPr>
          <w:rFonts w:ascii="Segoe UI" w:hAnsi="Segoe UI" w:cs="Segoe UI"/>
          <w:color w:val="000000"/>
          <w:sz w:val="18"/>
          <w:szCs w:val="18"/>
        </w:rPr>
      </w:pPr>
      <w:r>
        <w:rPr>
          <w:rStyle w:val="normaltextrun"/>
          <w:rFonts w:ascii="Calibri" w:hAnsi="Calibri" w:cs="Calibri"/>
          <w:b/>
          <w:bCs/>
          <w:color w:val="000000"/>
          <w:sz w:val="28"/>
          <w:szCs w:val="28"/>
          <w:u w:val="single"/>
        </w:rPr>
        <w:t>PROJECT OVERVIEW:</w:t>
      </w:r>
      <w:r>
        <w:rPr>
          <w:rStyle w:val="normaltextrun"/>
          <w:rFonts w:ascii="Calibri" w:hAnsi="Calibri" w:cs="Calibri"/>
          <w:b/>
          <w:bCs/>
          <w:color w:val="000000"/>
          <w:sz w:val="28"/>
          <w:szCs w:val="28"/>
        </w:rPr>
        <w:t> </w:t>
      </w:r>
      <w:r>
        <w:rPr>
          <w:rStyle w:val="eop"/>
          <w:rFonts w:ascii="Calibri" w:hAnsi="Calibri" w:cs="Calibri"/>
          <w:color w:val="000000"/>
          <w:sz w:val="28"/>
          <w:szCs w:val="28"/>
        </w:rPr>
        <w:t> </w:t>
      </w:r>
    </w:p>
    <w:p w14:paraId="3BAEDFBD" w14:textId="77777777" w:rsidR="00B70E65" w:rsidRDefault="00B70E65" w:rsidP="00B70E65">
      <w:pPr>
        <w:pStyle w:val="paragraph"/>
        <w:spacing w:before="0" w:beforeAutospacing="0" w:after="0" w:afterAutospacing="0"/>
        <w:ind w:left="-15"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"In the wake of the global COVID-19 pandemic, our data analytics project using IBM Cognos aims to provide valuable insights into the spread and impact of the virus. Leveraging a diverse dataset that includes infection rates, vaccination data, hospitalizations, and demographic information, we seek to uncover trends, patterns, and correlations that can inform public health decisions and policy recommendations. Our project will involve data cleaning, visualization, and advanced analytics techniques to produce meaningful reports and dashboards that not only track the progression of the pandemic but also facilitate data-driven decision-making for healthcare authorities and policymakers. Through this project, we aspire to contribute to a better understanding of the COVID-19 crisis and support efforts to mitigate its effects on society."</w:t>
      </w:r>
      <w:r>
        <w:rPr>
          <w:rStyle w:val="eop"/>
          <w:rFonts w:ascii="Comic Sans MS" w:hAnsi="Comic Sans MS" w:cs="Segoe UI"/>
          <w:color w:val="000000"/>
          <w:sz w:val="22"/>
          <w:szCs w:val="22"/>
        </w:rPr>
        <w:t> </w:t>
      </w:r>
    </w:p>
    <w:p w14:paraId="3ECA3545" w14:textId="77777777" w:rsidR="00B70E65" w:rsidRDefault="00B70E65" w:rsidP="00B70E65">
      <w:pPr>
        <w:pStyle w:val="paragraph"/>
        <w:spacing w:before="0" w:beforeAutospacing="0" w:after="0" w:afterAutospacing="0"/>
        <w:ind w:left="-15" w:right="105"/>
        <w:textAlignment w:val="baseline"/>
        <w:rPr>
          <w:rFonts w:ascii="Segoe UI" w:hAnsi="Segoe UI" w:cs="Segoe UI"/>
          <w:color w:val="000000"/>
          <w:sz w:val="18"/>
          <w:szCs w:val="18"/>
        </w:rPr>
      </w:pPr>
      <w:r>
        <w:rPr>
          <w:rStyle w:val="normaltextrun"/>
          <w:rFonts w:ascii="Calibri" w:hAnsi="Calibri" w:cs="Calibri"/>
          <w:b/>
          <w:bCs/>
          <w:color w:val="000000"/>
          <w:sz w:val="28"/>
          <w:szCs w:val="28"/>
          <w:u w:val="single"/>
        </w:rPr>
        <w:t>DESIGN THINKING:</w:t>
      </w:r>
      <w:r>
        <w:rPr>
          <w:rStyle w:val="normaltextrun"/>
          <w:rFonts w:ascii="Calibri" w:hAnsi="Calibri" w:cs="Calibri"/>
          <w:b/>
          <w:bCs/>
          <w:color w:val="000000"/>
          <w:sz w:val="28"/>
          <w:szCs w:val="28"/>
        </w:rPr>
        <w:t> </w:t>
      </w:r>
      <w:r>
        <w:rPr>
          <w:rStyle w:val="eop"/>
          <w:rFonts w:ascii="Calibri" w:hAnsi="Calibri" w:cs="Calibri"/>
          <w:color w:val="000000"/>
          <w:sz w:val="28"/>
          <w:szCs w:val="28"/>
        </w:rPr>
        <w:t> </w:t>
      </w:r>
    </w:p>
    <w:p w14:paraId="6E6A6936" w14:textId="77777777" w:rsidR="00B70E65" w:rsidRDefault="00B70E65" w:rsidP="00B70E65">
      <w:pPr>
        <w:pStyle w:val="paragraph"/>
        <w:spacing w:before="0" w:beforeAutospacing="0" w:after="0" w:afterAutospacing="0"/>
        <w:ind w:left="-15"/>
        <w:textAlignment w:val="baseline"/>
        <w:rPr>
          <w:rFonts w:ascii="Segoe UI" w:hAnsi="Segoe UI" w:cs="Segoe UI"/>
          <w:color w:val="000000"/>
          <w:sz w:val="18"/>
          <w:szCs w:val="18"/>
        </w:rPr>
      </w:pPr>
      <w:r>
        <w:rPr>
          <w:rStyle w:val="normaltextrun"/>
          <w:rFonts w:ascii="Calibri" w:hAnsi="Calibri" w:cs="Calibri"/>
          <w:b/>
          <w:bCs/>
          <w:color w:val="000000"/>
          <w:sz w:val="28"/>
          <w:szCs w:val="28"/>
        </w:rPr>
        <w:t>ANALYSIS OBJECTIVES: </w:t>
      </w:r>
      <w:r>
        <w:rPr>
          <w:rStyle w:val="eop"/>
          <w:rFonts w:ascii="Calibri" w:hAnsi="Calibri" w:cs="Calibri"/>
          <w:color w:val="000000"/>
          <w:sz w:val="28"/>
          <w:szCs w:val="28"/>
        </w:rPr>
        <w:t> </w:t>
      </w:r>
    </w:p>
    <w:p w14:paraId="035331F5" w14:textId="77777777" w:rsidR="00B70E65" w:rsidRDefault="00B70E65" w:rsidP="00B70E65">
      <w:pPr>
        <w:pStyle w:val="paragraph"/>
        <w:spacing w:before="0" w:beforeAutospacing="0" w:after="0" w:afterAutospacing="0"/>
        <w:ind w:left="-15"/>
        <w:textAlignment w:val="baseline"/>
        <w:rPr>
          <w:rFonts w:ascii="Segoe UI" w:hAnsi="Segoe UI" w:cs="Segoe UI"/>
          <w:color w:val="000000"/>
          <w:sz w:val="18"/>
          <w:szCs w:val="18"/>
        </w:rPr>
      </w:pPr>
      <w:r>
        <w:rPr>
          <w:rStyle w:val="normaltextrun"/>
          <w:rFonts w:ascii="Calibri" w:hAnsi="Calibri" w:cs="Calibri"/>
          <w:b/>
          <w:bCs/>
          <w:color w:val="000000"/>
          <w:sz w:val="28"/>
          <w:szCs w:val="28"/>
        </w:rPr>
        <w:t>1. Comparing Mean Values and Standard Deviations: </w:t>
      </w:r>
      <w:r>
        <w:rPr>
          <w:rStyle w:val="eop"/>
          <w:rFonts w:ascii="Calibri" w:hAnsi="Calibri" w:cs="Calibri"/>
          <w:color w:val="000000"/>
          <w:sz w:val="28"/>
          <w:szCs w:val="28"/>
        </w:rPr>
        <w:t> </w:t>
      </w:r>
    </w:p>
    <w:p w14:paraId="29B048DD" w14:textId="77777777" w:rsidR="00B70E65" w:rsidRDefault="00B70E65" w:rsidP="00B70E65">
      <w:pPr>
        <w:pStyle w:val="paragraph"/>
        <w:numPr>
          <w:ilvl w:val="0"/>
          <w:numId w:val="1"/>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Utilize IBM Cognos to calculate the mean (average) number of COVID-19 cases and deaths over a specified time period. This provides a central measure of the data distribution. </w:t>
      </w:r>
      <w:r>
        <w:rPr>
          <w:rStyle w:val="eop"/>
          <w:rFonts w:ascii="Comic Sans MS" w:hAnsi="Comic Sans MS" w:cs="Segoe UI"/>
          <w:color w:val="000000"/>
          <w:sz w:val="22"/>
          <w:szCs w:val="22"/>
        </w:rPr>
        <w:t> </w:t>
      </w:r>
    </w:p>
    <w:p w14:paraId="6AE81D5A" w14:textId="77777777" w:rsidR="00B70E65" w:rsidRDefault="00B70E65" w:rsidP="00B70E65">
      <w:pPr>
        <w:pStyle w:val="paragraph"/>
        <w:numPr>
          <w:ilvl w:val="0"/>
          <w:numId w:val="1"/>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Calculate the standard deviation using Cognos to measure the spread or dispersion of the data points. A higher standard deviation indicates greater variability in cases and deaths. </w:t>
      </w:r>
      <w:r>
        <w:rPr>
          <w:rStyle w:val="eop"/>
          <w:rFonts w:ascii="Comic Sans MS" w:hAnsi="Comic Sans MS" w:cs="Segoe UI"/>
          <w:color w:val="000000"/>
          <w:sz w:val="22"/>
          <w:szCs w:val="22"/>
        </w:rPr>
        <w:t> </w:t>
      </w:r>
    </w:p>
    <w:p w14:paraId="65BAF915" w14:textId="77777777" w:rsidR="00B70E65" w:rsidRDefault="00B70E65" w:rsidP="00B70E65">
      <w:pPr>
        <w:pStyle w:val="paragraph"/>
        <w:spacing w:before="0" w:beforeAutospacing="0" w:after="0" w:afterAutospacing="0"/>
        <w:ind w:left="-15"/>
        <w:textAlignment w:val="baseline"/>
        <w:rPr>
          <w:rFonts w:ascii="Segoe UI" w:hAnsi="Segoe UI" w:cs="Segoe UI"/>
          <w:color w:val="000000"/>
          <w:sz w:val="18"/>
          <w:szCs w:val="18"/>
        </w:rPr>
      </w:pPr>
      <w:r>
        <w:rPr>
          <w:rStyle w:val="normaltextrun"/>
          <w:rFonts w:ascii="Calibri" w:hAnsi="Calibri" w:cs="Calibri"/>
          <w:b/>
          <w:bCs/>
          <w:color w:val="000000"/>
          <w:sz w:val="28"/>
          <w:szCs w:val="28"/>
        </w:rPr>
        <w:t>2. Identifying Trends and Outliers: </w:t>
      </w:r>
      <w:r>
        <w:rPr>
          <w:rStyle w:val="eop"/>
          <w:rFonts w:ascii="Calibri" w:hAnsi="Calibri" w:cs="Calibri"/>
          <w:color w:val="000000"/>
          <w:sz w:val="28"/>
          <w:szCs w:val="28"/>
        </w:rPr>
        <w:t> </w:t>
      </w:r>
    </w:p>
    <w:p w14:paraId="50F29057" w14:textId="77777777" w:rsidR="00B70E65" w:rsidRDefault="00B70E65" w:rsidP="00B70E65">
      <w:pPr>
        <w:pStyle w:val="paragraph"/>
        <w:numPr>
          <w:ilvl w:val="0"/>
          <w:numId w:val="2"/>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Create line charts or time series visualizations in Cognos to identify trends and fluctuations in COVID-19 cases and deaths over time. This can help in spotting surges or declines in specific periods. </w:t>
      </w:r>
      <w:r>
        <w:rPr>
          <w:rStyle w:val="eop"/>
          <w:rFonts w:ascii="Comic Sans MS" w:hAnsi="Comic Sans MS" w:cs="Segoe UI"/>
          <w:color w:val="000000"/>
          <w:sz w:val="22"/>
          <w:szCs w:val="22"/>
        </w:rPr>
        <w:t> </w:t>
      </w:r>
    </w:p>
    <w:p w14:paraId="04984129" w14:textId="77777777" w:rsidR="00B70E65" w:rsidRDefault="00B70E65" w:rsidP="00B70E65">
      <w:pPr>
        <w:pStyle w:val="paragraph"/>
        <w:numPr>
          <w:ilvl w:val="0"/>
          <w:numId w:val="3"/>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Use Cognos to identify outliers or anomalies in the data, such as unusually high or low numbers of cases and deaths. This can be crucial for detecting potential data reporting errors or significant events. </w:t>
      </w:r>
      <w:r>
        <w:rPr>
          <w:rStyle w:val="eop"/>
          <w:rFonts w:ascii="Comic Sans MS" w:hAnsi="Comic Sans MS" w:cs="Segoe UI"/>
          <w:color w:val="000000"/>
          <w:sz w:val="22"/>
          <w:szCs w:val="22"/>
        </w:rPr>
        <w:t> </w:t>
      </w:r>
    </w:p>
    <w:p w14:paraId="6008766B" w14:textId="77777777" w:rsidR="00B70E65" w:rsidRDefault="00B70E65" w:rsidP="00B70E65">
      <w:pPr>
        <w:pStyle w:val="paragraph"/>
        <w:spacing w:before="0" w:beforeAutospacing="0" w:after="0" w:afterAutospacing="0"/>
        <w:ind w:left="-15"/>
        <w:textAlignment w:val="baseline"/>
        <w:rPr>
          <w:rFonts w:ascii="Segoe UI" w:hAnsi="Segoe UI" w:cs="Segoe UI"/>
          <w:color w:val="000000"/>
          <w:sz w:val="18"/>
          <w:szCs w:val="18"/>
        </w:rPr>
      </w:pPr>
      <w:r>
        <w:rPr>
          <w:rStyle w:val="normaltextrun"/>
          <w:rFonts w:ascii="Calibri" w:hAnsi="Calibri" w:cs="Calibri"/>
          <w:b/>
          <w:bCs/>
          <w:color w:val="000000"/>
          <w:sz w:val="28"/>
          <w:szCs w:val="28"/>
        </w:rPr>
        <w:t>3. Comparing Regional or Demographic Data: </w:t>
      </w:r>
      <w:r>
        <w:rPr>
          <w:rStyle w:val="eop"/>
          <w:rFonts w:ascii="Calibri" w:hAnsi="Calibri" w:cs="Calibri"/>
          <w:color w:val="000000"/>
          <w:sz w:val="28"/>
          <w:szCs w:val="28"/>
        </w:rPr>
        <w:t> </w:t>
      </w:r>
    </w:p>
    <w:p w14:paraId="3FB3CD60" w14:textId="77777777" w:rsidR="00B70E65" w:rsidRDefault="00B70E65" w:rsidP="00B70E65">
      <w:pPr>
        <w:pStyle w:val="paragraph"/>
        <w:numPr>
          <w:ilvl w:val="0"/>
          <w:numId w:val="4"/>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Break down the analysis by regions or demographics using Cognos' filtering and grouping capabilities. Compare mean values and standard deviations across different geographic areas or demographic groups to identify disparities. </w:t>
      </w:r>
      <w:r>
        <w:rPr>
          <w:rStyle w:val="eop"/>
          <w:rFonts w:ascii="Comic Sans MS" w:hAnsi="Comic Sans MS" w:cs="Segoe UI"/>
          <w:color w:val="000000"/>
          <w:sz w:val="22"/>
          <w:szCs w:val="22"/>
        </w:rPr>
        <w:t> </w:t>
      </w:r>
    </w:p>
    <w:p w14:paraId="6FDAA1EE" w14:textId="77777777" w:rsidR="00B70E65" w:rsidRDefault="00B70E65" w:rsidP="00B70E65">
      <w:pPr>
        <w:pStyle w:val="paragraph"/>
        <w:numPr>
          <w:ilvl w:val="0"/>
          <w:numId w:val="4"/>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Create bar charts or heat maps in Cognos to visualize these variations, making it easier to understand and communicate the differences in COVID-19 statistics. </w:t>
      </w:r>
      <w:r>
        <w:rPr>
          <w:rStyle w:val="eop"/>
          <w:rFonts w:ascii="Comic Sans MS" w:hAnsi="Comic Sans MS" w:cs="Segoe UI"/>
          <w:color w:val="000000"/>
          <w:sz w:val="22"/>
          <w:szCs w:val="22"/>
        </w:rPr>
        <w:t> </w:t>
      </w:r>
    </w:p>
    <w:p w14:paraId="3183214C" w14:textId="77777777" w:rsidR="00B70E65" w:rsidRDefault="00B70E65" w:rsidP="00B70E65">
      <w:pPr>
        <w:pStyle w:val="paragraph"/>
        <w:spacing w:before="0" w:beforeAutospacing="0" w:after="0" w:afterAutospacing="0"/>
        <w:ind w:left="-15"/>
        <w:textAlignment w:val="baseline"/>
        <w:rPr>
          <w:rFonts w:ascii="Segoe UI" w:hAnsi="Segoe UI" w:cs="Segoe UI"/>
          <w:color w:val="000000"/>
          <w:sz w:val="18"/>
          <w:szCs w:val="18"/>
        </w:rPr>
      </w:pPr>
      <w:r>
        <w:rPr>
          <w:rStyle w:val="normaltextrun"/>
          <w:rFonts w:ascii="Calibri" w:hAnsi="Calibri" w:cs="Calibri"/>
          <w:b/>
          <w:bCs/>
          <w:color w:val="000000"/>
          <w:sz w:val="28"/>
          <w:szCs w:val="28"/>
        </w:rPr>
        <w:t>4. Forecasting and Predictive Modelling: </w:t>
      </w:r>
      <w:r>
        <w:rPr>
          <w:rStyle w:val="eop"/>
          <w:rFonts w:ascii="Calibri" w:hAnsi="Calibri" w:cs="Calibri"/>
          <w:color w:val="000000"/>
          <w:sz w:val="28"/>
          <w:szCs w:val="28"/>
        </w:rPr>
        <w:t> </w:t>
      </w:r>
    </w:p>
    <w:p w14:paraId="0EA12193" w14:textId="77777777" w:rsidR="00B70E65" w:rsidRDefault="00B70E65" w:rsidP="00B70E65">
      <w:pPr>
        <w:pStyle w:val="paragraph"/>
        <w:numPr>
          <w:ilvl w:val="0"/>
          <w:numId w:val="5"/>
        </w:numPr>
        <w:spacing w:before="0" w:beforeAutospacing="0" w:after="0" w:afterAutospacing="0"/>
        <w:ind w:firstLine="705"/>
        <w:textAlignment w:val="baseline"/>
        <w:rPr>
          <w:rFonts w:ascii="Comic Sans MS" w:hAnsi="Comic Sans MS" w:cs="Segoe UI"/>
          <w:color w:val="000000"/>
          <w:sz w:val="22"/>
          <w:szCs w:val="22"/>
        </w:rPr>
      </w:pPr>
      <w:r>
        <w:rPr>
          <w:rStyle w:val="normaltextrun"/>
          <w:rFonts w:ascii="Comic Sans MS" w:hAnsi="Comic Sans MS" w:cs="Segoe UI"/>
          <w:color w:val="000000"/>
          <w:sz w:val="22"/>
          <w:szCs w:val="22"/>
        </w:rPr>
        <w:t>Utilize Cognos for time series forecasting and predictive modelling to estimate future COVID-19 cases and deaths based on historical data. This can help in resource planning and decision-making. </w:t>
      </w:r>
      <w:r>
        <w:rPr>
          <w:rStyle w:val="eop"/>
          <w:rFonts w:ascii="Comic Sans MS" w:hAnsi="Comic Sans MS" w:cs="Segoe UI"/>
          <w:color w:val="000000"/>
          <w:sz w:val="22"/>
          <w:szCs w:val="22"/>
        </w:rPr>
        <w:t> </w:t>
      </w:r>
    </w:p>
    <w:p w14:paraId="5691CA62" w14:textId="77777777" w:rsidR="00B70E65" w:rsidRDefault="00B70E65" w:rsidP="00B70E65">
      <w:pPr>
        <w:pStyle w:val="paragraph"/>
        <w:numPr>
          <w:ilvl w:val="0"/>
          <w:numId w:val="5"/>
        </w:numPr>
        <w:spacing w:before="0" w:beforeAutospacing="0" w:after="0" w:afterAutospacing="0"/>
        <w:ind w:firstLine="705"/>
        <w:textAlignment w:val="baseline"/>
        <w:rPr>
          <w:rFonts w:ascii="Comic Sans MS" w:hAnsi="Comic Sans MS" w:cs="Segoe UI"/>
          <w:color w:val="000000"/>
          <w:sz w:val="28"/>
          <w:szCs w:val="28"/>
        </w:rPr>
      </w:pPr>
      <w:r>
        <w:rPr>
          <w:rStyle w:val="normaltextrun"/>
          <w:rFonts w:ascii="Comic Sans MS" w:hAnsi="Comic Sans MS" w:cs="Segoe UI"/>
          <w:color w:val="000000"/>
          <w:sz w:val="22"/>
          <w:szCs w:val="22"/>
        </w:rPr>
        <w:t>Evaluate the accuracy of your forecasts by comparing them with actual data over time, allowing for adjustments to response strategies</w:t>
      </w:r>
      <w:r>
        <w:rPr>
          <w:rStyle w:val="normaltextrun"/>
          <w:rFonts w:ascii="Comic Sans MS" w:hAnsi="Comic Sans MS" w:cs="Segoe UI"/>
          <w:color w:val="000000"/>
          <w:sz w:val="28"/>
          <w:szCs w:val="28"/>
        </w:rPr>
        <w:t>. </w:t>
      </w:r>
      <w:r>
        <w:rPr>
          <w:rStyle w:val="eop"/>
          <w:rFonts w:ascii="Comic Sans MS" w:hAnsi="Comic Sans MS" w:cs="Segoe UI"/>
          <w:color w:val="000000"/>
          <w:sz w:val="28"/>
          <w:szCs w:val="28"/>
        </w:rPr>
        <w:t> </w:t>
      </w:r>
    </w:p>
    <w:p w14:paraId="320E0478"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normaltextrun"/>
          <w:rFonts w:ascii="Calibri" w:hAnsi="Calibri" w:cs="Calibri"/>
          <w:color w:val="000000"/>
          <w:sz w:val="28"/>
          <w:szCs w:val="28"/>
        </w:rPr>
        <w:lastRenderedPageBreak/>
        <w:t>Data Collection Considerations: </w:t>
      </w:r>
      <w:r>
        <w:rPr>
          <w:rStyle w:val="eop"/>
          <w:rFonts w:ascii="Calibri" w:hAnsi="Calibri" w:cs="Calibri"/>
          <w:color w:val="000000"/>
          <w:sz w:val="28"/>
          <w:szCs w:val="28"/>
        </w:rPr>
        <w:t> </w:t>
      </w:r>
    </w:p>
    <w:p w14:paraId="5ECE3487" w14:textId="77777777" w:rsidR="00B70E65" w:rsidRDefault="00B70E65" w:rsidP="00B70E65">
      <w:pPr>
        <w:pStyle w:val="paragraph"/>
        <w:numPr>
          <w:ilvl w:val="0"/>
          <w:numId w:val="6"/>
        </w:numPr>
        <w:spacing w:before="0" w:beforeAutospacing="0" w:after="0" w:afterAutospacing="0"/>
        <w:ind w:left="855" w:firstLine="0"/>
        <w:jc w:val="both"/>
        <w:textAlignment w:val="baseline"/>
        <w:rPr>
          <w:rFonts w:ascii="Comic Sans MS" w:hAnsi="Comic Sans MS" w:cs="Segoe UI"/>
          <w:sz w:val="22"/>
          <w:szCs w:val="22"/>
        </w:rPr>
      </w:pPr>
      <w:r>
        <w:rPr>
          <w:rStyle w:val="normaltextrun"/>
          <w:rFonts w:ascii="Comic Sans MS" w:hAnsi="Comic Sans MS" w:cs="Segoe UI"/>
          <w:sz w:val="22"/>
          <w:szCs w:val="22"/>
          <w:lang w:val="en-US"/>
        </w:rPr>
        <w:t>Regular Data Updates: COVID-19 data evolves rapidly. It's crucial to collect and update data frequently to reflect the latest information. </w:t>
      </w:r>
      <w:r>
        <w:rPr>
          <w:rStyle w:val="eop"/>
          <w:rFonts w:ascii="Comic Sans MS" w:hAnsi="Comic Sans MS" w:cs="Segoe UI"/>
          <w:sz w:val="22"/>
          <w:szCs w:val="22"/>
        </w:rPr>
        <w:t> </w:t>
      </w:r>
    </w:p>
    <w:p w14:paraId="27C1FD14" w14:textId="77777777" w:rsidR="00B70E65" w:rsidRDefault="00B70E65" w:rsidP="00B70E65">
      <w:pPr>
        <w:pStyle w:val="paragraph"/>
        <w:numPr>
          <w:ilvl w:val="0"/>
          <w:numId w:val="6"/>
        </w:numPr>
        <w:spacing w:before="0" w:beforeAutospacing="0" w:after="0" w:afterAutospacing="0"/>
        <w:ind w:left="855" w:firstLine="0"/>
        <w:jc w:val="both"/>
        <w:textAlignment w:val="baseline"/>
        <w:rPr>
          <w:rFonts w:ascii="Comic Sans MS" w:hAnsi="Comic Sans MS" w:cs="Segoe UI"/>
          <w:sz w:val="22"/>
          <w:szCs w:val="22"/>
        </w:rPr>
      </w:pPr>
      <w:r>
        <w:rPr>
          <w:rStyle w:val="normaltextrun"/>
          <w:rFonts w:ascii="Comic Sans MS" w:hAnsi="Comic Sans MS" w:cs="Segoe UI"/>
          <w:sz w:val="22"/>
          <w:szCs w:val="22"/>
          <w:lang w:val="en-US"/>
        </w:rPr>
        <w:t>Data Consistency: Ensure that data sources follow consistent reporting formats. Inconsistencies can lead to errors in analysis. </w:t>
      </w:r>
      <w:r>
        <w:rPr>
          <w:rStyle w:val="eop"/>
          <w:rFonts w:ascii="Comic Sans MS" w:hAnsi="Comic Sans MS" w:cs="Segoe UI"/>
          <w:sz w:val="22"/>
          <w:szCs w:val="22"/>
        </w:rPr>
        <w:t> </w:t>
      </w:r>
    </w:p>
    <w:p w14:paraId="5816C088" w14:textId="77777777" w:rsidR="00B70E65" w:rsidRDefault="00B70E65" w:rsidP="00B70E65">
      <w:pPr>
        <w:pStyle w:val="paragraph"/>
        <w:numPr>
          <w:ilvl w:val="0"/>
          <w:numId w:val="7"/>
        </w:numPr>
        <w:spacing w:before="0" w:beforeAutospacing="0" w:after="0" w:afterAutospacing="0"/>
        <w:ind w:left="855" w:firstLine="0"/>
        <w:jc w:val="both"/>
        <w:textAlignment w:val="baseline"/>
        <w:rPr>
          <w:rFonts w:ascii="Comic Sans MS" w:hAnsi="Comic Sans MS" w:cs="Segoe UI"/>
          <w:sz w:val="22"/>
          <w:szCs w:val="22"/>
        </w:rPr>
      </w:pPr>
      <w:r>
        <w:rPr>
          <w:rStyle w:val="normaltextrun"/>
          <w:rFonts w:ascii="Comic Sans MS" w:hAnsi="Comic Sans MS" w:cs="Segoe UI"/>
          <w:sz w:val="22"/>
          <w:szCs w:val="22"/>
          <w:lang w:val="en-US"/>
        </w:rPr>
        <w:t>Data Completeness: Monitor data for missing values and seek ways to address or impute missing data if necessary. </w:t>
      </w:r>
      <w:r>
        <w:rPr>
          <w:rStyle w:val="eop"/>
          <w:rFonts w:ascii="Comic Sans MS" w:hAnsi="Comic Sans MS" w:cs="Segoe UI"/>
          <w:sz w:val="22"/>
          <w:szCs w:val="22"/>
        </w:rPr>
        <w:t> </w:t>
      </w:r>
    </w:p>
    <w:p w14:paraId="7BE4FA31" w14:textId="77777777" w:rsidR="00B70E65" w:rsidRDefault="00B70E65" w:rsidP="00B70E65">
      <w:pPr>
        <w:pStyle w:val="paragraph"/>
        <w:numPr>
          <w:ilvl w:val="0"/>
          <w:numId w:val="7"/>
        </w:numPr>
        <w:spacing w:before="0" w:beforeAutospacing="0" w:after="0" w:afterAutospacing="0"/>
        <w:ind w:left="855" w:firstLine="0"/>
        <w:jc w:val="both"/>
        <w:textAlignment w:val="baseline"/>
        <w:rPr>
          <w:rFonts w:ascii="Comic Sans MS" w:hAnsi="Comic Sans MS" w:cs="Segoe UI"/>
          <w:sz w:val="22"/>
          <w:szCs w:val="22"/>
        </w:rPr>
      </w:pPr>
      <w:r>
        <w:rPr>
          <w:rStyle w:val="normaltextrun"/>
          <w:rFonts w:ascii="Comic Sans MS" w:hAnsi="Comic Sans MS" w:cs="Segoe UI"/>
          <w:sz w:val="22"/>
          <w:szCs w:val="22"/>
          <w:lang w:val="en-US"/>
        </w:rPr>
        <w:t>Data Transparency: The project should maintain transparency about the sources, methodologies, and processes used for data collection. </w:t>
      </w:r>
      <w:r>
        <w:rPr>
          <w:rStyle w:val="eop"/>
          <w:rFonts w:ascii="Comic Sans MS" w:hAnsi="Comic Sans MS" w:cs="Segoe UI"/>
          <w:sz w:val="22"/>
          <w:szCs w:val="22"/>
        </w:rPr>
        <w:t> </w:t>
      </w:r>
    </w:p>
    <w:p w14:paraId="1A5F335F"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eop"/>
          <w:rFonts w:ascii="Calibri" w:hAnsi="Calibri" w:cs="Calibri"/>
          <w:color w:val="000000"/>
          <w:sz w:val="28"/>
          <w:szCs w:val="28"/>
        </w:rPr>
        <w:t> </w:t>
      </w:r>
    </w:p>
    <w:p w14:paraId="514289DE"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normaltextrun"/>
          <w:rFonts w:ascii="Calibri" w:hAnsi="Calibri" w:cs="Calibri"/>
          <w:color w:val="000000"/>
          <w:sz w:val="28"/>
          <w:szCs w:val="28"/>
        </w:rPr>
        <w:t>Data quality assurance: </w:t>
      </w:r>
      <w:r>
        <w:rPr>
          <w:rStyle w:val="eop"/>
          <w:rFonts w:ascii="Calibri" w:hAnsi="Calibri" w:cs="Calibri"/>
          <w:color w:val="000000"/>
          <w:sz w:val="28"/>
          <w:szCs w:val="28"/>
        </w:rPr>
        <w:t> </w:t>
      </w:r>
    </w:p>
    <w:p w14:paraId="00AFF8FF" w14:textId="77777777" w:rsidR="00B70E65" w:rsidRDefault="00B70E65" w:rsidP="00B70E65">
      <w:pPr>
        <w:pStyle w:val="paragraph"/>
        <w:numPr>
          <w:ilvl w:val="0"/>
          <w:numId w:val="8"/>
        </w:numPr>
        <w:spacing w:before="0" w:beforeAutospacing="0" w:after="0" w:afterAutospacing="0"/>
        <w:ind w:left="1080" w:firstLine="0"/>
        <w:jc w:val="both"/>
        <w:textAlignment w:val="baseline"/>
        <w:rPr>
          <w:rFonts w:ascii="Comic Sans MS" w:hAnsi="Comic Sans MS" w:cs="Segoe UI"/>
          <w:sz w:val="28"/>
          <w:szCs w:val="28"/>
        </w:rPr>
      </w:pPr>
      <w:r>
        <w:rPr>
          <w:rStyle w:val="normaltextrun"/>
          <w:rFonts w:ascii="Comic Sans MS" w:hAnsi="Comic Sans MS" w:cs="Segoe UI"/>
          <w:sz w:val="22"/>
          <w:szCs w:val="22"/>
          <w:lang w:val="en-US"/>
        </w:rPr>
        <w:t>Data Validation: Implement validation checks to identify outliers or erroneous data points that may skew analysis results. </w:t>
      </w:r>
      <w:r>
        <w:rPr>
          <w:rStyle w:val="eop"/>
          <w:rFonts w:ascii="Comic Sans MS" w:hAnsi="Comic Sans MS" w:cs="Segoe UI"/>
          <w:sz w:val="22"/>
          <w:szCs w:val="22"/>
        </w:rPr>
        <w:t> </w:t>
      </w:r>
    </w:p>
    <w:p w14:paraId="79EFFEF6" w14:textId="77777777" w:rsidR="00B70E65" w:rsidRDefault="00B70E65" w:rsidP="00B70E65">
      <w:pPr>
        <w:pStyle w:val="paragraph"/>
        <w:numPr>
          <w:ilvl w:val="0"/>
          <w:numId w:val="9"/>
        </w:numPr>
        <w:spacing w:before="0" w:beforeAutospacing="0" w:after="0" w:afterAutospacing="0"/>
        <w:ind w:left="1080" w:firstLine="0"/>
        <w:jc w:val="both"/>
        <w:textAlignment w:val="baseline"/>
        <w:rPr>
          <w:rFonts w:ascii="Comic Sans MS" w:hAnsi="Comic Sans MS" w:cs="Segoe UI"/>
          <w:sz w:val="28"/>
          <w:szCs w:val="28"/>
        </w:rPr>
      </w:pPr>
      <w:r>
        <w:rPr>
          <w:rStyle w:val="normaltextrun"/>
          <w:rFonts w:ascii="Comic Sans MS" w:hAnsi="Comic Sans MS" w:cs="Segoe UI"/>
          <w:sz w:val="22"/>
          <w:szCs w:val="22"/>
          <w:lang w:val="en-US"/>
        </w:rPr>
        <w:t>Data Cleaning: Conduct data cleaning processes to remove duplicates, address missing values, and correct data anomalies. </w:t>
      </w:r>
      <w:r>
        <w:rPr>
          <w:rStyle w:val="eop"/>
          <w:rFonts w:ascii="Comic Sans MS" w:hAnsi="Comic Sans MS" w:cs="Segoe UI"/>
          <w:sz w:val="22"/>
          <w:szCs w:val="22"/>
        </w:rPr>
        <w:t> </w:t>
      </w:r>
    </w:p>
    <w:p w14:paraId="071529A5" w14:textId="77777777" w:rsidR="00B70E65" w:rsidRDefault="00B70E65" w:rsidP="00B70E65">
      <w:pPr>
        <w:pStyle w:val="paragraph"/>
        <w:numPr>
          <w:ilvl w:val="0"/>
          <w:numId w:val="9"/>
        </w:numPr>
        <w:spacing w:before="0" w:beforeAutospacing="0" w:after="0" w:afterAutospacing="0"/>
        <w:ind w:left="1080" w:firstLine="0"/>
        <w:jc w:val="both"/>
        <w:textAlignment w:val="baseline"/>
        <w:rPr>
          <w:rFonts w:ascii="Comic Sans MS" w:hAnsi="Comic Sans MS" w:cs="Segoe UI"/>
          <w:sz w:val="22"/>
          <w:szCs w:val="22"/>
        </w:rPr>
      </w:pPr>
      <w:r>
        <w:rPr>
          <w:rStyle w:val="normaltextrun"/>
          <w:rFonts w:ascii="Comic Sans MS" w:hAnsi="Comic Sans MS" w:cs="Segoe UI"/>
          <w:sz w:val="22"/>
          <w:szCs w:val="22"/>
          <w:lang w:val="en-US"/>
        </w:rPr>
        <w:t>Data Integrity: Maintain data integrity by verifying that data collected is accurate, reliable, and representative of the pandemic's actual situation. </w:t>
      </w:r>
      <w:r>
        <w:rPr>
          <w:rStyle w:val="eop"/>
          <w:rFonts w:ascii="Comic Sans MS" w:hAnsi="Comic Sans MS" w:cs="Segoe UI"/>
          <w:sz w:val="22"/>
          <w:szCs w:val="22"/>
        </w:rPr>
        <w:t> </w:t>
      </w:r>
    </w:p>
    <w:p w14:paraId="51EB4AC6" w14:textId="77777777" w:rsidR="00B70E65" w:rsidRDefault="00B70E65" w:rsidP="00B70E65">
      <w:pPr>
        <w:pStyle w:val="paragraph"/>
        <w:numPr>
          <w:ilvl w:val="0"/>
          <w:numId w:val="9"/>
        </w:numPr>
        <w:spacing w:before="0" w:beforeAutospacing="0" w:after="0" w:afterAutospacing="0"/>
        <w:ind w:left="1080" w:firstLine="0"/>
        <w:jc w:val="both"/>
        <w:textAlignment w:val="baseline"/>
        <w:rPr>
          <w:rFonts w:ascii="Comic Sans MS" w:hAnsi="Comic Sans MS" w:cs="Segoe UI"/>
          <w:sz w:val="22"/>
          <w:szCs w:val="22"/>
        </w:rPr>
      </w:pPr>
      <w:r>
        <w:rPr>
          <w:rStyle w:val="normaltextrun"/>
          <w:rFonts w:ascii="Comic Sans MS" w:hAnsi="Comic Sans MS" w:cs="Segoe UI"/>
          <w:sz w:val="22"/>
          <w:szCs w:val="22"/>
          <w:lang w:val="en-US"/>
        </w:rPr>
        <w:t>Ethical Considerations: Adhere to legal and ethical guidelines regarding data privacy and confidentiality, particularly when dealing with sensitive health data. </w:t>
      </w:r>
      <w:r>
        <w:rPr>
          <w:rStyle w:val="eop"/>
          <w:rFonts w:ascii="Comic Sans MS" w:hAnsi="Comic Sans MS" w:cs="Segoe UI"/>
          <w:sz w:val="22"/>
          <w:szCs w:val="22"/>
        </w:rPr>
        <w:t> </w:t>
      </w:r>
    </w:p>
    <w:p w14:paraId="4AA071BC"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normaltextrun"/>
          <w:rFonts w:ascii="Calibri" w:hAnsi="Calibri" w:cs="Calibri"/>
          <w:color w:val="000000"/>
          <w:sz w:val="32"/>
          <w:szCs w:val="32"/>
        </w:rPr>
        <w:t>Documentation: </w:t>
      </w:r>
      <w:r>
        <w:rPr>
          <w:rStyle w:val="eop"/>
          <w:rFonts w:ascii="Calibri" w:hAnsi="Calibri" w:cs="Calibri"/>
          <w:color w:val="000000"/>
          <w:sz w:val="32"/>
          <w:szCs w:val="32"/>
        </w:rPr>
        <w:t> </w:t>
      </w:r>
    </w:p>
    <w:p w14:paraId="0838110B"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normaltextrun"/>
          <w:rFonts w:ascii="Comic Sans MS" w:hAnsi="Comic Sans MS" w:cs="Segoe UI"/>
          <w:color w:val="000000"/>
          <w:sz w:val="22"/>
          <w:szCs w:val="22"/>
        </w:rPr>
        <w:t>Document data sources, collection procedures, and any data cleaning or preprocessing steps undertaken. Comprehensive documentation ensures the transparency and reproducibility of the analysis. </w:t>
      </w:r>
      <w:r>
        <w:rPr>
          <w:rStyle w:val="eop"/>
          <w:rFonts w:ascii="Comic Sans MS" w:hAnsi="Comic Sans MS" w:cs="Segoe UI"/>
          <w:color w:val="000000"/>
          <w:sz w:val="22"/>
          <w:szCs w:val="22"/>
        </w:rPr>
        <w:t> </w:t>
      </w:r>
    </w:p>
    <w:p w14:paraId="69F27B01"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normaltextrun"/>
          <w:rFonts w:ascii="Comic Sans MS" w:hAnsi="Comic Sans MS" w:cs="Segoe UI"/>
          <w:color w:val="000000"/>
          <w:sz w:val="22"/>
          <w:szCs w:val="22"/>
        </w:rPr>
        <w:t>Data Quality is Fundamental: Data quality is critical for the success of a COVID-19 analysis project. High-quality data ensures that the insights and conclusions drawn from the analysis are meaningful and reliable. Regular updates, validation checks, and thorough documentation are key practices to maintain data quality throughout the project. </w:t>
      </w:r>
      <w:r>
        <w:rPr>
          <w:rStyle w:val="eop"/>
          <w:rFonts w:ascii="Comic Sans MS" w:hAnsi="Comic Sans MS" w:cs="Segoe UI"/>
          <w:color w:val="000000"/>
          <w:sz w:val="22"/>
          <w:szCs w:val="22"/>
        </w:rPr>
        <w:t> </w:t>
      </w:r>
    </w:p>
    <w:p w14:paraId="1665D56B"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normaltextrun"/>
          <w:rFonts w:ascii="Comic Sans MS" w:hAnsi="Comic Sans MS" w:cs="Segoe UI"/>
          <w:color w:val="000000"/>
          <w:sz w:val="22"/>
          <w:szCs w:val="22"/>
        </w:rPr>
        <w:t>By following these data collection and quality principles, a data analyst can lay a strong foundation for their COVID-19 analysis project, ultimately leading to more accurate and informative results. </w:t>
      </w:r>
      <w:r>
        <w:rPr>
          <w:rStyle w:val="eop"/>
          <w:rFonts w:ascii="Comic Sans MS" w:hAnsi="Comic Sans MS" w:cs="Segoe UI"/>
          <w:color w:val="000000"/>
          <w:sz w:val="22"/>
          <w:szCs w:val="22"/>
        </w:rPr>
        <w:t> </w:t>
      </w:r>
    </w:p>
    <w:p w14:paraId="5BB92D9B"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2"/>
          <w:szCs w:val="32"/>
        </w:rPr>
        <w:t>Here we are using the covid 19 cases dataset</w:t>
      </w:r>
      <w:r>
        <w:rPr>
          <w:rStyle w:val="eop"/>
          <w:rFonts w:ascii="Calibri" w:hAnsi="Calibri" w:cs="Calibri"/>
          <w:color w:val="000000"/>
          <w:sz w:val="32"/>
          <w:szCs w:val="32"/>
        </w:rPr>
        <w:t> </w:t>
      </w:r>
    </w:p>
    <w:p w14:paraId="6A1774F0"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2"/>
          <w:szCs w:val="32"/>
        </w:rPr>
        <w:t>Step 1: Data Preprocessing:</w:t>
      </w:r>
      <w:r>
        <w:rPr>
          <w:rStyle w:val="eop"/>
          <w:rFonts w:ascii="Calibri" w:hAnsi="Calibri" w:cs="Calibri"/>
          <w:color w:val="000000"/>
          <w:sz w:val="32"/>
          <w:szCs w:val="32"/>
        </w:rPr>
        <w:t> </w:t>
      </w:r>
    </w:p>
    <w:p w14:paraId="20EE0F07"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2"/>
          <w:szCs w:val="32"/>
        </w:rPr>
        <w:t>Data Collection:</w:t>
      </w:r>
      <w:r>
        <w:rPr>
          <w:rStyle w:val="eop"/>
          <w:rFonts w:ascii="Calibri" w:hAnsi="Calibri" w:cs="Calibri"/>
          <w:color w:val="000000"/>
          <w:sz w:val="32"/>
          <w:szCs w:val="32"/>
        </w:rPr>
        <w:t> </w:t>
      </w:r>
    </w:p>
    <w:p w14:paraId="67C35256"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Start by gathering the data you want to </w:t>
      </w:r>
      <w:proofErr w:type="spellStart"/>
      <w:r>
        <w:rPr>
          <w:rStyle w:val="normaltextrun"/>
          <w:rFonts w:ascii="Comic Sans MS" w:hAnsi="Comic Sans MS" w:cs="Segoe UI"/>
          <w:color w:val="000000"/>
          <w:sz w:val="22"/>
          <w:szCs w:val="22"/>
        </w:rPr>
        <w:t>analyze</w:t>
      </w:r>
      <w:proofErr w:type="spellEnd"/>
      <w:r>
        <w:rPr>
          <w:rStyle w:val="normaltextrun"/>
          <w:rFonts w:ascii="Comic Sans MS" w:hAnsi="Comic Sans MS" w:cs="Segoe UI"/>
          <w:color w:val="000000"/>
          <w:sz w:val="22"/>
          <w:szCs w:val="22"/>
        </w:rPr>
        <w:t xml:space="preserve">. Ensure that your dataset is in a suitable format for analysis, such as CSV, Excel, or a supported </w:t>
      </w:r>
      <w:proofErr w:type="spellStart"/>
      <w:proofErr w:type="gramStart"/>
      <w:r>
        <w:rPr>
          <w:rStyle w:val="normaltextrun"/>
          <w:rFonts w:ascii="Comic Sans MS" w:hAnsi="Comic Sans MS" w:cs="Segoe UI"/>
          <w:color w:val="000000"/>
          <w:sz w:val="22"/>
          <w:szCs w:val="22"/>
        </w:rPr>
        <w:t>database.Here</w:t>
      </w:r>
      <w:proofErr w:type="spellEnd"/>
      <w:proofErr w:type="gramEnd"/>
      <w:r>
        <w:rPr>
          <w:rStyle w:val="normaltextrun"/>
          <w:rFonts w:ascii="Comic Sans MS" w:hAnsi="Comic Sans MS" w:cs="Segoe UI"/>
          <w:color w:val="000000"/>
          <w:sz w:val="22"/>
          <w:szCs w:val="22"/>
        </w:rPr>
        <w:t xml:space="preserve"> we are using the COVID 19 cases dataset which is in .csv format.</w:t>
      </w:r>
      <w:r>
        <w:rPr>
          <w:rStyle w:val="eop"/>
          <w:rFonts w:ascii="Comic Sans MS" w:hAnsi="Comic Sans MS" w:cs="Segoe UI"/>
          <w:color w:val="000000"/>
          <w:sz w:val="22"/>
          <w:szCs w:val="22"/>
        </w:rPr>
        <w:t> </w:t>
      </w:r>
    </w:p>
    <w:p w14:paraId="4B3AA26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proofErr w:type="gramStart"/>
      <w:r>
        <w:rPr>
          <w:rStyle w:val="normaltextrun"/>
          <w:rFonts w:ascii="Comic Sans MS" w:hAnsi="Comic Sans MS" w:cs="Segoe UI"/>
          <w:color w:val="000000"/>
          <w:sz w:val="22"/>
          <w:szCs w:val="22"/>
        </w:rPr>
        <w:t>Firstly</w:t>
      </w:r>
      <w:proofErr w:type="gramEnd"/>
      <w:r>
        <w:rPr>
          <w:rStyle w:val="normaltextrun"/>
          <w:rFonts w:ascii="Comic Sans MS" w:hAnsi="Comic Sans MS" w:cs="Segoe UI"/>
          <w:color w:val="000000"/>
          <w:sz w:val="22"/>
          <w:szCs w:val="22"/>
        </w:rPr>
        <w:t xml:space="preserve"> we have to upload the dataset.</w:t>
      </w:r>
      <w:r>
        <w:rPr>
          <w:rStyle w:val="eop"/>
          <w:rFonts w:ascii="Comic Sans MS" w:hAnsi="Comic Sans MS" w:cs="Segoe UI"/>
          <w:color w:val="000000"/>
          <w:sz w:val="22"/>
          <w:szCs w:val="22"/>
        </w:rPr>
        <w:t> </w:t>
      </w:r>
    </w:p>
    <w:p w14:paraId="23763319"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2"/>
          <w:szCs w:val="22"/>
        </w:rPr>
        <w:t> </w:t>
      </w:r>
    </w:p>
    <w:p w14:paraId="08931775"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40"/>
          <w:szCs w:val="40"/>
        </w:rPr>
        <w:t> </w:t>
      </w:r>
    </w:p>
    <w:p w14:paraId="0DF7A106"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44"/>
          <w:szCs w:val="44"/>
        </w:rPr>
        <w:t> </w:t>
      </w:r>
    </w:p>
    <w:p w14:paraId="6FE91B86"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2"/>
          <w:szCs w:val="22"/>
        </w:rPr>
        <w:lastRenderedPageBreak/>
        <w:t> </w:t>
      </w:r>
    </w:p>
    <w:p w14:paraId="5CD1D44C"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28"/>
          <w:szCs w:val="28"/>
        </w:rPr>
        <w:t>.</w:t>
      </w:r>
      <w:r>
        <w:rPr>
          <w:rStyle w:val="eop"/>
          <w:rFonts w:ascii="Calibri" w:hAnsi="Calibri" w:cs="Calibri"/>
          <w:color w:val="000000"/>
          <w:sz w:val="28"/>
          <w:szCs w:val="28"/>
        </w:rPr>
        <w:t> </w:t>
      </w:r>
    </w:p>
    <w:p w14:paraId="78CA41BF"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40"/>
          <w:szCs w:val="40"/>
        </w:rPr>
        <w:t> </w:t>
      </w:r>
    </w:p>
    <w:p w14:paraId="024929F0" w14:textId="7AB70BBE"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40"/>
          <w:szCs w:val="40"/>
        </w:rPr>
        <w:t>cc</w:t>
      </w:r>
      <w:r>
        <w:rPr>
          <w:rStyle w:val="wacimagecontainer"/>
          <w:rFonts w:ascii="Segoe UI" w:hAnsi="Segoe UI" w:cs="Segoe UI"/>
          <w:noProof/>
          <w:color w:val="000000"/>
          <w:sz w:val="18"/>
          <w:szCs w:val="18"/>
        </w:rPr>
        <w:drawing>
          <wp:inline distT="0" distB="0" distL="0" distR="0" wp14:anchorId="6E209706" wp14:editId="710C2A13">
            <wp:extent cx="5731510" cy="1473200"/>
            <wp:effectExtent l="0" t="0" r="2540" b="0"/>
            <wp:docPr id="76460589"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73200"/>
                    </a:xfrm>
                    <a:prstGeom prst="rect">
                      <a:avLst/>
                    </a:prstGeom>
                    <a:noFill/>
                    <a:ln>
                      <a:noFill/>
                    </a:ln>
                  </pic:spPr>
                </pic:pic>
              </a:graphicData>
            </a:graphic>
          </wp:inline>
        </w:drawing>
      </w:r>
      <w:r>
        <w:rPr>
          <w:rStyle w:val="eop"/>
          <w:rFonts w:ascii="Calibri" w:hAnsi="Calibri" w:cs="Calibri"/>
          <w:color w:val="000000"/>
          <w:sz w:val="36"/>
          <w:szCs w:val="36"/>
        </w:rPr>
        <w:t> </w:t>
      </w:r>
    </w:p>
    <w:p w14:paraId="4BDA7EE1"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One of the key steps in the data analysis process is data preprocessing. This involves cleaning, transforming, and preparing the data for analysis. Here's an example of data preprocessing in Python using a sample dataset and some common libraries like Pandas and NumPy:</w:t>
      </w:r>
      <w:r>
        <w:rPr>
          <w:rStyle w:val="eop"/>
          <w:rFonts w:ascii="Comic Sans MS" w:hAnsi="Comic Sans MS" w:cs="Segoe UI"/>
          <w:color w:val="000000"/>
          <w:sz w:val="22"/>
          <w:szCs w:val="22"/>
        </w:rPr>
        <w:t> </w:t>
      </w:r>
    </w:p>
    <w:p w14:paraId="18425B67"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python</w:t>
      </w:r>
      <w:r>
        <w:rPr>
          <w:rStyle w:val="eop"/>
          <w:rFonts w:ascii="Comic Sans MS" w:hAnsi="Comic Sans MS" w:cs="Segoe UI"/>
          <w:color w:val="000000"/>
          <w:sz w:val="22"/>
          <w:szCs w:val="22"/>
        </w:rPr>
        <w:t> </w:t>
      </w:r>
    </w:p>
    <w:p w14:paraId="44B94AD8"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Copy code</w:t>
      </w:r>
      <w:r>
        <w:rPr>
          <w:rStyle w:val="eop"/>
          <w:rFonts w:ascii="Comic Sans MS" w:hAnsi="Comic Sans MS" w:cs="Segoe UI"/>
          <w:color w:val="000000"/>
          <w:sz w:val="22"/>
          <w:szCs w:val="22"/>
        </w:rPr>
        <w:t> </w:t>
      </w:r>
    </w:p>
    <w:p w14:paraId="137924CD"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Import necessary libraries</w:t>
      </w:r>
      <w:r>
        <w:rPr>
          <w:rStyle w:val="eop"/>
          <w:rFonts w:ascii="Comic Sans MS" w:hAnsi="Comic Sans MS" w:cs="Segoe UI"/>
          <w:color w:val="000000"/>
          <w:sz w:val="22"/>
          <w:szCs w:val="22"/>
        </w:rPr>
        <w:t> </w:t>
      </w:r>
    </w:p>
    <w:p w14:paraId="29858844"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import pandas as pd</w:t>
      </w:r>
      <w:r>
        <w:rPr>
          <w:rStyle w:val="eop"/>
          <w:rFonts w:ascii="Comic Sans MS" w:hAnsi="Comic Sans MS" w:cs="Segoe UI"/>
          <w:color w:val="000000"/>
          <w:sz w:val="22"/>
          <w:szCs w:val="22"/>
        </w:rPr>
        <w:t> </w:t>
      </w:r>
    </w:p>
    <w:p w14:paraId="02C97099"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import </w:t>
      </w:r>
      <w:proofErr w:type="spellStart"/>
      <w:r>
        <w:rPr>
          <w:rStyle w:val="normaltextrun"/>
          <w:rFonts w:ascii="Comic Sans MS" w:hAnsi="Comic Sans MS" w:cs="Segoe UI"/>
          <w:color w:val="000000"/>
          <w:sz w:val="22"/>
          <w:szCs w:val="22"/>
        </w:rPr>
        <w:t>numpy</w:t>
      </w:r>
      <w:proofErr w:type="spellEnd"/>
      <w:r>
        <w:rPr>
          <w:rStyle w:val="normaltextrun"/>
          <w:rFonts w:ascii="Comic Sans MS" w:hAnsi="Comic Sans MS" w:cs="Segoe UI"/>
          <w:color w:val="000000"/>
          <w:sz w:val="22"/>
          <w:szCs w:val="22"/>
        </w:rPr>
        <w:t xml:space="preserve"> as np</w:t>
      </w:r>
      <w:r>
        <w:rPr>
          <w:rStyle w:val="eop"/>
          <w:rFonts w:ascii="Comic Sans MS" w:hAnsi="Comic Sans MS" w:cs="Segoe UI"/>
          <w:color w:val="000000"/>
          <w:sz w:val="22"/>
          <w:szCs w:val="22"/>
        </w:rPr>
        <w:t> </w:t>
      </w:r>
    </w:p>
    <w:p w14:paraId="04F15389"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omic Sans MS" w:hAnsi="Comic Sans MS" w:cs="Segoe UI"/>
          <w:color w:val="000000"/>
          <w:sz w:val="22"/>
          <w:szCs w:val="22"/>
        </w:rPr>
        <w:t> </w:t>
      </w:r>
    </w:p>
    <w:p w14:paraId="391E59DB"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Load your dataset (replace 'your_dataset.csv' with your data file)</w:t>
      </w:r>
      <w:r>
        <w:rPr>
          <w:rStyle w:val="eop"/>
          <w:rFonts w:ascii="Comic Sans MS" w:hAnsi="Comic Sans MS" w:cs="Segoe UI"/>
          <w:color w:val="000000"/>
          <w:sz w:val="22"/>
          <w:szCs w:val="22"/>
        </w:rPr>
        <w:t> </w:t>
      </w:r>
    </w:p>
    <w:p w14:paraId="5C6A0209"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data = </w:t>
      </w:r>
      <w:proofErr w:type="spellStart"/>
      <w:proofErr w:type="gramStart"/>
      <w:r>
        <w:rPr>
          <w:rStyle w:val="normaltextrun"/>
          <w:rFonts w:ascii="Comic Sans MS" w:hAnsi="Comic Sans MS" w:cs="Segoe UI"/>
          <w:color w:val="000000"/>
          <w:sz w:val="22"/>
          <w:szCs w:val="22"/>
        </w:rPr>
        <w:t>pd.read</w:t>
      </w:r>
      <w:proofErr w:type="gramEnd"/>
      <w:r>
        <w:rPr>
          <w:rStyle w:val="normaltextrun"/>
          <w:rFonts w:ascii="Comic Sans MS" w:hAnsi="Comic Sans MS" w:cs="Segoe UI"/>
          <w:color w:val="000000"/>
          <w:sz w:val="22"/>
          <w:szCs w:val="22"/>
        </w:rPr>
        <w:t>_csv</w:t>
      </w:r>
      <w:proofErr w:type="spellEnd"/>
      <w:r>
        <w:rPr>
          <w:rStyle w:val="normaltextrun"/>
          <w:rFonts w:ascii="Comic Sans MS" w:hAnsi="Comic Sans MS" w:cs="Segoe UI"/>
          <w:color w:val="000000"/>
          <w:sz w:val="22"/>
          <w:szCs w:val="22"/>
        </w:rPr>
        <w:t>('your_dataset.csv')</w:t>
      </w:r>
      <w:r>
        <w:rPr>
          <w:rStyle w:val="eop"/>
          <w:rFonts w:ascii="Comic Sans MS" w:hAnsi="Comic Sans MS" w:cs="Segoe UI"/>
          <w:color w:val="000000"/>
          <w:sz w:val="22"/>
          <w:szCs w:val="22"/>
        </w:rPr>
        <w:t> </w:t>
      </w:r>
    </w:p>
    <w:p w14:paraId="69DCFBD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omic Sans MS" w:hAnsi="Comic Sans MS" w:cs="Segoe UI"/>
          <w:color w:val="000000"/>
          <w:sz w:val="22"/>
          <w:szCs w:val="22"/>
        </w:rPr>
        <w:t> </w:t>
      </w:r>
    </w:p>
    <w:p w14:paraId="5DB7635D"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Explore the first few rows of the dataset</w:t>
      </w:r>
      <w:r>
        <w:rPr>
          <w:rStyle w:val="eop"/>
          <w:rFonts w:ascii="Comic Sans MS" w:hAnsi="Comic Sans MS" w:cs="Segoe UI"/>
          <w:color w:val="000000"/>
          <w:sz w:val="22"/>
          <w:szCs w:val="22"/>
        </w:rPr>
        <w:t> </w:t>
      </w:r>
    </w:p>
    <w:p w14:paraId="5F6BE051"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print(</w:t>
      </w:r>
      <w:proofErr w:type="spellStart"/>
      <w:proofErr w:type="gramStart"/>
      <w:r>
        <w:rPr>
          <w:rStyle w:val="normaltextrun"/>
          <w:rFonts w:ascii="Comic Sans MS" w:hAnsi="Comic Sans MS" w:cs="Segoe UI"/>
          <w:color w:val="000000"/>
          <w:sz w:val="22"/>
          <w:szCs w:val="22"/>
        </w:rPr>
        <w:t>data.head</w:t>
      </w:r>
      <w:proofErr w:type="spellEnd"/>
      <w:proofErr w:type="gramEnd"/>
      <w:r>
        <w:rPr>
          <w:rStyle w:val="normaltextrun"/>
          <w:rFonts w:ascii="Comic Sans MS" w:hAnsi="Comic Sans MS" w:cs="Segoe UI"/>
          <w:color w:val="000000"/>
          <w:sz w:val="22"/>
          <w:szCs w:val="22"/>
        </w:rPr>
        <w:t>())</w:t>
      </w:r>
      <w:r>
        <w:rPr>
          <w:rStyle w:val="eop"/>
          <w:rFonts w:ascii="Comic Sans MS" w:hAnsi="Comic Sans MS" w:cs="Segoe UI"/>
          <w:color w:val="000000"/>
          <w:sz w:val="22"/>
          <w:szCs w:val="22"/>
        </w:rPr>
        <w:t> </w:t>
      </w:r>
    </w:p>
    <w:p w14:paraId="48897518" w14:textId="18B38D66"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734EBD7C" wp14:editId="0E8ED5FA">
            <wp:extent cx="5731510" cy="2092325"/>
            <wp:effectExtent l="0" t="0" r="2540" b="3175"/>
            <wp:docPr id="739776248"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r>
        <w:rPr>
          <w:rStyle w:val="eop"/>
          <w:rFonts w:ascii="Calibri" w:hAnsi="Calibri" w:cs="Calibri"/>
          <w:color w:val="000000"/>
          <w:sz w:val="36"/>
          <w:szCs w:val="36"/>
        </w:rPr>
        <w:t> </w:t>
      </w:r>
    </w:p>
    <w:p w14:paraId="5C5DE23F"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36"/>
          <w:szCs w:val="36"/>
        </w:rPr>
        <w:t> </w:t>
      </w:r>
    </w:p>
    <w:p w14:paraId="18BD8480" w14:textId="67BDE85B"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2EC82513" wp14:editId="1027F3BA">
            <wp:extent cx="5731510" cy="1543685"/>
            <wp:effectExtent l="0" t="0" r="2540" b="0"/>
            <wp:docPr id="1460865796"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a:ln>
                      <a:noFill/>
                    </a:ln>
                  </pic:spPr>
                </pic:pic>
              </a:graphicData>
            </a:graphic>
          </wp:inline>
        </w:drawing>
      </w:r>
      <w:r>
        <w:rPr>
          <w:rStyle w:val="eop"/>
          <w:rFonts w:ascii="Calibri" w:hAnsi="Calibri" w:cs="Calibri"/>
          <w:color w:val="000000"/>
          <w:sz w:val="36"/>
          <w:szCs w:val="36"/>
        </w:rPr>
        <w:t> </w:t>
      </w:r>
    </w:p>
    <w:p w14:paraId="3990CE69"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36"/>
          <w:szCs w:val="36"/>
        </w:rPr>
        <w:t> </w:t>
      </w:r>
    </w:p>
    <w:p w14:paraId="034B568F" w14:textId="3089EBC6"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4F431A73" wp14:editId="2FECF544">
            <wp:extent cx="5731510" cy="3070225"/>
            <wp:effectExtent l="0" t="0" r="2540" b="0"/>
            <wp:docPr id="90058213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noFill/>
                    </a:ln>
                  </pic:spPr>
                </pic:pic>
              </a:graphicData>
            </a:graphic>
          </wp:inline>
        </w:drawing>
      </w:r>
      <w:r>
        <w:rPr>
          <w:rStyle w:val="normaltextrun"/>
          <w:rFonts w:ascii="Calibri" w:hAnsi="Calibri" w:cs="Calibri"/>
          <w:color w:val="000000"/>
          <w:sz w:val="28"/>
          <w:szCs w:val="28"/>
        </w:rPr>
        <w:t># Check for missing values</w:t>
      </w:r>
      <w:r>
        <w:rPr>
          <w:rStyle w:val="eop"/>
          <w:rFonts w:ascii="Calibri" w:hAnsi="Calibri" w:cs="Calibri"/>
          <w:color w:val="000000"/>
          <w:sz w:val="28"/>
          <w:szCs w:val="28"/>
        </w:rPr>
        <w:t> </w:t>
      </w:r>
    </w:p>
    <w:p w14:paraId="7C445934"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28"/>
          <w:szCs w:val="28"/>
        </w:rPr>
        <w:t>print(</w:t>
      </w:r>
      <w:proofErr w:type="spellStart"/>
      <w:proofErr w:type="gramStart"/>
      <w:r>
        <w:rPr>
          <w:rStyle w:val="normaltextrun"/>
          <w:rFonts w:ascii="Calibri" w:hAnsi="Calibri" w:cs="Calibri"/>
          <w:color w:val="000000"/>
          <w:sz w:val="28"/>
          <w:szCs w:val="28"/>
        </w:rPr>
        <w:t>data.isnull</w:t>
      </w:r>
      <w:proofErr w:type="spellEnd"/>
      <w:proofErr w:type="gramEnd"/>
      <w:r>
        <w:rPr>
          <w:rStyle w:val="normaltextrun"/>
          <w:rFonts w:ascii="Calibri" w:hAnsi="Calibri" w:cs="Calibri"/>
          <w:color w:val="000000"/>
          <w:sz w:val="28"/>
          <w:szCs w:val="28"/>
        </w:rPr>
        <w:t>().sum())</w:t>
      </w:r>
      <w:r>
        <w:rPr>
          <w:rStyle w:val="eop"/>
          <w:rFonts w:ascii="Calibri" w:hAnsi="Calibri" w:cs="Calibri"/>
          <w:color w:val="000000"/>
          <w:sz w:val="28"/>
          <w:szCs w:val="28"/>
        </w:rPr>
        <w:t> </w:t>
      </w:r>
    </w:p>
    <w:p w14:paraId="651F1501" w14:textId="761F01FD"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5C5A91BB" wp14:editId="7C7380BE">
            <wp:extent cx="5219700" cy="2903220"/>
            <wp:effectExtent l="0" t="0" r="0" b="0"/>
            <wp:docPr id="17304705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903220"/>
                    </a:xfrm>
                    <a:prstGeom prst="rect">
                      <a:avLst/>
                    </a:prstGeom>
                    <a:noFill/>
                    <a:ln>
                      <a:noFill/>
                    </a:ln>
                  </pic:spPr>
                </pic:pic>
              </a:graphicData>
            </a:graphic>
          </wp:inline>
        </w:drawing>
      </w:r>
      <w:r>
        <w:rPr>
          <w:rStyle w:val="eop"/>
          <w:rFonts w:ascii="Calibri" w:hAnsi="Calibri" w:cs="Calibri"/>
          <w:color w:val="000000"/>
          <w:sz w:val="36"/>
          <w:szCs w:val="36"/>
        </w:rPr>
        <w:t> </w:t>
      </w:r>
    </w:p>
    <w:p w14:paraId="7475B488" w14:textId="228B5530"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1995989D" wp14:editId="428FD280">
            <wp:extent cx="5731510" cy="3412490"/>
            <wp:effectExtent l="0" t="0" r="2540" b="0"/>
            <wp:docPr id="197644565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2490"/>
                    </a:xfrm>
                    <a:prstGeom prst="rect">
                      <a:avLst/>
                    </a:prstGeom>
                    <a:noFill/>
                    <a:ln>
                      <a:noFill/>
                    </a:ln>
                  </pic:spPr>
                </pic:pic>
              </a:graphicData>
            </a:graphic>
          </wp:inline>
        </w:drawing>
      </w:r>
      <w:r>
        <w:rPr>
          <w:rStyle w:val="eop"/>
          <w:rFonts w:ascii="Calibri" w:hAnsi="Calibri" w:cs="Calibri"/>
          <w:color w:val="000000"/>
          <w:sz w:val="36"/>
          <w:szCs w:val="36"/>
        </w:rPr>
        <w:t> </w:t>
      </w:r>
    </w:p>
    <w:p w14:paraId="629BB832"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6"/>
          <w:szCs w:val="36"/>
        </w:rPr>
        <w:t> </w:t>
      </w:r>
      <w:r>
        <w:rPr>
          <w:rStyle w:val="normaltextrun"/>
          <w:rFonts w:ascii="Calibri" w:hAnsi="Calibri" w:cs="Calibri"/>
          <w:color w:val="000000"/>
          <w:sz w:val="28"/>
          <w:szCs w:val="28"/>
        </w:rPr>
        <w:t>STEP 2: Data Cleaning</w:t>
      </w:r>
      <w:r>
        <w:rPr>
          <w:rStyle w:val="eop"/>
          <w:rFonts w:ascii="Calibri" w:hAnsi="Calibri" w:cs="Calibri"/>
          <w:color w:val="000000"/>
          <w:sz w:val="28"/>
          <w:szCs w:val="28"/>
        </w:rPr>
        <w:t> </w:t>
      </w:r>
    </w:p>
    <w:p w14:paraId="0AF63A7F"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28"/>
          <w:szCs w:val="28"/>
        </w:rPr>
        <w:t xml:space="preserve">  </w:t>
      </w:r>
      <w:r>
        <w:rPr>
          <w:rStyle w:val="normaltextrun"/>
          <w:rFonts w:ascii="Comic Sans MS" w:hAnsi="Comic Sans MS" w:cs="Segoe UI"/>
          <w:color w:val="000000"/>
          <w:sz w:val="22"/>
          <w:szCs w:val="22"/>
        </w:rPr>
        <w:t>Perform data cleaning to handle missing values, remove duplicates, and address any inconsistencies or errors in the data. This can be done using data preparation tools in Cognos or external tools like Excel or Python.</w:t>
      </w:r>
      <w:r>
        <w:rPr>
          <w:rStyle w:val="eop"/>
          <w:rFonts w:ascii="Comic Sans MS" w:hAnsi="Comic Sans MS" w:cs="Segoe UI"/>
          <w:color w:val="000000"/>
          <w:sz w:val="22"/>
          <w:szCs w:val="22"/>
        </w:rPr>
        <w:t> </w:t>
      </w:r>
    </w:p>
    <w:p w14:paraId="232ED5E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Handle missing values (if any)</w:t>
      </w:r>
      <w:r>
        <w:rPr>
          <w:rStyle w:val="eop"/>
          <w:rFonts w:ascii="Comic Sans MS" w:hAnsi="Comic Sans MS" w:cs="Segoe UI"/>
          <w:color w:val="000000"/>
          <w:sz w:val="22"/>
          <w:szCs w:val="22"/>
        </w:rPr>
        <w:t> </w:t>
      </w:r>
    </w:p>
    <w:p w14:paraId="56D1E35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Example: Replace missing values in a column with the mean of that column</w:t>
      </w:r>
      <w:r>
        <w:rPr>
          <w:rStyle w:val="eop"/>
          <w:rFonts w:ascii="Comic Sans MS" w:hAnsi="Comic Sans MS" w:cs="Segoe UI"/>
          <w:color w:val="000000"/>
          <w:sz w:val="22"/>
          <w:szCs w:val="22"/>
        </w:rPr>
        <w:t> </w:t>
      </w:r>
    </w:p>
    <w:p w14:paraId="4D0BD002"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data['column_name_with_missing_values'</w:t>
      </w:r>
      <w:proofErr w:type="gramStart"/>
      <w:r>
        <w:rPr>
          <w:rStyle w:val="normaltextrun"/>
          <w:rFonts w:ascii="Comic Sans MS" w:hAnsi="Comic Sans MS" w:cs="Segoe UI"/>
          <w:color w:val="000000"/>
          <w:sz w:val="22"/>
          <w:szCs w:val="22"/>
        </w:rPr>
        <w:t>].fillna</w:t>
      </w:r>
      <w:proofErr w:type="gramEnd"/>
      <w:r>
        <w:rPr>
          <w:rStyle w:val="normaltextrun"/>
          <w:rFonts w:ascii="Comic Sans MS" w:hAnsi="Comic Sans MS" w:cs="Segoe UI"/>
          <w:color w:val="000000"/>
          <w:sz w:val="22"/>
          <w:szCs w:val="22"/>
        </w:rPr>
        <w:t xml:space="preserve">(data['column_name_with_missing_values'].mean(), </w:t>
      </w:r>
      <w:proofErr w:type="spellStart"/>
      <w:r>
        <w:rPr>
          <w:rStyle w:val="normaltextrun"/>
          <w:rFonts w:ascii="Comic Sans MS" w:hAnsi="Comic Sans MS" w:cs="Segoe UI"/>
          <w:color w:val="000000"/>
          <w:sz w:val="22"/>
          <w:szCs w:val="22"/>
        </w:rPr>
        <w:t>inplace</w:t>
      </w:r>
      <w:proofErr w:type="spellEnd"/>
      <w:r>
        <w:rPr>
          <w:rStyle w:val="normaltextrun"/>
          <w:rFonts w:ascii="Comic Sans MS" w:hAnsi="Comic Sans MS" w:cs="Segoe UI"/>
          <w:color w:val="000000"/>
          <w:sz w:val="22"/>
          <w:szCs w:val="22"/>
        </w:rPr>
        <w:t>=True)</w:t>
      </w:r>
      <w:r>
        <w:rPr>
          <w:rStyle w:val="eop"/>
          <w:rFonts w:ascii="Comic Sans MS" w:hAnsi="Comic Sans MS" w:cs="Segoe UI"/>
          <w:color w:val="000000"/>
          <w:sz w:val="22"/>
          <w:szCs w:val="22"/>
        </w:rPr>
        <w:t> </w:t>
      </w:r>
    </w:p>
    <w:p w14:paraId="5937AE2C"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36"/>
          <w:szCs w:val="36"/>
        </w:rPr>
        <w:t> </w:t>
      </w:r>
    </w:p>
    <w:p w14:paraId="4821B8D5" w14:textId="3E70091A"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1B0C852C" wp14:editId="7D2CE592">
            <wp:extent cx="5059680" cy="1264920"/>
            <wp:effectExtent l="0" t="0" r="7620" b="0"/>
            <wp:docPr id="1298328538" name="Picture 2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1264920"/>
                    </a:xfrm>
                    <a:prstGeom prst="rect">
                      <a:avLst/>
                    </a:prstGeom>
                    <a:noFill/>
                    <a:ln>
                      <a:noFill/>
                    </a:ln>
                  </pic:spPr>
                </pic:pic>
              </a:graphicData>
            </a:graphic>
          </wp:inline>
        </w:drawing>
      </w:r>
      <w:r>
        <w:rPr>
          <w:rStyle w:val="eop"/>
          <w:rFonts w:ascii="Calibri" w:hAnsi="Calibri" w:cs="Calibri"/>
          <w:color w:val="000000"/>
          <w:sz w:val="36"/>
          <w:szCs w:val="36"/>
        </w:rPr>
        <w:t> </w:t>
      </w:r>
    </w:p>
    <w:p w14:paraId="50BC9DF7"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22"/>
          <w:szCs w:val="22"/>
        </w:rPr>
        <w:t># Remove duplicates (if any)</w:t>
      </w:r>
      <w:r>
        <w:rPr>
          <w:rStyle w:val="eop"/>
          <w:rFonts w:ascii="Calibri" w:hAnsi="Calibri" w:cs="Calibri"/>
          <w:color w:val="000000"/>
          <w:sz w:val="22"/>
          <w:szCs w:val="22"/>
        </w:rPr>
        <w:t> </w:t>
      </w:r>
    </w:p>
    <w:p w14:paraId="6F04FDB8"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proofErr w:type="spellStart"/>
      <w:proofErr w:type="gramStart"/>
      <w:r>
        <w:rPr>
          <w:rStyle w:val="normaltextrun"/>
          <w:rFonts w:ascii="Calibri" w:hAnsi="Calibri" w:cs="Calibri"/>
          <w:color w:val="000000"/>
          <w:sz w:val="22"/>
          <w:szCs w:val="22"/>
        </w:rPr>
        <w:t>data.drop</w:t>
      </w:r>
      <w:proofErr w:type="gramEnd"/>
      <w:r>
        <w:rPr>
          <w:rStyle w:val="normaltextrun"/>
          <w:rFonts w:ascii="Calibri" w:hAnsi="Calibri" w:cs="Calibri"/>
          <w:color w:val="000000"/>
          <w:sz w:val="22"/>
          <w:szCs w:val="22"/>
        </w:rPr>
        <w:t>_duplicates</w:t>
      </w:r>
      <w:proofErr w:type="spellEnd"/>
      <w:r>
        <w:rPr>
          <w:rStyle w:val="normaltextrun"/>
          <w:rFonts w:ascii="Calibri" w:hAnsi="Calibri" w:cs="Calibri"/>
          <w:color w:val="000000"/>
          <w:sz w:val="22"/>
          <w:szCs w:val="22"/>
        </w:rPr>
        <w:t>(</w:t>
      </w:r>
      <w:proofErr w:type="spellStart"/>
      <w:r>
        <w:rPr>
          <w:rStyle w:val="normaltextrun"/>
          <w:rFonts w:ascii="Calibri" w:hAnsi="Calibri" w:cs="Calibri"/>
          <w:color w:val="000000"/>
          <w:sz w:val="22"/>
          <w:szCs w:val="22"/>
        </w:rPr>
        <w:t>inplace</w:t>
      </w:r>
      <w:proofErr w:type="spellEnd"/>
      <w:r>
        <w:rPr>
          <w:rStyle w:val="normaltextrun"/>
          <w:rFonts w:ascii="Calibri" w:hAnsi="Calibri" w:cs="Calibri"/>
          <w:color w:val="000000"/>
          <w:sz w:val="22"/>
          <w:szCs w:val="22"/>
        </w:rPr>
        <w:t>=True)</w:t>
      </w:r>
      <w:r>
        <w:rPr>
          <w:rStyle w:val="eop"/>
          <w:rFonts w:ascii="Calibri" w:hAnsi="Calibri" w:cs="Calibri"/>
          <w:color w:val="000000"/>
          <w:sz w:val="22"/>
          <w:szCs w:val="22"/>
        </w:rPr>
        <w:t> </w:t>
      </w:r>
    </w:p>
    <w:p w14:paraId="2D8678C0"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36"/>
          <w:szCs w:val="36"/>
        </w:rPr>
        <w:t> </w:t>
      </w:r>
    </w:p>
    <w:p w14:paraId="1AD32FCD" w14:textId="2571A95E"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4A5D9D0F" wp14:editId="09CD563A">
            <wp:extent cx="5029200" cy="723900"/>
            <wp:effectExtent l="0" t="0" r="0" b="0"/>
            <wp:docPr id="1462892055" name="Picture 2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723900"/>
                    </a:xfrm>
                    <a:prstGeom prst="rect">
                      <a:avLst/>
                    </a:prstGeom>
                    <a:noFill/>
                    <a:ln>
                      <a:noFill/>
                    </a:ln>
                  </pic:spPr>
                </pic:pic>
              </a:graphicData>
            </a:graphic>
          </wp:inline>
        </w:drawing>
      </w:r>
      <w:r>
        <w:rPr>
          <w:rStyle w:val="eop"/>
          <w:rFonts w:ascii="Calibri" w:hAnsi="Calibri" w:cs="Calibri"/>
          <w:color w:val="000000"/>
          <w:sz w:val="36"/>
          <w:szCs w:val="36"/>
        </w:rPr>
        <w:t> </w:t>
      </w:r>
    </w:p>
    <w:p w14:paraId="32DD7AF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2"/>
          <w:szCs w:val="32"/>
        </w:rPr>
        <w:t>Step 3: Data Visualization:</w:t>
      </w:r>
      <w:r>
        <w:rPr>
          <w:rStyle w:val="eop"/>
          <w:rFonts w:ascii="Calibri" w:hAnsi="Calibri" w:cs="Calibri"/>
          <w:color w:val="000000"/>
          <w:sz w:val="32"/>
          <w:szCs w:val="32"/>
        </w:rPr>
        <w:t> </w:t>
      </w:r>
    </w:p>
    <w:p w14:paraId="75C3A8CD"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2"/>
          <w:szCs w:val="32"/>
        </w:rPr>
        <w:t>VISUALIZATION BY USING IBM COGNOS ANALYTICS:</w:t>
      </w:r>
      <w:r>
        <w:rPr>
          <w:rStyle w:val="eop"/>
          <w:rFonts w:ascii="Calibri" w:hAnsi="Calibri" w:cs="Calibri"/>
          <w:color w:val="000000"/>
          <w:sz w:val="32"/>
          <w:szCs w:val="32"/>
        </w:rPr>
        <w:t> </w:t>
      </w:r>
    </w:p>
    <w:p w14:paraId="6E2FB476"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lastRenderedPageBreak/>
        <w:t>Create Dashboards: In Cognos, you can design interactive dashboards that allow users to interact with data. Dashboards often include various visualizations, such as charts, graphs, and maps.</w:t>
      </w:r>
      <w:r>
        <w:rPr>
          <w:rStyle w:val="eop"/>
          <w:rFonts w:ascii="Comic Sans MS" w:hAnsi="Comic Sans MS" w:cs="Segoe UI"/>
          <w:color w:val="000000"/>
          <w:sz w:val="22"/>
          <w:szCs w:val="22"/>
        </w:rPr>
        <w:t> </w:t>
      </w:r>
    </w:p>
    <w:p w14:paraId="372AF39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Here by using IBM COGNOS ANALYTICS we can visualize the map of COVID 19 death cases in the </w:t>
      </w:r>
      <w:proofErr w:type="spellStart"/>
      <w:r>
        <w:rPr>
          <w:rStyle w:val="normaltextrun"/>
          <w:rFonts w:ascii="Comic Sans MS" w:hAnsi="Comic Sans MS" w:cs="Segoe UI"/>
          <w:color w:val="000000"/>
          <w:sz w:val="22"/>
          <w:szCs w:val="22"/>
        </w:rPr>
        <w:t>Europian</w:t>
      </w:r>
      <w:proofErr w:type="spellEnd"/>
      <w:r>
        <w:rPr>
          <w:rStyle w:val="normaltextrun"/>
          <w:rFonts w:ascii="Comic Sans MS" w:hAnsi="Comic Sans MS" w:cs="Segoe UI"/>
          <w:color w:val="000000"/>
          <w:sz w:val="22"/>
          <w:szCs w:val="22"/>
        </w:rPr>
        <w:t xml:space="preserve"> countries.</w:t>
      </w:r>
      <w:r>
        <w:rPr>
          <w:rStyle w:val="eop"/>
          <w:rFonts w:ascii="Comic Sans MS" w:hAnsi="Comic Sans MS" w:cs="Segoe UI"/>
          <w:color w:val="000000"/>
          <w:sz w:val="22"/>
          <w:szCs w:val="22"/>
        </w:rPr>
        <w:t> </w:t>
      </w:r>
    </w:p>
    <w:p w14:paraId="05D0219B" w14:textId="12A9A06B"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045F2B82" wp14:editId="1F657797">
            <wp:extent cx="5731510" cy="3825240"/>
            <wp:effectExtent l="0" t="0" r="2540" b="3810"/>
            <wp:docPr id="2074423198" name="Picture 20" descr="A map of europe with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map of europe with countries/region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r>
        <w:rPr>
          <w:rStyle w:val="eop"/>
          <w:rFonts w:ascii="Calibri" w:hAnsi="Calibri" w:cs="Calibri"/>
          <w:color w:val="000000"/>
          <w:sz w:val="22"/>
          <w:szCs w:val="22"/>
        </w:rPr>
        <w:t> </w:t>
      </w:r>
    </w:p>
    <w:p w14:paraId="1CA5F5CD"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Apply Filters and Interactivity: Add filters and parameters to make your dashboards more interactive. Users should be able to drill down into the data and customize their views. We can even customize the visualization in the </w:t>
      </w:r>
      <w:proofErr w:type="spellStart"/>
      <w:r>
        <w:rPr>
          <w:rStyle w:val="normaltextrun"/>
          <w:rFonts w:ascii="Comic Sans MS" w:hAnsi="Comic Sans MS" w:cs="Segoe UI"/>
          <w:color w:val="000000"/>
          <w:sz w:val="22"/>
          <w:szCs w:val="22"/>
        </w:rPr>
        <w:t>ibm</w:t>
      </w:r>
      <w:proofErr w:type="spellEnd"/>
      <w:r>
        <w:rPr>
          <w:rStyle w:val="normaltextrun"/>
          <w:rFonts w:ascii="Comic Sans MS" w:hAnsi="Comic Sans MS" w:cs="Segoe UI"/>
          <w:color w:val="000000"/>
          <w:sz w:val="22"/>
          <w:szCs w:val="22"/>
        </w:rPr>
        <w:t xml:space="preserve"> </w:t>
      </w:r>
      <w:proofErr w:type="spellStart"/>
      <w:r>
        <w:rPr>
          <w:rStyle w:val="normaltextrun"/>
          <w:rFonts w:ascii="Comic Sans MS" w:hAnsi="Comic Sans MS" w:cs="Segoe UI"/>
          <w:color w:val="000000"/>
          <w:sz w:val="22"/>
          <w:szCs w:val="22"/>
        </w:rPr>
        <w:t>cognos</w:t>
      </w:r>
      <w:proofErr w:type="spellEnd"/>
      <w:r>
        <w:rPr>
          <w:rStyle w:val="normaltextrun"/>
          <w:rFonts w:ascii="Comic Sans MS" w:hAnsi="Comic Sans MS" w:cs="Segoe UI"/>
          <w:color w:val="000000"/>
          <w:sz w:val="22"/>
          <w:szCs w:val="22"/>
        </w:rPr>
        <w:t xml:space="preserve"> analytics.</w:t>
      </w:r>
      <w:r>
        <w:rPr>
          <w:rStyle w:val="eop"/>
          <w:rFonts w:ascii="Comic Sans MS" w:hAnsi="Comic Sans MS" w:cs="Segoe UI"/>
          <w:color w:val="000000"/>
          <w:sz w:val="22"/>
          <w:szCs w:val="22"/>
        </w:rPr>
        <w:t> </w:t>
      </w:r>
    </w:p>
    <w:p w14:paraId="25D37FAF"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Apply Filters and Interactivity: Add filters and parameters to make your dashboards more interactive. Users should be able to drill down into the data and customize their views. We can even customize the visualization in the </w:t>
      </w:r>
      <w:proofErr w:type="spellStart"/>
      <w:r>
        <w:rPr>
          <w:rStyle w:val="normaltextrun"/>
          <w:rFonts w:ascii="Comic Sans MS" w:hAnsi="Comic Sans MS" w:cs="Segoe UI"/>
          <w:color w:val="000000"/>
          <w:sz w:val="22"/>
          <w:szCs w:val="22"/>
        </w:rPr>
        <w:t>ibm</w:t>
      </w:r>
      <w:proofErr w:type="spellEnd"/>
      <w:r>
        <w:rPr>
          <w:rStyle w:val="normaltextrun"/>
          <w:rFonts w:ascii="Comic Sans MS" w:hAnsi="Comic Sans MS" w:cs="Segoe UI"/>
          <w:color w:val="000000"/>
          <w:sz w:val="22"/>
          <w:szCs w:val="22"/>
        </w:rPr>
        <w:t xml:space="preserve"> </w:t>
      </w:r>
      <w:proofErr w:type="spellStart"/>
      <w:r>
        <w:rPr>
          <w:rStyle w:val="normaltextrun"/>
          <w:rFonts w:ascii="Comic Sans MS" w:hAnsi="Comic Sans MS" w:cs="Segoe UI"/>
          <w:color w:val="000000"/>
          <w:sz w:val="22"/>
          <w:szCs w:val="22"/>
        </w:rPr>
        <w:t>cognos</w:t>
      </w:r>
      <w:proofErr w:type="spellEnd"/>
      <w:r>
        <w:rPr>
          <w:rStyle w:val="normaltextrun"/>
          <w:rFonts w:ascii="Comic Sans MS" w:hAnsi="Comic Sans MS" w:cs="Segoe UI"/>
          <w:color w:val="000000"/>
          <w:sz w:val="22"/>
          <w:szCs w:val="22"/>
        </w:rPr>
        <w:t xml:space="preserve"> analytics.</w:t>
      </w:r>
      <w:r>
        <w:rPr>
          <w:rStyle w:val="eop"/>
          <w:rFonts w:ascii="Comic Sans MS" w:hAnsi="Comic Sans MS" w:cs="Segoe UI"/>
          <w:color w:val="000000"/>
          <w:sz w:val="22"/>
          <w:szCs w:val="22"/>
        </w:rPr>
        <w:t> </w:t>
      </w:r>
    </w:p>
    <w:p w14:paraId="3DD6179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rPr>
        <w:t xml:space="preserve">Here we are using the decision tree to identify the death rates in the </w:t>
      </w:r>
      <w:proofErr w:type="spellStart"/>
      <w:r>
        <w:rPr>
          <w:rStyle w:val="normaltextrun"/>
          <w:rFonts w:ascii="Comic Sans MS" w:hAnsi="Comic Sans MS" w:cs="Segoe UI"/>
          <w:color w:val="000000"/>
          <w:sz w:val="22"/>
          <w:szCs w:val="22"/>
        </w:rPr>
        <w:t>europian</w:t>
      </w:r>
      <w:proofErr w:type="spellEnd"/>
      <w:r>
        <w:rPr>
          <w:rStyle w:val="normaltextrun"/>
          <w:rFonts w:ascii="Comic Sans MS" w:hAnsi="Comic Sans MS" w:cs="Segoe UI"/>
          <w:color w:val="000000"/>
          <w:sz w:val="22"/>
          <w:szCs w:val="22"/>
        </w:rPr>
        <w:t xml:space="preserve"> country;</w:t>
      </w:r>
      <w:r>
        <w:rPr>
          <w:rStyle w:val="eop"/>
          <w:rFonts w:ascii="Comic Sans MS" w:hAnsi="Comic Sans MS" w:cs="Segoe UI"/>
          <w:color w:val="000000"/>
          <w:sz w:val="22"/>
          <w:szCs w:val="22"/>
        </w:rPr>
        <w:t> </w:t>
      </w:r>
    </w:p>
    <w:p w14:paraId="5954E755"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32"/>
          <w:szCs w:val="32"/>
        </w:rPr>
        <w:t>Decision tree</w:t>
      </w:r>
      <w:r>
        <w:rPr>
          <w:rStyle w:val="eop"/>
          <w:rFonts w:ascii="Calibri" w:hAnsi="Calibri" w:cs="Calibri"/>
          <w:color w:val="000000"/>
          <w:sz w:val="32"/>
          <w:szCs w:val="32"/>
        </w:rPr>
        <w:t> </w:t>
      </w:r>
    </w:p>
    <w:p w14:paraId="293B870A" w14:textId="2932D371"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5214D2A6" wp14:editId="6A4D0E84">
            <wp:extent cx="5731510" cy="5163185"/>
            <wp:effectExtent l="0" t="0" r="2540" b="0"/>
            <wp:docPr id="20413769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163185"/>
                    </a:xfrm>
                    <a:prstGeom prst="rect">
                      <a:avLst/>
                    </a:prstGeom>
                    <a:noFill/>
                    <a:ln>
                      <a:noFill/>
                    </a:ln>
                  </pic:spPr>
                </pic:pic>
              </a:graphicData>
            </a:graphic>
          </wp:inline>
        </w:drawing>
      </w:r>
      <w:r>
        <w:rPr>
          <w:rStyle w:val="eop"/>
          <w:rFonts w:ascii="Calibri" w:hAnsi="Calibri" w:cs="Calibri"/>
          <w:color w:val="000000"/>
          <w:sz w:val="22"/>
          <w:szCs w:val="22"/>
        </w:rPr>
        <w:t> </w:t>
      </w:r>
    </w:p>
    <w:p w14:paraId="6BB85855" w14:textId="3BD96EDB"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03E1FB88" wp14:editId="24967A2A">
            <wp:extent cx="5731510" cy="4018915"/>
            <wp:effectExtent l="0" t="0" r="2540" b="635"/>
            <wp:docPr id="16942415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r>
        <w:rPr>
          <w:rStyle w:val="eop"/>
          <w:rFonts w:ascii="Calibri" w:hAnsi="Calibri" w:cs="Calibri"/>
          <w:color w:val="000000"/>
          <w:sz w:val="28"/>
          <w:szCs w:val="28"/>
        </w:rPr>
        <w:t> </w:t>
      </w:r>
    </w:p>
    <w:p w14:paraId="1A219C95"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1680C298"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64B5F91D"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40"/>
          <w:szCs w:val="40"/>
        </w:rPr>
        <w:t>PIE CHART FOR CASES BY DEATHS:</w:t>
      </w:r>
      <w:r>
        <w:rPr>
          <w:rStyle w:val="eop"/>
          <w:rFonts w:ascii="Calibri" w:hAnsi="Calibri" w:cs="Calibri"/>
          <w:color w:val="000000"/>
          <w:sz w:val="40"/>
          <w:szCs w:val="40"/>
        </w:rPr>
        <w:t> </w:t>
      </w:r>
    </w:p>
    <w:p w14:paraId="3422BAB5" w14:textId="0375F52C"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0F7B3FFD" wp14:editId="13DC3F52">
            <wp:extent cx="5731510" cy="3218180"/>
            <wp:effectExtent l="0" t="0" r="2540" b="1270"/>
            <wp:docPr id="35553031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r>
        <w:rPr>
          <w:rStyle w:val="eop"/>
          <w:rFonts w:ascii="Calibri" w:hAnsi="Calibri" w:cs="Calibri"/>
          <w:color w:val="000000"/>
          <w:sz w:val="22"/>
          <w:szCs w:val="22"/>
        </w:rPr>
        <w:t> </w:t>
      </w:r>
    </w:p>
    <w:p w14:paraId="33617E2F"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3E328F0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34A654C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32"/>
          <w:szCs w:val="32"/>
        </w:rPr>
        <w:lastRenderedPageBreak/>
        <w:t>BAR CHART FOR CASES BY MONTH:</w:t>
      </w:r>
      <w:r>
        <w:rPr>
          <w:rStyle w:val="eop"/>
          <w:rFonts w:ascii="Calibri" w:hAnsi="Calibri" w:cs="Calibri"/>
          <w:color w:val="000000"/>
          <w:sz w:val="32"/>
          <w:szCs w:val="32"/>
        </w:rPr>
        <w:t> </w:t>
      </w:r>
    </w:p>
    <w:p w14:paraId="6C0FA145"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2"/>
          <w:szCs w:val="22"/>
        </w:rPr>
        <w:t> </w:t>
      </w:r>
    </w:p>
    <w:p w14:paraId="2EAAD6BE" w14:textId="76BBEA2F"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06528D81" wp14:editId="5F631224">
            <wp:extent cx="5731510" cy="5154930"/>
            <wp:effectExtent l="0" t="0" r="2540" b="7620"/>
            <wp:docPr id="632142323"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54930"/>
                    </a:xfrm>
                    <a:prstGeom prst="rect">
                      <a:avLst/>
                    </a:prstGeom>
                    <a:noFill/>
                    <a:ln>
                      <a:noFill/>
                    </a:ln>
                  </pic:spPr>
                </pic:pic>
              </a:graphicData>
            </a:graphic>
          </wp:inline>
        </w:drawing>
      </w:r>
      <w:r>
        <w:rPr>
          <w:rStyle w:val="eop"/>
          <w:rFonts w:ascii="Calibri" w:hAnsi="Calibri" w:cs="Calibri"/>
          <w:color w:val="000000"/>
          <w:sz w:val="28"/>
          <w:szCs w:val="28"/>
        </w:rPr>
        <w:t> </w:t>
      </w:r>
    </w:p>
    <w:p w14:paraId="6AFD0878"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32"/>
          <w:szCs w:val="32"/>
          <w:u w:val="single"/>
          <w:lang w:val="en"/>
        </w:rPr>
        <w:t>ALGORITHM:</w:t>
      </w:r>
      <w:r>
        <w:rPr>
          <w:rStyle w:val="eop"/>
          <w:rFonts w:ascii="Calibri" w:hAnsi="Calibri" w:cs="Calibri"/>
          <w:color w:val="000000"/>
          <w:sz w:val="32"/>
          <w:szCs w:val="32"/>
        </w:rPr>
        <w:t> </w:t>
      </w:r>
    </w:p>
    <w:p w14:paraId="083ACE72"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28"/>
          <w:szCs w:val="28"/>
          <w:u w:val="single"/>
          <w:lang w:val="en"/>
        </w:rPr>
        <w:t>1. LOGISTIC REGRESSION</w:t>
      </w:r>
      <w:r>
        <w:rPr>
          <w:rStyle w:val="eop"/>
          <w:rFonts w:ascii="Calibri" w:hAnsi="Calibri" w:cs="Calibri"/>
          <w:color w:val="000000"/>
          <w:sz w:val="28"/>
          <w:szCs w:val="28"/>
        </w:rPr>
        <w:t> </w:t>
      </w:r>
    </w:p>
    <w:p w14:paraId="530E9FC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b/>
          <w:bCs/>
          <w:i/>
          <w:iCs/>
          <w:color w:val="000000"/>
          <w:sz w:val="22"/>
          <w:szCs w:val="22"/>
          <w:lang w:val="en"/>
        </w:rPr>
        <w:t>regression is a supervised machine learning algorithm mainly used for classification Logistic tasks where the goal is to predict the probability that an instance of belonging to a given class. It is used for classification algorithms its name is logistic regression. it’s referred to as regression because it takes the output of the linear regression function as input and uses a sigmoid function to estimate the probability for the given class. </w:t>
      </w:r>
      <w:r>
        <w:rPr>
          <w:rStyle w:val="eop"/>
          <w:rFonts w:ascii="Comic Sans MS" w:hAnsi="Comic Sans MS" w:cs="Segoe UI"/>
          <w:color w:val="000000"/>
          <w:sz w:val="22"/>
          <w:szCs w:val="22"/>
        </w:rPr>
        <w:t> </w:t>
      </w:r>
    </w:p>
    <w:p w14:paraId="7314E0F2" w14:textId="10BBBCE0"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280B3102" wp14:editId="7F8E4A0C">
            <wp:extent cx="2362200" cy="1935480"/>
            <wp:effectExtent l="0" t="0" r="0" b="7620"/>
            <wp:docPr id="313999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0" cy="1935480"/>
                    </a:xfrm>
                    <a:prstGeom prst="rect">
                      <a:avLst/>
                    </a:prstGeom>
                    <a:noFill/>
                    <a:ln>
                      <a:noFill/>
                    </a:ln>
                  </pic:spPr>
                </pic:pic>
              </a:graphicData>
            </a:graphic>
          </wp:inline>
        </w:drawing>
      </w:r>
      <w:r>
        <w:rPr>
          <w:rStyle w:val="eop"/>
          <w:rFonts w:ascii="Calibri" w:hAnsi="Calibri" w:cs="Calibri"/>
          <w:color w:val="000000"/>
          <w:sz w:val="28"/>
          <w:szCs w:val="28"/>
        </w:rPr>
        <w:t> </w:t>
      </w:r>
    </w:p>
    <w:p w14:paraId="03069895"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28"/>
          <w:szCs w:val="28"/>
          <w:u w:val="single"/>
          <w:lang w:val="en"/>
        </w:rPr>
        <w:t>2. KNN</w:t>
      </w:r>
      <w:r>
        <w:rPr>
          <w:rStyle w:val="eop"/>
          <w:rFonts w:ascii="Calibri" w:hAnsi="Calibri" w:cs="Calibri"/>
          <w:color w:val="000000"/>
          <w:sz w:val="28"/>
          <w:szCs w:val="28"/>
        </w:rPr>
        <w:t> </w:t>
      </w:r>
    </w:p>
    <w:p w14:paraId="2F183890"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lang w:val="en"/>
        </w:rPr>
        <w:t xml:space="preserve">K-Nearest </w:t>
      </w:r>
      <w:proofErr w:type="spellStart"/>
      <w:r>
        <w:rPr>
          <w:rStyle w:val="normaltextrun"/>
          <w:rFonts w:ascii="Comic Sans MS" w:hAnsi="Comic Sans MS" w:cs="Segoe UI"/>
          <w:color w:val="000000"/>
          <w:sz w:val="22"/>
          <w:szCs w:val="22"/>
          <w:lang w:val="en"/>
        </w:rPr>
        <w:t>Neighbours</w:t>
      </w:r>
      <w:proofErr w:type="spellEnd"/>
      <w:r>
        <w:rPr>
          <w:rStyle w:val="normaltextrun"/>
          <w:rFonts w:ascii="Comic Sans MS" w:hAnsi="Comic Sans MS" w:cs="Segoe UI"/>
          <w:color w:val="000000"/>
          <w:sz w:val="22"/>
          <w:szCs w:val="22"/>
          <w:lang w:val="en"/>
        </w:rPr>
        <w:t xml:space="preserve"> is one of the most basic yet essential classification algorithms in Machine Learning. It belongs to the supervised learning domain and finds intense application in pattern recognition, data mining, and intrusion detection.</w:t>
      </w:r>
      <w:r>
        <w:rPr>
          <w:rStyle w:val="eop"/>
          <w:rFonts w:ascii="Comic Sans MS" w:hAnsi="Comic Sans MS" w:cs="Segoe UI"/>
          <w:color w:val="000000"/>
          <w:sz w:val="22"/>
          <w:szCs w:val="22"/>
        </w:rPr>
        <w:t> </w:t>
      </w:r>
    </w:p>
    <w:p w14:paraId="4F3EBB24"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lang w:val="en"/>
        </w:rPr>
        <w:t>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r>
        <w:rPr>
          <w:rStyle w:val="eop"/>
          <w:rFonts w:ascii="Comic Sans MS" w:hAnsi="Comic Sans MS" w:cs="Segoe UI"/>
          <w:color w:val="000000"/>
          <w:sz w:val="22"/>
          <w:szCs w:val="22"/>
        </w:rPr>
        <w:t> </w:t>
      </w:r>
    </w:p>
    <w:p w14:paraId="349E21DB" w14:textId="3D7EE4F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5063D478" wp14:editId="23DBACBF">
            <wp:extent cx="5715000" cy="2857500"/>
            <wp:effectExtent l="0" t="0" r="0" b="0"/>
            <wp:docPr id="623904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Pr>
          <w:rStyle w:val="eop"/>
          <w:rFonts w:ascii="Calibri" w:hAnsi="Calibri" w:cs="Calibri"/>
          <w:color w:val="000000"/>
          <w:sz w:val="28"/>
          <w:szCs w:val="28"/>
        </w:rPr>
        <w:t> </w:t>
      </w:r>
    </w:p>
    <w:p w14:paraId="318596D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28"/>
          <w:szCs w:val="28"/>
          <w:u w:val="single"/>
          <w:lang w:val="en"/>
        </w:rPr>
        <w:t>3. RANDOM FOREST CLASSIFIER</w:t>
      </w:r>
      <w:r>
        <w:rPr>
          <w:rStyle w:val="eop"/>
          <w:rFonts w:ascii="Calibri" w:hAnsi="Calibri" w:cs="Calibri"/>
          <w:color w:val="000000"/>
          <w:sz w:val="28"/>
          <w:szCs w:val="28"/>
        </w:rPr>
        <w:t> </w:t>
      </w:r>
    </w:p>
    <w:p w14:paraId="6CF980FD"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lang w:val="en"/>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r>
        <w:rPr>
          <w:rStyle w:val="eop"/>
          <w:rFonts w:ascii="Comic Sans MS" w:hAnsi="Comic Sans MS" w:cs="Segoe UI"/>
          <w:color w:val="000000"/>
          <w:sz w:val="22"/>
          <w:szCs w:val="22"/>
        </w:rPr>
        <w:t> </w:t>
      </w:r>
    </w:p>
    <w:p w14:paraId="3AD6488C"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lang w:val="en"/>
        </w:rPr>
        <w:t xml:space="preserve">The greater number of trees in the forest leads to higher accuracy and prevents </w:t>
      </w:r>
      <w:r>
        <w:rPr>
          <w:rStyle w:val="normaltextrun"/>
          <w:rFonts w:ascii="Comic Sans MS" w:hAnsi="Comic Sans MS" w:cs="Segoe UI"/>
          <w:color w:val="000000"/>
          <w:lang w:val="en"/>
        </w:rPr>
        <w:t xml:space="preserve">the </w:t>
      </w:r>
      <w:r>
        <w:rPr>
          <w:rStyle w:val="normaltextrun"/>
          <w:rFonts w:ascii="Comic Sans MS" w:hAnsi="Comic Sans MS" w:cs="Segoe UI"/>
          <w:color w:val="000000"/>
          <w:sz w:val="22"/>
          <w:szCs w:val="22"/>
          <w:lang w:val="en"/>
        </w:rPr>
        <w:t>problem of overfitting.</w:t>
      </w:r>
      <w:r>
        <w:rPr>
          <w:rStyle w:val="eop"/>
          <w:rFonts w:ascii="Comic Sans MS" w:hAnsi="Comic Sans MS" w:cs="Segoe UI"/>
          <w:color w:val="000000"/>
          <w:sz w:val="22"/>
          <w:szCs w:val="22"/>
        </w:rPr>
        <w:t> </w:t>
      </w:r>
    </w:p>
    <w:p w14:paraId="49A9E638" w14:textId="19D0765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20DAE905" wp14:editId="2DFB3942">
            <wp:extent cx="5715000" cy="3810000"/>
            <wp:effectExtent l="0" t="0" r="0" b="0"/>
            <wp:docPr id="1724343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Style w:val="eop"/>
          <w:rFonts w:ascii="Calibri" w:hAnsi="Calibri" w:cs="Calibri"/>
          <w:color w:val="000000"/>
          <w:sz w:val="28"/>
          <w:szCs w:val="28"/>
        </w:rPr>
        <w:t> </w:t>
      </w:r>
    </w:p>
    <w:p w14:paraId="15F1D780"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28"/>
          <w:szCs w:val="28"/>
          <w:lang w:val="en"/>
        </w:rPr>
        <w:t> </w:t>
      </w:r>
      <w:r>
        <w:rPr>
          <w:rStyle w:val="normaltextrun"/>
          <w:rFonts w:ascii="Calibri" w:hAnsi="Calibri" w:cs="Calibri"/>
          <w:b/>
          <w:bCs/>
          <w:color w:val="000000"/>
          <w:sz w:val="28"/>
          <w:szCs w:val="28"/>
          <w:u w:val="single"/>
          <w:lang w:val="en"/>
        </w:rPr>
        <w:t>4.DECISION TREE</w:t>
      </w:r>
      <w:r>
        <w:rPr>
          <w:rStyle w:val="eop"/>
          <w:rFonts w:ascii="Calibri" w:hAnsi="Calibri" w:cs="Calibri"/>
          <w:color w:val="000000"/>
          <w:sz w:val="28"/>
          <w:szCs w:val="28"/>
        </w:rPr>
        <w:t> </w:t>
      </w:r>
    </w:p>
    <w:p w14:paraId="79E50537"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lang w:val="en"/>
        </w:rPr>
        <w:t>A decision tree is a flowchart-like tree structure where each internal node denotes the feature, branches denote the rules and the leaf nodes denote the result of the algorithm. It is a versatile supervised machine-learning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r>
        <w:rPr>
          <w:rStyle w:val="normaltextrun"/>
          <w:rFonts w:ascii="Calibri" w:hAnsi="Calibri" w:cs="Calibri"/>
          <w:color w:val="000000"/>
          <w:sz w:val="22"/>
          <w:szCs w:val="22"/>
          <w:lang w:val="en"/>
        </w:rPr>
        <w:t>.</w:t>
      </w:r>
      <w:r>
        <w:rPr>
          <w:rStyle w:val="eop"/>
          <w:rFonts w:ascii="Calibri" w:hAnsi="Calibri" w:cs="Calibri"/>
          <w:color w:val="000000"/>
          <w:sz w:val="22"/>
          <w:szCs w:val="22"/>
        </w:rPr>
        <w:t> </w:t>
      </w:r>
    </w:p>
    <w:p w14:paraId="62060644" w14:textId="6D22B439"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092A2E1A" wp14:editId="424BB31A">
            <wp:extent cx="5471160" cy="2362200"/>
            <wp:effectExtent l="0" t="0" r="0" b="0"/>
            <wp:docPr id="560500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160" cy="2362200"/>
                    </a:xfrm>
                    <a:prstGeom prst="rect">
                      <a:avLst/>
                    </a:prstGeom>
                    <a:noFill/>
                    <a:ln>
                      <a:noFill/>
                    </a:ln>
                  </pic:spPr>
                </pic:pic>
              </a:graphicData>
            </a:graphic>
          </wp:inline>
        </w:drawing>
      </w:r>
      <w:r>
        <w:rPr>
          <w:rStyle w:val="eop"/>
          <w:rFonts w:ascii="Calibri" w:hAnsi="Calibri" w:cs="Calibri"/>
          <w:color w:val="000000"/>
          <w:sz w:val="28"/>
          <w:szCs w:val="28"/>
        </w:rPr>
        <w:t> </w:t>
      </w:r>
    </w:p>
    <w:p w14:paraId="1C2B3F23"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4221F2C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28"/>
          <w:szCs w:val="28"/>
          <w:u w:val="single"/>
          <w:lang w:val="en"/>
        </w:rPr>
        <w:t>RESULTS:</w:t>
      </w:r>
      <w:r>
        <w:rPr>
          <w:rStyle w:val="eop"/>
          <w:rFonts w:ascii="Calibri" w:hAnsi="Calibri" w:cs="Calibri"/>
          <w:color w:val="000000"/>
          <w:sz w:val="28"/>
          <w:szCs w:val="28"/>
        </w:rPr>
        <w:t> </w:t>
      </w:r>
    </w:p>
    <w:p w14:paraId="2B6BF764" w14:textId="7C0D80E6"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32374149" wp14:editId="1E5C7960">
            <wp:extent cx="5731510" cy="2063750"/>
            <wp:effectExtent l="0" t="0" r="2540" b="0"/>
            <wp:docPr id="784531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063750"/>
                    </a:xfrm>
                    <a:prstGeom prst="rect">
                      <a:avLst/>
                    </a:prstGeom>
                    <a:noFill/>
                    <a:ln>
                      <a:noFill/>
                    </a:ln>
                  </pic:spPr>
                </pic:pic>
              </a:graphicData>
            </a:graphic>
          </wp:inline>
        </w:drawing>
      </w:r>
      <w:r>
        <w:rPr>
          <w:rStyle w:val="eop"/>
          <w:rFonts w:ascii="Calibri" w:hAnsi="Calibri" w:cs="Calibri"/>
          <w:color w:val="000000"/>
          <w:sz w:val="28"/>
          <w:szCs w:val="28"/>
        </w:rPr>
        <w:t> </w:t>
      </w:r>
    </w:p>
    <w:p w14:paraId="67FE8028" w14:textId="57539733"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0CD05CF2" wp14:editId="17E8C17D">
            <wp:extent cx="5731510" cy="3255010"/>
            <wp:effectExtent l="0" t="0" r="2540" b="2540"/>
            <wp:docPr id="1022213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r>
        <w:rPr>
          <w:rStyle w:val="eop"/>
          <w:rFonts w:ascii="Calibri" w:hAnsi="Calibri" w:cs="Calibri"/>
          <w:color w:val="000000"/>
          <w:sz w:val="28"/>
          <w:szCs w:val="28"/>
        </w:rPr>
        <w:t> </w:t>
      </w:r>
    </w:p>
    <w:p w14:paraId="29876DA7" w14:textId="65C0BEC0"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308A7812" wp14:editId="578D60A0">
            <wp:extent cx="5731510" cy="2726690"/>
            <wp:effectExtent l="0" t="0" r="2540" b="0"/>
            <wp:docPr id="208697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r>
        <w:rPr>
          <w:rStyle w:val="eop"/>
          <w:rFonts w:ascii="Calibri" w:hAnsi="Calibri" w:cs="Calibri"/>
          <w:color w:val="000000"/>
          <w:sz w:val="28"/>
          <w:szCs w:val="28"/>
        </w:rPr>
        <w:t> </w:t>
      </w:r>
    </w:p>
    <w:p w14:paraId="4B866174" w14:textId="7CCD9A63"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4B2D214E" wp14:editId="61330181">
            <wp:extent cx="5731510" cy="3051810"/>
            <wp:effectExtent l="0" t="0" r="2540" b="0"/>
            <wp:docPr id="783836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r>
        <w:rPr>
          <w:rStyle w:val="eop"/>
          <w:rFonts w:ascii="Calibri" w:hAnsi="Calibri" w:cs="Calibri"/>
          <w:color w:val="000000"/>
          <w:sz w:val="28"/>
          <w:szCs w:val="28"/>
        </w:rPr>
        <w:t> </w:t>
      </w:r>
    </w:p>
    <w:p w14:paraId="7D558B69" w14:textId="42DE5F59"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1D639437" wp14:editId="6349B974">
            <wp:extent cx="5731510" cy="1788795"/>
            <wp:effectExtent l="0" t="0" r="2540" b="1905"/>
            <wp:docPr id="543662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r>
        <w:rPr>
          <w:rStyle w:val="eop"/>
          <w:rFonts w:ascii="Calibri" w:hAnsi="Calibri" w:cs="Calibri"/>
          <w:color w:val="000000"/>
          <w:sz w:val="28"/>
          <w:szCs w:val="28"/>
        </w:rPr>
        <w:t> </w:t>
      </w:r>
    </w:p>
    <w:p w14:paraId="55D2270A" w14:textId="6EBC6376"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1039C485" wp14:editId="61755EA2">
            <wp:extent cx="5731510" cy="1874520"/>
            <wp:effectExtent l="0" t="0" r="2540" b="0"/>
            <wp:docPr id="1650015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r>
        <w:rPr>
          <w:rStyle w:val="eop"/>
          <w:rFonts w:ascii="Calibri" w:hAnsi="Calibri" w:cs="Calibri"/>
          <w:color w:val="000000"/>
          <w:sz w:val="28"/>
          <w:szCs w:val="28"/>
        </w:rPr>
        <w:t> </w:t>
      </w:r>
    </w:p>
    <w:p w14:paraId="7A309A0C" w14:textId="35CBDB7A"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1334E12F" wp14:editId="7A8AB197">
            <wp:extent cx="5731510" cy="2144395"/>
            <wp:effectExtent l="0" t="0" r="2540" b="8255"/>
            <wp:docPr id="2026103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r>
        <w:rPr>
          <w:rStyle w:val="eop"/>
          <w:rFonts w:ascii="Calibri" w:hAnsi="Calibri" w:cs="Calibri"/>
          <w:color w:val="000000"/>
          <w:sz w:val="28"/>
          <w:szCs w:val="28"/>
        </w:rPr>
        <w:t> </w:t>
      </w:r>
    </w:p>
    <w:p w14:paraId="3592C262" w14:textId="000306A2"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6EAF8AC2" wp14:editId="24984104">
            <wp:extent cx="4572000" cy="2506980"/>
            <wp:effectExtent l="0" t="0" r="0" b="7620"/>
            <wp:docPr id="1009922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506980"/>
                    </a:xfrm>
                    <a:prstGeom prst="rect">
                      <a:avLst/>
                    </a:prstGeom>
                    <a:noFill/>
                    <a:ln>
                      <a:noFill/>
                    </a:ln>
                  </pic:spPr>
                </pic:pic>
              </a:graphicData>
            </a:graphic>
          </wp:inline>
        </w:drawing>
      </w:r>
      <w:r>
        <w:rPr>
          <w:rStyle w:val="eop"/>
          <w:rFonts w:ascii="Calibri" w:hAnsi="Calibri" w:cs="Calibri"/>
          <w:color w:val="000000"/>
          <w:sz w:val="28"/>
          <w:szCs w:val="28"/>
        </w:rPr>
        <w:t> </w:t>
      </w:r>
    </w:p>
    <w:p w14:paraId="5A38058A" w14:textId="34BC5F62"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5F6B27A4" wp14:editId="7A7E888E">
            <wp:extent cx="5731510" cy="1629410"/>
            <wp:effectExtent l="0" t="0" r="2540" b="8890"/>
            <wp:docPr id="1859989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r>
        <w:rPr>
          <w:rStyle w:val="eop"/>
          <w:rFonts w:ascii="Calibri" w:hAnsi="Calibri" w:cs="Calibri"/>
          <w:color w:val="000000"/>
          <w:sz w:val="28"/>
          <w:szCs w:val="28"/>
        </w:rPr>
        <w:t> </w:t>
      </w:r>
    </w:p>
    <w:p w14:paraId="3239541A" w14:textId="3D33013C"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lastRenderedPageBreak/>
        <w:drawing>
          <wp:inline distT="0" distB="0" distL="0" distR="0" wp14:anchorId="2CDC9F76" wp14:editId="4A65C492">
            <wp:extent cx="4770120" cy="2148840"/>
            <wp:effectExtent l="0" t="0" r="0" b="3810"/>
            <wp:docPr id="1562274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0120" cy="2148840"/>
                    </a:xfrm>
                    <a:prstGeom prst="rect">
                      <a:avLst/>
                    </a:prstGeom>
                    <a:noFill/>
                    <a:ln>
                      <a:noFill/>
                    </a:ln>
                  </pic:spPr>
                </pic:pic>
              </a:graphicData>
            </a:graphic>
          </wp:inline>
        </w:drawing>
      </w:r>
      <w:r>
        <w:rPr>
          <w:rStyle w:val="eop"/>
          <w:rFonts w:ascii="Calibri" w:hAnsi="Calibri" w:cs="Calibri"/>
          <w:color w:val="000000"/>
          <w:sz w:val="28"/>
          <w:szCs w:val="28"/>
        </w:rPr>
        <w:t> </w:t>
      </w:r>
    </w:p>
    <w:p w14:paraId="5C5C4289" w14:textId="009A5C36"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wacimagecontainer"/>
          <w:rFonts w:ascii="Segoe UI" w:hAnsi="Segoe UI" w:cs="Segoe UI"/>
          <w:noProof/>
          <w:color w:val="000000"/>
          <w:sz w:val="18"/>
          <w:szCs w:val="18"/>
        </w:rPr>
        <w:drawing>
          <wp:inline distT="0" distB="0" distL="0" distR="0" wp14:anchorId="26DE4663" wp14:editId="64570C44">
            <wp:extent cx="5731510" cy="1517650"/>
            <wp:effectExtent l="0" t="0" r="2540" b="6350"/>
            <wp:docPr id="59823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517650"/>
                    </a:xfrm>
                    <a:prstGeom prst="rect">
                      <a:avLst/>
                    </a:prstGeom>
                    <a:noFill/>
                    <a:ln>
                      <a:noFill/>
                    </a:ln>
                  </pic:spPr>
                </pic:pic>
              </a:graphicData>
            </a:graphic>
          </wp:inline>
        </w:drawing>
      </w:r>
      <w:r>
        <w:rPr>
          <w:rStyle w:val="eop"/>
          <w:rFonts w:ascii="Calibri" w:hAnsi="Calibri" w:cs="Calibri"/>
          <w:color w:val="000000"/>
          <w:sz w:val="28"/>
          <w:szCs w:val="28"/>
        </w:rPr>
        <w:t> </w:t>
      </w:r>
    </w:p>
    <w:p w14:paraId="5A715A7C" w14:textId="77777777" w:rsidR="00B70E65" w:rsidRDefault="00B70E65" w:rsidP="00B70E65">
      <w:pPr>
        <w:pStyle w:val="paragraph"/>
        <w:shd w:val="clear" w:color="auto" w:fill="FFFFFF"/>
        <w:spacing w:before="0" w:beforeAutospacing="0" w:after="0" w:afterAutospacing="0"/>
        <w:textAlignment w:val="baseline"/>
        <w:rPr>
          <w:rFonts w:ascii="Segoe UI" w:hAnsi="Segoe UI" w:cs="Segoe UI"/>
          <w:b/>
          <w:bCs/>
          <w:sz w:val="18"/>
          <w:szCs w:val="18"/>
        </w:rPr>
      </w:pPr>
      <w:r>
        <w:rPr>
          <w:rStyle w:val="normaltextrun"/>
          <w:rFonts w:ascii="Comic Sans MS" w:hAnsi="Comic Sans MS" w:cs="Segoe UI"/>
          <w:sz w:val="22"/>
          <w:szCs w:val="22"/>
          <w:lang w:val="en"/>
        </w:rPr>
        <w:t>The screenshots above show the code and results of the various phases of the Data Analysis done by us on our Covid-19 dataset negative based on these symptoms. </w:t>
      </w:r>
      <w:r>
        <w:rPr>
          <w:rStyle w:val="eop"/>
          <w:rFonts w:ascii="Comic Sans MS" w:hAnsi="Comic Sans MS" w:cs="Segoe UI"/>
          <w:b/>
          <w:bCs/>
          <w:sz w:val="22"/>
          <w:szCs w:val="22"/>
        </w:rPr>
        <w:t> </w:t>
      </w:r>
    </w:p>
    <w:p w14:paraId="49A92349"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Arial" w:hAnsi="Arial" w:cs="Arial"/>
          <w:color w:val="202124"/>
          <w:sz w:val="32"/>
          <w:szCs w:val="32"/>
        </w:rPr>
        <w:t> </w:t>
      </w:r>
    </w:p>
    <w:p w14:paraId="78BB71FF"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b/>
          <w:bCs/>
          <w:color w:val="000000"/>
          <w:sz w:val="32"/>
          <w:szCs w:val="32"/>
          <w:u w:val="single"/>
          <w:lang w:val="en"/>
        </w:rPr>
        <w:t>CONCLUSION:</w:t>
      </w:r>
      <w:r>
        <w:rPr>
          <w:rStyle w:val="eop"/>
          <w:rFonts w:ascii="Calibri" w:hAnsi="Calibri" w:cs="Calibri"/>
          <w:color w:val="000000"/>
          <w:sz w:val="32"/>
          <w:szCs w:val="32"/>
        </w:rPr>
        <w:t> </w:t>
      </w:r>
    </w:p>
    <w:p w14:paraId="4A11329B"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omic Sans MS" w:hAnsi="Comic Sans MS" w:cs="Segoe UI"/>
          <w:color w:val="000000"/>
          <w:sz w:val="22"/>
          <w:szCs w:val="22"/>
          <w:lang w:val="en"/>
        </w:rPr>
        <w:t xml:space="preserve">The Covid - 19 Pandemic is a huge struggle for all of us. The project we are making will seek to find the answers to the most pertinent questions as to what is it that makes the covid 19 such a tragedy and what all people are the ones who are most affected by it. It will seek to find the appropriate response which can be mounted by the authorities concerned and we can reach to a place of proper discussion about the problem and solve it in the best possible manner out there. It will also lead to a solution to any medical condition we might encounter later on in our lives where we can apply data sciences for medical diagnostics. This project saves on the already limited resources that India have and prevents the spread as people can use it to get an idea that they should go and get </w:t>
      </w:r>
      <w:proofErr w:type="gramStart"/>
      <w:r>
        <w:rPr>
          <w:rStyle w:val="normaltextrun"/>
          <w:rFonts w:ascii="Comic Sans MS" w:hAnsi="Comic Sans MS" w:cs="Segoe UI"/>
          <w:color w:val="000000"/>
          <w:sz w:val="22"/>
          <w:szCs w:val="22"/>
          <w:lang w:val="en"/>
        </w:rPr>
        <w:t>tested .</w:t>
      </w:r>
      <w:proofErr w:type="gramEnd"/>
      <w:r>
        <w:rPr>
          <w:rStyle w:val="normaltextrun"/>
          <w:rFonts w:ascii="Comic Sans MS" w:hAnsi="Comic Sans MS" w:cs="Segoe UI"/>
          <w:color w:val="000000"/>
          <w:sz w:val="22"/>
          <w:szCs w:val="22"/>
          <w:lang w:val="en"/>
        </w:rPr>
        <w:t xml:space="preserve"> It also helps unhealthy and infected people to isolate themselves. Using this </w:t>
      </w:r>
      <w:proofErr w:type="gramStart"/>
      <w:r>
        <w:rPr>
          <w:rStyle w:val="normaltextrun"/>
          <w:rFonts w:ascii="Comic Sans MS" w:hAnsi="Comic Sans MS" w:cs="Segoe UI"/>
          <w:color w:val="000000"/>
          <w:sz w:val="22"/>
          <w:szCs w:val="22"/>
          <w:lang w:val="en"/>
        </w:rPr>
        <w:t>system</w:t>
      </w:r>
      <w:proofErr w:type="gramEnd"/>
      <w:r>
        <w:rPr>
          <w:rStyle w:val="normaltextrun"/>
          <w:rFonts w:ascii="Comic Sans MS" w:hAnsi="Comic Sans MS" w:cs="Segoe UI"/>
          <w:color w:val="000000"/>
          <w:sz w:val="22"/>
          <w:szCs w:val="22"/>
          <w:lang w:val="en"/>
        </w:rPr>
        <w:t xml:space="preserve"> we can effectively and efficiently mitigate the burden on our healthcare system which is completely stressed out.</w:t>
      </w:r>
      <w:r>
        <w:rPr>
          <w:rStyle w:val="eop"/>
          <w:rFonts w:ascii="Comic Sans MS" w:hAnsi="Comic Sans MS" w:cs="Segoe UI"/>
          <w:color w:val="000000"/>
          <w:sz w:val="22"/>
          <w:szCs w:val="22"/>
        </w:rPr>
        <w:t> </w:t>
      </w:r>
    </w:p>
    <w:p w14:paraId="10CF3E9A"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79A148B3"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3B6EE20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27E303A3"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4B0F41CE"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normaltextrun"/>
          <w:rFonts w:ascii="Calibri" w:hAnsi="Calibri" w:cs="Calibri"/>
          <w:color w:val="000000"/>
          <w:sz w:val="28"/>
          <w:szCs w:val="28"/>
        </w:rPr>
        <w:t> </w:t>
      </w:r>
      <w:r>
        <w:rPr>
          <w:rStyle w:val="eop"/>
          <w:rFonts w:ascii="Calibri" w:hAnsi="Calibri" w:cs="Calibri"/>
          <w:color w:val="000000"/>
          <w:sz w:val="28"/>
          <w:szCs w:val="28"/>
        </w:rPr>
        <w:t> </w:t>
      </w:r>
    </w:p>
    <w:p w14:paraId="235C6184" w14:textId="77777777" w:rsidR="00B70E65" w:rsidRDefault="00B70E65" w:rsidP="00B70E65">
      <w:pPr>
        <w:pStyle w:val="paragraph"/>
        <w:spacing w:before="0" w:beforeAutospacing="0" w:after="0" w:afterAutospacing="0"/>
        <w:ind w:right="105"/>
        <w:jc w:val="both"/>
        <w:textAlignment w:val="baseline"/>
        <w:rPr>
          <w:rFonts w:ascii="Segoe UI" w:hAnsi="Segoe UI" w:cs="Segoe UI"/>
          <w:color w:val="000000"/>
          <w:sz w:val="18"/>
          <w:szCs w:val="18"/>
        </w:rPr>
      </w:pPr>
      <w:r>
        <w:rPr>
          <w:rStyle w:val="eop"/>
          <w:rFonts w:ascii="Calibri" w:hAnsi="Calibri" w:cs="Calibri"/>
          <w:color w:val="000000"/>
          <w:sz w:val="32"/>
          <w:szCs w:val="32"/>
        </w:rPr>
        <w:t> </w:t>
      </w:r>
    </w:p>
    <w:p w14:paraId="2A15CB16" w14:textId="77777777" w:rsidR="00B70E65" w:rsidRDefault="00B70E65" w:rsidP="00B70E65">
      <w:pPr>
        <w:pStyle w:val="paragraph"/>
        <w:spacing w:before="0" w:beforeAutospacing="0" w:after="0" w:afterAutospacing="0"/>
        <w:ind w:right="105"/>
        <w:textAlignment w:val="baseline"/>
        <w:rPr>
          <w:rFonts w:ascii="Segoe UI" w:hAnsi="Segoe UI" w:cs="Segoe UI"/>
          <w:color w:val="000000"/>
          <w:sz w:val="18"/>
          <w:szCs w:val="18"/>
        </w:rPr>
      </w:pPr>
      <w:r>
        <w:rPr>
          <w:rStyle w:val="eop"/>
          <w:rFonts w:ascii="Calibri" w:hAnsi="Calibri" w:cs="Calibri"/>
          <w:color w:val="000000"/>
          <w:sz w:val="28"/>
          <w:szCs w:val="28"/>
        </w:rPr>
        <w:t> </w:t>
      </w:r>
    </w:p>
    <w:p w14:paraId="10C7E2CB" w14:textId="44A032E2" w:rsidR="00A27446" w:rsidRPr="00B70E65" w:rsidRDefault="00A27446" w:rsidP="00B70E65"/>
    <w:sectPr w:rsidR="00A27446" w:rsidRPr="00B70E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19B"/>
    <w:multiLevelType w:val="multilevel"/>
    <w:tmpl w:val="E444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5C7F60"/>
    <w:multiLevelType w:val="multilevel"/>
    <w:tmpl w:val="C20E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500762"/>
    <w:multiLevelType w:val="multilevel"/>
    <w:tmpl w:val="E438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F24EBB"/>
    <w:multiLevelType w:val="multilevel"/>
    <w:tmpl w:val="4E1C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52016F"/>
    <w:multiLevelType w:val="multilevel"/>
    <w:tmpl w:val="70E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037304"/>
    <w:multiLevelType w:val="multilevel"/>
    <w:tmpl w:val="5FF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3060A8"/>
    <w:multiLevelType w:val="multilevel"/>
    <w:tmpl w:val="97C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AB235C"/>
    <w:multiLevelType w:val="multilevel"/>
    <w:tmpl w:val="6112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5564E8"/>
    <w:multiLevelType w:val="multilevel"/>
    <w:tmpl w:val="DCB6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3063140">
    <w:abstractNumId w:val="8"/>
  </w:num>
  <w:num w:numId="2" w16cid:durableId="1025407026">
    <w:abstractNumId w:val="5"/>
  </w:num>
  <w:num w:numId="3" w16cid:durableId="938484323">
    <w:abstractNumId w:val="2"/>
  </w:num>
  <w:num w:numId="4" w16cid:durableId="1508906760">
    <w:abstractNumId w:val="1"/>
  </w:num>
  <w:num w:numId="5" w16cid:durableId="907811172">
    <w:abstractNumId w:val="4"/>
  </w:num>
  <w:num w:numId="6" w16cid:durableId="334919490">
    <w:abstractNumId w:val="0"/>
  </w:num>
  <w:num w:numId="7" w16cid:durableId="422146432">
    <w:abstractNumId w:val="6"/>
  </w:num>
  <w:num w:numId="8" w16cid:durableId="1638756277">
    <w:abstractNumId w:val="7"/>
  </w:num>
  <w:num w:numId="9" w16cid:durableId="307974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45"/>
    <w:rsid w:val="00534045"/>
    <w:rsid w:val="00786DAC"/>
    <w:rsid w:val="00A27446"/>
    <w:rsid w:val="00AB0CE2"/>
    <w:rsid w:val="00B70E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7AD2F"/>
  <w15:chartTrackingRefBased/>
  <w15:docId w15:val="{868BBDE7-AF65-4392-A573-900D5160E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70E65"/>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customStyle="1" w:styleId="normaltextrun">
    <w:name w:val="normaltextrun"/>
    <w:basedOn w:val="DefaultParagraphFont"/>
    <w:rsid w:val="00B70E65"/>
  </w:style>
  <w:style w:type="character" w:customStyle="1" w:styleId="eop">
    <w:name w:val="eop"/>
    <w:basedOn w:val="DefaultParagraphFont"/>
    <w:rsid w:val="00B70E65"/>
  </w:style>
  <w:style w:type="character" w:customStyle="1" w:styleId="wacimagecontainer">
    <w:name w:val="wacimagecontainer"/>
    <w:basedOn w:val="DefaultParagraphFont"/>
    <w:rsid w:val="00B70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5890">
      <w:bodyDiv w:val="1"/>
      <w:marLeft w:val="0"/>
      <w:marRight w:val="0"/>
      <w:marTop w:val="0"/>
      <w:marBottom w:val="0"/>
      <w:divBdr>
        <w:top w:val="none" w:sz="0" w:space="0" w:color="auto"/>
        <w:left w:val="none" w:sz="0" w:space="0" w:color="auto"/>
        <w:bottom w:val="none" w:sz="0" w:space="0" w:color="auto"/>
        <w:right w:val="none" w:sz="0" w:space="0" w:color="auto"/>
      </w:divBdr>
      <w:divsChild>
        <w:div w:id="427317294">
          <w:marLeft w:val="0"/>
          <w:marRight w:val="0"/>
          <w:marTop w:val="0"/>
          <w:marBottom w:val="0"/>
          <w:divBdr>
            <w:top w:val="none" w:sz="0" w:space="0" w:color="auto"/>
            <w:left w:val="none" w:sz="0" w:space="0" w:color="auto"/>
            <w:bottom w:val="none" w:sz="0" w:space="0" w:color="auto"/>
            <w:right w:val="none" w:sz="0" w:space="0" w:color="auto"/>
          </w:divBdr>
        </w:div>
        <w:div w:id="271132088">
          <w:marLeft w:val="0"/>
          <w:marRight w:val="0"/>
          <w:marTop w:val="0"/>
          <w:marBottom w:val="0"/>
          <w:divBdr>
            <w:top w:val="none" w:sz="0" w:space="0" w:color="auto"/>
            <w:left w:val="none" w:sz="0" w:space="0" w:color="auto"/>
            <w:bottom w:val="none" w:sz="0" w:space="0" w:color="auto"/>
            <w:right w:val="none" w:sz="0" w:space="0" w:color="auto"/>
          </w:divBdr>
        </w:div>
        <w:div w:id="78455063">
          <w:marLeft w:val="0"/>
          <w:marRight w:val="0"/>
          <w:marTop w:val="0"/>
          <w:marBottom w:val="0"/>
          <w:divBdr>
            <w:top w:val="none" w:sz="0" w:space="0" w:color="auto"/>
            <w:left w:val="none" w:sz="0" w:space="0" w:color="auto"/>
            <w:bottom w:val="none" w:sz="0" w:space="0" w:color="auto"/>
            <w:right w:val="none" w:sz="0" w:space="0" w:color="auto"/>
          </w:divBdr>
        </w:div>
        <w:div w:id="58866325">
          <w:marLeft w:val="0"/>
          <w:marRight w:val="0"/>
          <w:marTop w:val="0"/>
          <w:marBottom w:val="0"/>
          <w:divBdr>
            <w:top w:val="none" w:sz="0" w:space="0" w:color="auto"/>
            <w:left w:val="none" w:sz="0" w:space="0" w:color="auto"/>
            <w:bottom w:val="none" w:sz="0" w:space="0" w:color="auto"/>
            <w:right w:val="none" w:sz="0" w:space="0" w:color="auto"/>
          </w:divBdr>
        </w:div>
        <w:div w:id="2084835353">
          <w:marLeft w:val="0"/>
          <w:marRight w:val="0"/>
          <w:marTop w:val="0"/>
          <w:marBottom w:val="0"/>
          <w:divBdr>
            <w:top w:val="none" w:sz="0" w:space="0" w:color="auto"/>
            <w:left w:val="none" w:sz="0" w:space="0" w:color="auto"/>
            <w:bottom w:val="none" w:sz="0" w:space="0" w:color="auto"/>
            <w:right w:val="none" w:sz="0" w:space="0" w:color="auto"/>
          </w:divBdr>
        </w:div>
        <w:div w:id="811942300">
          <w:marLeft w:val="0"/>
          <w:marRight w:val="0"/>
          <w:marTop w:val="0"/>
          <w:marBottom w:val="0"/>
          <w:divBdr>
            <w:top w:val="none" w:sz="0" w:space="0" w:color="auto"/>
            <w:left w:val="none" w:sz="0" w:space="0" w:color="auto"/>
            <w:bottom w:val="none" w:sz="0" w:space="0" w:color="auto"/>
            <w:right w:val="none" w:sz="0" w:space="0" w:color="auto"/>
          </w:divBdr>
          <w:divsChild>
            <w:div w:id="629634229">
              <w:marLeft w:val="0"/>
              <w:marRight w:val="0"/>
              <w:marTop w:val="0"/>
              <w:marBottom w:val="0"/>
              <w:divBdr>
                <w:top w:val="none" w:sz="0" w:space="0" w:color="auto"/>
                <w:left w:val="none" w:sz="0" w:space="0" w:color="auto"/>
                <w:bottom w:val="none" w:sz="0" w:space="0" w:color="auto"/>
                <w:right w:val="none" w:sz="0" w:space="0" w:color="auto"/>
              </w:divBdr>
            </w:div>
            <w:div w:id="388726361">
              <w:marLeft w:val="0"/>
              <w:marRight w:val="0"/>
              <w:marTop w:val="0"/>
              <w:marBottom w:val="0"/>
              <w:divBdr>
                <w:top w:val="none" w:sz="0" w:space="0" w:color="auto"/>
                <w:left w:val="none" w:sz="0" w:space="0" w:color="auto"/>
                <w:bottom w:val="none" w:sz="0" w:space="0" w:color="auto"/>
                <w:right w:val="none" w:sz="0" w:space="0" w:color="auto"/>
              </w:divBdr>
            </w:div>
            <w:div w:id="1195774782">
              <w:marLeft w:val="0"/>
              <w:marRight w:val="0"/>
              <w:marTop w:val="0"/>
              <w:marBottom w:val="0"/>
              <w:divBdr>
                <w:top w:val="none" w:sz="0" w:space="0" w:color="auto"/>
                <w:left w:val="none" w:sz="0" w:space="0" w:color="auto"/>
                <w:bottom w:val="none" w:sz="0" w:space="0" w:color="auto"/>
                <w:right w:val="none" w:sz="0" w:space="0" w:color="auto"/>
              </w:divBdr>
            </w:div>
            <w:div w:id="1453524240">
              <w:marLeft w:val="0"/>
              <w:marRight w:val="0"/>
              <w:marTop w:val="0"/>
              <w:marBottom w:val="0"/>
              <w:divBdr>
                <w:top w:val="none" w:sz="0" w:space="0" w:color="auto"/>
                <w:left w:val="none" w:sz="0" w:space="0" w:color="auto"/>
                <w:bottom w:val="none" w:sz="0" w:space="0" w:color="auto"/>
                <w:right w:val="none" w:sz="0" w:space="0" w:color="auto"/>
              </w:divBdr>
            </w:div>
          </w:divsChild>
        </w:div>
        <w:div w:id="678629559">
          <w:marLeft w:val="0"/>
          <w:marRight w:val="0"/>
          <w:marTop w:val="0"/>
          <w:marBottom w:val="0"/>
          <w:divBdr>
            <w:top w:val="none" w:sz="0" w:space="0" w:color="auto"/>
            <w:left w:val="none" w:sz="0" w:space="0" w:color="auto"/>
            <w:bottom w:val="none" w:sz="0" w:space="0" w:color="auto"/>
            <w:right w:val="none" w:sz="0" w:space="0" w:color="auto"/>
          </w:divBdr>
          <w:divsChild>
            <w:div w:id="1454864208">
              <w:marLeft w:val="0"/>
              <w:marRight w:val="0"/>
              <w:marTop w:val="0"/>
              <w:marBottom w:val="0"/>
              <w:divBdr>
                <w:top w:val="none" w:sz="0" w:space="0" w:color="auto"/>
                <w:left w:val="none" w:sz="0" w:space="0" w:color="auto"/>
                <w:bottom w:val="none" w:sz="0" w:space="0" w:color="auto"/>
                <w:right w:val="none" w:sz="0" w:space="0" w:color="auto"/>
              </w:divBdr>
            </w:div>
            <w:div w:id="1646739731">
              <w:marLeft w:val="0"/>
              <w:marRight w:val="0"/>
              <w:marTop w:val="0"/>
              <w:marBottom w:val="0"/>
              <w:divBdr>
                <w:top w:val="none" w:sz="0" w:space="0" w:color="auto"/>
                <w:left w:val="none" w:sz="0" w:space="0" w:color="auto"/>
                <w:bottom w:val="none" w:sz="0" w:space="0" w:color="auto"/>
                <w:right w:val="none" w:sz="0" w:space="0" w:color="auto"/>
              </w:divBdr>
            </w:div>
            <w:div w:id="1356081723">
              <w:marLeft w:val="0"/>
              <w:marRight w:val="0"/>
              <w:marTop w:val="0"/>
              <w:marBottom w:val="0"/>
              <w:divBdr>
                <w:top w:val="none" w:sz="0" w:space="0" w:color="auto"/>
                <w:left w:val="none" w:sz="0" w:space="0" w:color="auto"/>
                <w:bottom w:val="none" w:sz="0" w:space="0" w:color="auto"/>
                <w:right w:val="none" w:sz="0" w:space="0" w:color="auto"/>
              </w:divBdr>
            </w:div>
            <w:div w:id="646788898">
              <w:marLeft w:val="0"/>
              <w:marRight w:val="0"/>
              <w:marTop w:val="0"/>
              <w:marBottom w:val="0"/>
              <w:divBdr>
                <w:top w:val="none" w:sz="0" w:space="0" w:color="auto"/>
                <w:left w:val="none" w:sz="0" w:space="0" w:color="auto"/>
                <w:bottom w:val="none" w:sz="0" w:space="0" w:color="auto"/>
                <w:right w:val="none" w:sz="0" w:space="0" w:color="auto"/>
              </w:divBdr>
            </w:div>
          </w:divsChild>
        </w:div>
        <w:div w:id="2069958845">
          <w:marLeft w:val="0"/>
          <w:marRight w:val="0"/>
          <w:marTop w:val="0"/>
          <w:marBottom w:val="0"/>
          <w:divBdr>
            <w:top w:val="none" w:sz="0" w:space="0" w:color="auto"/>
            <w:left w:val="none" w:sz="0" w:space="0" w:color="auto"/>
            <w:bottom w:val="none" w:sz="0" w:space="0" w:color="auto"/>
            <w:right w:val="none" w:sz="0" w:space="0" w:color="auto"/>
          </w:divBdr>
          <w:divsChild>
            <w:div w:id="1062874717">
              <w:marLeft w:val="0"/>
              <w:marRight w:val="0"/>
              <w:marTop w:val="0"/>
              <w:marBottom w:val="0"/>
              <w:divBdr>
                <w:top w:val="none" w:sz="0" w:space="0" w:color="auto"/>
                <w:left w:val="none" w:sz="0" w:space="0" w:color="auto"/>
                <w:bottom w:val="none" w:sz="0" w:space="0" w:color="auto"/>
                <w:right w:val="none" w:sz="0" w:space="0" w:color="auto"/>
              </w:divBdr>
            </w:div>
            <w:div w:id="689575317">
              <w:marLeft w:val="0"/>
              <w:marRight w:val="0"/>
              <w:marTop w:val="0"/>
              <w:marBottom w:val="0"/>
              <w:divBdr>
                <w:top w:val="none" w:sz="0" w:space="0" w:color="auto"/>
                <w:left w:val="none" w:sz="0" w:space="0" w:color="auto"/>
                <w:bottom w:val="none" w:sz="0" w:space="0" w:color="auto"/>
                <w:right w:val="none" w:sz="0" w:space="0" w:color="auto"/>
              </w:divBdr>
            </w:div>
            <w:div w:id="2069448869">
              <w:marLeft w:val="0"/>
              <w:marRight w:val="0"/>
              <w:marTop w:val="0"/>
              <w:marBottom w:val="0"/>
              <w:divBdr>
                <w:top w:val="none" w:sz="0" w:space="0" w:color="auto"/>
                <w:left w:val="none" w:sz="0" w:space="0" w:color="auto"/>
                <w:bottom w:val="none" w:sz="0" w:space="0" w:color="auto"/>
                <w:right w:val="none" w:sz="0" w:space="0" w:color="auto"/>
              </w:divBdr>
            </w:div>
          </w:divsChild>
        </w:div>
        <w:div w:id="972177754">
          <w:marLeft w:val="0"/>
          <w:marRight w:val="0"/>
          <w:marTop w:val="0"/>
          <w:marBottom w:val="0"/>
          <w:divBdr>
            <w:top w:val="none" w:sz="0" w:space="0" w:color="auto"/>
            <w:left w:val="none" w:sz="0" w:space="0" w:color="auto"/>
            <w:bottom w:val="none" w:sz="0" w:space="0" w:color="auto"/>
            <w:right w:val="none" w:sz="0" w:space="0" w:color="auto"/>
          </w:divBdr>
          <w:divsChild>
            <w:div w:id="452405531">
              <w:marLeft w:val="0"/>
              <w:marRight w:val="0"/>
              <w:marTop w:val="0"/>
              <w:marBottom w:val="0"/>
              <w:divBdr>
                <w:top w:val="none" w:sz="0" w:space="0" w:color="auto"/>
                <w:left w:val="none" w:sz="0" w:space="0" w:color="auto"/>
                <w:bottom w:val="none" w:sz="0" w:space="0" w:color="auto"/>
                <w:right w:val="none" w:sz="0" w:space="0" w:color="auto"/>
              </w:divBdr>
            </w:div>
            <w:div w:id="2144880611">
              <w:marLeft w:val="0"/>
              <w:marRight w:val="0"/>
              <w:marTop w:val="0"/>
              <w:marBottom w:val="0"/>
              <w:divBdr>
                <w:top w:val="none" w:sz="0" w:space="0" w:color="auto"/>
                <w:left w:val="none" w:sz="0" w:space="0" w:color="auto"/>
                <w:bottom w:val="none" w:sz="0" w:space="0" w:color="auto"/>
                <w:right w:val="none" w:sz="0" w:space="0" w:color="auto"/>
              </w:divBdr>
            </w:div>
            <w:div w:id="1914587107">
              <w:marLeft w:val="0"/>
              <w:marRight w:val="0"/>
              <w:marTop w:val="0"/>
              <w:marBottom w:val="0"/>
              <w:divBdr>
                <w:top w:val="none" w:sz="0" w:space="0" w:color="auto"/>
                <w:left w:val="none" w:sz="0" w:space="0" w:color="auto"/>
                <w:bottom w:val="none" w:sz="0" w:space="0" w:color="auto"/>
                <w:right w:val="none" w:sz="0" w:space="0" w:color="auto"/>
              </w:divBdr>
            </w:div>
            <w:div w:id="1164927888">
              <w:marLeft w:val="0"/>
              <w:marRight w:val="0"/>
              <w:marTop w:val="0"/>
              <w:marBottom w:val="0"/>
              <w:divBdr>
                <w:top w:val="none" w:sz="0" w:space="0" w:color="auto"/>
                <w:left w:val="none" w:sz="0" w:space="0" w:color="auto"/>
                <w:bottom w:val="none" w:sz="0" w:space="0" w:color="auto"/>
                <w:right w:val="none" w:sz="0" w:space="0" w:color="auto"/>
              </w:divBdr>
            </w:div>
          </w:divsChild>
        </w:div>
        <w:div w:id="1877816299">
          <w:marLeft w:val="0"/>
          <w:marRight w:val="0"/>
          <w:marTop w:val="0"/>
          <w:marBottom w:val="0"/>
          <w:divBdr>
            <w:top w:val="none" w:sz="0" w:space="0" w:color="auto"/>
            <w:left w:val="none" w:sz="0" w:space="0" w:color="auto"/>
            <w:bottom w:val="none" w:sz="0" w:space="0" w:color="auto"/>
            <w:right w:val="none" w:sz="0" w:space="0" w:color="auto"/>
          </w:divBdr>
          <w:divsChild>
            <w:div w:id="1820732286">
              <w:marLeft w:val="0"/>
              <w:marRight w:val="0"/>
              <w:marTop w:val="0"/>
              <w:marBottom w:val="0"/>
              <w:divBdr>
                <w:top w:val="none" w:sz="0" w:space="0" w:color="auto"/>
                <w:left w:val="none" w:sz="0" w:space="0" w:color="auto"/>
                <w:bottom w:val="none" w:sz="0" w:space="0" w:color="auto"/>
                <w:right w:val="none" w:sz="0" w:space="0" w:color="auto"/>
              </w:divBdr>
            </w:div>
            <w:div w:id="647125930">
              <w:marLeft w:val="0"/>
              <w:marRight w:val="0"/>
              <w:marTop w:val="0"/>
              <w:marBottom w:val="0"/>
              <w:divBdr>
                <w:top w:val="none" w:sz="0" w:space="0" w:color="auto"/>
                <w:left w:val="none" w:sz="0" w:space="0" w:color="auto"/>
                <w:bottom w:val="none" w:sz="0" w:space="0" w:color="auto"/>
                <w:right w:val="none" w:sz="0" w:space="0" w:color="auto"/>
              </w:divBdr>
            </w:div>
            <w:div w:id="510067408">
              <w:marLeft w:val="0"/>
              <w:marRight w:val="0"/>
              <w:marTop w:val="0"/>
              <w:marBottom w:val="0"/>
              <w:divBdr>
                <w:top w:val="none" w:sz="0" w:space="0" w:color="auto"/>
                <w:left w:val="none" w:sz="0" w:space="0" w:color="auto"/>
                <w:bottom w:val="none" w:sz="0" w:space="0" w:color="auto"/>
                <w:right w:val="none" w:sz="0" w:space="0" w:color="auto"/>
              </w:divBdr>
            </w:div>
          </w:divsChild>
        </w:div>
        <w:div w:id="1407453545">
          <w:marLeft w:val="0"/>
          <w:marRight w:val="0"/>
          <w:marTop w:val="0"/>
          <w:marBottom w:val="0"/>
          <w:divBdr>
            <w:top w:val="none" w:sz="0" w:space="0" w:color="auto"/>
            <w:left w:val="none" w:sz="0" w:space="0" w:color="auto"/>
            <w:bottom w:val="none" w:sz="0" w:space="0" w:color="auto"/>
            <w:right w:val="none" w:sz="0" w:space="0" w:color="auto"/>
          </w:divBdr>
        </w:div>
        <w:div w:id="47386348">
          <w:marLeft w:val="0"/>
          <w:marRight w:val="0"/>
          <w:marTop w:val="0"/>
          <w:marBottom w:val="0"/>
          <w:divBdr>
            <w:top w:val="none" w:sz="0" w:space="0" w:color="auto"/>
            <w:left w:val="none" w:sz="0" w:space="0" w:color="auto"/>
            <w:bottom w:val="none" w:sz="0" w:space="0" w:color="auto"/>
            <w:right w:val="none" w:sz="0" w:space="0" w:color="auto"/>
          </w:divBdr>
        </w:div>
        <w:div w:id="2059470188">
          <w:marLeft w:val="0"/>
          <w:marRight w:val="0"/>
          <w:marTop w:val="0"/>
          <w:marBottom w:val="0"/>
          <w:divBdr>
            <w:top w:val="none" w:sz="0" w:space="0" w:color="auto"/>
            <w:left w:val="none" w:sz="0" w:space="0" w:color="auto"/>
            <w:bottom w:val="none" w:sz="0" w:space="0" w:color="auto"/>
            <w:right w:val="none" w:sz="0" w:space="0" w:color="auto"/>
          </w:divBdr>
        </w:div>
        <w:div w:id="2036033377">
          <w:marLeft w:val="0"/>
          <w:marRight w:val="0"/>
          <w:marTop w:val="0"/>
          <w:marBottom w:val="0"/>
          <w:divBdr>
            <w:top w:val="none" w:sz="0" w:space="0" w:color="auto"/>
            <w:left w:val="none" w:sz="0" w:space="0" w:color="auto"/>
            <w:bottom w:val="none" w:sz="0" w:space="0" w:color="auto"/>
            <w:right w:val="none" w:sz="0" w:space="0" w:color="auto"/>
          </w:divBdr>
        </w:div>
        <w:div w:id="582421145">
          <w:marLeft w:val="0"/>
          <w:marRight w:val="0"/>
          <w:marTop w:val="0"/>
          <w:marBottom w:val="0"/>
          <w:divBdr>
            <w:top w:val="none" w:sz="0" w:space="0" w:color="auto"/>
            <w:left w:val="none" w:sz="0" w:space="0" w:color="auto"/>
            <w:bottom w:val="none" w:sz="0" w:space="0" w:color="auto"/>
            <w:right w:val="none" w:sz="0" w:space="0" w:color="auto"/>
          </w:divBdr>
        </w:div>
        <w:div w:id="323052089">
          <w:marLeft w:val="0"/>
          <w:marRight w:val="0"/>
          <w:marTop w:val="0"/>
          <w:marBottom w:val="0"/>
          <w:divBdr>
            <w:top w:val="none" w:sz="0" w:space="0" w:color="auto"/>
            <w:left w:val="none" w:sz="0" w:space="0" w:color="auto"/>
            <w:bottom w:val="none" w:sz="0" w:space="0" w:color="auto"/>
            <w:right w:val="none" w:sz="0" w:space="0" w:color="auto"/>
          </w:divBdr>
        </w:div>
        <w:div w:id="998851477">
          <w:marLeft w:val="0"/>
          <w:marRight w:val="0"/>
          <w:marTop w:val="0"/>
          <w:marBottom w:val="0"/>
          <w:divBdr>
            <w:top w:val="none" w:sz="0" w:space="0" w:color="auto"/>
            <w:left w:val="none" w:sz="0" w:space="0" w:color="auto"/>
            <w:bottom w:val="none" w:sz="0" w:space="0" w:color="auto"/>
            <w:right w:val="none" w:sz="0" w:space="0" w:color="auto"/>
          </w:divBdr>
        </w:div>
        <w:div w:id="968242832">
          <w:marLeft w:val="0"/>
          <w:marRight w:val="0"/>
          <w:marTop w:val="0"/>
          <w:marBottom w:val="0"/>
          <w:divBdr>
            <w:top w:val="none" w:sz="0" w:space="0" w:color="auto"/>
            <w:left w:val="none" w:sz="0" w:space="0" w:color="auto"/>
            <w:bottom w:val="none" w:sz="0" w:space="0" w:color="auto"/>
            <w:right w:val="none" w:sz="0" w:space="0" w:color="auto"/>
          </w:divBdr>
        </w:div>
        <w:div w:id="1157919470">
          <w:marLeft w:val="0"/>
          <w:marRight w:val="0"/>
          <w:marTop w:val="0"/>
          <w:marBottom w:val="0"/>
          <w:divBdr>
            <w:top w:val="none" w:sz="0" w:space="0" w:color="auto"/>
            <w:left w:val="none" w:sz="0" w:space="0" w:color="auto"/>
            <w:bottom w:val="none" w:sz="0" w:space="0" w:color="auto"/>
            <w:right w:val="none" w:sz="0" w:space="0" w:color="auto"/>
          </w:divBdr>
        </w:div>
        <w:div w:id="810707950">
          <w:marLeft w:val="0"/>
          <w:marRight w:val="0"/>
          <w:marTop w:val="0"/>
          <w:marBottom w:val="0"/>
          <w:divBdr>
            <w:top w:val="none" w:sz="0" w:space="0" w:color="auto"/>
            <w:left w:val="none" w:sz="0" w:space="0" w:color="auto"/>
            <w:bottom w:val="none" w:sz="0" w:space="0" w:color="auto"/>
            <w:right w:val="none" w:sz="0" w:space="0" w:color="auto"/>
          </w:divBdr>
        </w:div>
        <w:div w:id="640422279">
          <w:marLeft w:val="0"/>
          <w:marRight w:val="0"/>
          <w:marTop w:val="0"/>
          <w:marBottom w:val="0"/>
          <w:divBdr>
            <w:top w:val="none" w:sz="0" w:space="0" w:color="auto"/>
            <w:left w:val="none" w:sz="0" w:space="0" w:color="auto"/>
            <w:bottom w:val="none" w:sz="0" w:space="0" w:color="auto"/>
            <w:right w:val="none" w:sz="0" w:space="0" w:color="auto"/>
          </w:divBdr>
        </w:div>
        <w:div w:id="1683193757">
          <w:marLeft w:val="0"/>
          <w:marRight w:val="0"/>
          <w:marTop w:val="0"/>
          <w:marBottom w:val="0"/>
          <w:divBdr>
            <w:top w:val="none" w:sz="0" w:space="0" w:color="auto"/>
            <w:left w:val="none" w:sz="0" w:space="0" w:color="auto"/>
            <w:bottom w:val="none" w:sz="0" w:space="0" w:color="auto"/>
            <w:right w:val="none" w:sz="0" w:space="0" w:color="auto"/>
          </w:divBdr>
        </w:div>
        <w:div w:id="1445268306">
          <w:marLeft w:val="0"/>
          <w:marRight w:val="0"/>
          <w:marTop w:val="0"/>
          <w:marBottom w:val="0"/>
          <w:divBdr>
            <w:top w:val="none" w:sz="0" w:space="0" w:color="auto"/>
            <w:left w:val="none" w:sz="0" w:space="0" w:color="auto"/>
            <w:bottom w:val="none" w:sz="0" w:space="0" w:color="auto"/>
            <w:right w:val="none" w:sz="0" w:space="0" w:color="auto"/>
          </w:divBdr>
        </w:div>
        <w:div w:id="1558780224">
          <w:marLeft w:val="0"/>
          <w:marRight w:val="0"/>
          <w:marTop w:val="0"/>
          <w:marBottom w:val="0"/>
          <w:divBdr>
            <w:top w:val="none" w:sz="0" w:space="0" w:color="auto"/>
            <w:left w:val="none" w:sz="0" w:space="0" w:color="auto"/>
            <w:bottom w:val="none" w:sz="0" w:space="0" w:color="auto"/>
            <w:right w:val="none" w:sz="0" w:space="0" w:color="auto"/>
          </w:divBdr>
        </w:div>
        <w:div w:id="1115095882">
          <w:marLeft w:val="0"/>
          <w:marRight w:val="0"/>
          <w:marTop w:val="0"/>
          <w:marBottom w:val="0"/>
          <w:divBdr>
            <w:top w:val="none" w:sz="0" w:space="0" w:color="auto"/>
            <w:left w:val="none" w:sz="0" w:space="0" w:color="auto"/>
            <w:bottom w:val="none" w:sz="0" w:space="0" w:color="auto"/>
            <w:right w:val="none" w:sz="0" w:space="0" w:color="auto"/>
          </w:divBdr>
        </w:div>
        <w:div w:id="673344508">
          <w:marLeft w:val="0"/>
          <w:marRight w:val="0"/>
          <w:marTop w:val="0"/>
          <w:marBottom w:val="0"/>
          <w:divBdr>
            <w:top w:val="none" w:sz="0" w:space="0" w:color="auto"/>
            <w:left w:val="none" w:sz="0" w:space="0" w:color="auto"/>
            <w:bottom w:val="none" w:sz="0" w:space="0" w:color="auto"/>
            <w:right w:val="none" w:sz="0" w:space="0" w:color="auto"/>
          </w:divBdr>
        </w:div>
        <w:div w:id="1184513374">
          <w:marLeft w:val="0"/>
          <w:marRight w:val="0"/>
          <w:marTop w:val="0"/>
          <w:marBottom w:val="0"/>
          <w:divBdr>
            <w:top w:val="none" w:sz="0" w:space="0" w:color="auto"/>
            <w:left w:val="none" w:sz="0" w:space="0" w:color="auto"/>
            <w:bottom w:val="none" w:sz="0" w:space="0" w:color="auto"/>
            <w:right w:val="none" w:sz="0" w:space="0" w:color="auto"/>
          </w:divBdr>
        </w:div>
        <w:div w:id="1344359605">
          <w:marLeft w:val="0"/>
          <w:marRight w:val="0"/>
          <w:marTop w:val="0"/>
          <w:marBottom w:val="0"/>
          <w:divBdr>
            <w:top w:val="none" w:sz="0" w:space="0" w:color="auto"/>
            <w:left w:val="none" w:sz="0" w:space="0" w:color="auto"/>
            <w:bottom w:val="none" w:sz="0" w:space="0" w:color="auto"/>
            <w:right w:val="none" w:sz="0" w:space="0" w:color="auto"/>
          </w:divBdr>
        </w:div>
        <w:div w:id="1590889731">
          <w:marLeft w:val="0"/>
          <w:marRight w:val="0"/>
          <w:marTop w:val="0"/>
          <w:marBottom w:val="0"/>
          <w:divBdr>
            <w:top w:val="none" w:sz="0" w:space="0" w:color="auto"/>
            <w:left w:val="none" w:sz="0" w:space="0" w:color="auto"/>
            <w:bottom w:val="none" w:sz="0" w:space="0" w:color="auto"/>
            <w:right w:val="none" w:sz="0" w:space="0" w:color="auto"/>
          </w:divBdr>
        </w:div>
        <w:div w:id="1181312225">
          <w:marLeft w:val="0"/>
          <w:marRight w:val="0"/>
          <w:marTop w:val="0"/>
          <w:marBottom w:val="0"/>
          <w:divBdr>
            <w:top w:val="none" w:sz="0" w:space="0" w:color="auto"/>
            <w:left w:val="none" w:sz="0" w:space="0" w:color="auto"/>
            <w:bottom w:val="none" w:sz="0" w:space="0" w:color="auto"/>
            <w:right w:val="none" w:sz="0" w:space="0" w:color="auto"/>
          </w:divBdr>
        </w:div>
        <w:div w:id="1019815354">
          <w:marLeft w:val="0"/>
          <w:marRight w:val="0"/>
          <w:marTop w:val="0"/>
          <w:marBottom w:val="0"/>
          <w:divBdr>
            <w:top w:val="none" w:sz="0" w:space="0" w:color="auto"/>
            <w:left w:val="none" w:sz="0" w:space="0" w:color="auto"/>
            <w:bottom w:val="none" w:sz="0" w:space="0" w:color="auto"/>
            <w:right w:val="none" w:sz="0" w:space="0" w:color="auto"/>
          </w:divBdr>
        </w:div>
        <w:div w:id="1473449902">
          <w:marLeft w:val="0"/>
          <w:marRight w:val="0"/>
          <w:marTop w:val="0"/>
          <w:marBottom w:val="0"/>
          <w:divBdr>
            <w:top w:val="none" w:sz="0" w:space="0" w:color="auto"/>
            <w:left w:val="none" w:sz="0" w:space="0" w:color="auto"/>
            <w:bottom w:val="none" w:sz="0" w:space="0" w:color="auto"/>
            <w:right w:val="none" w:sz="0" w:space="0" w:color="auto"/>
          </w:divBdr>
        </w:div>
        <w:div w:id="190385658">
          <w:marLeft w:val="0"/>
          <w:marRight w:val="0"/>
          <w:marTop w:val="0"/>
          <w:marBottom w:val="0"/>
          <w:divBdr>
            <w:top w:val="none" w:sz="0" w:space="0" w:color="auto"/>
            <w:left w:val="none" w:sz="0" w:space="0" w:color="auto"/>
            <w:bottom w:val="none" w:sz="0" w:space="0" w:color="auto"/>
            <w:right w:val="none" w:sz="0" w:space="0" w:color="auto"/>
          </w:divBdr>
        </w:div>
        <w:div w:id="1249735064">
          <w:marLeft w:val="0"/>
          <w:marRight w:val="0"/>
          <w:marTop w:val="0"/>
          <w:marBottom w:val="0"/>
          <w:divBdr>
            <w:top w:val="none" w:sz="0" w:space="0" w:color="auto"/>
            <w:left w:val="none" w:sz="0" w:space="0" w:color="auto"/>
            <w:bottom w:val="none" w:sz="0" w:space="0" w:color="auto"/>
            <w:right w:val="none" w:sz="0" w:space="0" w:color="auto"/>
          </w:divBdr>
        </w:div>
        <w:div w:id="243728680">
          <w:marLeft w:val="0"/>
          <w:marRight w:val="0"/>
          <w:marTop w:val="0"/>
          <w:marBottom w:val="0"/>
          <w:divBdr>
            <w:top w:val="none" w:sz="0" w:space="0" w:color="auto"/>
            <w:left w:val="none" w:sz="0" w:space="0" w:color="auto"/>
            <w:bottom w:val="none" w:sz="0" w:space="0" w:color="auto"/>
            <w:right w:val="none" w:sz="0" w:space="0" w:color="auto"/>
          </w:divBdr>
        </w:div>
        <w:div w:id="1748573053">
          <w:marLeft w:val="0"/>
          <w:marRight w:val="0"/>
          <w:marTop w:val="0"/>
          <w:marBottom w:val="0"/>
          <w:divBdr>
            <w:top w:val="none" w:sz="0" w:space="0" w:color="auto"/>
            <w:left w:val="none" w:sz="0" w:space="0" w:color="auto"/>
            <w:bottom w:val="none" w:sz="0" w:space="0" w:color="auto"/>
            <w:right w:val="none" w:sz="0" w:space="0" w:color="auto"/>
          </w:divBdr>
        </w:div>
        <w:div w:id="267587891">
          <w:marLeft w:val="0"/>
          <w:marRight w:val="0"/>
          <w:marTop w:val="0"/>
          <w:marBottom w:val="0"/>
          <w:divBdr>
            <w:top w:val="none" w:sz="0" w:space="0" w:color="auto"/>
            <w:left w:val="none" w:sz="0" w:space="0" w:color="auto"/>
            <w:bottom w:val="none" w:sz="0" w:space="0" w:color="auto"/>
            <w:right w:val="none" w:sz="0" w:space="0" w:color="auto"/>
          </w:divBdr>
        </w:div>
        <w:div w:id="1371221003">
          <w:marLeft w:val="0"/>
          <w:marRight w:val="0"/>
          <w:marTop w:val="0"/>
          <w:marBottom w:val="0"/>
          <w:divBdr>
            <w:top w:val="none" w:sz="0" w:space="0" w:color="auto"/>
            <w:left w:val="none" w:sz="0" w:space="0" w:color="auto"/>
            <w:bottom w:val="none" w:sz="0" w:space="0" w:color="auto"/>
            <w:right w:val="none" w:sz="0" w:space="0" w:color="auto"/>
          </w:divBdr>
        </w:div>
        <w:div w:id="719328668">
          <w:marLeft w:val="0"/>
          <w:marRight w:val="0"/>
          <w:marTop w:val="0"/>
          <w:marBottom w:val="0"/>
          <w:divBdr>
            <w:top w:val="none" w:sz="0" w:space="0" w:color="auto"/>
            <w:left w:val="none" w:sz="0" w:space="0" w:color="auto"/>
            <w:bottom w:val="none" w:sz="0" w:space="0" w:color="auto"/>
            <w:right w:val="none" w:sz="0" w:space="0" w:color="auto"/>
          </w:divBdr>
        </w:div>
        <w:div w:id="115150379">
          <w:marLeft w:val="0"/>
          <w:marRight w:val="0"/>
          <w:marTop w:val="0"/>
          <w:marBottom w:val="0"/>
          <w:divBdr>
            <w:top w:val="none" w:sz="0" w:space="0" w:color="auto"/>
            <w:left w:val="none" w:sz="0" w:space="0" w:color="auto"/>
            <w:bottom w:val="none" w:sz="0" w:space="0" w:color="auto"/>
            <w:right w:val="none" w:sz="0" w:space="0" w:color="auto"/>
          </w:divBdr>
        </w:div>
        <w:div w:id="282812390">
          <w:marLeft w:val="0"/>
          <w:marRight w:val="0"/>
          <w:marTop w:val="0"/>
          <w:marBottom w:val="0"/>
          <w:divBdr>
            <w:top w:val="none" w:sz="0" w:space="0" w:color="auto"/>
            <w:left w:val="none" w:sz="0" w:space="0" w:color="auto"/>
            <w:bottom w:val="none" w:sz="0" w:space="0" w:color="auto"/>
            <w:right w:val="none" w:sz="0" w:space="0" w:color="auto"/>
          </w:divBdr>
        </w:div>
        <w:div w:id="388110604">
          <w:marLeft w:val="0"/>
          <w:marRight w:val="0"/>
          <w:marTop w:val="0"/>
          <w:marBottom w:val="0"/>
          <w:divBdr>
            <w:top w:val="none" w:sz="0" w:space="0" w:color="auto"/>
            <w:left w:val="none" w:sz="0" w:space="0" w:color="auto"/>
            <w:bottom w:val="none" w:sz="0" w:space="0" w:color="auto"/>
            <w:right w:val="none" w:sz="0" w:space="0" w:color="auto"/>
          </w:divBdr>
        </w:div>
        <w:div w:id="1939025517">
          <w:marLeft w:val="0"/>
          <w:marRight w:val="0"/>
          <w:marTop w:val="0"/>
          <w:marBottom w:val="0"/>
          <w:divBdr>
            <w:top w:val="none" w:sz="0" w:space="0" w:color="auto"/>
            <w:left w:val="none" w:sz="0" w:space="0" w:color="auto"/>
            <w:bottom w:val="none" w:sz="0" w:space="0" w:color="auto"/>
            <w:right w:val="none" w:sz="0" w:space="0" w:color="auto"/>
          </w:divBdr>
        </w:div>
        <w:div w:id="623387580">
          <w:marLeft w:val="0"/>
          <w:marRight w:val="0"/>
          <w:marTop w:val="0"/>
          <w:marBottom w:val="0"/>
          <w:divBdr>
            <w:top w:val="none" w:sz="0" w:space="0" w:color="auto"/>
            <w:left w:val="none" w:sz="0" w:space="0" w:color="auto"/>
            <w:bottom w:val="none" w:sz="0" w:space="0" w:color="auto"/>
            <w:right w:val="none" w:sz="0" w:space="0" w:color="auto"/>
          </w:divBdr>
        </w:div>
        <w:div w:id="1998344274">
          <w:marLeft w:val="0"/>
          <w:marRight w:val="0"/>
          <w:marTop w:val="0"/>
          <w:marBottom w:val="0"/>
          <w:divBdr>
            <w:top w:val="none" w:sz="0" w:space="0" w:color="auto"/>
            <w:left w:val="none" w:sz="0" w:space="0" w:color="auto"/>
            <w:bottom w:val="none" w:sz="0" w:space="0" w:color="auto"/>
            <w:right w:val="none" w:sz="0" w:space="0" w:color="auto"/>
          </w:divBdr>
        </w:div>
        <w:div w:id="62725266">
          <w:marLeft w:val="0"/>
          <w:marRight w:val="0"/>
          <w:marTop w:val="0"/>
          <w:marBottom w:val="0"/>
          <w:divBdr>
            <w:top w:val="none" w:sz="0" w:space="0" w:color="auto"/>
            <w:left w:val="none" w:sz="0" w:space="0" w:color="auto"/>
            <w:bottom w:val="none" w:sz="0" w:space="0" w:color="auto"/>
            <w:right w:val="none" w:sz="0" w:space="0" w:color="auto"/>
          </w:divBdr>
        </w:div>
        <w:div w:id="732586431">
          <w:marLeft w:val="0"/>
          <w:marRight w:val="0"/>
          <w:marTop w:val="0"/>
          <w:marBottom w:val="0"/>
          <w:divBdr>
            <w:top w:val="none" w:sz="0" w:space="0" w:color="auto"/>
            <w:left w:val="none" w:sz="0" w:space="0" w:color="auto"/>
            <w:bottom w:val="none" w:sz="0" w:space="0" w:color="auto"/>
            <w:right w:val="none" w:sz="0" w:space="0" w:color="auto"/>
          </w:divBdr>
        </w:div>
        <w:div w:id="184758208">
          <w:marLeft w:val="0"/>
          <w:marRight w:val="0"/>
          <w:marTop w:val="0"/>
          <w:marBottom w:val="0"/>
          <w:divBdr>
            <w:top w:val="none" w:sz="0" w:space="0" w:color="auto"/>
            <w:left w:val="none" w:sz="0" w:space="0" w:color="auto"/>
            <w:bottom w:val="none" w:sz="0" w:space="0" w:color="auto"/>
            <w:right w:val="none" w:sz="0" w:space="0" w:color="auto"/>
          </w:divBdr>
        </w:div>
        <w:div w:id="2002736646">
          <w:marLeft w:val="0"/>
          <w:marRight w:val="0"/>
          <w:marTop w:val="0"/>
          <w:marBottom w:val="0"/>
          <w:divBdr>
            <w:top w:val="none" w:sz="0" w:space="0" w:color="auto"/>
            <w:left w:val="none" w:sz="0" w:space="0" w:color="auto"/>
            <w:bottom w:val="none" w:sz="0" w:space="0" w:color="auto"/>
            <w:right w:val="none" w:sz="0" w:space="0" w:color="auto"/>
          </w:divBdr>
        </w:div>
        <w:div w:id="911542057">
          <w:marLeft w:val="0"/>
          <w:marRight w:val="0"/>
          <w:marTop w:val="0"/>
          <w:marBottom w:val="0"/>
          <w:divBdr>
            <w:top w:val="none" w:sz="0" w:space="0" w:color="auto"/>
            <w:left w:val="none" w:sz="0" w:space="0" w:color="auto"/>
            <w:bottom w:val="none" w:sz="0" w:space="0" w:color="auto"/>
            <w:right w:val="none" w:sz="0" w:space="0" w:color="auto"/>
          </w:divBdr>
        </w:div>
        <w:div w:id="713580116">
          <w:marLeft w:val="0"/>
          <w:marRight w:val="0"/>
          <w:marTop w:val="0"/>
          <w:marBottom w:val="0"/>
          <w:divBdr>
            <w:top w:val="none" w:sz="0" w:space="0" w:color="auto"/>
            <w:left w:val="none" w:sz="0" w:space="0" w:color="auto"/>
            <w:bottom w:val="none" w:sz="0" w:space="0" w:color="auto"/>
            <w:right w:val="none" w:sz="0" w:space="0" w:color="auto"/>
          </w:divBdr>
        </w:div>
        <w:div w:id="1300502333">
          <w:marLeft w:val="0"/>
          <w:marRight w:val="0"/>
          <w:marTop w:val="0"/>
          <w:marBottom w:val="0"/>
          <w:divBdr>
            <w:top w:val="none" w:sz="0" w:space="0" w:color="auto"/>
            <w:left w:val="none" w:sz="0" w:space="0" w:color="auto"/>
            <w:bottom w:val="none" w:sz="0" w:space="0" w:color="auto"/>
            <w:right w:val="none" w:sz="0" w:space="0" w:color="auto"/>
          </w:divBdr>
        </w:div>
        <w:div w:id="397167184">
          <w:marLeft w:val="0"/>
          <w:marRight w:val="0"/>
          <w:marTop w:val="0"/>
          <w:marBottom w:val="0"/>
          <w:divBdr>
            <w:top w:val="none" w:sz="0" w:space="0" w:color="auto"/>
            <w:left w:val="none" w:sz="0" w:space="0" w:color="auto"/>
            <w:bottom w:val="none" w:sz="0" w:space="0" w:color="auto"/>
            <w:right w:val="none" w:sz="0" w:space="0" w:color="auto"/>
          </w:divBdr>
        </w:div>
        <w:div w:id="1816987724">
          <w:marLeft w:val="0"/>
          <w:marRight w:val="0"/>
          <w:marTop w:val="0"/>
          <w:marBottom w:val="0"/>
          <w:divBdr>
            <w:top w:val="none" w:sz="0" w:space="0" w:color="auto"/>
            <w:left w:val="none" w:sz="0" w:space="0" w:color="auto"/>
            <w:bottom w:val="none" w:sz="0" w:space="0" w:color="auto"/>
            <w:right w:val="none" w:sz="0" w:space="0" w:color="auto"/>
          </w:divBdr>
        </w:div>
        <w:div w:id="1378242703">
          <w:marLeft w:val="0"/>
          <w:marRight w:val="0"/>
          <w:marTop w:val="0"/>
          <w:marBottom w:val="0"/>
          <w:divBdr>
            <w:top w:val="none" w:sz="0" w:space="0" w:color="auto"/>
            <w:left w:val="none" w:sz="0" w:space="0" w:color="auto"/>
            <w:bottom w:val="none" w:sz="0" w:space="0" w:color="auto"/>
            <w:right w:val="none" w:sz="0" w:space="0" w:color="auto"/>
          </w:divBdr>
        </w:div>
        <w:div w:id="559824842">
          <w:marLeft w:val="0"/>
          <w:marRight w:val="0"/>
          <w:marTop w:val="0"/>
          <w:marBottom w:val="0"/>
          <w:divBdr>
            <w:top w:val="none" w:sz="0" w:space="0" w:color="auto"/>
            <w:left w:val="none" w:sz="0" w:space="0" w:color="auto"/>
            <w:bottom w:val="none" w:sz="0" w:space="0" w:color="auto"/>
            <w:right w:val="none" w:sz="0" w:space="0" w:color="auto"/>
          </w:divBdr>
        </w:div>
        <w:div w:id="1446342691">
          <w:marLeft w:val="0"/>
          <w:marRight w:val="0"/>
          <w:marTop w:val="0"/>
          <w:marBottom w:val="0"/>
          <w:divBdr>
            <w:top w:val="none" w:sz="0" w:space="0" w:color="auto"/>
            <w:left w:val="none" w:sz="0" w:space="0" w:color="auto"/>
            <w:bottom w:val="none" w:sz="0" w:space="0" w:color="auto"/>
            <w:right w:val="none" w:sz="0" w:space="0" w:color="auto"/>
          </w:divBdr>
        </w:div>
        <w:div w:id="342249028">
          <w:marLeft w:val="0"/>
          <w:marRight w:val="0"/>
          <w:marTop w:val="0"/>
          <w:marBottom w:val="0"/>
          <w:divBdr>
            <w:top w:val="none" w:sz="0" w:space="0" w:color="auto"/>
            <w:left w:val="none" w:sz="0" w:space="0" w:color="auto"/>
            <w:bottom w:val="none" w:sz="0" w:space="0" w:color="auto"/>
            <w:right w:val="none" w:sz="0" w:space="0" w:color="auto"/>
          </w:divBdr>
        </w:div>
        <w:div w:id="557908296">
          <w:marLeft w:val="0"/>
          <w:marRight w:val="0"/>
          <w:marTop w:val="0"/>
          <w:marBottom w:val="0"/>
          <w:divBdr>
            <w:top w:val="none" w:sz="0" w:space="0" w:color="auto"/>
            <w:left w:val="none" w:sz="0" w:space="0" w:color="auto"/>
            <w:bottom w:val="none" w:sz="0" w:space="0" w:color="auto"/>
            <w:right w:val="none" w:sz="0" w:space="0" w:color="auto"/>
          </w:divBdr>
        </w:div>
        <w:div w:id="1080442913">
          <w:marLeft w:val="0"/>
          <w:marRight w:val="0"/>
          <w:marTop w:val="0"/>
          <w:marBottom w:val="0"/>
          <w:divBdr>
            <w:top w:val="none" w:sz="0" w:space="0" w:color="auto"/>
            <w:left w:val="none" w:sz="0" w:space="0" w:color="auto"/>
            <w:bottom w:val="none" w:sz="0" w:space="0" w:color="auto"/>
            <w:right w:val="none" w:sz="0" w:space="0" w:color="auto"/>
          </w:divBdr>
        </w:div>
        <w:div w:id="1043334092">
          <w:marLeft w:val="0"/>
          <w:marRight w:val="0"/>
          <w:marTop w:val="0"/>
          <w:marBottom w:val="0"/>
          <w:divBdr>
            <w:top w:val="none" w:sz="0" w:space="0" w:color="auto"/>
            <w:left w:val="none" w:sz="0" w:space="0" w:color="auto"/>
            <w:bottom w:val="none" w:sz="0" w:space="0" w:color="auto"/>
            <w:right w:val="none" w:sz="0" w:space="0" w:color="auto"/>
          </w:divBdr>
        </w:div>
        <w:div w:id="743646902">
          <w:marLeft w:val="0"/>
          <w:marRight w:val="0"/>
          <w:marTop w:val="0"/>
          <w:marBottom w:val="0"/>
          <w:divBdr>
            <w:top w:val="none" w:sz="0" w:space="0" w:color="auto"/>
            <w:left w:val="none" w:sz="0" w:space="0" w:color="auto"/>
            <w:bottom w:val="none" w:sz="0" w:space="0" w:color="auto"/>
            <w:right w:val="none" w:sz="0" w:space="0" w:color="auto"/>
          </w:divBdr>
        </w:div>
        <w:div w:id="610354566">
          <w:marLeft w:val="0"/>
          <w:marRight w:val="0"/>
          <w:marTop w:val="0"/>
          <w:marBottom w:val="0"/>
          <w:divBdr>
            <w:top w:val="none" w:sz="0" w:space="0" w:color="auto"/>
            <w:left w:val="none" w:sz="0" w:space="0" w:color="auto"/>
            <w:bottom w:val="none" w:sz="0" w:space="0" w:color="auto"/>
            <w:right w:val="none" w:sz="0" w:space="0" w:color="auto"/>
          </w:divBdr>
        </w:div>
        <w:div w:id="1386176406">
          <w:marLeft w:val="0"/>
          <w:marRight w:val="0"/>
          <w:marTop w:val="0"/>
          <w:marBottom w:val="0"/>
          <w:divBdr>
            <w:top w:val="none" w:sz="0" w:space="0" w:color="auto"/>
            <w:left w:val="none" w:sz="0" w:space="0" w:color="auto"/>
            <w:bottom w:val="none" w:sz="0" w:space="0" w:color="auto"/>
            <w:right w:val="none" w:sz="0" w:space="0" w:color="auto"/>
          </w:divBdr>
        </w:div>
        <w:div w:id="289434677">
          <w:marLeft w:val="0"/>
          <w:marRight w:val="0"/>
          <w:marTop w:val="0"/>
          <w:marBottom w:val="0"/>
          <w:divBdr>
            <w:top w:val="none" w:sz="0" w:space="0" w:color="auto"/>
            <w:left w:val="none" w:sz="0" w:space="0" w:color="auto"/>
            <w:bottom w:val="none" w:sz="0" w:space="0" w:color="auto"/>
            <w:right w:val="none" w:sz="0" w:space="0" w:color="auto"/>
          </w:divBdr>
        </w:div>
        <w:div w:id="1351682383">
          <w:marLeft w:val="0"/>
          <w:marRight w:val="0"/>
          <w:marTop w:val="0"/>
          <w:marBottom w:val="0"/>
          <w:divBdr>
            <w:top w:val="none" w:sz="0" w:space="0" w:color="auto"/>
            <w:left w:val="none" w:sz="0" w:space="0" w:color="auto"/>
            <w:bottom w:val="none" w:sz="0" w:space="0" w:color="auto"/>
            <w:right w:val="none" w:sz="0" w:space="0" w:color="auto"/>
          </w:divBdr>
        </w:div>
        <w:div w:id="939289465">
          <w:marLeft w:val="0"/>
          <w:marRight w:val="0"/>
          <w:marTop w:val="0"/>
          <w:marBottom w:val="0"/>
          <w:divBdr>
            <w:top w:val="none" w:sz="0" w:space="0" w:color="auto"/>
            <w:left w:val="none" w:sz="0" w:space="0" w:color="auto"/>
            <w:bottom w:val="none" w:sz="0" w:space="0" w:color="auto"/>
            <w:right w:val="none" w:sz="0" w:space="0" w:color="auto"/>
          </w:divBdr>
        </w:div>
        <w:div w:id="482166476">
          <w:marLeft w:val="0"/>
          <w:marRight w:val="0"/>
          <w:marTop w:val="0"/>
          <w:marBottom w:val="0"/>
          <w:divBdr>
            <w:top w:val="none" w:sz="0" w:space="0" w:color="auto"/>
            <w:left w:val="none" w:sz="0" w:space="0" w:color="auto"/>
            <w:bottom w:val="none" w:sz="0" w:space="0" w:color="auto"/>
            <w:right w:val="none" w:sz="0" w:space="0" w:color="auto"/>
          </w:divBdr>
        </w:div>
        <w:div w:id="583295236">
          <w:marLeft w:val="0"/>
          <w:marRight w:val="0"/>
          <w:marTop w:val="0"/>
          <w:marBottom w:val="0"/>
          <w:divBdr>
            <w:top w:val="none" w:sz="0" w:space="0" w:color="auto"/>
            <w:left w:val="none" w:sz="0" w:space="0" w:color="auto"/>
            <w:bottom w:val="none" w:sz="0" w:space="0" w:color="auto"/>
            <w:right w:val="none" w:sz="0" w:space="0" w:color="auto"/>
          </w:divBdr>
        </w:div>
        <w:div w:id="175584591">
          <w:marLeft w:val="0"/>
          <w:marRight w:val="0"/>
          <w:marTop w:val="0"/>
          <w:marBottom w:val="0"/>
          <w:divBdr>
            <w:top w:val="none" w:sz="0" w:space="0" w:color="auto"/>
            <w:left w:val="none" w:sz="0" w:space="0" w:color="auto"/>
            <w:bottom w:val="none" w:sz="0" w:space="0" w:color="auto"/>
            <w:right w:val="none" w:sz="0" w:space="0" w:color="auto"/>
          </w:divBdr>
        </w:div>
        <w:div w:id="723914876">
          <w:marLeft w:val="0"/>
          <w:marRight w:val="0"/>
          <w:marTop w:val="0"/>
          <w:marBottom w:val="0"/>
          <w:divBdr>
            <w:top w:val="none" w:sz="0" w:space="0" w:color="auto"/>
            <w:left w:val="none" w:sz="0" w:space="0" w:color="auto"/>
            <w:bottom w:val="none" w:sz="0" w:space="0" w:color="auto"/>
            <w:right w:val="none" w:sz="0" w:space="0" w:color="auto"/>
          </w:divBdr>
        </w:div>
        <w:div w:id="1747998921">
          <w:marLeft w:val="0"/>
          <w:marRight w:val="0"/>
          <w:marTop w:val="0"/>
          <w:marBottom w:val="0"/>
          <w:divBdr>
            <w:top w:val="none" w:sz="0" w:space="0" w:color="auto"/>
            <w:left w:val="none" w:sz="0" w:space="0" w:color="auto"/>
            <w:bottom w:val="none" w:sz="0" w:space="0" w:color="auto"/>
            <w:right w:val="none" w:sz="0" w:space="0" w:color="auto"/>
          </w:divBdr>
        </w:div>
        <w:div w:id="667833779">
          <w:marLeft w:val="0"/>
          <w:marRight w:val="0"/>
          <w:marTop w:val="0"/>
          <w:marBottom w:val="0"/>
          <w:divBdr>
            <w:top w:val="none" w:sz="0" w:space="0" w:color="auto"/>
            <w:left w:val="none" w:sz="0" w:space="0" w:color="auto"/>
            <w:bottom w:val="none" w:sz="0" w:space="0" w:color="auto"/>
            <w:right w:val="none" w:sz="0" w:space="0" w:color="auto"/>
          </w:divBdr>
        </w:div>
        <w:div w:id="1621063310">
          <w:marLeft w:val="0"/>
          <w:marRight w:val="0"/>
          <w:marTop w:val="0"/>
          <w:marBottom w:val="0"/>
          <w:divBdr>
            <w:top w:val="none" w:sz="0" w:space="0" w:color="auto"/>
            <w:left w:val="none" w:sz="0" w:space="0" w:color="auto"/>
            <w:bottom w:val="none" w:sz="0" w:space="0" w:color="auto"/>
            <w:right w:val="none" w:sz="0" w:space="0" w:color="auto"/>
          </w:divBdr>
        </w:div>
        <w:div w:id="1248418712">
          <w:marLeft w:val="0"/>
          <w:marRight w:val="0"/>
          <w:marTop w:val="0"/>
          <w:marBottom w:val="0"/>
          <w:divBdr>
            <w:top w:val="none" w:sz="0" w:space="0" w:color="auto"/>
            <w:left w:val="none" w:sz="0" w:space="0" w:color="auto"/>
            <w:bottom w:val="none" w:sz="0" w:space="0" w:color="auto"/>
            <w:right w:val="none" w:sz="0" w:space="0" w:color="auto"/>
          </w:divBdr>
        </w:div>
        <w:div w:id="2061515390">
          <w:marLeft w:val="0"/>
          <w:marRight w:val="0"/>
          <w:marTop w:val="0"/>
          <w:marBottom w:val="0"/>
          <w:divBdr>
            <w:top w:val="none" w:sz="0" w:space="0" w:color="auto"/>
            <w:left w:val="none" w:sz="0" w:space="0" w:color="auto"/>
            <w:bottom w:val="none" w:sz="0" w:space="0" w:color="auto"/>
            <w:right w:val="none" w:sz="0" w:space="0" w:color="auto"/>
          </w:divBdr>
        </w:div>
        <w:div w:id="128326575">
          <w:marLeft w:val="0"/>
          <w:marRight w:val="0"/>
          <w:marTop w:val="0"/>
          <w:marBottom w:val="0"/>
          <w:divBdr>
            <w:top w:val="none" w:sz="0" w:space="0" w:color="auto"/>
            <w:left w:val="none" w:sz="0" w:space="0" w:color="auto"/>
            <w:bottom w:val="none" w:sz="0" w:space="0" w:color="auto"/>
            <w:right w:val="none" w:sz="0" w:space="0" w:color="auto"/>
          </w:divBdr>
        </w:div>
        <w:div w:id="634143442">
          <w:marLeft w:val="0"/>
          <w:marRight w:val="0"/>
          <w:marTop w:val="0"/>
          <w:marBottom w:val="0"/>
          <w:divBdr>
            <w:top w:val="none" w:sz="0" w:space="0" w:color="auto"/>
            <w:left w:val="none" w:sz="0" w:space="0" w:color="auto"/>
            <w:bottom w:val="none" w:sz="0" w:space="0" w:color="auto"/>
            <w:right w:val="none" w:sz="0" w:space="0" w:color="auto"/>
          </w:divBdr>
        </w:div>
        <w:div w:id="101611810">
          <w:marLeft w:val="0"/>
          <w:marRight w:val="0"/>
          <w:marTop w:val="0"/>
          <w:marBottom w:val="0"/>
          <w:divBdr>
            <w:top w:val="none" w:sz="0" w:space="0" w:color="auto"/>
            <w:left w:val="none" w:sz="0" w:space="0" w:color="auto"/>
            <w:bottom w:val="none" w:sz="0" w:space="0" w:color="auto"/>
            <w:right w:val="none" w:sz="0" w:space="0" w:color="auto"/>
          </w:divBdr>
        </w:div>
        <w:div w:id="1198738993">
          <w:marLeft w:val="0"/>
          <w:marRight w:val="0"/>
          <w:marTop w:val="0"/>
          <w:marBottom w:val="0"/>
          <w:divBdr>
            <w:top w:val="none" w:sz="0" w:space="0" w:color="auto"/>
            <w:left w:val="none" w:sz="0" w:space="0" w:color="auto"/>
            <w:bottom w:val="none" w:sz="0" w:space="0" w:color="auto"/>
            <w:right w:val="none" w:sz="0" w:space="0" w:color="auto"/>
          </w:divBdr>
        </w:div>
        <w:div w:id="1483738354">
          <w:marLeft w:val="0"/>
          <w:marRight w:val="0"/>
          <w:marTop w:val="0"/>
          <w:marBottom w:val="0"/>
          <w:divBdr>
            <w:top w:val="none" w:sz="0" w:space="0" w:color="auto"/>
            <w:left w:val="none" w:sz="0" w:space="0" w:color="auto"/>
            <w:bottom w:val="none" w:sz="0" w:space="0" w:color="auto"/>
            <w:right w:val="none" w:sz="0" w:space="0" w:color="auto"/>
          </w:divBdr>
        </w:div>
        <w:div w:id="862283003">
          <w:marLeft w:val="0"/>
          <w:marRight w:val="0"/>
          <w:marTop w:val="0"/>
          <w:marBottom w:val="0"/>
          <w:divBdr>
            <w:top w:val="none" w:sz="0" w:space="0" w:color="auto"/>
            <w:left w:val="none" w:sz="0" w:space="0" w:color="auto"/>
            <w:bottom w:val="none" w:sz="0" w:space="0" w:color="auto"/>
            <w:right w:val="none" w:sz="0" w:space="0" w:color="auto"/>
          </w:divBdr>
        </w:div>
        <w:div w:id="215749437">
          <w:marLeft w:val="0"/>
          <w:marRight w:val="0"/>
          <w:marTop w:val="0"/>
          <w:marBottom w:val="0"/>
          <w:divBdr>
            <w:top w:val="none" w:sz="0" w:space="0" w:color="auto"/>
            <w:left w:val="none" w:sz="0" w:space="0" w:color="auto"/>
            <w:bottom w:val="none" w:sz="0" w:space="0" w:color="auto"/>
            <w:right w:val="none" w:sz="0" w:space="0" w:color="auto"/>
          </w:divBdr>
        </w:div>
        <w:div w:id="285232852">
          <w:marLeft w:val="0"/>
          <w:marRight w:val="0"/>
          <w:marTop w:val="0"/>
          <w:marBottom w:val="0"/>
          <w:divBdr>
            <w:top w:val="none" w:sz="0" w:space="0" w:color="auto"/>
            <w:left w:val="none" w:sz="0" w:space="0" w:color="auto"/>
            <w:bottom w:val="none" w:sz="0" w:space="0" w:color="auto"/>
            <w:right w:val="none" w:sz="0" w:space="0" w:color="auto"/>
          </w:divBdr>
        </w:div>
        <w:div w:id="802502602">
          <w:marLeft w:val="0"/>
          <w:marRight w:val="0"/>
          <w:marTop w:val="0"/>
          <w:marBottom w:val="0"/>
          <w:divBdr>
            <w:top w:val="none" w:sz="0" w:space="0" w:color="auto"/>
            <w:left w:val="none" w:sz="0" w:space="0" w:color="auto"/>
            <w:bottom w:val="none" w:sz="0" w:space="0" w:color="auto"/>
            <w:right w:val="none" w:sz="0" w:space="0" w:color="auto"/>
          </w:divBdr>
        </w:div>
        <w:div w:id="1572887692">
          <w:marLeft w:val="0"/>
          <w:marRight w:val="0"/>
          <w:marTop w:val="0"/>
          <w:marBottom w:val="0"/>
          <w:divBdr>
            <w:top w:val="none" w:sz="0" w:space="0" w:color="auto"/>
            <w:left w:val="none" w:sz="0" w:space="0" w:color="auto"/>
            <w:bottom w:val="none" w:sz="0" w:space="0" w:color="auto"/>
            <w:right w:val="none" w:sz="0" w:space="0" w:color="auto"/>
          </w:divBdr>
        </w:div>
        <w:div w:id="475730216">
          <w:marLeft w:val="0"/>
          <w:marRight w:val="0"/>
          <w:marTop w:val="0"/>
          <w:marBottom w:val="0"/>
          <w:divBdr>
            <w:top w:val="none" w:sz="0" w:space="0" w:color="auto"/>
            <w:left w:val="none" w:sz="0" w:space="0" w:color="auto"/>
            <w:bottom w:val="none" w:sz="0" w:space="0" w:color="auto"/>
            <w:right w:val="none" w:sz="0" w:space="0" w:color="auto"/>
          </w:divBdr>
        </w:div>
        <w:div w:id="857742153">
          <w:marLeft w:val="0"/>
          <w:marRight w:val="0"/>
          <w:marTop w:val="0"/>
          <w:marBottom w:val="0"/>
          <w:divBdr>
            <w:top w:val="none" w:sz="0" w:space="0" w:color="auto"/>
            <w:left w:val="none" w:sz="0" w:space="0" w:color="auto"/>
            <w:bottom w:val="none" w:sz="0" w:space="0" w:color="auto"/>
            <w:right w:val="none" w:sz="0" w:space="0" w:color="auto"/>
          </w:divBdr>
        </w:div>
        <w:div w:id="1595745312">
          <w:marLeft w:val="0"/>
          <w:marRight w:val="0"/>
          <w:marTop w:val="0"/>
          <w:marBottom w:val="0"/>
          <w:divBdr>
            <w:top w:val="none" w:sz="0" w:space="0" w:color="auto"/>
            <w:left w:val="none" w:sz="0" w:space="0" w:color="auto"/>
            <w:bottom w:val="none" w:sz="0" w:space="0" w:color="auto"/>
            <w:right w:val="none" w:sz="0" w:space="0" w:color="auto"/>
          </w:divBdr>
        </w:div>
        <w:div w:id="1644000409">
          <w:marLeft w:val="0"/>
          <w:marRight w:val="0"/>
          <w:marTop w:val="0"/>
          <w:marBottom w:val="0"/>
          <w:divBdr>
            <w:top w:val="none" w:sz="0" w:space="0" w:color="auto"/>
            <w:left w:val="none" w:sz="0" w:space="0" w:color="auto"/>
            <w:bottom w:val="none" w:sz="0" w:space="0" w:color="auto"/>
            <w:right w:val="none" w:sz="0" w:space="0" w:color="auto"/>
          </w:divBdr>
        </w:div>
        <w:div w:id="1070613354">
          <w:marLeft w:val="0"/>
          <w:marRight w:val="0"/>
          <w:marTop w:val="0"/>
          <w:marBottom w:val="0"/>
          <w:divBdr>
            <w:top w:val="none" w:sz="0" w:space="0" w:color="auto"/>
            <w:left w:val="none" w:sz="0" w:space="0" w:color="auto"/>
            <w:bottom w:val="none" w:sz="0" w:space="0" w:color="auto"/>
            <w:right w:val="none" w:sz="0" w:space="0" w:color="auto"/>
          </w:divBdr>
        </w:div>
        <w:div w:id="1702166734">
          <w:marLeft w:val="0"/>
          <w:marRight w:val="0"/>
          <w:marTop w:val="0"/>
          <w:marBottom w:val="0"/>
          <w:divBdr>
            <w:top w:val="none" w:sz="0" w:space="0" w:color="auto"/>
            <w:left w:val="none" w:sz="0" w:space="0" w:color="auto"/>
            <w:bottom w:val="none" w:sz="0" w:space="0" w:color="auto"/>
            <w:right w:val="none" w:sz="0" w:space="0" w:color="auto"/>
          </w:divBdr>
        </w:div>
        <w:div w:id="1460106910">
          <w:marLeft w:val="0"/>
          <w:marRight w:val="0"/>
          <w:marTop w:val="0"/>
          <w:marBottom w:val="0"/>
          <w:divBdr>
            <w:top w:val="none" w:sz="0" w:space="0" w:color="auto"/>
            <w:left w:val="none" w:sz="0" w:space="0" w:color="auto"/>
            <w:bottom w:val="none" w:sz="0" w:space="0" w:color="auto"/>
            <w:right w:val="none" w:sz="0" w:space="0" w:color="auto"/>
          </w:divBdr>
        </w:div>
        <w:div w:id="599683181">
          <w:marLeft w:val="0"/>
          <w:marRight w:val="0"/>
          <w:marTop w:val="0"/>
          <w:marBottom w:val="0"/>
          <w:divBdr>
            <w:top w:val="none" w:sz="0" w:space="0" w:color="auto"/>
            <w:left w:val="none" w:sz="0" w:space="0" w:color="auto"/>
            <w:bottom w:val="none" w:sz="0" w:space="0" w:color="auto"/>
            <w:right w:val="none" w:sz="0" w:space="0" w:color="auto"/>
          </w:divBdr>
        </w:div>
        <w:div w:id="900018402">
          <w:marLeft w:val="0"/>
          <w:marRight w:val="0"/>
          <w:marTop w:val="0"/>
          <w:marBottom w:val="0"/>
          <w:divBdr>
            <w:top w:val="none" w:sz="0" w:space="0" w:color="auto"/>
            <w:left w:val="none" w:sz="0" w:space="0" w:color="auto"/>
            <w:bottom w:val="none" w:sz="0" w:space="0" w:color="auto"/>
            <w:right w:val="none" w:sz="0" w:space="0" w:color="auto"/>
          </w:divBdr>
        </w:div>
        <w:div w:id="1637838084">
          <w:marLeft w:val="0"/>
          <w:marRight w:val="0"/>
          <w:marTop w:val="0"/>
          <w:marBottom w:val="0"/>
          <w:divBdr>
            <w:top w:val="none" w:sz="0" w:space="0" w:color="auto"/>
            <w:left w:val="none" w:sz="0" w:space="0" w:color="auto"/>
            <w:bottom w:val="none" w:sz="0" w:space="0" w:color="auto"/>
            <w:right w:val="none" w:sz="0" w:space="0" w:color="auto"/>
          </w:divBdr>
        </w:div>
        <w:div w:id="1636988988">
          <w:marLeft w:val="0"/>
          <w:marRight w:val="0"/>
          <w:marTop w:val="0"/>
          <w:marBottom w:val="0"/>
          <w:divBdr>
            <w:top w:val="none" w:sz="0" w:space="0" w:color="auto"/>
            <w:left w:val="none" w:sz="0" w:space="0" w:color="auto"/>
            <w:bottom w:val="none" w:sz="0" w:space="0" w:color="auto"/>
            <w:right w:val="none" w:sz="0" w:space="0" w:color="auto"/>
          </w:divBdr>
        </w:div>
        <w:div w:id="954017273">
          <w:marLeft w:val="0"/>
          <w:marRight w:val="0"/>
          <w:marTop w:val="0"/>
          <w:marBottom w:val="0"/>
          <w:divBdr>
            <w:top w:val="none" w:sz="0" w:space="0" w:color="auto"/>
            <w:left w:val="none" w:sz="0" w:space="0" w:color="auto"/>
            <w:bottom w:val="none" w:sz="0" w:space="0" w:color="auto"/>
            <w:right w:val="none" w:sz="0" w:space="0" w:color="auto"/>
          </w:divBdr>
        </w:div>
        <w:div w:id="1273710623">
          <w:marLeft w:val="0"/>
          <w:marRight w:val="0"/>
          <w:marTop w:val="0"/>
          <w:marBottom w:val="0"/>
          <w:divBdr>
            <w:top w:val="none" w:sz="0" w:space="0" w:color="auto"/>
            <w:left w:val="none" w:sz="0" w:space="0" w:color="auto"/>
            <w:bottom w:val="none" w:sz="0" w:space="0" w:color="auto"/>
            <w:right w:val="none" w:sz="0" w:space="0" w:color="auto"/>
          </w:divBdr>
        </w:div>
        <w:div w:id="1479110811">
          <w:marLeft w:val="0"/>
          <w:marRight w:val="0"/>
          <w:marTop w:val="0"/>
          <w:marBottom w:val="0"/>
          <w:divBdr>
            <w:top w:val="none" w:sz="0" w:space="0" w:color="auto"/>
            <w:left w:val="none" w:sz="0" w:space="0" w:color="auto"/>
            <w:bottom w:val="none" w:sz="0" w:space="0" w:color="auto"/>
            <w:right w:val="none" w:sz="0" w:space="0" w:color="auto"/>
          </w:divBdr>
        </w:div>
        <w:div w:id="44448764">
          <w:marLeft w:val="0"/>
          <w:marRight w:val="0"/>
          <w:marTop w:val="0"/>
          <w:marBottom w:val="0"/>
          <w:divBdr>
            <w:top w:val="none" w:sz="0" w:space="0" w:color="auto"/>
            <w:left w:val="none" w:sz="0" w:space="0" w:color="auto"/>
            <w:bottom w:val="none" w:sz="0" w:space="0" w:color="auto"/>
            <w:right w:val="none" w:sz="0" w:space="0" w:color="auto"/>
          </w:divBdr>
        </w:div>
        <w:div w:id="1160854658">
          <w:marLeft w:val="0"/>
          <w:marRight w:val="0"/>
          <w:marTop w:val="0"/>
          <w:marBottom w:val="0"/>
          <w:divBdr>
            <w:top w:val="none" w:sz="0" w:space="0" w:color="auto"/>
            <w:left w:val="none" w:sz="0" w:space="0" w:color="auto"/>
            <w:bottom w:val="none" w:sz="0" w:space="0" w:color="auto"/>
            <w:right w:val="none" w:sz="0" w:space="0" w:color="auto"/>
          </w:divBdr>
        </w:div>
        <w:div w:id="1404644705">
          <w:marLeft w:val="0"/>
          <w:marRight w:val="0"/>
          <w:marTop w:val="0"/>
          <w:marBottom w:val="0"/>
          <w:divBdr>
            <w:top w:val="none" w:sz="0" w:space="0" w:color="auto"/>
            <w:left w:val="none" w:sz="0" w:space="0" w:color="auto"/>
            <w:bottom w:val="none" w:sz="0" w:space="0" w:color="auto"/>
            <w:right w:val="none" w:sz="0" w:space="0" w:color="auto"/>
          </w:divBdr>
        </w:div>
        <w:div w:id="1726442827">
          <w:marLeft w:val="0"/>
          <w:marRight w:val="0"/>
          <w:marTop w:val="0"/>
          <w:marBottom w:val="0"/>
          <w:divBdr>
            <w:top w:val="none" w:sz="0" w:space="0" w:color="auto"/>
            <w:left w:val="none" w:sz="0" w:space="0" w:color="auto"/>
            <w:bottom w:val="none" w:sz="0" w:space="0" w:color="auto"/>
            <w:right w:val="none" w:sz="0" w:space="0" w:color="auto"/>
          </w:divBdr>
        </w:div>
        <w:div w:id="2105226222">
          <w:marLeft w:val="0"/>
          <w:marRight w:val="0"/>
          <w:marTop w:val="0"/>
          <w:marBottom w:val="0"/>
          <w:divBdr>
            <w:top w:val="none" w:sz="0" w:space="0" w:color="auto"/>
            <w:left w:val="none" w:sz="0" w:space="0" w:color="auto"/>
            <w:bottom w:val="none" w:sz="0" w:space="0" w:color="auto"/>
            <w:right w:val="none" w:sz="0" w:space="0" w:color="auto"/>
          </w:divBdr>
        </w:div>
        <w:div w:id="1155297535">
          <w:marLeft w:val="0"/>
          <w:marRight w:val="0"/>
          <w:marTop w:val="0"/>
          <w:marBottom w:val="0"/>
          <w:divBdr>
            <w:top w:val="none" w:sz="0" w:space="0" w:color="auto"/>
            <w:left w:val="none" w:sz="0" w:space="0" w:color="auto"/>
            <w:bottom w:val="none" w:sz="0" w:space="0" w:color="auto"/>
            <w:right w:val="none" w:sz="0" w:space="0" w:color="auto"/>
          </w:divBdr>
        </w:div>
        <w:div w:id="315960223">
          <w:marLeft w:val="0"/>
          <w:marRight w:val="0"/>
          <w:marTop w:val="0"/>
          <w:marBottom w:val="0"/>
          <w:divBdr>
            <w:top w:val="none" w:sz="0" w:space="0" w:color="auto"/>
            <w:left w:val="none" w:sz="0" w:space="0" w:color="auto"/>
            <w:bottom w:val="none" w:sz="0" w:space="0" w:color="auto"/>
            <w:right w:val="none" w:sz="0" w:space="0" w:color="auto"/>
          </w:divBdr>
        </w:div>
        <w:div w:id="390269773">
          <w:marLeft w:val="0"/>
          <w:marRight w:val="0"/>
          <w:marTop w:val="0"/>
          <w:marBottom w:val="0"/>
          <w:divBdr>
            <w:top w:val="none" w:sz="0" w:space="0" w:color="auto"/>
            <w:left w:val="none" w:sz="0" w:space="0" w:color="auto"/>
            <w:bottom w:val="none" w:sz="0" w:space="0" w:color="auto"/>
            <w:right w:val="none" w:sz="0" w:space="0" w:color="auto"/>
          </w:divBdr>
        </w:div>
        <w:div w:id="163131376">
          <w:marLeft w:val="0"/>
          <w:marRight w:val="0"/>
          <w:marTop w:val="0"/>
          <w:marBottom w:val="0"/>
          <w:divBdr>
            <w:top w:val="none" w:sz="0" w:space="0" w:color="auto"/>
            <w:left w:val="none" w:sz="0" w:space="0" w:color="auto"/>
            <w:bottom w:val="none" w:sz="0" w:space="0" w:color="auto"/>
            <w:right w:val="none" w:sz="0" w:space="0" w:color="auto"/>
          </w:divBdr>
        </w:div>
        <w:div w:id="524295115">
          <w:marLeft w:val="0"/>
          <w:marRight w:val="0"/>
          <w:marTop w:val="0"/>
          <w:marBottom w:val="0"/>
          <w:divBdr>
            <w:top w:val="none" w:sz="0" w:space="0" w:color="auto"/>
            <w:left w:val="none" w:sz="0" w:space="0" w:color="auto"/>
            <w:bottom w:val="none" w:sz="0" w:space="0" w:color="auto"/>
            <w:right w:val="none" w:sz="0" w:space="0" w:color="auto"/>
          </w:divBdr>
        </w:div>
        <w:div w:id="1250773710">
          <w:marLeft w:val="0"/>
          <w:marRight w:val="0"/>
          <w:marTop w:val="0"/>
          <w:marBottom w:val="0"/>
          <w:divBdr>
            <w:top w:val="none" w:sz="0" w:space="0" w:color="auto"/>
            <w:left w:val="none" w:sz="0" w:space="0" w:color="auto"/>
            <w:bottom w:val="none" w:sz="0" w:space="0" w:color="auto"/>
            <w:right w:val="none" w:sz="0" w:space="0" w:color="auto"/>
          </w:divBdr>
        </w:div>
        <w:div w:id="1782799340">
          <w:marLeft w:val="0"/>
          <w:marRight w:val="0"/>
          <w:marTop w:val="0"/>
          <w:marBottom w:val="0"/>
          <w:divBdr>
            <w:top w:val="none" w:sz="0" w:space="0" w:color="auto"/>
            <w:left w:val="none" w:sz="0" w:space="0" w:color="auto"/>
            <w:bottom w:val="none" w:sz="0" w:space="0" w:color="auto"/>
            <w:right w:val="none" w:sz="0" w:space="0" w:color="auto"/>
          </w:divBdr>
        </w:div>
        <w:div w:id="105933886">
          <w:marLeft w:val="0"/>
          <w:marRight w:val="0"/>
          <w:marTop w:val="0"/>
          <w:marBottom w:val="0"/>
          <w:divBdr>
            <w:top w:val="none" w:sz="0" w:space="0" w:color="auto"/>
            <w:left w:val="none" w:sz="0" w:space="0" w:color="auto"/>
            <w:bottom w:val="none" w:sz="0" w:space="0" w:color="auto"/>
            <w:right w:val="none" w:sz="0" w:space="0" w:color="auto"/>
          </w:divBdr>
        </w:div>
        <w:div w:id="1028261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1565</Words>
  <Characters>8924</Characters>
  <Application>Microsoft Office Word</Application>
  <DocSecurity>0</DocSecurity>
  <Lines>74</Lines>
  <Paragraphs>20</Paragraphs>
  <ScaleCrop>false</ScaleCrop>
  <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 Anbusekaran</dc:creator>
  <cp:keywords/>
  <dc:description/>
  <cp:lastModifiedBy>Yuvaraj Anbusekaran</cp:lastModifiedBy>
  <cp:revision>3</cp:revision>
  <dcterms:created xsi:type="dcterms:W3CDTF">2023-09-07T15:38:00Z</dcterms:created>
  <dcterms:modified xsi:type="dcterms:W3CDTF">2023-11-01T16:53:00Z</dcterms:modified>
</cp:coreProperties>
</file>