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F0D63" w14:textId="77777777" w:rsidR="000434B4" w:rsidRDefault="000434B4" w:rsidP="000434B4">
      <w:pPr>
        <w:jc w:val="center"/>
        <w:rPr>
          <w:b/>
          <w:bCs/>
          <w:u w:val="single"/>
        </w:rPr>
      </w:pPr>
      <w:r>
        <w:rPr>
          <w:b/>
          <w:bCs/>
          <w:u w:val="single"/>
        </w:rPr>
        <w:t>PRAC96 Community Service and Learning Practicum: Reach Together FA2023</w:t>
      </w:r>
    </w:p>
    <w:p w14:paraId="2EF13EEC" w14:textId="77777777" w:rsidR="000434B4" w:rsidRDefault="000434B4" w:rsidP="000434B4">
      <w:pPr>
        <w:jc w:val="center"/>
        <w:rPr>
          <w:b/>
          <w:bCs/>
          <w:u w:val="single"/>
        </w:rPr>
      </w:pPr>
      <w:r>
        <w:rPr>
          <w:b/>
          <w:bCs/>
          <w:u w:val="single"/>
        </w:rPr>
        <w:t>Written Journal Question 1</w:t>
      </w:r>
    </w:p>
    <w:p w14:paraId="7807A0CC" w14:textId="77777777" w:rsidR="000434B4" w:rsidRDefault="000434B4" w:rsidP="000434B4">
      <w:pPr>
        <w:rPr>
          <w:b/>
          <w:bCs/>
        </w:rPr>
      </w:pPr>
      <w:r>
        <w:rPr>
          <w:b/>
          <w:bCs/>
        </w:rPr>
        <w:t>Manisha Karnati</w:t>
      </w:r>
    </w:p>
    <w:p w14:paraId="57B0B3BC" w14:textId="77777777" w:rsidR="000434B4" w:rsidRDefault="000434B4" w:rsidP="000434B4">
      <w:pPr>
        <w:rPr>
          <w:b/>
          <w:bCs/>
        </w:rPr>
      </w:pPr>
      <w:r>
        <w:rPr>
          <w:b/>
          <w:bCs/>
        </w:rPr>
        <w:t>VZ42698</w:t>
      </w:r>
    </w:p>
    <w:p w14:paraId="30EC166E" w14:textId="77777777" w:rsidR="000434B4" w:rsidRDefault="000434B4" w:rsidP="000434B4"/>
    <w:p w14:paraId="6C253959" w14:textId="77777777" w:rsidR="000434B4" w:rsidRDefault="000434B4" w:rsidP="000434B4">
      <w:r>
        <w:rPr>
          <w:b/>
          <w:bCs/>
        </w:rPr>
        <w:t>Part A:</w:t>
      </w:r>
      <w:r>
        <w:t xml:space="preserve"> "Story of You"</w:t>
      </w:r>
    </w:p>
    <w:p w14:paraId="6B15FECB" w14:textId="77777777" w:rsidR="000434B4" w:rsidRDefault="000434B4" w:rsidP="000434B4">
      <w:pPr>
        <w:rPr>
          <w:b/>
          <w:bCs/>
        </w:rPr>
      </w:pPr>
      <w:r>
        <w:rPr>
          <w:b/>
          <w:bCs/>
        </w:rPr>
        <w:t>The Story of me:</w:t>
      </w:r>
    </w:p>
    <w:p w14:paraId="45DCAE80" w14:textId="77777777" w:rsidR="000434B4" w:rsidRDefault="000434B4" w:rsidP="000434B4">
      <w:pPr>
        <w:ind w:firstLine="720"/>
      </w:pPr>
      <w:r>
        <w:t xml:space="preserve">My life's journey has been an exploration of cultures and shared experiences. I grew up in a close-knit community where my parents, too, were from the same cultural background. This familial continuity allowed me to deeply immerse myself in our traditions, language, and values from an early age. As I moved through different phases of life, the community I belonged to play a central role. Our cultural practices were woven into daily life, and I celebrated the richness of our heritage with friends and family. It provided a strong foundation of identity and a sense of belonging. In school and college, I had the opportunity to connect with peers who shared similar cultural backgrounds. These connections strengthened my cultural roots and reinforced the importance of preserving our heritage. We collectively celebrated our traditions, festivals, and values, fostering a sense of unity. In my professional journey, I've been fortunate to work in environments where diversity and inclusion are valued. This allowed me to bring my cultural perspective to the table, enriching the discourse with a unique viewpoint. Volunteering has been a way for me to give back to the community that shaped my identity. It's been an opportunity to work alongside like-minded individuals and create positive change within our community. In essence, my life's narrative has been deeply intertwined with a singular cultural community. This experience has instilled in me a profound sense of pride in our traditions and an understanding of the importance of preserving and sharing our cultural heritage. </w:t>
      </w:r>
      <w:proofErr w:type="gramStart"/>
      <w:r>
        <w:t>As volunteers, our roots</w:t>
      </w:r>
      <w:proofErr w:type="gramEnd"/>
      <w:r>
        <w:t xml:space="preserve"> can guide us in respecting and understanding the voices and perspectives of the community we serve.</w:t>
      </w:r>
    </w:p>
    <w:p w14:paraId="3E1F4EF9" w14:textId="77777777" w:rsidR="000434B4" w:rsidRDefault="000434B4" w:rsidP="000434B4"/>
    <w:p w14:paraId="52258491" w14:textId="77777777" w:rsidR="000434B4" w:rsidRDefault="000434B4" w:rsidP="000434B4">
      <w:r>
        <w:rPr>
          <w:b/>
          <w:bCs/>
        </w:rPr>
        <w:t>Part B:</w:t>
      </w:r>
      <w:r>
        <w:t xml:space="preserve"> "If you do not share many cultural traits with the community you serve, what are some ways you could relate to the community?"</w:t>
      </w:r>
    </w:p>
    <w:p w14:paraId="045B8DEA" w14:textId="77777777" w:rsidR="000434B4" w:rsidRDefault="000434B4" w:rsidP="000434B4">
      <w:pPr>
        <w:ind w:firstLine="720"/>
      </w:pPr>
      <w:r>
        <w:t>In such a situation, it's essential to approach the community with an open mind and a willingness to learn. Some strategies to relate to the community include:</w:t>
      </w:r>
    </w:p>
    <w:p w14:paraId="475FF850" w14:textId="77777777" w:rsidR="000434B4" w:rsidRDefault="000434B4" w:rsidP="000434B4">
      <w:r>
        <w:rPr>
          <w:b/>
          <w:bCs/>
        </w:rPr>
        <w:t>1.</w:t>
      </w:r>
      <w:r>
        <w:t xml:space="preserve"> </w:t>
      </w:r>
      <w:r>
        <w:rPr>
          <w:b/>
          <w:bCs/>
        </w:rPr>
        <w:t>Active Listening</w:t>
      </w:r>
      <w:r>
        <w:t>: Actively listen to the community members' stories, experiences, and concerns. This can help you build empathy and understanding.</w:t>
      </w:r>
    </w:p>
    <w:p w14:paraId="47C5F8A4" w14:textId="77777777" w:rsidR="000434B4" w:rsidRDefault="000434B4" w:rsidP="000434B4">
      <w:r>
        <w:rPr>
          <w:b/>
          <w:bCs/>
        </w:rPr>
        <w:t>2. Learn the Language:</w:t>
      </w:r>
      <w:r>
        <w:t xml:space="preserve"> If applicable, learning the language spoken by the community can be a significant step in fostering communication and rapport.</w:t>
      </w:r>
    </w:p>
    <w:p w14:paraId="10E094C8" w14:textId="77777777" w:rsidR="000434B4" w:rsidRDefault="000434B4" w:rsidP="000434B4">
      <w:r>
        <w:rPr>
          <w:b/>
          <w:bCs/>
        </w:rPr>
        <w:t xml:space="preserve">3. Cultural Sensitivity: </w:t>
      </w:r>
      <w:r>
        <w:t>Educate yourself about the community's culture, traditions, and values. Understanding their customs and beliefs can show respect and interest.</w:t>
      </w:r>
    </w:p>
    <w:p w14:paraId="12B87109" w14:textId="77777777" w:rsidR="000434B4" w:rsidRDefault="000434B4" w:rsidP="000434B4">
      <w:r>
        <w:rPr>
          <w:b/>
          <w:bCs/>
        </w:rPr>
        <w:t xml:space="preserve">4. Engage in Cultural Events: </w:t>
      </w:r>
      <w:r>
        <w:t>Participate in community events, celebrations, or gatherings. These occasions provide an opportunity to connect with the community and demonstrate your support.</w:t>
      </w:r>
    </w:p>
    <w:p w14:paraId="48D51879" w14:textId="77777777" w:rsidR="000434B4" w:rsidRDefault="000434B4" w:rsidP="000434B4">
      <w:r>
        <w:rPr>
          <w:b/>
          <w:bCs/>
        </w:rPr>
        <w:lastRenderedPageBreak/>
        <w:t>5. Collaborative Approach:</w:t>
      </w:r>
      <w:r>
        <w:t xml:space="preserve"> Work in collaboration with community leaders or organizations. They can provide guidance and insights into the community's needs and aspirations.</w:t>
      </w:r>
    </w:p>
    <w:p w14:paraId="3218A842" w14:textId="77777777" w:rsidR="000434B4" w:rsidRDefault="000434B4" w:rsidP="000434B4">
      <w:r>
        <w:rPr>
          <w:b/>
          <w:bCs/>
        </w:rPr>
        <w:t>6. Volunteer and Participate:</w:t>
      </w:r>
      <w:r>
        <w:t xml:space="preserve"> Actively participate in community service and volunteering. Show your commitment to contributing to the community's well-being.</w:t>
      </w:r>
    </w:p>
    <w:p w14:paraId="76FBBEB2" w14:textId="77777777" w:rsidR="000434B4" w:rsidRDefault="000434B4" w:rsidP="000434B4">
      <w:r>
        <w:rPr>
          <w:b/>
          <w:bCs/>
        </w:rPr>
        <w:t>7. Ask for Feedback:</w:t>
      </w:r>
      <w:r>
        <w:t xml:space="preserve"> Seek feedback from community members on your efforts. This open dialogue can help you adjust and improve your approach.</w:t>
      </w:r>
    </w:p>
    <w:p w14:paraId="32CFA0E2" w14:textId="77777777" w:rsidR="000434B4" w:rsidRDefault="000434B4" w:rsidP="000434B4">
      <w:r>
        <w:rPr>
          <w:b/>
          <w:bCs/>
        </w:rPr>
        <w:t>8. Be Patient:</w:t>
      </w:r>
      <w:r>
        <w:t xml:space="preserve"> Building relationships and trust takes time. Be patient and respectful as you integrate into the community.</w:t>
      </w:r>
    </w:p>
    <w:p w14:paraId="625BDF6F" w14:textId="77777777" w:rsidR="000434B4" w:rsidRDefault="000434B4" w:rsidP="000434B4">
      <w:r>
        <w:t>By following these steps, even if you do not share many cultural traits with the community you serve, you can establish meaningful connections and work effectively to support their needs and aspirations.</w:t>
      </w:r>
    </w:p>
    <w:p w14:paraId="02D010DA" w14:textId="77777777" w:rsidR="000C29C6" w:rsidRDefault="000C29C6"/>
    <w:sectPr w:rsidR="000C2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B4"/>
    <w:rsid w:val="000434B4"/>
    <w:rsid w:val="000C29C6"/>
    <w:rsid w:val="00EE5DDE"/>
    <w:rsid w:val="00F54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5CB2"/>
  <w15:chartTrackingRefBased/>
  <w15:docId w15:val="{9C756FB2-5CB1-403F-96D0-B8E0E381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4B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7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Karnati</dc:creator>
  <cp:keywords/>
  <dc:description/>
  <cp:lastModifiedBy>Manisha Karnati</cp:lastModifiedBy>
  <cp:revision>1</cp:revision>
  <dcterms:created xsi:type="dcterms:W3CDTF">2023-10-16T03:12:00Z</dcterms:created>
  <dcterms:modified xsi:type="dcterms:W3CDTF">2023-10-16T03:13:00Z</dcterms:modified>
</cp:coreProperties>
</file>