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Ideation Phase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7B00"/>
          <w:sz w:val="36"/>
          <w:szCs w:val="36"/>
        </w:rPr>
        <w:t xml:space="preserve">WhatNext Vision Motors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Shaping the Future of Mobility with Innovation and Excellence</w:t>
      </w:r>
    </w:p>
    <w:p>
      <w:pPr>
        <w:spacing w:after="26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Brainstorm &amp;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VisionMobility-05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MANISHA  —  Team Lead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RAJKUMAR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TAMIZHKUMARAN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PORSELVAN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 w:before="26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Brainstorming &amp; Idea Prioritization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Brainstorming provides a free and open environment that encourages every team member to participate in creative thinking that leads to problem solving. Prioritising volume over value, out-of-the-box ideas are welcome and built upon, and all participants collaborate to develop a rich set of creative solutions for WhatNext Vision Motors.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This document follows a 3-step ideation process: (1) Team Gathering &amp; Problem Statement Definition, (2) Individual Brainstorming &amp; Idea Grouping into Thematic Clusters, and (3) Idea Prioritization using a scored Impact-Feasibility matrix to identify the top 3 Phase-III features.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Reference: </w:t>
      </w:r>
      <w:hyperlink w:history="1" r:id="rIdn2flrxwrdrtqptajdah9y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https://www.mural.co/templates/brainstorm-and-idea-prioritization</w:t>
        </w:r>
      </w:hyperlink>
    </w:p>
    <w:p>
      <w:pPr>
        <w:spacing w:after="80" w:before="16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0077B6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Team Gathering, Collaboration &amp; Problem Statement</w:t>
            </w:r>
          </w:p>
          <w:p>
            <w:r>
              <w:rPr>
                <w:rFonts w:ascii="Arial" w:cs="Arial" w:eastAsia="Arial" w:hAnsi="Arial"/>
                <w:i/>
                <w:iCs/>
                <w:color w:val="CCEEFF"/>
                <w:sz w:val="18"/>
                <w:szCs w:val="18"/>
              </w:rPr>
              <w:t xml:space="preserve">Define who participates, set the goal, and frame the problem as a ‘How Might We’ statement  |  10 min prep + 5 min problem framing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A.  Team Gathering &amp; Roles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Define who should participate in the session. All 5 team members bring distinct expertise — together covering frontend, backend, AI/ML, cloud infrastructure, and team leadership. Share relevant background material 48 hours before the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60"/>
        <w:gridCol w:w="2860"/>
        <w:gridCol w:w="244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Session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Expertise Focus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MANISHA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Team Lead &amp; Facilitator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Platform vision, customer journeys, coordination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 min prep + 60 min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RAJKUMAR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 &amp; API Ideation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Node.js, microservices, MySQL/MongoDB, security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 min session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TAMIZHKUMARAN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 &amp; UX Ideation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React.js, React Native, UI/UX, accessibility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 min session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VINITH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AI/ML &amp; Integration Ideation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Recommendation engine, chatbot, Maps API, payments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 min session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PORSELVAN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QA, Security &amp; Cloud Ideation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AWS deployment, CI/CD, OWASP, performance</w:t>
            </w:r>
          </w:p>
        </w:tc>
        <w:tc>
          <w:tcPr>
            <w:tcW w:type="dxa" w:w="2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 min session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  Problem Statement  —  ‘How Might We…’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Frame the problem as a ‘How Might We’ question to focus the brainstorm. This statement is the lens through which all ideas in Step 2 are generated. All solutions should directly address or contribute to answering this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8"/>
              <w:left w:val="single" w:color="1A3C6E" w:sz="8"/>
              <w:bottom w:val="single" w:color="1A3C6E" w:sz="8"/>
              <w:right w:val="single" w:color="1A3C6E" w:sz="8"/>
            </w:tcBorders>
            <w:shd w:fill="F0F5FF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PROBLEM STATEMENT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30"/>
                <w:szCs w:val="30"/>
              </w:rPr>
              <w:t xml:space="preserve">How Might We…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…build a unified, intelligent digital platform that empowers Indian vehicle buyers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to discover, compare, configure, buy, and service their vehicles — including EVs —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C6E"/>
                <w:sz w:val="22"/>
                <w:szCs w:val="22"/>
              </w:rPr>
              <w:t xml:space="preserve">without visiting a single dealership?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C.  Key Rules &amp; Session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Rules of Brainstorming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Goals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Stay on topic — Mobility, EV &amp; digital platform ideas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Defer judgment — No idea is too wild during generation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 for volume — Aim for 30+ ideas before filtering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Encourage wild ideas — Innovation starts at the edges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Listen to others — Build on your teammates’ ideas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If possible, be visual — Sketch it, diagram it, map 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30 ideas covering all platform modules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Group ideas into 6 thematic clusters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Prioritize top 10 ideas using Impact vs Feasibility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Select top 3 ideas to prototype in Phase-III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Duration: 10 min prep + 60 min ideation + 20 min priority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Team size: 5 members (2–8 recommended)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0077B6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Brainstorm: Idea Listing &amp; Grouping</w:t>
            </w:r>
          </w:p>
          <w:p>
            <w:r>
              <w:rPr>
                <w:rFonts w:ascii="Arial" w:cs="Arial" w:eastAsia="Arial" w:hAnsi="Arial"/>
                <w:i/>
                <w:iCs/>
                <w:color w:val="CCEEFF"/>
                <w:sz w:val="18"/>
                <w:szCs w:val="18"/>
              </w:rPr>
              <w:t xml:space="preserve">Each team member writes ideas individually (10 min), then shares &amp; clusters similar ideas into themes (20 min)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Individual Idea Generation  —  Sticky Notes (6 ideas per member)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Each member independently writes down any ideas that address the problem statement. Prioritise volume over quality at this stage — no idea is too wild. After 10 minutes of silent ideation, each person shares their sticky notes with the group.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MANISHA  (Team Lead)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AI-powered vehicle recommendation engine based on budget, lifestyle &amp; driving range needs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Unified digital platform: discover → configure → buy → service in one seamless app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Real-time EV charging station map with live slot availability &amp; connector type filters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Online test drive booking with nearest dealership slot picker — no phone calls needed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Personalised push notifications for new EV launches, government subsidy &amp; fuel price alerts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analytics dashboard covering sales, bookings, inventory and user engagement KPIs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RAJKUMAR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Microservices API architecture — independent scaling for booking, EV locator, and payments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MySQL + MongoDB hybrid data layer: structured bookings + unstructured user behaviour logs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Redis cache layer for vehicle catalogue &amp; EV slot data (target sub-100ms API response)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JWT + OAuth 2.0 secure authentication with refresh-token rotation for all user sessions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Webhook-based booking confirmation system delivering Email + SMS alerts via Twilio 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Automated daily database backups with multi-AZ failover configured on AWS RDS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TAMIZHKUMARAN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Responsive React.js web app with lazy loading — target page load under 2 seconds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React Native cross-platform mobile app delivering iOS &amp; Android from a single codebase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Interactive 360-degree vehicle viewer with colour-change and zoom-in functionality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Step-by-step vehicle configurator UI: choose variant → colour → accessories → view EMI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Accessibility-first design: WCAG 2.1 AA compliance with full screen reader support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Progressive Web App (PWA) to enable offline access to saved vehicle configurations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VINITH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 chatbot powered by Google Dialogflow for 24x7 customer support &amp; scheduling help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ML recommendation engine using a collaborative filtering + content-based hybrid approach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Razorpay/Stripe payment gateway for booking deposits, EMI plans &amp; accessory purchases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Google Maps Platform API integration for EV charger location, live slots &amp; route navigation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comparison tool: side-by-side spec, price, range, EMI &amp; total ownership cost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BB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Social login integration: Google OAuth &amp; LinkedIn for fast, frictionless user registration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PORSELVAN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AWS ECS + Fargate containerised deployment with automatic horizontal auto-scaling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GitHub Actions CI/CD pipeline: automated test → build → deploy triggered on every commit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OWASP Top 10 compliance audit + Helmet.js security headers enforced on all API endpoints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Performance monitoring with New Relic APM — alert when API response time exceeds 500ms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AWS CloudFront CDN for global vehicle image and media asset delivery under 300ms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Penetration testing and vulnerability scanning scheduled before every production release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Grouped Ideas  —  Thematic Clusters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Take turns sharing ideas while clustering similar sticky notes together. Give each cluster a clear, sentence-like label. If a cluster grows beyond 6 notes, break it into sub-groups. Duration: 20 minutes of group discussion.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 / Cluster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Ideas in Group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Potential Features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Cluster 1
Customer Discovery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vehicle recommendation 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360-degree vehicle viewer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Vehicle comparison tool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Personalised push notifications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PWA offline access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Smart AI recommender matching budget &amp; lifestyle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Interactive visual showroom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Side-by-side spec &amp; total cost comparison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Hyper-personalised launch &amp; subsidy alerts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Cluster 2
EV Ecosystem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Real-time EV charging station locator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Live slot availability &amp; connector filters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Route navigation to nearest charger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 anxiety dashboard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EV subsidy alert system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 Maps EV locator with live data feed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Smart route planner with charging stops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Government scheme notification centre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EV ownership cost calculator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Cluster 3
Booking &amp; Payments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Online test drive booking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Razorpay/Stripe payment gateway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EMI &amp; finance calculator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Booking confirmation via Email/SMS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Dealership slot picker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Self-serve test drive scheduling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Transparent pricing &amp; EMI tool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Secure deposit &amp; part-payment 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Real-time booking status tracker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Cluster 4
Service &amp; Ownership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Digital service booking &amp; tracking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Service history &amp; maintenance records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Push reminders for service due dates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Roadside assistance integration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Warranty tracker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7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End-to-end digital ownership portal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Predictive maintenance alerts via ML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One-tap service re-booking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Digital vehicle health report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Cluster 5
AI &amp; ML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Dialogflow AI chatbot for support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ML-based hybrid recommendation model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Sentiment analysis on user reviews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Predictive demand forecasting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Smart search with NLP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24x7 AI virtual assistant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Collaborative + content-based filtering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Automated review moderation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Inventory optimisation engine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Cluster 6
Infra &amp; DevOps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AWS ECS + Fargate auto-scaling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GitHub Actions CI/CD pipeline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OWASP Top 10 compliance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New Relic APM monitoring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CloudFront CDN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Cloud-native elastic infrastructure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Zero-downtime blue-green deployments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Security-first API architecture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Global performance optimisation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0077B6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Idea Prioritization</w:t>
            </w:r>
          </w:p>
          <w:p>
            <w:r>
              <w:rPr>
                <w:rFonts w:ascii="Arial" w:cs="Arial" w:eastAsia="Arial" w:hAnsi="Arial"/>
                <w:i/>
                <w:iCs/>
                <w:color w:val="CCEEFF"/>
                <w:sz w:val="18"/>
                <w:szCs w:val="18"/>
              </w:rPr>
              <w:t xml:space="preserve">Score each idea on Impact, Customer Value, Feasibility &amp; Effort — then select the top ideas to build in Phase-III  |  20 min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Impact vs Feasibility Scoring Matrix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Your team should all be on the same page about what is important moving forward. Score each idea across four dimensions (max total = 20). Ideas scoring 17–20 become Phase-III MVP priorities. Duration: 20 minutes of team discussion.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80"/>
        <w:gridCol w:w="780"/>
        <w:gridCol w:w="780"/>
        <w:gridCol w:w="780"/>
        <w:gridCol w:w="1440"/>
        <w:gridCol w:w="6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 / Feature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
(1–5)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
Value (1–5)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
(1–5)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
(1–5,
low=5)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7B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Score
(max 20)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Online Test Drive Booking System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20/20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Vehicle Comparison Tool (Side-by-Side)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19/20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AI-Powered Vehicle Recommendation Engine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18/20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Real-Time EV Charging Station Locator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17/20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Step-by-Step Vehicle Configurator + EMI Tool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17/20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Personalised Push Notification Centre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17/20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AI Chatbot (Dialogflow) 24x7 Support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16/20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Digital Service Booking &amp; History Tracker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16/20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360-Degree Interactive Vehicle Viewer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14/20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 Hybrid Recommendation Model (Advanced)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B6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13/20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Priority Legend &amp;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Legend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Guide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Actions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P1 — Build in Phase-III MVP (Score 17–20)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P2 — Plan for Release 2 (Score 14–16)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P3 — Backlog / Future Roadmap (Score ≤13)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Impact: Strength of solution to the problem (1–5)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Customer Value: How much users desire this (1–5)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Feasibility: Can team build it on time? (1–5)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Effort: Low effort = higher score (inverted scale)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Build all P1 features in Phase-III prototype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P1: Booking, EV Locator, Recommender, Comparison, Config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 P2 features after MVP user testing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Review P3 backlog post-beta with user feedback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Impact vs Feasibility Grid  —  Visual Placement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Place each idea on this grid to determine which are both important (high impact) and feasible (low effort / high technical readiness). The top-right quadrant represents quick wins — high impact and easy to build. The top-left represents high value but harder features to plan for later releases.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12"/>
        <w:gridCol w:w="1712"/>
        <w:gridCol w:w="1712"/>
        <w:gridCol w:w="1712"/>
        <w:gridCol w:w="1712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1
(Very Hard)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2
(Hard)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3
(Medium)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4
(Easy)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 5
(Very Easy)</w:t>
            </w:r>
          </w:p>
        </w:tc>
      </w:tr>
      <w:tr>
        <w:tc>
          <w:tcPr>
            <w:tcW w:type="dxa" w:w="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Impact 5
(Highest)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Online Test Drive
Booking 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Vehicle Comparison
Tool 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Impact 4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AI Recommender
Engine 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EV Locator
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Vehicle Configurator
+ EMI 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AI Chatbot &amp;
Service Booking (P2)</w:t>
            </w:r>
          </w:p>
        </w:tc>
      </w:tr>
      <w:tr>
        <w:tc>
          <w:tcPr>
            <w:tcW w:type="dxa" w:w="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Impact 3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360 Degree
Viewer (P2)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Notifications
(P1)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ML Model
(P3)</w:t>
            </w:r>
          </w:p>
        </w:tc>
      </w:tr>
      <w:tr>
        <w:tc>
          <w:tcPr>
            <w:tcW w:type="dxa" w:w="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Impact 2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7"/>
                <w:szCs w:val="17"/>
              </w:rPr>
              <w:t xml:space="preserve">Impact 1
(Lowest)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Top 3 Selected Ideas for Phase-III Prototype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Based on the scoring matrix and team consensus, the following three ideas have been selected for prototyping and development in Phase-III of the WhatNext Vision Motors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80"/>
        <w:gridCol w:w="3200"/>
        <w:gridCol w:w="300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6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77B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Selected Idea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2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Selected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7B0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Online Test Drive Booking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Score: 20/20  |  Priority: P1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Highest score across all criteria. Directly solves the #1 customer pain point — eliminating mandatory dealership visits. Feasible using slot-booking APIs + SMS/email integration.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Lead: MANISHA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Backend: RAJKUMAR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Frontend: TAMIZHKUMARAN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AI-Powered Vehicle Recommendation 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Score: 18/20  |  Priority: P1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Addresses customer overwhelm from too many vehicle options. Differentiates WhatNext from static OEM sites. Python ML model (collaborative + content-based filtering) is feasible.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Lead: VINITH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ML: VINITH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Integration: RAJKUMAR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Real-Time EV Charging Station Locator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Score: 17/20  |  Priority: P1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Directly addresses range anxiety — the #1 barrier to EV adoption in India. Google Maps Platform API + real-time availability feed makes this highly feasible and a strategic differentiator.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Lead: TAMIZHKUMARAN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Maps API: VINITH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Infra: PORSELVAN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Reference: </w:t>
      </w:r>
      <w:hyperlink w:history="1" r:id="rIdi1rl4o7zldzfpq7ogpckq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https://www.mural.co/templates/brainstorm-and-idea-prioritization</w:t>
        </w:r>
      </w:hyperlink>
    </w:p>
    <w:p>
      <w:pPr>
        <w:spacing w:after="40" w:before="100"/>
      </w:pPr>
      <w:r>
        <w:t xml:space="preserve"/>
      </w:r>
    </w:p>
    <w:p>
      <w:pPr>
        <w:spacing w:after="0" w:before="160"/>
        <w:jc w:val="right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Prepared by: MANISHA (TL)  |  RAJKUMAR  |  TAMIZHKUMARAN  |  VINITH  |  PORSELVAN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2flrxwrdrtqptajdah9y" Type="http://schemas.openxmlformats.org/officeDocument/2006/relationships/hyperlink" Target="https://www.mural.co/templates/brainstorm-and-idea-prioritization" TargetMode="External"/><Relationship Id="rIdi1rl4o7zldzfpq7ogpckq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2026-04-06T18:46:39.730Z</dcterms:created>
  <dcterms:modified xsi:type="dcterms:W3CDTF">2026-04-06T18:46:39.731Z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