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6499C" w14:textId="36D7D9E5" w:rsidR="00067BBC" w:rsidRDefault="00067BBC">
      <w:pPr>
        <w:rPr>
          <w:sz w:val="24"/>
          <w:szCs w:val="24"/>
        </w:rPr>
      </w:pPr>
      <w:r w:rsidRPr="00067BBC">
        <w:rPr>
          <w:b/>
          <w:sz w:val="28"/>
          <w:szCs w:val="28"/>
        </w:rPr>
        <w:t>Description: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tab/>
      </w:r>
      <w:r w:rsidRPr="00067BBC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="00B75561">
        <w:rPr>
          <w:sz w:val="24"/>
          <w:szCs w:val="24"/>
        </w:rPr>
        <w:t xml:space="preserve">simple </w:t>
      </w:r>
      <w:r>
        <w:rPr>
          <w:sz w:val="24"/>
          <w:szCs w:val="24"/>
        </w:rPr>
        <w:t xml:space="preserve">application retrieves the users data from </w:t>
      </w:r>
      <w:hyperlink r:id="rId7" w:history="1">
        <w:r w:rsidRPr="00677B7B">
          <w:rPr>
            <w:rStyle w:val="Hyperlink"/>
            <w:b/>
            <w:sz w:val="24"/>
            <w:szCs w:val="24"/>
          </w:rPr>
          <w:t>http://mocker.egen.io</w:t>
        </w:r>
      </w:hyperlink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by using angular </w:t>
      </w:r>
      <w:r w:rsidRPr="00067BBC">
        <w:rPr>
          <w:b/>
          <w:sz w:val="24"/>
          <w:szCs w:val="24"/>
        </w:rPr>
        <w:t>$http service</w:t>
      </w:r>
      <w:r>
        <w:rPr>
          <w:sz w:val="24"/>
          <w:szCs w:val="24"/>
        </w:rPr>
        <w:t xml:space="preserve">. The data consists of different users details like id, name, email-address etc. </w:t>
      </w:r>
    </w:p>
    <w:p w14:paraId="2DD3705F" w14:textId="1BD7628D" w:rsidR="00267FE2" w:rsidRPr="00B75561" w:rsidRDefault="00067BBC" w:rsidP="00B75561">
      <w:pPr>
        <w:ind w:left="720"/>
        <w:rPr>
          <w:b/>
          <w:sz w:val="24"/>
          <w:szCs w:val="24"/>
        </w:rPr>
      </w:pPr>
      <w:r w:rsidRPr="00B75561">
        <w:rPr>
          <w:b/>
          <w:sz w:val="24"/>
          <w:szCs w:val="24"/>
        </w:rPr>
        <w:t>Screen shot of data:</w:t>
      </w:r>
    </w:p>
    <w:p w14:paraId="2A58FDBF" w14:textId="379CF298" w:rsidR="004C2E00" w:rsidRDefault="00740E62" w:rsidP="00B7556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D00B3" wp14:editId="21D194A2">
            <wp:extent cx="5943600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1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6" b="5413"/>
                    <a:stretch/>
                  </pic:blipFill>
                  <pic:spPr bwMode="auto"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7BBC">
        <w:rPr>
          <w:sz w:val="24"/>
          <w:szCs w:val="24"/>
        </w:rPr>
        <w:br/>
      </w:r>
    </w:p>
    <w:p w14:paraId="18D2F5F2" w14:textId="782FABBC" w:rsidR="00B75561" w:rsidRPr="00B75561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>Retrieved the e-mail address of all the users</w:t>
      </w:r>
      <w:r>
        <w:rPr>
          <w:sz w:val="24"/>
          <w:szCs w:val="24"/>
        </w:rPr>
        <w:t xml:space="preserve"> from the data retrieved</w:t>
      </w:r>
      <w:r w:rsidRPr="00B75561">
        <w:rPr>
          <w:sz w:val="24"/>
          <w:szCs w:val="24"/>
        </w:rPr>
        <w:t>.</w:t>
      </w:r>
    </w:p>
    <w:p w14:paraId="3A83EB56" w14:textId="310C5B53" w:rsidR="00B75561" w:rsidRPr="00B75561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>Identified various email services that users use (</w:t>
      </w:r>
      <w:proofErr w:type="spellStart"/>
      <w:r w:rsidRPr="00B75561">
        <w:rPr>
          <w:sz w:val="24"/>
          <w:szCs w:val="24"/>
        </w:rPr>
        <w:t>Eg</w:t>
      </w:r>
      <w:proofErr w:type="spellEnd"/>
      <w:r w:rsidRPr="00B75561">
        <w:rPr>
          <w:sz w:val="24"/>
          <w:szCs w:val="24"/>
        </w:rPr>
        <w:t>: Gmail, yahoo).</w:t>
      </w:r>
    </w:p>
    <w:p w14:paraId="319AB323" w14:textId="37F46FA7" w:rsidR="00B75561" w:rsidRPr="00B75561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 xml:space="preserve">Categorized all the distinct e-mail services and calculated the number of users using a </w:t>
      </w:r>
      <w:proofErr w:type="gramStart"/>
      <w:r w:rsidRPr="00B75561">
        <w:rPr>
          <w:sz w:val="24"/>
          <w:szCs w:val="24"/>
        </w:rPr>
        <w:t>particular email</w:t>
      </w:r>
      <w:proofErr w:type="gramEnd"/>
      <w:r w:rsidRPr="00B75561">
        <w:rPr>
          <w:sz w:val="24"/>
          <w:szCs w:val="24"/>
        </w:rPr>
        <w:t xml:space="preserve"> -service.</w:t>
      </w:r>
    </w:p>
    <w:p w14:paraId="1100EB5C" w14:textId="36DCD3A5" w:rsidR="005A2512" w:rsidRDefault="00B75561" w:rsidP="00B75561">
      <w:pPr>
        <w:pStyle w:val="ListParagraph"/>
        <w:numPr>
          <w:ilvl w:val="0"/>
          <w:numId w:val="1"/>
        </w:numPr>
        <w:ind w:left="1440"/>
        <w:rPr>
          <w:sz w:val="24"/>
          <w:szCs w:val="24"/>
        </w:rPr>
      </w:pPr>
      <w:r w:rsidRPr="00B75561">
        <w:rPr>
          <w:sz w:val="24"/>
          <w:szCs w:val="24"/>
        </w:rPr>
        <w:t>Plotted them on a bar graph. Where each bar represents an email service category.</w:t>
      </w:r>
    </w:p>
    <w:p w14:paraId="50B031B7" w14:textId="68DD1BD0" w:rsidR="005A2512" w:rsidRPr="005A2512" w:rsidRDefault="005A2512" w:rsidP="005A2512">
      <w:pPr>
        <w:ind w:left="1080"/>
        <w:rPr>
          <w:b/>
          <w:sz w:val="24"/>
          <w:szCs w:val="24"/>
        </w:rPr>
      </w:pPr>
      <w:r w:rsidRPr="005A2512">
        <w:rPr>
          <w:b/>
          <w:sz w:val="24"/>
          <w:szCs w:val="24"/>
        </w:rPr>
        <w:t>Output:</w:t>
      </w:r>
    </w:p>
    <w:p w14:paraId="5F4D0708" w14:textId="526B25FF" w:rsidR="005A2512" w:rsidRPr="00A93810" w:rsidRDefault="005A2512" w:rsidP="005A2512">
      <w:r>
        <w:rPr>
          <w:noProof/>
        </w:rPr>
        <w:drawing>
          <wp:inline distT="0" distB="0" distL="0" distR="0" wp14:anchorId="6B37E7E1" wp14:editId="5AC79CF2">
            <wp:extent cx="5943370" cy="20480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550" b="26189"/>
                    <a:stretch/>
                  </pic:blipFill>
                  <pic:spPr bwMode="auto">
                    <a:xfrm>
                      <a:off x="0" y="0"/>
                      <a:ext cx="5943600" cy="204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b/>
        </w:rPr>
        <w:t xml:space="preserve">socket.io </w:t>
      </w:r>
      <w:r w:rsidRPr="00A93810">
        <w:t>can be used to make the connection open to the server to have a continuous communication of data from the server</w:t>
      </w:r>
      <w:r>
        <w:t xml:space="preserve"> and make the visualizations live without refreshing the page. As, </w:t>
      </w:r>
      <w:r>
        <w:t xml:space="preserve">the </w:t>
      </w:r>
      <w:r>
        <w:t>API</w:t>
      </w:r>
      <w:r>
        <w:t xml:space="preserve"> used</w:t>
      </w:r>
      <w:r>
        <w:t xml:space="preserve"> has </w:t>
      </w:r>
      <w:r>
        <w:t xml:space="preserve">allowance to only limited </w:t>
      </w:r>
      <w:r>
        <w:t>number of requests, the connection failed when I tried using sockets.</w:t>
      </w:r>
      <w:bookmarkStart w:id="0" w:name="_GoBack"/>
      <w:bookmarkEnd w:id="0"/>
    </w:p>
    <w:p w14:paraId="6FA85F45" w14:textId="0580E530" w:rsidR="00B75561" w:rsidRPr="005A2512" w:rsidRDefault="00B75561" w:rsidP="005A2512">
      <w:pPr>
        <w:ind w:left="1080"/>
        <w:rPr>
          <w:sz w:val="24"/>
          <w:szCs w:val="24"/>
        </w:rPr>
      </w:pPr>
      <w:r w:rsidRPr="005A2512">
        <w:rPr>
          <w:sz w:val="24"/>
          <w:szCs w:val="24"/>
        </w:rPr>
        <w:br/>
      </w:r>
      <w:r w:rsidRPr="005A2512">
        <w:rPr>
          <w:sz w:val="24"/>
          <w:szCs w:val="24"/>
        </w:rPr>
        <w:br/>
      </w:r>
      <w:r w:rsidRPr="005A2512">
        <w:rPr>
          <w:sz w:val="24"/>
          <w:szCs w:val="24"/>
        </w:rPr>
        <w:tab/>
      </w:r>
    </w:p>
    <w:sectPr w:rsidR="00B75561" w:rsidRPr="005A2512" w:rsidSect="00B75561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D6CC4" w14:textId="77777777" w:rsidR="002F6477" w:rsidRDefault="002F6477" w:rsidP="00067BBC">
      <w:pPr>
        <w:spacing w:after="0" w:line="240" w:lineRule="auto"/>
      </w:pPr>
      <w:r>
        <w:separator/>
      </w:r>
    </w:p>
  </w:endnote>
  <w:endnote w:type="continuationSeparator" w:id="0">
    <w:p w14:paraId="0D165B64" w14:textId="77777777" w:rsidR="002F6477" w:rsidRDefault="002F6477" w:rsidP="0006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34546" w14:textId="77777777" w:rsidR="002F6477" w:rsidRDefault="002F6477" w:rsidP="00067BBC">
      <w:pPr>
        <w:spacing w:after="0" w:line="240" w:lineRule="auto"/>
      </w:pPr>
      <w:r>
        <w:separator/>
      </w:r>
    </w:p>
  </w:footnote>
  <w:footnote w:type="continuationSeparator" w:id="0">
    <w:p w14:paraId="7BBA41DE" w14:textId="77777777" w:rsidR="002F6477" w:rsidRDefault="002F6477" w:rsidP="0006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63C42" w14:textId="68346229" w:rsidR="00067BBC" w:rsidRPr="00067BBC" w:rsidRDefault="00067BBC" w:rsidP="00067BBC">
    <w:pPr>
      <w:pStyle w:val="Header"/>
      <w:jc w:val="center"/>
      <w:rPr>
        <w:b/>
        <w:sz w:val="32"/>
        <w:szCs w:val="32"/>
      </w:rPr>
    </w:pPr>
    <w:r w:rsidRPr="00067BBC">
      <w:rPr>
        <w:b/>
        <w:sz w:val="32"/>
        <w:szCs w:val="32"/>
      </w:rPr>
      <w:t>Email-Service grouping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4183A"/>
    <w:multiLevelType w:val="hybridMultilevel"/>
    <w:tmpl w:val="1F88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BC"/>
    <w:rsid w:val="00067BBC"/>
    <w:rsid w:val="001A51F4"/>
    <w:rsid w:val="00267FE2"/>
    <w:rsid w:val="00283B95"/>
    <w:rsid w:val="002F6477"/>
    <w:rsid w:val="004C2E00"/>
    <w:rsid w:val="005A2512"/>
    <w:rsid w:val="006D53DC"/>
    <w:rsid w:val="00740E62"/>
    <w:rsid w:val="007731C0"/>
    <w:rsid w:val="009C304A"/>
    <w:rsid w:val="00B75561"/>
    <w:rsid w:val="00CA329D"/>
    <w:rsid w:val="00E8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3FEB"/>
  <w15:chartTrackingRefBased/>
  <w15:docId w15:val="{A6B22058-1AF4-4D57-B2BE-972C8600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BC"/>
  </w:style>
  <w:style w:type="paragraph" w:styleId="Footer">
    <w:name w:val="footer"/>
    <w:basedOn w:val="Normal"/>
    <w:link w:val="FooterChar"/>
    <w:uiPriority w:val="99"/>
    <w:unhideWhenUsed/>
    <w:rsid w:val="0006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BC"/>
  </w:style>
  <w:style w:type="character" w:styleId="Hyperlink">
    <w:name w:val="Hyperlink"/>
    <w:basedOn w:val="DefaultParagraphFont"/>
    <w:uiPriority w:val="99"/>
    <w:unhideWhenUsed/>
    <w:rsid w:val="00067B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BB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75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ocker.egen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nalla</dc:creator>
  <cp:keywords/>
  <dc:description/>
  <cp:lastModifiedBy>manisha nalla</cp:lastModifiedBy>
  <cp:revision>4</cp:revision>
  <dcterms:created xsi:type="dcterms:W3CDTF">2018-05-04T19:33:00Z</dcterms:created>
  <dcterms:modified xsi:type="dcterms:W3CDTF">2018-05-04T20:46:00Z</dcterms:modified>
</cp:coreProperties>
</file>