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90B" w:rsidRPr="00DE290B" w:rsidRDefault="00DE290B" w:rsidP="00DE290B">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DE290B">
        <w:rPr>
          <w:rFonts w:ascii="Helvetica" w:eastAsia="Times New Roman" w:hAnsi="Helvetica" w:cs="Times New Roman"/>
          <w:color w:val="610B38"/>
          <w:kern w:val="36"/>
          <w:sz w:val="44"/>
          <w:szCs w:val="44"/>
        </w:rPr>
        <w:t>Git Stash</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Sometimes you want to switch the branches, but you are working on an incomplete part of your current project. You don't want to make a commit of half-done work. Git stashing allows you to do so. The </w:t>
      </w:r>
      <w:r w:rsidRPr="00DE290B">
        <w:rPr>
          <w:rFonts w:ascii="Verdana" w:eastAsia="Times New Roman" w:hAnsi="Verdana" w:cs="Times New Roman"/>
          <w:b/>
          <w:bCs/>
          <w:color w:val="000000"/>
          <w:sz w:val="23"/>
          <w:szCs w:val="23"/>
        </w:rPr>
        <w:t>git stash command</w:t>
      </w:r>
      <w:r w:rsidRPr="00DE290B">
        <w:rPr>
          <w:rFonts w:ascii="Verdana" w:eastAsia="Times New Roman" w:hAnsi="Verdana" w:cs="Times New Roman"/>
          <w:color w:val="000000"/>
          <w:sz w:val="23"/>
          <w:szCs w:val="23"/>
        </w:rPr>
        <w:t> enables you to switch branches without committing the current branch.</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below figure demonstrates the properties and role of stashing concerning repository and working directory.</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806825"/>
            <wp:effectExtent l="0" t="0" r="0" b="0"/>
            <wp:docPr id="17" name="Picture 17"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a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0682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Generally, the stash's meaning is "</w:t>
      </w:r>
      <w:r w:rsidRPr="00DE290B">
        <w:rPr>
          <w:rFonts w:ascii="Verdana" w:eastAsia="Times New Roman" w:hAnsi="Verdana" w:cs="Times New Roman"/>
          <w:b/>
          <w:bCs/>
          <w:color w:val="000000"/>
          <w:sz w:val="23"/>
          <w:szCs w:val="23"/>
        </w:rPr>
        <w:t>store something safely in a hidden place</w:t>
      </w:r>
      <w:r w:rsidRPr="00DE290B">
        <w:rPr>
          <w:rFonts w:ascii="Verdana" w:eastAsia="Times New Roman" w:hAnsi="Verdana" w:cs="Times New Roman"/>
          <w:color w:val="000000"/>
          <w:sz w:val="23"/>
          <w:szCs w:val="23"/>
        </w:rPr>
        <w:t>." The sense in Git is also the same for stash; Git temporarily saves your data safely without committing.</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Stashing takes the messy state of your working directory, and temporarily save it for further use. Many options are available with git stash. Some useful options are given below:</w:t>
      </w:r>
    </w:p>
    <w:p w:rsidR="00DE290B" w:rsidRPr="00DE290B" w:rsidRDefault="00DE290B" w:rsidP="00DE290B">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Git stash</w:t>
      </w:r>
    </w:p>
    <w:p w:rsidR="00DE290B" w:rsidRPr="00DE290B" w:rsidRDefault="00DE290B" w:rsidP="00DE290B">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Git stash save</w:t>
      </w:r>
    </w:p>
    <w:p w:rsidR="00DE290B" w:rsidRPr="00DE290B" w:rsidRDefault="00DE290B" w:rsidP="00DE290B">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lastRenderedPageBreak/>
        <w:t>Git stash list</w:t>
      </w:r>
    </w:p>
    <w:p w:rsidR="00DE290B" w:rsidRPr="00DE290B" w:rsidRDefault="00DE290B" w:rsidP="00DE290B">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Git stash apply</w:t>
      </w:r>
    </w:p>
    <w:p w:rsidR="00DE290B" w:rsidRPr="00DE290B" w:rsidRDefault="00DE290B" w:rsidP="00DE290B">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Git stash changes</w:t>
      </w:r>
    </w:p>
    <w:p w:rsidR="00DE290B" w:rsidRPr="00DE290B" w:rsidRDefault="00DE290B" w:rsidP="00DE290B">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Git stash pop</w:t>
      </w:r>
    </w:p>
    <w:p w:rsidR="00DE290B" w:rsidRPr="00DE290B" w:rsidRDefault="00DE290B" w:rsidP="00DE290B">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Git stash drop</w:t>
      </w:r>
    </w:p>
    <w:p w:rsidR="00DE290B" w:rsidRPr="00DE290B" w:rsidRDefault="00DE290B" w:rsidP="00DE290B">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Git stash clear</w:t>
      </w:r>
    </w:p>
    <w:p w:rsidR="00DE290B" w:rsidRPr="00DE290B" w:rsidRDefault="00DE290B" w:rsidP="00DE290B">
      <w:pPr>
        <w:numPr>
          <w:ilvl w:val="0"/>
          <w:numId w:val="1"/>
        </w:numPr>
        <w:shd w:val="clear" w:color="auto" w:fill="FFFFFF"/>
        <w:spacing w:before="60" w:after="100" w:afterAutospacing="1" w:line="375" w:lineRule="atLeast"/>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Git stash branch</w:t>
      </w:r>
    </w:p>
    <w:p w:rsidR="00DE290B" w:rsidRPr="00DE290B" w:rsidRDefault="00DE290B" w:rsidP="00DE290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DE290B">
        <w:rPr>
          <w:rFonts w:ascii="Helvetica" w:eastAsia="Times New Roman" w:hAnsi="Helvetica" w:cs="Times New Roman"/>
          <w:color w:val="610B38"/>
          <w:sz w:val="38"/>
          <w:szCs w:val="38"/>
        </w:rPr>
        <w:t>Stashing Work</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Let's understand it with a real-time scenario. I have made changes to my project GitExample2 in two files from two distinct branches. I am in a messy state, and I have not entirely edited any file yet. So I want to save it temporarily for future use. We can stash it to save as its current status. To stash, let's have a look at the repository's current status. To check the current status of the repository, run the git status command. The git status command is used as:</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Syntax:</w:t>
      </w:r>
    </w:p>
    <w:p w:rsidR="00DE290B" w:rsidRPr="00DE290B" w:rsidRDefault="00DE290B" w:rsidP="00DE290B">
      <w:pPr>
        <w:numPr>
          <w:ilvl w:val="0"/>
          <w:numId w:val="2"/>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status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6705" cy="1510665"/>
            <wp:effectExtent l="0" t="0" r="4445" b="0"/>
            <wp:docPr id="16" name="Picture 16"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St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6705" cy="151066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From the above output, you can see the status that there are two untracked file </w:t>
      </w:r>
      <w:r w:rsidRPr="00DE290B">
        <w:rPr>
          <w:rFonts w:ascii="Verdana" w:eastAsia="Times New Roman" w:hAnsi="Verdana" w:cs="Times New Roman"/>
          <w:b/>
          <w:bCs/>
          <w:color w:val="000000"/>
          <w:sz w:val="23"/>
          <w:szCs w:val="23"/>
        </w:rPr>
        <w:t>design.css</w:t>
      </w:r>
      <w:r w:rsidRPr="00DE290B">
        <w:rPr>
          <w:rFonts w:ascii="Verdana" w:eastAsia="Times New Roman" w:hAnsi="Verdana" w:cs="Times New Roman"/>
          <w:color w:val="000000"/>
          <w:sz w:val="23"/>
          <w:szCs w:val="23"/>
        </w:rPr>
        <w:t> and </w:t>
      </w:r>
      <w:r w:rsidRPr="00DE290B">
        <w:rPr>
          <w:rFonts w:ascii="Verdana" w:eastAsia="Times New Roman" w:hAnsi="Verdana" w:cs="Times New Roman"/>
          <w:b/>
          <w:bCs/>
          <w:color w:val="000000"/>
          <w:sz w:val="23"/>
          <w:szCs w:val="23"/>
        </w:rPr>
        <w:t>newfile.txt</w:t>
      </w:r>
      <w:r w:rsidRPr="00DE290B">
        <w:rPr>
          <w:rFonts w:ascii="Verdana" w:eastAsia="Times New Roman" w:hAnsi="Verdana" w:cs="Times New Roman"/>
          <w:color w:val="000000"/>
          <w:sz w:val="23"/>
          <w:szCs w:val="23"/>
        </w:rPr>
        <w:t> available in the repository. To save it temporarily, we can use the git stash command. The git stash command is used as:</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Syntax:</w:t>
      </w:r>
    </w:p>
    <w:p w:rsidR="00DE290B" w:rsidRPr="00DE290B" w:rsidRDefault="00DE290B" w:rsidP="00DE290B">
      <w:pPr>
        <w:numPr>
          <w:ilvl w:val="0"/>
          <w:numId w:val="3"/>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lastRenderedPageBreak/>
        <w:t>$ git stash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6705" cy="606425"/>
            <wp:effectExtent l="0" t="0" r="4445" b="3175"/>
            <wp:docPr id="15" name="Picture 15"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St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705" cy="60642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In the given output, the work is saved with git stash command. We can check the status of the repository.</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6705" cy="685800"/>
            <wp:effectExtent l="0" t="0" r="4445" b="0"/>
            <wp:docPr id="14" name="Picture 14"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St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705" cy="685800"/>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As you can see, my work is just stashed in its current position. Now, the directory is cleaned. At this point, you can switch between branches and work on them.</w:t>
      </w:r>
    </w:p>
    <w:p w:rsidR="00DE290B" w:rsidRPr="00DE290B" w:rsidRDefault="00DE290B" w:rsidP="00DE290B">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DE290B">
        <w:rPr>
          <w:rFonts w:ascii="Helvetica" w:eastAsia="Times New Roman" w:hAnsi="Helvetica" w:cs="Times New Roman"/>
          <w:color w:val="610B4B"/>
          <w:sz w:val="32"/>
          <w:szCs w:val="32"/>
        </w:rPr>
        <w:t>Git Stash Save (Saving Stashes with the message):</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In Git, the changes can be stashed with a message. To stash a change with a message, run the below command:</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Syntax:</w:t>
      </w:r>
    </w:p>
    <w:p w:rsidR="00DE290B" w:rsidRPr="00DE290B" w:rsidRDefault="00DE290B" w:rsidP="00DE290B">
      <w:pPr>
        <w:numPr>
          <w:ilvl w:val="0"/>
          <w:numId w:val="4"/>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save "</w:t>
      </w:r>
      <w:r w:rsidRPr="00DE290B">
        <w:rPr>
          <w:rFonts w:ascii="Verdana" w:eastAsia="Times New Roman" w:hAnsi="Verdana" w:cs="Times New Roman"/>
          <w:b/>
          <w:bCs/>
          <w:color w:val="006699"/>
          <w:sz w:val="23"/>
          <w:szCs w:val="23"/>
          <w:bdr w:val="none" w:sz="0" w:space="0" w:color="auto" w:frame="1"/>
        </w:rPr>
        <w:t>&lt;Stashing</w:t>
      </w:r>
      <w:r w:rsidRPr="00DE290B">
        <w:rPr>
          <w:rFonts w:ascii="Verdana" w:eastAsia="Times New Roman" w:hAnsi="Verdana" w:cs="Times New Roman"/>
          <w:color w:val="000000"/>
          <w:sz w:val="23"/>
          <w:szCs w:val="23"/>
          <w:bdr w:val="none" w:sz="0" w:space="0" w:color="auto" w:frame="1"/>
        </w:rPr>
        <w:t> Message</w:t>
      </w:r>
      <w:r w:rsidRPr="00DE290B">
        <w:rPr>
          <w:rFonts w:ascii="Verdana" w:eastAsia="Times New Roman" w:hAnsi="Verdana" w:cs="Times New Roman"/>
          <w:b/>
          <w:bCs/>
          <w:color w:val="006699"/>
          <w:sz w:val="23"/>
          <w:szCs w:val="23"/>
          <w:bdr w:val="none" w:sz="0" w:space="0" w:color="auto" w:frame="1"/>
        </w:rPr>
        <w:t>&gt;</w:t>
      </w:r>
      <w:r w:rsidRPr="00DE290B">
        <w:rPr>
          <w:rFonts w:ascii="Verdana" w:eastAsia="Times New Roman" w:hAnsi="Verdana" w:cs="Times New Roman"/>
          <w:color w:val="000000"/>
          <w:sz w:val="23"/>
          <w:szCs w:val="23"/>
          <w:bdr w:val="none" w:sz="0" w:space="0" w:color="auto" w:frame="1"/>
        </w:rPr>
        <w:t>"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46395" cy="536575"/>
            <wp:effectExtent l="0" t="0" r="1905" b="0"/>
            <wp:docPr id="13" name="Picture 13"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St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6395" cy="53657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above stash will be saved with a message</w:t>
      </w:r>
    </w:p>
    <w:p w:rsidR="00DE290B" w:rsidRPr="00DE290B" w:rsidRDefault="00DE290B" w:rsidP="00DE290B">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DE290B">
        <w:rPr>
          <w:rFonts w:ascii="Helvetica" w:eastAsia="Times New Roman" w:hAnsi="Helvetica" w:cs="Times New Roman"/>
          <w:color w:val="610B4B"/>
          <w:sz w:val="32"/>
          <w:szCs w:val="32"/>
        </w:rPr>
        <w:t>Git Stash List (Check the Stored Stashes)</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To check the stored stashes, run the below command:</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Syntax:</w:t>
      </w:r>
    </w:p>
    <w:p w:rsidR="00DE290B" w:rsidRPr="00DE290B" w:rsidRDefault="00DE290B" w:rsidP="00DE290B">
      <w:pPr>
        <w:numPr>
          <w:ilvl w:val="0"/>
          <w:numId w:val="5"/>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list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lastRenderedPageBreak/>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7020" cy="924560"/>
            <wp:effectExtent l="0" t="0" r="5080" b="8890"/>
            <wp:docPr id="12" name="Picture 12"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Sta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020" cy="924560"/>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In the above case, I have made one stash, which is displayed as "</w:t>
      </w:r>
      <w:r w:rsidRPr="00DE290B">
        <w:rPr>
          <w:rFonts w:ascii="Verdana" w:eastAsia="Times New Roman" w:hAnsi="Verdana" w:cs="Times New Roman"/>
          <w:b/>
          <w:bCs/>
          <w:color w:val="000000"/>
          <w:sz w:val="23"/>
          <w:szCs w:val="23"/>
        </w:rPr>
        <w:t>stash@{0}: WIP on the test: 0a1a475 CSS file</w:t>
      </w:r>
      <w:r w:rsidRPr="00DE290B">
        <w:rPr>
          <w:rFonts w:ascii="Verdana" w:eastAsia="Times New Roman" w:hAnsi="Verdana" w:cs="Times New Roman"/>
          <w:color w:val="000000"/>
          <w:sz w:val="23"/>
          <w:szCs w:val="23"/>
        </w:rPr>
        <w:t>".</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If we have more than one stash, then It will display all the stashes respectively with different stash id. Consider the below 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46395" cy="705485"/>
            <wp:effectExtent l="0" t="0" r="1905" b="0"/>
            <wp:docPr id="11" name="Picture 11"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Sta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395" cy="70548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It will show all the stashes with indexing as </w:t>
      </w:r>
      <w:r w:rsidRPr="00DE290B">
        <w:rPr>
          <w:rFonts w:ascii="Verdana" w:eastAsia="Times New Roman" w:hAnsi="Verdana" w:cs="Times New Roman"/>
          <w:b/>
          <w:bCs/>
          <w:color w:val="000000"/>
          <w:sz w:val="23"/>
          <w:szCs w:val="23"/>
        </w:rPr>
        <w:t>stash@{0}: stash@{1}:</w:t>
      </w:r>
      <w:r w:rsidRPr="00DE290B">
        <w:rPr>
          <w:rFonts w:ascii="Verdana" w:eastAsia="Times New Roman" w:hAnsi="Verdana" w:cs="Times New Roman"/>
          <w:color w:val="000000"/>
          <w:sz w:val="23"/>
          <w:szCs w:val="23"/>
        </w:rPr>
        <w:t> and so on.</w:t>
      </w:r>
    </w:p>
    <w:p w:rsidR="00DE290B" w:rsidRPr="00DE290B" w:rsidRDefault="00DE290B" w:rsidP="00DE290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DE290B">
        <w:rPr>
          <w:rFonts w:ascii="Helvetica" w:eastAsia="Times New Roman" w:hAnsi="Helvetica" w:cs="Times New Roman"/>
          <w:color w:val="610B38"/>
          <w:sz w:val="38"/>
          <w:szCs w:val="38"/>
        </w:rPr>
        <w:t>Git Stash Apply</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You can re-apply the changes that you just stashed by using the git stash command. To apply the commit, use the git stash command, followed by the apply option. It is used as:</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Syntax:</w:t>
      </w:r>
    </w:p>
    <w:p w:rsidR="00DE290B" w:rsidRPr="00DE290B" w:rsidRDefault="00DE290B" w:rsidP="00DE290B">
      <w:pPr>
        <w:numPr>
          <w:ilvl w:val="0"/>
          <w:numId w:val="6"/>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apply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7335" cy="1729105"/>
            <wp:effectExtent l="0" t="0" r="5715" b="4445"/>
            <wp:docPr id="10" name="Picture 10"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Sta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7335" cy="172910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lastRenderedPageBreak/>
        <w:t>The above output restores the last stash. Now, if you will check the status of the repository, it will show the changes that are made on the file. Consider the below </w:t>
      </w: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6710" cy="1640205"/>
            <wp:effectExtent l="0" t="0" r="2540" b="0"/>
            <wp:docPr id="9" name="Picture 9"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Sta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710" cy="164020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From the above output, you can see that the repository is restored to its previous state before stash. It is showing output as "</w:t>
      </w:r>
      <w:r w:rsidRPr="00DE290B">
        <w:rPr>
          <w:rFonts w:ascii="Verdana" w:eastAsia="Times New Roman" w:hAnsi="Verdana" w:cs="Times New Roman"/>
          <w:b/>
          <w:bCs/>
          <w:color w:val="000000"/>
          <w:sz w:val="23"/>
          <w:szCs w:val="23"/>
        </w:rPr>
        <w:t>Changes not staged for commit</w:t>
      </w:r>
      <w:r w:rsidRPr="00DE290B">
        <w:rPr>
          <w:rFonts w:ascii="Verdana" w:eastAsia="Times New Roman" w:hAnsi="Verdana" w:cs="Times New Roman"/>
          <w:color w:val="000000"/>
          <w:sz w:val="23"/>
          <w:szCs w:val="23"/>
        </w:rPr>
        <w:t>."</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In case of more than one stash, you can use "git stash apply" command followed by stash index id to apply the particular commit. It is used as:</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Syntax:</w:t>
      </w:r>
    </w:p>
    <w:p w:rsidR="00DE290B" w:rsidRPr="00DE290B" w:rsidRDefault="00DE290B" w:rsidP="00DE290B">
      <w:pPr>
        <w:numPr>
          <w:ilvl w:val="0"/>
          <w:numId w:val="7"/>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apply </w:t>
      </w:r>
      <w:r w:rsidRPr="00DE290B">
        <w:rPr>
          <w:rFonts w:ascii="Verdana" w:eastAsia="Times New Roman" w:hAnsi="Verdana" w:cs="Times New Roman"/>
          <w:b/>
          <w:bCs/>
          <w:color w:val="006699"/>
          <w:sz w:val="23"/>
          <w:szCs w:val="23"/>
          <w:bdr w:val="none" w:sz="0" w:space="0" w:color="auto" w:frame="1"/>
        </w:rPr>
        <w:t>&lt;stash</w:t>
      </w:r>
      <w:r w:rsidRPr="00DE290B">
        <w:rPr>
          <w:rFonts w:ascii="Verdana" w:eastAsia="Times New Roman" w:hAnsi="Verdana" w:cs="Times New Roman"/>
          <w:color w:val="000000"/>
          <w:sz w:val="23"/>
          <w:szCs w:val="23"/>
          <w:bdr w:val="none" w:sz="0" w:space="0" w:color="auto" w:frame="1"/>
        </w:rPr>
        <w:t> id</w:t>
      </w:r>
      <w:r w:rsidRPr="00DE290B">
        <w:rPr>
          <w:rFonts w:ascii="Verdana" w:eastAsia="Times New Roman" w:hAnsi="Verdana" w:cs="Times New Roman"/>
          <w:b/>
          <w:bCs/>
          <w:color w:val="006699"/>
          <w:sz w:val="23"/>
          <w:szCs w:val="23"/>
          <w:bdr w:val="none" w:sz="0" w:space="0" w:color="auto" w:frame="1"/>
        </w:rPr>
        <w:t>&gt;</w:t>
      </w:r>
      <w:r w:rsidRPr="00DE290B">
        <w:rPr>
          <w:rFonts w:ascii="Verdana" w:eastAsia="Times New Roman" w:hAnsi="Verdana" w:cs="Times New Roman"/>
          <w:color w:val="000000"/>
          <w:sz w:val="23"/>
          <w:szCs w:val="23"/>
          <w:bdr w:val="none" w:sz="0" w:space="0" w:color="auto" w:frame="1"/>
        </w:rPr>
        <w:t>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Consider the below output:</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6710" cy="1292225"/>
            <wp:effectExtent l="0" t="0" r="2540" b="3175"/>
            <wp:docPr id="8" name="Picture 8"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Stas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710" cy="129222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If we don't specify a stash, Git takes the most recent stash and tries to apply it.</w:t>
      </w:r>
    </w:p>
    <w:p w:rsidR="00DE290B" w:rsidRPr="00DE290B" w:rsidRDefault="00DE290B" w:rsidP="00DE290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DE290B">
        <w:rPr>
          <w:rFonts w:ascii="Helvetica" w:eastAsia="Times New Roman" w:hAnsi="Helvetica" w:cs="Times New Roman"/>
          <w:color w:val="610B38"/>
          <w:sz w:val="38"/>
          <w:szCs w:val="38"/>
        </w:rPr>
        <w:t>Git Stash Changes</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We can track the stashes and their changes. To see the changes in the file before stash and after stash operation, run the below command:</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lastRenderedPageBreak/>
        <w:t>Syntax:</w:t>
      </w:r>
    </w:p>
    <w:p w:rsidR="00DE290B" w:rsidRPr="00DE290B" w:rsidRDefault="00DE290B" w:rsidP="00DE290B">
      <w:pPr>
        <w:numPr>
          <w:ilvl w:val="0"/>
          <w:numId w:val="8"/>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show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above command will show the file that is stashed and changes made on them. Consider the below output:</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39665" cy="805180"/>
            <wp:effectExtent l="0" t="0" r="0" b="0"/>
            <wp:docPr id="7" name="Picture 7"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Sta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805180"/>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above output illustrates that there are two files that are stashed, and two insertions performed on them.</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We can exactly track what changes are made on the file. To display the changed content of the file, perform the below command:</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Syntax:</w:t>
      </w:r>
    </w:p>
    <w:p w:rsidR="00DE290B" w:rsidRPr="00DE290B" w:rsidRDefault="00DE290B" w:rsidP="00DE290B">
      <w:pPr>
        <w:numPr>
          <w:ilvl w:val="0"/>
          <w:numId w:val="9"/>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show -p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Here, -p stands for the partial stash. The given command will show the edited files and content, consider the below output:</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69510" cy="3260090"/>
            <wp:effectExtent l="0" t="0" r="2540" b="0"/>
            <wp:docPr id="6" name="Picture 6"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Stas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9510" cy="3260090"/>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above output is showing the file name with changed content. It acts the same as git diff command. The </w:t>
      </w:r>
      <w:r w:rsidRPr="00DE290B">
        <w:rPr>
          <w:rFonts w:ascii="Verdana" w:eastAsia="Times New Roman" w:hAnsi="Verdana" w:cs="Times New Roman"/>
          <w:b/>
          <w:bCs/>
          <w:color w:val="000000"/>
          <w:sz w:val="23"/>
          <w:szCs w:val="23"/>
        </w:rPr>
        <w:t>git diff</w:t>
      </w:r>
      <w:r w:rsidRPr="00DE290B">
        <w:rPr>
          <w:rFonts w:ascii="Verdana" w:eastAsia="Times New Roman" w:hAnsi="Verdana" w:cs="Times New Roman"/>
          <w:color w:val="000000"/>
          <w:sz w:val="23"/>
          <w:szCs w:val="23"/>
        </w:rPr>
        <w:t> command will also show the exact output.</w:t>
      </w:r>
    </w:p>
    <w:p w:rsidR="00DE290B" w:rsidRPr="00DE290B" w:rsidRDefault="00DE290B" w:rsidP="00DE290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DE290B">
        <w:rPr>
          <w:rFonts w:ascii="Helvetica" w:eastAsia="Times New Roman" w:hAnsi="Helvetica" w:cs="Times New Roman"/>
          <w:color w:val="610B38"/>
          <w:sz w:val="38"/>
          <w:szCs w:val="38"/>
        </w:rPr>
        <w:t>Git Stash Pop (Reapplying Stashed Changes)</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Git allows the user to re-apply the previous commits by using git stash pop command. The popping option removes the changes from stash and applies them to your working file.</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git stash pop command is quite similar to git stash apply. The main difference between both of these commands is stash pop command that deletes the stash from the stack after it is applied.</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Syntax:</w:t>
      </w:r>
    </w:p>
    <w:p w:rsidR="00DE290B" w:rsidRPr="00DE290B" w:rsidRDefault="00DE290B" w:rsidP="00DE290B">
      <w:pPr>
        <w:numPr>
          <w:ilvl w:val="0"/>
          <w:numId w:val="10"/>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pop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above command will re-apply the previous commits to the repository. Consider the below output.</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03595" cy="1570355"/>
            <wp:effectExtent l="0" t="0" r="1905" b="0"/>
            <wp:docPr id="5" name="Picture 5"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Stas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3595" cy="157035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DE290B">
        <w:rPr>
          <w:rFonts w:ascii="Helvetica" w:eastAsia="Times New Roman" w:hAnsi="Helvetica" w:cs="Times New Roman"/>
          <w:color w:val="610B38"/>
          <w:sz w:val="38"/>
          <w:szCs w:val="38"/>
        </w:rPr>
        <w:t>Git Stash Drop (Unstash)</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w:t>
      </w:r>
      <w:r w:rsidRPr="00DE290B">
        <w:rPr>
          <w:rFonts w:ascii="Verdana" w:eastAsia="Times New Roman" w:hAnsi="Verdana" w:cs="Times New Roman"/>
          <w:b/>
          <w:bCs/>
          <w:color w:val="000000"/>
          <w:sz w:val="23"/>
          <w:szCs w:val="23"/>
        </w:rPr>
        <w:t>git stash drop</w:t>
      </w:r>
      <w:r w:rsidRPr="00DE290B">
        <w:rPr>
          <w:rFonts w:ascii="Verdana" w:eastAsia="Times New Roman" w:hAnsi="Verdana" w:cs="Times New Roman"/>
          <w:color w:val="000000"/>
          <w:sz w:val="23"/>
          <w:szCs w:val="23"/>
        </w:rPr>
        <w:t> command is used to delete a stash from the queue. Generally, it deletes the most recent stash. Caution should be taken before using stash drop command, as it is difficult to undo if once applied.</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only way to revert it is if you do not close the terminal after deleting the stash. The stash drop command will be used as:</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Syntax:</w:t>
      </w:r>
    </w:p>
    <w:p w:rsidR="00DE290B" w:rsidRPr="00DE290B" w:rsidRDefault="00DE290B" w:rsidP="00DE290B">
      <w:pPr>
        <w:numPr>
          <w:ilvl w:val="0"/>
          <w:numId w:val="11"/>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drop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74995" cy="2097405"/>
            <wp:effectExtent l="0" t="0" r="1905" b="0"/>
            <wp:docPr id="4" name="Picture 4"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Stas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4995" cy="209740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In the above output, the most recent stash </w:t>
      </w:r>
      <w:r w:rsidRPr="00DE290B">
        <w:rPr>
          <w:rFonts w:ascii="Verdana" w:eastAsia="Times New Roman" w:hAnsi="Verdana" w:cs="Times New Roman"/>
          <w:b/>
          <w:bCs/>
          <w:color w:val="000000"/>
          <w:sz w:val="23"/>
          <w:szCs w:val="23"/>
        </w:rPr>
        <w:t>(stash@{0})</w:t>
      </w:r>
      <w:r w:rsidRPr="00DE290B">
        <w:rPr>
          <w:rFonts w:ascii="Verdana" w:eastAsia="Times New Roman" w:hAnsi="Verdana" w:cs="Times New Roman"/>
          <w:color w:val="000000"/>
          <w:sz w:val="23"/>
          <w:szCs w:val="23"/>
        </w:rPr>
        <w:t> has been dropped from given three stashes. The stash list command lists all the available stashes in the queue.</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We can also delete a particular stash from the queue. To delete a particular stash from the available stashes, pass the stash id in stash drop command. It will be processed as:</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lastRenderedPageBreak/>
        <w:t>Syntax:</w:t>
      </w:r>
    </w:p>
    <w:p w:rsidR="00DE290B" w:rsidRPr="00DE290B" w:rsidRDefault="00DE290B" w:rsidP="00DE290B">
      <w:pPr>
        <w:numPr>
          <w:ilvl w:val="0"/>
          <w:numId w:val="12"/>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drop </w:t>
      </w:r>
      <w:r w:rsidRPr="00DE290B">
        <w:rPr>
          <w:rFonts w:ascii="Verdana" w:eastAsia="Times New Roman" w:hAnsi="Verdana" w:cs="Times New Roman"/>
          <w:b/>
          <w:bCs/>
          <w:color w:val="006699"/>
          <w:sz w:val="23"/>
          <w:szCs w:val="23"/>
          <w:bdr w:val="none" w:sz="0" w:space="0" w:color="auto" w:frame="1"/>
        </w:rPr>
        <w:t>&lt;stash</w:t>
      </w:r>
      <w:r w:rsidRPr="00DE290B">
        <w:rPr>
          <w:rFonts w:ascii="Verdana" w:eastAsia="Times New Roman" w:hAnsi="Verdana" w:cs="Times New Roman"/>
          <w:color w:val="000000"/>
          <w:sz w:val="23"/>
          <w:szCs w:val="23"/>
          <w:bdr w:val="none" w:sz="0" w:space="0" w:color="auto" w:frame="1"/>
        </w:rPr>
        <w:t> id</w:t>
      </w:r>
      <w:r w:rsidRPr="00DE290B">
        <w:rPr>
          <w:rFonts w:ascii="Verdana" w:eastAsia="Times New Roman" w:hAnsi="Verdana" w:cs="Times New Roman"/>
          <w:b/>
          <w:bCs/>
          <w:color w:val="006699"/>
          <w:sz w:val="23"/>
          <w:szCs w:val="23"/>
          <w:bdr w:val="none" w:sz="0" w:space="0" w:color="auto" w:frame="1"/>
        </w:rPr>
        <w:t>&gt;</w:t>
      </w:r>
      <w:r w:rsidRPr="00DE290B">
        <w:rPr>
          <w:rFonts w:ascii="Verdana" w:eastAsia="Times New Roman" w:hAnsi="Verdana" w:cs="Times New Roman"/>
          <w:color w:val="000000"/>
          <w:sz w:val="23"/>
          <w:szCs w:val="23"/>
          <w:bdr w:val="none" w:sz="0" w:space="0" w:color="auto" w:frame="1"/>
        </w:rPr>
        <w:t>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Assume that I have two stashes available in my queue, and I don't want to drop my most recent stash, but I want to delete the older one. Then, it will be operated as:</w:t>
      </w:r>
    </w:p>
    <w:p w:rsidR="00DE290B" w:rsidRPr="00DE290B" w:rsidRDefault="00DE290B" w:rsidP="00DE290B">
      <w:pPr>
        <w:numPr>
          <w:ilvl w:val="0"/>
          <w:numId w:val="13"/>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drop stash@{1}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Consider the below 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5470" cy="1063625"/>
            <wp:effectExtent l="0" t="0" r="0" b="3175"/>
            <wp:docPr id="3" name="Picture 3"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Stas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5470" cy="106362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In the above output, the commit </w:t>
      </w:r>
      <w:r w:rsidRPr="00DE290B">
        <w:rPr>
          <w:rFonts w:ascii="Verdana" w:eastAsia="Times New Roman" w:hAnsi="Verdana" w:cs="Times New Roman"/>
          <w:b/>
          <w:bCs/>
          <w:color w:val="000000"/>
          <w:sz w:val="23"/>
          <w:szCs w:val="23"/>
        </w:rPr>
        <w:t>stash@{1}</w:t>
      </w:r>
      <w:r w:rsidRPr="00DE290B">
        <w:rPr>
          <w:rFonts w:ascii="Verdana" w:eastAsia="Times New Roman" w:hAnsi="Verdana" w:cs="Times New Roman"/>
          <w:color w:val="000000"/>
          <w:sz w:val="23"/>
          <w:szCs w:val="23"/>
        </w:rPr>
        <w:t> has been deleted from the queue.</w:t>
      </w:r>
    </w:p>
    <w:p w:rsidR="00DE290B" w:rsidRPr="00DE290B" w:rsidRDefault="00DE290B" w:rsidP="00DE290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DE290B">
        <w:rPr>
          <w:rFonts w:ascii="Helvetica" w:eastAsia="Times New Roman" w:hAnsi="Helvetica" w:cs="Times New Roman"/>
          <w:color w:val="610B38"/>
          <w:sz w:val="38"/>
          <w:szCs w:val="38"/>
        </w:rPr>
        <w:t>Git Stash Clear</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w:t>
      </w:r>
      <w:r w:rsidRPr="00DE290B">
        <w:rPr>
          <w:rFonts w:ascii="Verdana" w:eastAsia="Times New Roman" w:hAnsi="Verdana" w:cs="Times New Roman"/>
          <w:b/>
          <w:bCs/>
          <w:color w:val="000000"/>
          <w:sz w:val="23"/>
          <w:szCs w:val="23"/>
        </w:rPr>
        <w:t>git stash clear</w:t>
      </w:r>
      <w:r w:rsidRPr="00DE290B">
        <w:rPr>
          <w:rFonts w:ascii="Verdana" w:eastAsia="Times New Roman" w:hAnsi="Verdana" w:cs="Times New Roman"/>
          <w:color w:val="000000"/>
          <w:sz w:val="23"/>
          <w:szCs w:val="23"/>
        </w:rPr>
        <w:t> command allows deleting all the available stashes at once. To delete all the available stashes, operate below command:</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Syntax:</w:t>
      </w:r>
    </w:p>
    <w:p w:rsidR="00DE290B" w:rsidRPr="00DE290B" w:rsidRDefault="00DE290B" w:rsidP="00DE290B">
      <w:pPr>
        <w:numPr>
          <w:ilvl w:val="0"/>
          <w:numId w:val="14"/>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clear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it will delete all the stashes that exist in the repository.</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315" cy="1222375"/>
            <wp:effectExtent l="0" t="0" r="635" b="0"/>
            <wp:docPr id="2" name="Picture 2"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Sta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315" cy="1222375"/>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All the stashes are deleted in the above output. The git stash list command is blank because there are no stashes available in the repository.</w:t>
      </w:r>
    </w:p>
    <w:p w:rsidR="00DE290B" w:rsidRPr="00DE290B" w:rsidRDefault="00DE290B" w:rsidP="00DE290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DE290B">
        <w:rPr>
          <w:rFonts w:ascii="Helvetica" w:eastAsia="Times New Roman" w:hAnsi="Helvetica" w:cs="Times New Roman"/>
          <w:color w:val="610B38"/>
          <w:sz w:val="38"/>
          <w:szCs w:val="38"/>
        </w:rPr>
        <w:lastRenderedPageBreak/>
        <w:t>Git Stash Branch</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If you stashed some work on a particular branch and continue working on that branch. Then, it may create a conflict during merging. So, it is good to stash work on a separate branch.</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git stash branch command allows the user to stash work on a separate branch to avoid conflicts. The syntax for this branch is as follows:</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Syntax:</w:t>
      </w:r>
    </w:p>
    <w:p w:rsidR="00DE290B" w:rsidRPr="00DE290B" w:rsidRDefault="00DE290B" w:rsidP="00DE290B">
      <w:pPr>
        <w:numPr>
          <w:ilvl w:val="0"/>
          <w:numId w:val="15"/>
        </w:numPr>
        <w:spacing w:after="120" w:line="375" w:lineRule="atLeast"/>
        <w:ind w:left="0"/>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bdr w:val="none" w:sz="0" w:space="0" w:color="auto" w:frame="1"/>
        </w:rPr>
        <w:t>$ git stash branch </w:t>
      </w:r>
      <w:r w:rsidRPr="00DE290B">
        <w:rPr>
          <w:rFonts w:ascii="Verdana" w:eastAsia="Times New Roman" w:hAnsi="Verdana" w:cs="Times New Roman"/>
          <w:b/>
          <w:bCs/>
          <w:color w:val="006699"/>
          <w:sz w:val="23"/>
          <w:szCs w:val="23"/>
          <w:bdr w:val="none" w:sz="0" w:space="0" w:color="auto" w:frame="1"/>
        </w:rPr>
        <w:t>&lt;Branch</w:t>
      </w:r>
      <w:r w:rsidRPr="00DE290B">
        <w:rPr>
          <w:rFonts w:ascii="Verdana" w:eastAsia="Times New Roman" w:hAnsi="Verdana" w:cs="Times New Roman"/>
          <w:color w:val="000000"/>
          <w:sz w:val="23"/>
          <w:szCs w:val="23"/>
          <w:bdr w:val="none" w:sz="0" w:space="0" w:color="auto" w:frame="1"/>
        </w:rPr>
        <w:t> Name</w:t>
      </w:r>
      <w:r w:rsidRPr="00DE290B">
        <w:rPr>
          <w:rFonts w:ascii="Verdana" w:eastAsia="Times New Roman" w:hAnsi="Verdana" w:cs="Times New Roman"/>
          <w:b/>
          <w:bCs/>
          <w:color w:val="006699"/>
          <w:sz w:val="23"/>
          <w:szCs w:val="23"/>
          <w:bdr w:val="none" w:sz="0" w:space="0" w:color="auto" w:frame="1"/>
        </w:rPr>
        <w:t>&gt;</w:t>
      </w:r>
      <w:r w:rsidRPr="00DE290B">
        <w:rPr>
          <w:rFonts w:ascii="Verdana" w:eastAsia="Times New Roman" w:hAnsi="Verdana" w:cs="Times New Roman"/>
          <w:color w:val="000000"/>
          <w:sz w:val="23"/>
          <w:szCs w:val="23"/>
          <w:bdr w:val="none" w:sz="0" w:space="0" w:color="auto" w:frame="1"/>
        </w:rPr>
        <w:t>  </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The above command will create a new branch and transfer the stashed work on that. Consider the below output:</w:t>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b/>
          <w:bCs/>
          <w:color w:val="000000"/>
          <w:sz w:val="23"/>
          <w:szCs w:val="23"/>
        </w:rPr>
        <w:t>Output:</w:t>
      </w:r>
    </w:p>
    <w:p w:rsidR="00DE290B" w:rsidRPr="00DE290B" w:rsidRDefault="00DE290B" w:rsidP="00DE29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45150" cy="1252220"/>
            <wp:effectExtent l="0" t="0" r="0" b="5080"/>
            <wp:docPr id="1" name="Picture 1"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Stas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5150" cy="1252220"/>
                    </a:xfrm>
                    <a:prstGeom prst="rect">
                      <a:avLst/>
                    </a:prstGeom>
                    <a:noFill/>
                    <a:ln>
                      <a:noFill/>
                    </a:ln>
                  </pic:spPr>
                </pic:pic>
              </a:graphicData>
            </a:graphic>
          </wp:inline>
        </w:drawing>
      </w:r>
    </w:p>
    <w:p w:rsidR="00DE290B" w:rsidRPr="00DE290B" w:rsidRDefault="00DE290B" w:rsidP="00DE290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E290B">
        <w:rPr>
          <w:rFonts w:ascii="Verdana" w:eastAsia="Times New Roman" w:hAnsi="Verdana" w:cs="Times New Roman"/>
          <w:color w:val="000000"/>
          <w:sz w:val="23"/>
          <w:szCs w:val="23"/>
        </w:rPr>
        <w:t>In the above output, the stashed work is transferred to a newly created branch testing. It will avoid the merge conflict on the master branch.</w:t>
      </w:r>
    </w:p>
    <w:p w:rsidR="0063432F" w:rsidRDefault="0063432F">
      <w:bookmarkStart w:id="0" w:name="_GoBack"/>
      <w:bookmarkEnd w:id="0"/>
    </w:p>
    <w:sectPr w:rsidR="0063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95C"/>
    <w:multiLevelType w:val="multilevel"/>
    <w:tmpl w:val="2F92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96FA0"/>
    <w:multiLevelType w:val="multilevel"/>
    <w:tmpl w:val="1C0E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75D4E"/>
    <w:multiLevelType w:val="multilevel"/>
    <w:tmpl w:val="6D50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7698F"/>
    <w:multiLevelType w:val="multilevel"/>
    <w:tmpl w:val="C212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A3DD7"/>
    <w:multiLevelType w:val="multilevel"/>
    <w:tmpl w:val="34C8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2F3001"/>
    <w:multiLevelType w:val="multilevel"/>
    <w:tmpl w:val="8DDA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4B0391"/>
    <w:multiLevelType w:val="multilevel"/>
    <w:tmpl w:val="26F8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0725E0"/>
    <w:multiLevelType w:val="multilevel"/>
    <w:tmpl w:val="7378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483A51"/>
    <w:multiLevelType w:val="multilevel"/>
    <w:tmpl w:val="DF5EB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0E56A08"/>
    <w:multiLevelType w:val="multilevel"/>
    <w:tmpl w:val="29F0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24094E"/>
    <w:multiLevelType w:val="multilevel"/>
    <w:tmpl w:val="469A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A90A05"/>
    <w:multiLevelType w:val="multilevel"/>
    <w:tmpl w:val="107A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C71500"/>
    <w:multiLevelType w:val="multilevel"/>
    <w:tmpl w:val="C6B6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742218"/>
    <w:multiLevelType w:val="multilevel"/>
    <w:tmpl w:val="5E28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BE3D38"/>
    <w:multiLevelType w:val="multilevel"/>
    <w:tmpl w:val="8A20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1"/>
  </w:num>
  <w:num w:numId="5">
    <w:abstractNumId w:val="10"/>
  </w:num>
  <w:num w:numId="6">
    <w:abstractNumId w:val="6"/>
  </w:num>
  <w:num w:numId="7">
    <w:abstractNumId w:val="14"/>
  </w:num>
  <w:num w:numId="8">
    <w:abstractNumId w:val="0"/>
  </w:num>
  <w:num w:numId="9">
    <w:abstractNumId w:val="9"/>
  </w:num>
  <w:num w:numId="10">
    <w:abstractNumId w:val="7"/>
  </w:num>
  <w:num w:numId="11">
    <w:abstractNumId w:val="13"/>
  </w:num>
  <w:num w:numId="12">
    <w:abstractNumId w:val="4"/>
  </w:num>
  <w:num w:numId="13">
    <w:abstractNumId w:val="5"/>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90B"/>
    <w:rsid w:val="0063432F"/>
    <w:rsid w:val="00DE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9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29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9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29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29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90B"/>
    <w:rPr>
      <w:b/>
      <w:bCs/>
    </w:rPr>
  </w:style>
  <w:style w:type="paragraph" w:customStyle="1" w:styleId="pq">
    <w:name w:val="pq"/>
    <w:basedOn w:val="Normal"/>
    <w:rsid w:val="00DE2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DE290B"/>
  </w:style>
  <w:style w:type="character" w:customStyle="1" w:styleId="tag-name">
    <w:name w:val="tag-name"/>
    <w:basedOn w:val="DefaultParagraphFont"/>
    <w:rsid w:val="00DE290B"/>
  </w:style>
  <w:style w:type="paragraph" w:styleId="BalloonText">
    <w:name w:val="Balloon Text"/>
    <w:basedOn w:val="Normal"/>
    <w:link w:val="BalloonTextChar"/>
    <w:uiPriority w:val="99"/>
    <w:semiHidden/>
    <w:unhideWhenUsed/>
    <w:rsid w:val="00DE2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9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9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29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9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29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29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90B"/>
    <w:rPr>
      <w:b/>
      <w:bCs/>
    </w:rPr>
  </w:style>
  <w:style w:type="paragraph" w:customStyle="1" w:styleId="pq">
    <w:name w:val="pq"/>
    <w:basedOn w:val="Normal"/>
    <w:rsid w:val="00DE2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DE290B"/>
  </w:style>
  <w:style w:type="character" w:customStyle="1" w:styleId="tag-name">
    <w:name w:val="tag-name"/>
    <w:basedOn w:val="DefaultParagraphFont"/>
    <w:rsid w:val="00DE290B"/>
  </w:style>
  <w:style w:type="paragraph" w:styleId="BalloonText">
    <w:name w:val="Balloon Text"/>
    <w:basedOn w:val="Normal"/>
    <w:link w:val="BalloonTextChar"/>
    <w:uiPriority w:val="99"/>
    <w:semiHidden/>
    <w:unhideWhenUsed/>
    <w:rsid w:val="00DE2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9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149716">
      <w:bodyDiv w:val="1"/>
      <w:marLeft w:val="0"/>
      <w:marRight w:val="0"/>
      <w:marTop w:val="0"/>
      <w:marBottom w:val="0"/>
      <w:divBdr>
        <w:top w:val="none" w:sz="0" w:space="0" w:color="auto"/>
        <w:left w:val="none" w:sz="0" w:space="0" w:color="auto"/>
        <w:bottom w:val="none" w:sz="0" w:space="0" w:color="auto"/>
        <w:right w:val="none" w:sz="0" w:space="0" w:color="auto"/>
      </w:divBdr>
      <w:divsChild>
        <w:div w:id="743189224">
          <w:marLeft w:val="0"/>
          <w:marRight w:val="0"/>
          <w:marTop w:val="0"/>
          <w:marBottom w:val="120"/>
          <w:divBdr>
            <w:top w:val="single" w:sz="6" w:space="0" w:color="auto"/>
            <w:left w:val="single" w:sz="24" w:space="0" w:color="auto"/>
            <w:bottom w:val="single" w:sz="6" w:space="0" w:color="auto"/>
            <w:right w:val="single" w:sz="6" w:space="0" w:color="auto"/>
          </w:divBdr>
        </w:div>
        <w:div w:id="192350749">
          <w:marLeft w:val="0"/>
          <w:marRight w:val="0"/>
          <w:marTop w:val="0"/>
          <w:marBottom w:val="120"/>
          <w:divBdr>
            <w:top w:val="single" w:sz="6" w:space="0" w:color="auto"/>
            <w:left w:val="single" w:sz="24" w:space="0" w:color="auto"/>
            <w:bottom w:val="single" w:sz="6" w:space="0" w:color="auto"/>
            <w:right w:val="single" w:sz="6" w:space="0" w:color="auto"/>
          </w:divBdr>
        </w:div>
        <w:div w:id="2129004307">
          <w:marLeft w:val="0"/>
          <w:marRight w:val="0"/>
          <w:marTop w:val="0"/>
          <w:marBottom w:val="120"/>
          <w:divBdr>
            <w:top w:val="single" w:sz="6" w:space="0" w:color="auto"/>
            <w:left w:val="single" w:sz="24" w:space="0" w:color="auto"/>
            <w:bottom w:val="single" w:sz="6" w:space="0" w:color="auto"/>
            <w:right w:val="single" w:sz="6" w:space="0" w:color="auto"/>
          </w:divBdr>
        </w:div>
        <w:div w:id="493450826">
          <w:marLeft w:val="0"/>
          <w:marRight w:val="0"/>
          <w:marTop w:val="0"/>
          <w:marBottom w:val="120"/>
          <w:divBdr>
            <w:top w:val="single" w:sz="6" w:space="0" w:color="auto"/>
            <w:left w:val="single" w:sz="24" w:space="0" w:color="auto"/>
            <w:bottom w:val="single" w:sz="6" w:space="0" w:color="auto"/>
            <w:right w:val="single" w:sz="6" w:space="0" w:color="auto"/>
          </w:divBdr>
        </w:div>
        <w:div w:id="2034259460">
          <w:marLeft w:val="0"/>
          <w:marRight w:val="0"/>
          <w:marTop w:val="0"/>
          <w:marBottom w:val="120"/>
          <w:divBdr>
            <w:top w:val="single" w:sz="6" w:space="0" w:color="auto"/>
            <w:left w:val="single" w:sz="24" w:space="0" w:color="auto"/>
            <w:bottom w:val="single" w:sz="6" w:space="0" w:color="auto"/>
            <w:right w:val="single" w:sz="6" w:space="0" w:color="auto"/>
          </w:divBdr>
        </w:div>
        <w:div w:id="1257864137">
          <w:marLeft w:val="0"/>
          <w:marRight w:val="0"/>
          <w:marTop w:val="0"/>
          <w:marBottom w:val="120"/>
          <w:divBdr>
            <w:top w:val="single" w:sz="6" w:space="0" w:color="auto"/>
            <w:left w:val="single" w:sz="24" w:space="0" w:color="auto"/>
            <w:bottom w:val="single" w:sz="6" w:space="0" w:color="auto"/>
            <w:right w:val="single" w:sz="6" w:space="0" w:color="auto"/>
          </w:divBdr>
        </w:div>
        <w:div w:id="1781147820">
          <w:marLeft w:val="0"/>
          <w:marRight w:val="0"/>
          <w:marTop w:val="0"/>
          <w:marBottom w:val="120"/>
          <w:divBdr>
            <w:top w:val="single" w:sz="6" w:space="0" w:color="auto"/>
            <w:left w:val="single" w:sz="24" w:space="0" w:color="auto"/>
            <w:bottom w:val="single" w:sz="6" w:space="0" w:color="auto"/>
            <w:right w:val="single" w:sz="6" w:space="0" w:color="auto"/>
          </w:divBdr>
        </w:div>
        <w:div w:id="776674488">
          <w:marLeft w:val="0"/>
          <w:marRight w:val="0"/>
          <w:marTop w:val="0"/>
          <w:marBottom w:val="120"/>
          <w:divBdr>
            <w:top w:val="single" w:sz="6" w:space="0" w:color="auto"/>
            <w:left w:val="single" w:sz="24" w:space="0" w:color="auto"/>
            <w:bottom w:val="single" w:sz="6" w:space="0" w:color="auto"/>
            <w:right w:val="single" w:sz="6" w:space="0" w:color="auto"/>
          </w:divBdr>
        </w:div>
        <w:div w:id="618611399">
          <w:marLeft w:val="0"/>
          <w:marRight w:val="0"/>
          <w:marTop w:val="0"/>
          <w:marBottom w:val="120"/>
          <w:divBdr>
            <w:top w:val="single" w:sz="6" w:space="0" w:color="auto"/>
            <w:left w:val="single" w:sz="24" w:space="0" w:color="auto"/>
            <w:bottom w:val="single" w:sz="6" w:space="0" w:color="auto"/>
            <w:right w:val="single" w:sz="6" w:space="0" w:color="auto"/>
          </w:divBdr>
        </w:div>
        <w:div w:id="1523786008">
          <w:marLeft w:val="0"/>
          <w:marRight w:val="0"/>
          <w:marTop w:val="0"/>
          <w:marBottom w:val="120"/>
          <w:divBdr>
            <w:top w:val="single" w:sz="6" w:space="0" w:color="auto"/>
            <w:left w:val="single" w:sz="24" w:space="0" w:color="auto"/>
            <w:bottom w:val="single" w:sz="6" w:space="0" w:color="auto"/>
            <w:right w:val="single" w:sz="6" w:space="0" w:color="auto"/>
          </w:divBdr>
        </w:div>
        <w:div w:id="613512444">
          <w:marLeft w:val="0"/>
          <w:marRight w:val="0"/>
          <w:marTop w:val="0"/>
          <w:marBottom w:val="120"/>
          <w:divBdr>
            <w:top w:val="single" w:sz="6" w:space="0" w:color="auto"/>
            <w:left w:val="single" w:sz="24" w:space="0" w:color="auto"/>
            <w:bottom w:val="single" w:sz="6" w:space="0" w:color="auto"/>
            <w:right w:val="single" w:sz="6" w:space="0" w:color="auto"/>
          </w:divBdr>
        </w:div>
        <w:div w:id="1211117401">
          <w:marLeft w:val="0"/>
          <w:marRight w:val="0"/>
          <w:marTop w:val="0"/>
          <w:marBottom w:val="120"/>
          <w:divBdr>
            <w:top w:val="single" w:sz="6" w:space="0" w:color="auto"/>
            <w:left w:val="single" w:sz="24" w:space="0" w:color="auto"/>
            <w:bottom w:val="single" w:sz="6" w:space="0" w:color="auto"/>
            <w:right w:val="single" w:sz="6" w:space="0" w:color="auto"/>
          </w:divBdr>
        </w:div>
        <w:div w:id="529925126">
          <w:marLeft w:val="0"/>
          <w:marRight w:val="0"/>
          <w:marTop w:val="0"/>
          <w:marBottom w:val="120"/>
          <w:divBdr>
            <w:top w:val="single" w:sz="6" w:space="0" w:color="auto"/>
            <w:left w:val="single" w:sz="24" w:space="0" w:color="auto"/>
            <w:bottom w:val="single" w:sz="6" w:space="0" w:color="auto"/>
            <w:right w:val="single" w:sz="6" w:space="0" w:color="auto"/>
          </w:divBdr>
        </w:div>
        <w:div w:id="2576379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1056</Words>
  <Characters>6022</Characters>
  <Application>Microsoft Office Word</Application>
  <DocSecurity>0</DocSecurity>
  <Lines>50</Lines>
  <Paragraphs>14</Paragraphs>
  <ScaleCrop>false</ScaleCrop>
  <Company>by adguard</Company>
  <LinksUpToDate>false</LinksUpToDate>
  <CharactersWithSpaces>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2021-01-12T15:44:00Z</dcterms:created>
  <dcterms:modified xsi:type="dcterms:W3CDTF">2021-01-12T15:44:00Z</dcterms:modified>
</cp:coreProperties>
</file>