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0F17" w14:textId="68477C32" w:rsidR="00207CF6" w:rsidRDefault="00C43017" w:rsidP="00C43017">
      <w:pPr>
        <w:pStyle w:val="ListParagraph"/>
        <w:numPr>
          <w:ilvl w:val="0"/>
          <w:numId w:val="1"/>
        </w:numPr>
      </w:pPr>
      <w:r>
        <w:t>Given the findings of the team, what would be a reasonable next step?</w:t>
      </w:r>
    </w:p>
    <w:p w14:paraId="5AD63F4E" w14:textId="42DBB23F" w:rsidR="00C43017" w:rsidRDefault="00C43017" w:rsidP="00C43017">
      <w:r>
        <w:t xml:space="preserve">c. </w:t>
      </w:r>
      <w:r>
        <w:t>Determine desired business objectives that affect production and shipping.</w:t>
      </w:r>
    </w:p>
    <w:p w14:paraId="735A2582" w14:textId="77777777" w:rsidR="00C43017" w:rsidRDefault="00C43017" w:rsidP="00C43017"/>
    <w:p w14:paraId="7E251918" w14:textId="1E51447A" w:rsidR="00C43017" w:rsidRDefault="00815A36" w:rsidP="00815A36">
      <w:pPr>
        <w:pStyle w:val="ListParagraph"/>
        <w:numPr>
          <w:ilvl w:val="0"/>
          <w:numId w:val="1"/>
        </w:numPr>
      </w:pPr>
      <w:r>
        <w:t>Which of the following techniques would be the most helpful to understand the limitations with the current production and shipping processes?</w:t>
      </w:r>
    </w:p>
    <w:p w14:paraId="1A071F87" w14:textId="25DA7023" w:rsidR="00815A36" w:rsidRDefault="00AB3880" w:rsidP="00AB3880">
      <w:pPr>
        <w:ind w:left="360"/>
      </w:pPr>
      <w:r>
        <w:t>b. Business Capability Analysis</w:t>
      </w:r>
    </w:p>
    <w:p w14:paraId="712C0372" w14:textId="77777777" w:rsidR="00AB3880" w:rsidRDefault="00AB3880" w:rsidP="00AB3880">
      <w:pPr>
        <w:ind w:left="360"/>
      </w:pPr>
    </w:p>
    <w:p w14:paraId="0129F0BF" w14:textId="14C16C45" w:rsidR="00AB3880" w:rsidRDefault="00AB3880" w:rsidP="00AB3880">
      <w:pPr>
        <w:pStyle w:val="ListParagraph"/>
        <w:numPr>
          <w:ilvl w:val="0"/>
          <w:numId w:val="1"/>
        </w:numPr>
      </w:pPr>
      <w:r>
        <w:t>Which of the following stakeholders will help to understand value assessments for the process improvements and identify ways to improve solution performance and increase value realization?</w:t>
      </w:r>
    </w:p>
    <w:p w14:paraId="0265C19E" w14:textId="3FA73F9E" w:rsidR="00AB3880" w:rsidRDefault="00AB3880" w:rsidP="00AB3880">
      <w:pPr>
        <w:ind w:left="360"/>
      </w:pPr>
      <w:r>
        <w:t>b. Domain Subject Matter Expert</w:t>
      </w:r>
    </w:p>
    <w:p w14:paraId="41A72235" w14:textId="77777777" w:rsidR="00AB3880" w:rsidRDefault="00AB3880" w:rsidP="00AB3880">
      <w:pPr>
        <w:ind w:left="360"/>
      </w:pPr>
    </w:p>
    <w:p w14:paraId="573BEE12" w14:textId="482D0C26" w:rsidR="00AB3880" w:rsidRDefault="00AB3880" w:rsidP="00AB3880">
      <w:pPr>
        <w:pStyle w:val="ListParagraph"/>
        <w:numPr>
          <w:ilvl w:val="0"/>
          <w:numId w:val="1"/>
        </w:numPr>
      </w:pPr>
      <w:r>
        <w:t>One of the factors driving the need to reduce costs is that customers are switching to other breakfast products. The effort to reduce costs will help with short-term profits. Besides influencing skills, which of the following competencies will assist you in ensuring that the long-term need for new product lines is addressed?</w:t>
      </w:r>
    </w:p>
    <w:p w14:paraId="10EFAB70" w14:textId="3F0F65B0" w:rsidR="00AB3880" w:rsidRDefault="00AB3880" w:rsidP="00AB3880">
      <w:pPr>
        <w:pStyle w:val="ListParagraph"/>
        <w:numPr>
          <w:ilvl w:val="0"/>
          <w:numId w:val="3"/>
        </w:numPr>
      </w:pPr>
      <w:r>
        <w:t>Negotiation and Conflict Resolution</w:t>
      </w:r>
    </w:p>
    <w:sectPr w:rsidR="00AB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0A36"/>
    <w:multiLevelType w:val="hybridMultilevel"/>
    <w:tmpl w:val="8F38CC32"/>
    <w:lvl w:ilvl="0" w:tplc="97E004E2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63156303"/>
    <w:multiLevelType w:val="hybridMultilevel"/>
    <w:tmpl w:val="C5EC9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94CA4"/>
    <w:multiLevelType w:val="hybridMultilevel"/>
    <w:tmpl w:val="FB963A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1762">
    <w:abstractNumId w:val="1"/>
  </w:num>
  <w:num w:numId="2" w16cid:durableId="1987857986">
    <w:abstractNumId w:val="2"/>
  </w:num>
  <w:num w:numId="3" w16cid:durableId="116755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02"/>
    <w:rsid w:val="001D1BEA"/>
    <w:rsid w:val="00207CF6"/>
    <w:rsid w:val="002E683D"/>
    <w:rsid w:val="00303202"/>
    <w:rsid w:val="00815A36"/>
    <w:rsid w:val="00AB3880"/>
    <w:rsid w:val="00C4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AFAF"/>
  <w15:chartTrackingRefBased/>
  <w15:docId w15:val="{A0C566AF-0F62-4A7A-9666-38548DF8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Please don't cancel the trial!</dc:creator>
  <cp:keywords/>
  <dc:description/>
  <cp:lastModifiedBy>Please don't cancel the trial!</cp:lastModifiedBy>
  <cp:revision>2</cp:revision>
  <dcterms:created xsi:type="dcterms:W3CDTF">2024-02-07T06:14:00Z</dcterms:created>
  <dcterms:modified xsi:type="dcterms:W3CDTF">2024-02-07T07:01:00Z</dcterms:modified>
</cp:coreProperties>
</file>