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DDEF3" w14:textId="77777777" w:rsidR="00BD03CA" w:rsidRPr="00BD03CA" w:rsidRDefault="00BD03CA" w:rsidP="00BD03CA">
      <w:pPr>
        <w:rPr>
          <w:b/>
          <w:bCs/>
        </w:rPr>
      </w:pPr>
      <w:r>
        <w:t xml:space="preserve"> </w:t>
      </w:r>
      <w:r w:rsidRPr="00BD03CA">
        <w:rPr>
          <w:b/>
          <w:bCs/>
        </w:rPr>
        <w:t xml:space="preserve">Project Documentation: Visualizing and </w:t>
      </w:r>
      <w:proofErr w:type="spellStart"/>
      <w:r w:rsidRPr="00BD03CA">
        <w:rPr>
          <w:b/>
          <w:bCs/>
        </w:rPr>
        <w:t>Analyzing</w:t>
      </w:r>
      <w:proofErr w:type="spellEnd"/>
      <w:r w:rsidRPr="00BD03CA">
        <w:rPr>
          <w:b/>
          <w:bCs/>
        </w:rPr>
        <w:t xml:space="preserve"> Largest Companies by Revenue</w:t>
      </w:r>
    </w:p>
    <w:p w14:paraId="503F0803" w14:textId="77777777" w:rsidR="00BD03CA" w:rsidRPr="00BD03CA" w:rsidRDefault="00BD03CA" w:rsidP="00BD03CA">
      <w:pPr>
        <w:rPr>
          <w:b/>
          <w:bCs/>
        </w:rPr>
      </w:pPr>
      <w:r w:rsidRPr="00BD03CA">
        <w:rPr>
          <w:b/>
          <w:bCs/>
        </w:rPr>
        <w:t>1. Project Overview:</w:t>
      </w:r>
    </w:p>
    <w:p w14:paraId="1D233F1F" w14:textId="77777777" w:rsidR="00BD03CA" w:rsidRPr="00BD03CA" w:rsidRDefault="00BD03CA" w:rsidP="00BD03CA">
      <w:r w:rsidRPr="00BD03CA">
        <w:t>This project involves gathering data from Wikipedia’s list of the largest companies by revenue, cleaning the data, and performing various visualizations to understand key business metrics. The main goal is to clean the data, visualize revenue and profit, and compare various metrics such as company size, revenue, profit, and market share.</w:t>
      </w:r>
    </w:p>
    <w:p w14:paraId="6C394E8B" w14:textId="77777777" w:rsidR="00BD03CA" w:rsidRPr="00BD03CA" w:rsidRDefault="00BD03CA" w:rsidP="00BD03CA">
      <w:pPr>
        <w:rPr>
          <w:b/>
          <w:bCs/>
        </w:rPr>
      </w:pPr>
      <w:r w:rsidRPr="00BD03CA">
        <w:rPr>
          <w:b/>
          <w:bCs/>
        </w:rPr>
        <w:t>2. Data Collection:</w:t>
      </w:r>
    </w:p>
    <w:p w14:paraId="6D8712DE" w14:textId="77777777" w:rsidR="00BD03CA" w:rsidRPr="00BD03CA" w:rsidRDefault="00BD03CA" w:rsidP="00BD03CA">
      <w:r w:rsidRPr="00BD03CA">
        <w:t>The data for the project is retrieved from the following Wikipedia page:</w:t>
      </w:r>
    </w:p>
    <w:p w14:paraId="71EBCFE6" w14:textId="212FA6DE" w:rsidR="00BD03CA" w:rsidRPr="00BD03CA" w:rsidRDefault="00BD03CA" w:rsidP="00BD03CA">
      <w:pPr>
        <w:numPr>
          <w:ilvl w:val="0"/>
          <w:numId w:val="7"/>
        </w:numPr>
      </w:pPr>
      <w:r w:rsidRPr="00BD03CA">
        <w:rPr>
          <w:b/>
          <w:bCs/>
        </w:rPr>
        <w:t>URL</w:t>
      </w:r>
      <w:r w:rsidRPr="00BD03CA">
        <w:t xml:space="preserve">: </w:t>
      </w:r>
      <w:hyperlink r:id="rId5" w:tgtFrame="_new" w:history="1"/>
      <w:r>
        <w:t xml:space="preserve"> </w:t>
      </w:r>
      <w:hyperlink r:id="rId6" w:history="1">
        <w:r w:rsidRPr="00BD03CA">
          <w:rPr>
            <w:rStyle w:val="Hyperlink"/>
          </w:rPr>
          <w:t xml:space="preserve"> List of largest companies by revenue</w:t>
        </w:r>
      </w:hyperlink>
    </w:p>
    <w:p w14:paraId="7E939121" w14:textId="77777777" w:rsidR="00BD03CA" w:rsidRPr="00BD03CA" w:rsidRDefault="00BD03CA" w:rsidP="00BD03CA">
      <w:r w:rsidRPr="00BD03CA">
        <w:t xml:space="preserve">Using the </w:t>
      </w:r>
      <w:r w:rsidRPr="00BD03CA">
        <w:rPr>
          <w:b/>
          <w:bCs/>
        </w:rPr>
        <w:t>requests</w:t>
      </w:r>
      <w:r w:rsidRPr="00BD03CA">
        <w:t xml:space="preserve"> library, the webpage is fetched, and </w:t>
      </w:r>
      <w:r w:rsidRPr="00BD03CA">
        <w:rPr>
          <w:b/>
          <w:bCs/>
        </w:rPr>
        <w:t>BeautifulSoup</w:t>
      </w:r>
      <w:r w:rsidRPr="00BD03CA">
        <w:t xml:space="preserve"> is used to parse the HTML content. The table containing the data is identified, and the headers and rows are extracted.</w:t>
      </w:r>
    </w:p>
    <w:p w14:paraId="7E339273" w14:textId="77777777" w:rsidR="00BD03CA" w:rsidRPr="00BD03CA" w:rsidRDefault="00BD03CA" w:rsidP="00BD03CA">
      <w:pPr>
        <w:rPr>
          <w:b/>
          <w:bCs/>
        </w:rPr>
      </w:pPr>
      <w:r w:rsidRPr="00BD03CA">
        <w:rPr>
          <w:b/>
          <w:bCs/>
        </w:rPr>
        <w:t>3. Data Cleaning:</w:t>
      </w:r>
    </w:p>
    <w:p w14:paraId="1B864289" w14:textId="77777777" w:rsidR="00BD03CA" w:rsidRPr="00BD03CA" w:rsidRDefault="00BD03CA" w:rsidP="00BD03CA">
      <w:r w:rsidRPr="00BD03CA">
        <w:t>Once the data is collected, the following cleaning steps are performed:</w:t>
      </w:r>
    </w:p>
    <w:p w14:paraId="08B345E2" w14:textId="77777777" w:rsidR="00BD03CA" w:rsidRPr="00BD03CA" w:rsidRDefault="00BD03CA" w:rsidP="00BD03CA">
      <w:pPr>
        <w:numPr>
          <w:ilvl w:val="0"/>
          <w:numId w:val="8"/>
        </w:numPr>
      </w:pPr>
      <w:r w:rsidRPr="00BD03CA">
        <w:rPr>
          <w:b/>
          <w:bCs/>
        </w:rPr>
        <w:t>Column name cleaning</w:t>
      </w:r>
      <w:r w:rsidRPr="00BD03CA">
        <w:t>: Extra spaces and special characters in column names are stripped.</w:t>
      </w:r>
    </w:p>
    <w:p w14:paraId="608CA6D9" w14:textId="77777777" w:rsidR="00BD03CA" w:rsidRPr="00BD03CA" w:rsidRDefault="00BD03CA" w:rsidP="00BD03CA">
      <w:pPr>
        <w:numPr>
          <w:ilvl w:val="0"/>
          <w:numId w:val="8"/>
        </w:numPr>
      </w:pPr>
      <w:r w:rsidRPr="00BD03CA">
        <w:rPr>
          <w:b/>
          <w:bCs/>
        </w:rPr>
        <w:t>Currency symbols and commas removal</w:t>
      </w:r>
      <w:r w:rsidRPr="00BD03CA">
        <w:t>: For numeric columns such as Revenue and Profit, currency symbols (like $) and commas are removed using regular expressions, and the values are converted to floats for accurate plotting and analysis.</w:t>
      </w:r>
    </w:p>
    <w:p w14:paraId="0EE9B212" w14:textId="77777777" w:rsidR="00BD03CA" w:rsidRPr="00BD03CA" w:rsidRDefault="00BD03CA" w:rsidP="00BD03CA">
      <w:pPr>
        <w:rPr>
          <w:b/>
          <w:bCs/>
        </w:rPr>
      </w:pPr>
      <w:r w:rsidRPr="00BD03CA">
        <w:rPr>
          <w:b/>
          <w:bCs/>
        </w:rPr>
        <w:t>4. Data Visualization:</w:t>
      </w:r>
    </w:p>
    <w:p w14:paraId="36610AD8" w14:textId="77777777" w:rsidR="00BD03CA" w:rsidRPr="00BD03CA" w:rsidRDefault="00BD03CA" w:rsidP="00BD03CA">
      <w:r w:rsidRPr="00BD03CA">
        <w:t xml:space="preserve">The cleaned data is used to create several types of visualizations using the </w:t>
      </w:r>
      <w:r w:rsidRPr="00BD03CA">
        <w:rPr>
          <w:b/>
          <w:bCs/>
        </w:rPr>
        <w:t>Matplotlib</w:t>
      </w:r>
      <w:r w:rsidRPr="00BD03CA">
        <w:t xml:space="preserve"> and </w:t>
      </w:r>
      <w:r w:rsidRPr="00BD03CA">
        <w:rPr>
          <w:b/>
          <w:bCs/>
        </w:rPr>
        <w:t>Seaborn</w:t>
      </w:r>
      <w:r w:rsidRPr="00BD03CA">
        <w:t xml:space="preserve"> libraries. These visualizations provide insights into the companies' financial performance and workforce size.</w:t>
      </w:r>
    </w:p>
    <w:p w14:paraId="43E9E40C" w14:textId="77777777" w:rsidR="00BD03CA" w:rsidRPr="00BD03CA" w:rsidRDefault="00BD03CA" w:rsidP="00BD03CA">
      <w:pPr>
        <w:numPr>
          <w:ilvl w:val="0"/>
          <w:numId w:val="9"/>
        </w:numPr>
      </w:pPr>
      <w:r w:rsidRPr="00BD03CA">
        <w:rPr>
          <w:b/>
          <w:bCs/>
        </w:rPr>
        <w:t>Bar Chart: Revenue of the Top Companies</w:t>
      </w:r>
    </w:p>
    <w:p w14:paraId="7EDE898E" w14:textId="77777777" w:rsidR="00BD03CA" w:rsidRPr="00BD03CA" w:rsidRDefault="00BD03CA" w:rsidP="00BD03CA">
      <w:pPr>
        <w:numPr>
          <w:ilvl w:val="1"/>
          <w:numId w:val="9"/>
        </w:numPr>
      </w:pPr>
      <w:r w:rsidRPr="00BD03CA">
        <w:t>This chart shows the revenue of the largest companies.</w:t>
      </w:r>
    </w:p>
    <w:p w14:paraId="3A500DB0" w14:textId="77777777" w:rsidR="00BD03CA" w:rsidRPr="00BD03CA" w:rsidRDefault="00BD03CA" w:rsidP="00BD03CA">
      <w:pPr>
        <w:numPr>
          <w:ilvl w:val="1"/>
          <w:numId w:val="9"/>
        </w:numPr>
      </w:pPr>
      <w:r w:rsidRPr="00BD03CA">
        <w:rPr>
          <w:b/>
          <w:bCs/>
        </w:rPr>
        <w:t>Visualization Type</w:t>
      </w:r>
      <w:r w:rsidRPr="00BD03CA">
        <w:t>: Horizontal bar chart (due to the potential length of company names)</w:t>
      </w:r>
    </w:p>
    <w:p w14:paraId="2C29F194" w14:textId="77777777" w:rsidR="00BD03CA" w:rsidRPr="00BD03CA" w:rsidRDefault="00BD03CA" w:rsidP="00BD03CA">
      <w:pPr>
        <w:numPr>
          <w:ilvl w:val="1"/>
          <w:numId w:val="9"/>
        </w:numPr>
      </w:pPr>
      <w:r w:rsidRPr="00BD03CA">
        <w:rPr>
          <w:b/>
          <w:bCs/>
        </w:rPr>
        <w:t>Palette</w:t>
      </w:r>
      <w:r w:rsidRPr="00BD03CA">
        <w:t>: viridis</w:t>
      </w:r>
    </w:p>
    <w:p w14:paraId="60259008" w14:textId="77777777" w:rsidR="00BD03CA" w:rsidRPr="00BD03CA" w:rsidRDefault="00BD03CA" w:rsidP="00BD03CA">
      <w:pPr>
        <w:numPr>
          <w:ilvl w:val="0"/>
          <w:numId w:val="9"/>
        </w:numPr>
      </w:pPr>
      <w:r w:rsidRPr="00BD03CA">
        <w:rPr>
          <w:b/>
          <w:bCs/>
        </w:rPr>
        <w:t>Pie Chart: Market Share Based on Revenue</w:t>
      </w:r>
    </w:p>
    <w:p w14:paraId="1C1377DF" w14:textId="77777777" w:rsidR="00BD03CA" w:rsidRPr="00BD03CA" w:rsidRDefault="00BD03CA" w:rsidP="00BD03CA">
      <w:pPr>
        <w:numPr>
          <w:ilvl w:val="1"/>
          <w:numId w:val="9"/>
        </w:numPr>
      </w:pPr>
      <w:r w:rsidRPr="00BD03CA">
        <w:t>Displays the percentage market share of each company based on its revenue.</w:t>
      </w:r>
    </w:p>
    <w:p w14:paraId="31EA6E3E" w14:textId="77777777" w:rsidR="00BD03CA" w:rsidRPr="00BD03CA" w:rsidRDefault="00BD03CA" w:rsidP="00BD03CA">
      <w:pPr>
        <w:numPr>
          <w:ilvl w:val="1"/>
          <w:numId w:val="9"/>
        </w:numPr>
      </w:pPr>
      <w:r w:rsidRPr="00BD03CA">
        <w:rPr>
          <w:b/>
          <w:bCs/>
        </w:rPr>
        <w:t>Visualization Type</w:t>
      </w:r>
      <w:r w:rsidRPr="00BD03CA">
        <w:t>: Pie chart with percentages</w:t>
      </w:r>
    </w:p>
    <w:p w14:paraId="09941E43" w14:textId="77777777" w:rsidR="00BD03CA" w:rsidRPr="00BD03CA" w:rsidRDefault="00BD03CA" w:rsidP="00BD03CA">
      <w:pPr>
        <w:numPr>
          <w:ilvl w:val="0"/>
          <w:numId w:val="9"/>
        </w:numPr>
      </w:pPr>
      <w:r w:rsidRPr="00BD03CA">
        <w:rPr>
          <w:b/>
          <w:bCs/>
        </w:rPr>
        <w:t>Scatter Plot: Revenue vs Profit</w:t>
      </w:r>
    </w:p>
    <w:p w14:paraId="1259ACBC" w14:textId="77777777" w:rsidR="00BD03CA" w:rsidRPr="00BD03CA" w:rsidRDefault="00BD03CA" w:rsidP="00BD03CA">
      <w:pPr>
        <w:numPr>
          <w:ilvl w:val="1"/>
          <w:numId w:val="9"/>
        </w:numPr>
      </w:pPr>
      <w:r w:rsidRPr="00BD03CA">
        <w:t>Visualizes the relationship between revenue and profit for each company.</w:t>
      </w:r>
    </w:p>
    <w:p w14:paraId="15446B36" w14:textId="77777777" w:rsidR="00BD03CA" w:rsidRPr="00BD03CA" w:rsidRDefault="00BD03CA" w:rsidP="00BD03CA">
      <w:pPr>
        <w:numPr>
          <w:ilvl w:val="1"/>
          <w:numId w:val="9"/>
        </w:numPr>
      </w:pPr>
      <w:r w:rsidRPr="00BD03CA">
        <w:rPr>
          <w:b/>
          <w:bCs/>
        </w:rPr>
        <w:t>Visualization Type</w:t>
      </w:r>
      <w:r w:rsidRPr="00BD03CA">
        <w:t>: Scatter plot with color coding based on company name</w:t>
      </w:r>
    </w:p>
    <w:p w14:paraId="7CD1B1F5" w14:textId="77777777" w:rsidR="00BD03CA" w:rsidRPr="00BD03CA" w:rsidRDefault="00BD03CA" w:rsidP="00BD03CA">
      <w:pPr>
        <w:numPr>
          <w:ilvl w:val="0"/>
          <w:numId w:val="9"/>
        </w:numPr>
      </w:pPr>
      <w:r w:rsidRPr="00BD03CA">
        <w:rPr>
          <w:b/>
          <w:bCs/>
        </w:rPr>
        <w:t>Bar Chart: Number of Employees by Company</w:t>
      </w:r>
    </w:p>
    <w:p w14:paraId="13A4FED0" w14:textId="77777777" w:rsidR="00BD03CA" w:rsidRPr="00BD03CA" w:rsidRDefault="00BD03CA" w:rsidP="00BD03CA">
      <w:pPr>
        <w:numPr>
          <w:ilvl w:val="1"/>
          <w:numId w:val="9"/>
        </w:numPr>
      </w:pPr>
      <w:r w:rsidRPr="00BD03CA">
        <w:t>Represents the number of employees in each company.</w:t>
      </w:r>
    </w:p>
    <w:p w14:paraId="3BD04050" w14:textId="77777777" w:rsidR="00BD03CA" w:rsidRPr="00BD03CA" w:rsidRDefault="00BD03CA" w:rsidP="00BD03CA">
      <w:pPr>
        <w:numPr>
          <w:ilvl w:val="1"/>
          <w:numId w:val="9"/>
        </w:numPr>
      </w:pPr>
      <w:r w:rsidRPr="00BD03CA">
        <w:rPr>
          <w:b/>
          <w:bCs/>
        </w:rPr>
        <w:t>Visualization Type</w:t>
      </w:r>
      <w:r w:rsidRPr="00BD03CA">
        <w:t>: Horizontal bar chart for better readability</w:t>
      </w:r>
    </w:p>
    <w:p w14:paraId="3F40133B" w14:textId="77777777" w:rsidR="00BD03CA" w:rsidRPr="00BD03CA" w:rsidRDefault="00BD03CA" w:rsidP="00BD03CA">
      <w:pPr>
        <w:numPr>
          <w:ilvl w:val="1"/>
          <w:numId w:val="9"/>
        </w:numPr>
      </w:pPr>
      <w:r w:rsidRPr="00BD03CA">
        <w:rPr>
          <w:b/>
          <w:bCs/>
        </w:rPr>
        <w:t>Palette</w:t>
      </w:r>
      <w:r w:rsidRPr="00BD03CA">
        <w:t>: Blues_r</w:t>
      </w:r>
    </w:p>
    <w:p w14:paraId="182E93EE" w14:textId="77777777" w:rsidR="00BD03CA" w:rsidRPr="00BD03CA" w:rsidRDefault="00BD03CA" w:rsidP="00BD03CA">
      <w:pPr>
        <w:numPr>
          <w:ilvl w:val="0"/>
          <w:numId w:val="9"/>
        </w:numPr>
      </w:pPr>
      <w:r w:rsidRPr="00BD03CA">
        <w:rPr>
          <w:b/>
          <w:bCs/>
        </w:rPr>
        <w:t>Grouped Bar Chart: Revenue and Profit by Company</w:t>
      </w:r>
    </w:p>
    <w:p w14:paraId="4DEDCE9A" w14:textId="77777777" w:rsidR="00BD03CA" w:rsidRPr="00BD03CA" w:rsidRDefault="00BD03CA" w:rsidP="00BD03CA">
      <w:pPr>
        <w:numPr>
          <w:ilvl w:val="1"/>
          <w:numId w:val="9"/>
        </w:numPr>
      </w:pPr>
      <w:r w:rsidRPr="00BD03CA">
        <w:t>A grouped bar chart comparing revenue and profit across companies.</w:t>
      </w:r>
    </w:p>
    <w:p w14:paraId="371BCC2D" w14:textId="77777777" w:rsidR="00BD03CA" w:rsidRPr="00BD03CA" w:rsidRDefault="00BD03CA" w:rsidP="00BD03CA">
      <w:pPr>
        <w:numPr>
          <w:ilvl w:val="1"/>
          <w:numId w:val="9"/>
        </w:numPr>
      </w:pPr>
      <w:r w:rsidRPr="00BD03CA">
        <w:rPr>
          <w:b/>
          <w:bCs/>
        </w:rPr>
        <w:t>Visualization Type</w:t>
      </w:r>
      <w:r w:rsidRPr="00BD03CA">
        <w:t>: Grouped bar chart (using melt to reshape the data)</w:t>
      </w:r>
    </w:p>
    <w:p w14:paraId="4074B935" w14:textId="77777777" w:rsidR="00BD03CA" w:rsidRPr="00BD03CA" w:rsidRDefault="00BD03CA" w:rsidP="00BD03CA">
      <w:pPr>
        <w:numPr>
          <w:ilvl w:val="1"/>
          <w:numId w:val="9"/>
        </w:numPr>
      </w:pPr>
      <w:r w:rsidRPr="00BD03CA">
        <w:rPr>
          <w:b/>
          <w:bCs/>
        </w:rPr>
        <w:t>Palette</w:t>
      </w:r>
      <w:r w:rsidRPr="00BD03CA">
        <w:t>: cool</w:t>
      </w:r>
    </w:p>
    <w:p w14:paraId="58F1FE71" w14:textId="77777777" w:rsidR="00BD03CA" w:rsidRPr="00BD03CA" w:rsidRDefault="00BD03CA" w:rsidP="00BD03CA">
      <w:pPr>
        <w:rPr>
          <w:b/>
          <w:bCs/>
        </w:rPr>
      </w:pPr>
      <w:r w:rsidRPr="00BD03CA">
        <w:rPr>
          <w:b/>
          <w:bCs/>
        </w:rPr>
        <w:t>5. Libraries Used:</w:t>
      </w:r>
    </w:p>
    <w:p w14:paraId="56BB2D3C" w14:textId="77777777" w:rsidR="00BD03CA" w:rsidRPr="00BD03CA" w:rsidRDefault="00BD03CA" w:rsidP="00BD03CA">
      <w:pPr>
        <w:numPr>
          <w:ilvl w:val="0"/>
          <w:numId w:val="10"/>
        </w:numPr>
      </w:pPr>
      <w:r w:rsidRPr="00BD03CA">
        <w:rPr>
          <w:b/>
          <w:bCs/>
        </w:rPr>
        <w:t>Matplotlib</w:t>
      </w:r>
      <w:r w:rsidRPr="00BD03CA">
        <w:t>: Used for general plotting (bar charts, scatter plots, etc.)</w:t>
      </w:r>
    </w:p>
    <w:p w14:paraId="65C33E1F" w14:textId="77777777" w:rsidR="00BD03CA" w:rsidRPr="00BD03CA" w:rsidRDefault="00BD03CA" w:rsidP="00BD03CA">
      <w:pPr>
        <w:numPr>
          <w:ilvl w:val="0"/>
          <w:numId w:val="10"/>
        </w:numPr>
      </w:pPr>
      <w:r w:rsidRPr="00BD03CA">
        <w:rPr>
          <w:b/>
          <w:bCs/>
        </w:rPr>
        <w:t>Seaborn</w:t>
      </w:r>
      <w:r w:rsidRPr="00BD03CA">
        <w:t>: Used for enhanced and more aesthetic visualizations.</w:t>
      </w:r>
    </w:p>
    <w:p w14:paraId="0E33179D" w14:textId="77777777" w:rsidR="00BD03CA" w:rsidRPr="00BD03CA" w:rsidRDefault="00BD03CA" w:rsidP="00BD03CA">
      <w:pPr>
        <w:numPr>
          <w:ilvl w:val="0"/>
          <w:numId w:val="10"/>
        </w:numPr>
      </w:pPr>
      <w:r w:rsidRPr="00BD03CA">
        <w:rPr>
          <w:b/>
          <w:bCs/>
        </w:rPr>
        <w:t>Pandas</w:t>
      </w:r>
      <w:r w:rsidRPr="00BD03CA">
        <w:t>: Used for data manipulation and cleaning.</w:t>
      </w:r>
    </w:p>
    <w:p w14:paraId="591D882C" w14:textId="77777777" w:rsidR="00BD03CA" w:rsidRPr="00BD03CA" w:rsidRDefault="00BD03CA" w:rsidP="00BD03CA">
      <w:pPr>
        <w:numPr>
          <w:ilvl w:val="0"/>
          <w:numId w:val="10"/>
        </w:numPr>
      </w:pPr>
      <w:r w:rsidRPr="00BD03CA">
        <w:rPr>
          <w:b/>
          <w:bCs/>
        </w:rPr>
        <w:t>Requests</w:t>
      </w:r>
      <w:r w:rsidRPr="00BD03CA">
        <w:t>: Used to fetch the webpage data.</w:t>
      </w:r>
    </w:p>
    <w:p w14:paraId="5CFDEB48" w14:textId="77777777" w:rsidR="00BD03CA" w:rsidRPr="00BD03CA" w:rsidRDefault="00BD03CA" w:rsidP="00BD03CA">
      <w:pPr>
        <w:numPr>
          <w:ilvl w:val="0"/>
          <w:numId w:val="10"/>
        </w:numPr>
      </w:pPr>
      <w:r w:rsidRPr="00BD03CA">
        <w:rPr>
          <w:b/>
          <w:bCs/>
        </w:rPr>
        <w:t>BeautifulSoup</w:t>
      </w:r>
      <w:r w:rsidRPr="00BD03CA">
        <w:t>: Used to parse the HTML content and extract table data.</w:t>
      </w:r>
    </w:p>
    <w:p w14:paraId="14380732" w14:textId="77777777" w:rsidR="00BD03CA" w:rsidRPr="00BD03CA" w:rsidRDefault="00BD03CA" w:rsidP="00BD03CA">
      <w:pPr>
        <w:rPr>
          <w:b/>
          <w:bCs/>
        </w:rPr>
      </w:pPr>
      <w:r w:rsidRPr="00BD03CA">
        <w:rPr>
          <w:b/>
          <w:bCs/>
        </w:rPr>
        <w:t>6. Detailed Steps in the Code:</w:t>
      </w:r>
    </w:p>
    <w:p w14:paraId="4478BB11" w14:textId="77777777" w:rsidR="00BD03CA" w:rsidRPr="00BD03CA" w:rsidRDefault="00BD03CA" w:rsidP="00BD03CA">
      <w:pPr>
        <w:numPr>
          <w:ilvl w:val="0"/>
          <w:numId w:val="11"/>
        </w:numPr>
      </w:pPr>
      <w:r w:rsidRPr="00BD03CA">
        <w:rPr>
          <w:b/>
          <w:bCs/>
        </w:rPr>
        <w:t>Data Cleaning</w:t>
      </w:r>
      <w:r w:rsidRPr="00BD03CA">
        <w:t>:</w:t>
      </w:r>
    </w:p>
    <w:p w14:paraId="66AD53F7" w14:textId="77777777" w:rsidR="00BD03CA" w:rsidRPr="00BD03CA" w:rsidRDefault="00BD03CA" w:rsidP="00BD03CA">
      <w:pPr>
        <w:numPr>
          <w:ilvl w:val="1"/>
          <w:numId w:val="11"/>
        </w:numPr>
      </w:pPr>
      <w:r w:rsidRPr="00BD03CA">
        <w:t>Strip column names of any leading/trailing spaces.</w:t>
      </w:r>
    </w:p>
    <w:p w14:paraId="686013AF" w14:textId="7F4CDB9D" w:rsidR="00BD03CA" w:rsidRDefault="00BD03CA" w:rsidP="00BD03CA">
      <w:pPr>
        <w:numPr>
          <w:ilvl w:val="1"/>
          <w:numId w:val="11"/>
        </w:numPr>
      </w:pPr>
      <w:r w:rsidRPr="00BD03CA">
        <w:t>Remove currency symbols and commas from Revenue and Profit, then convert these columns to numeric types.</w:t>
      </w:r>
    </w:p>
    <w:p w14:paraId="4E88EDCF" w14:textId="3C216658" w:rsidR="00BD03CA" w:rsidRPr="00BD03CA" w:rsidRDefault="00BD03CA" w:rsidP="00BD03CA">
      <w:r w:rsidRPr="00BD03CA">
        <w:rPr>
          <w:b/>
          <w:bCs/>
        </w:rPr>
        <w:t>Visualization 1: Revenue of the Top Companies</w:t>
      </w:r>
      <w:r w:rsidRPr="00BD03CA">
        <w:t>:</w:t>
      </w:r>
    </w:p>
    <w:p w14:paraId="04DB3A05" w14:textId="77777777" w:rsidR="00BD03CA" w:rsidRDefault="00BD03CA" w:rsidP="00BD03CA">
      <w:r w:rsidRPr="00BD03CA">
        <w:rPr>
          <w:b/>
          <w:bCs/>
        </w:rPr>
        <w:t>Objective:</w:t>
      </w:r>
      <w:r>
        <w:t xml:space="preserve"> This chart compares the revenues of the top companies in the dataset.</w:t>
      </w:r>
    </w:p>
    <w:p w14:paraId="76180AC4" w14:textId="694D8DFB" w:rsidR="00BD03CA" w:rsidRPr="00BD03CA" w:rsidRDefault="00BD03CA" w:rsidP="00BD03CA">
      <w:r w:rsidRPr="00BD03CA">
        <w:rPr>
          <w:b/>
          <w:bCs/>
        </w:rPr>
        <w:t>Insights:</w:t>
      </w:r>
      <w:r>
        <w:t xml:space="preserve"> The bar chart will allow you to easily identify which company has the highest revenue and how other companies compare. Since the Revenue column has been cleaned to numeric values, the chart will show the revenue for each company along the Y-axis, with companies listed on the X-axis.</w:t>
      </w:r>
      <w:r w:rsidRPr="00BD03CA">
        <w:t>.</w:t>
      </w:r>
    </w:p>
    <w:p w14:paraId="0964B362" w14:textId="381BC1FF" w:rsidR="00BD03CA" w:rsidRPr="00BD03CA" w:rsidRDefault="00BD03CA" w:rsidP="00BD03CA">
      <w:r>
        <w:t xml:space="preserve"> </w:t>
      </w:r>
    </w:p>
    <w:p w14:paraId="77427444" w14:textId="77777777" w:rsidR="00BD03CA" w:rsidRPr="00BD03CA" w:rsidRDefault="00BD03CA" w:rsidP="00BD03CA">
      <w:r w:rsidRPr="00BD03CA">
        <w:rPr>
          <w:b/>
          <w:bCs/>
        </w:rPr>
        <w:t>Visualization 2: Market Share Based on Revenue</w:t>
      </w:r>
      <w:r w:rsidRPr="00BD03CA">
        <w:t>:</w:t>
      </w:r>
    </w:p>
    <w:p w14:paraId="3AFCF211" w14:textId="77777777" w:rsidR="00BD03CA" w:rsidRDefault="00BD03CA" w:rsidP="00BD03CA">
      <w:r w:rsidRPr="00BD03CA">
        <w:rPr>
          <w:b/>
          <w:bCs/>
        </w:rPr>
        <w:t>Objective:</w:t>
      </w:r>
      <w:r>
        <w:t xml:space="preserve"> This pie chart displays each company's market share based on revenue.</w:t>
      </w:r>
    </w:p>
    <w:p w14:paraId="6F051322" w14:textId="14DF48D3" w:rsidR="00BD03CA" w:rsidRDefault="00BD03CA" w:rsidP="00BD03CA">
      <w:r w:rsidRPr="00BD03CA">
        <w:rPr>
          <w:b/>
          <w:bCs/>
        </w:rPr>
        <w:t>Insights:</w:t>
      </w:r>
      <w:r>
        <w:t xml:space="preserve"> The chart visualizes the proportion of revenue contributed by each company to the total market, which is ideal for understanding the dominance of each company in the dataset. The percentage for each company is displayed to show their relative size.</w:t>
      </w:r>
    </w:p>
    <w:p w14:paraId="7366F707" w14:textId="6ECA2525" w:rsidR="00BD03CA" w:rsidRDefault="00BD03CA" w:rsidP="00BD03CA">
      <w:r w:rsidRPr="00BD03CA">
        <w:rPr>
          <w:b/>
          <w:bCs/>
        </w:rPr>
        <w:t>Visualization 3: Revenue vs Profit</w:t>
      </w:r>
      <w:r w:rsidRPr="00BD03CA">
        <w:t>:</w:t>
      </w:r>
    </w:p>
    <w:p w14:paraId="1AF552FB" w14:textId="77777777" w:rsidR="00BD03CA" w:rsidRDefault="00BD03CA" w:rsidP="00BD03CA">
      <w:r w:rsidRPr="00BD03CA">
        <w:rPr>
          <w:b/>
          <w:bCs/>
        </w:rPr>
        <w:t>Objective</w:t>
      </w:r>
      <w:r>
        <w:t>: This scatter plot plots each company's revenue against its profit.</w:t>
      </w:r>
    </w:p>
    <w:p w14:paraId="020B90BF" w14:textId="507D3795" w:rsidR="00BD03CA" w:rsidRDefault="00BD03CA" w:rsidP="00BD03CA">
      <w:r w:rsidRPr="00BD03CA">
        <w:rPr>
          <w:b/>
          <w:bCs/>
        </w:rPr>
        <w:t>Insights</w:t>
      </w:r>
      <w:r>
        <w:t>: It helps you identify the relationship between revenue and profit. Companies in the upper-right corner have both high revenue and high profit, while those in the lower-left might show lower values for both. This is helpful for spotting efficient companies (high revenue, high profit).</w:t>
      </w:r>
    </w:p>
    <w:p w14:paraId="70989889" w14:textId="57ABC30F" w:rsidR="00BD03CA" w:rsidRPr="00BD03CA" w:rsidRDefault="00BD03CA" w:rsidP="00BD03CA">
      <w:r w:rsidRPr="00BD03CA">
        <w:rPr>
          <w:b/>
          <w:bCs/>
        </w:rPr>
        <w:t>Visualization 4: Number of Employees by Company</w:t>
      </w:r>
      <w:r w:rsidRPr="00BD03CA">
        <w:t>:</w:t>
      </w:r>
    </w:p>
    <w:p w14:paraId="22522511" w14:textId="77777777" w:rsidR="00BD03CA" w:rsidRDefault="00BD03CA" w:rsidP="00BD03CA">
      <w:r w:rsidRPr="00BD03CA">
        <w:rPr>
          <w:b/>
          <w:bCs/>
        </w:rPr>
        <w:t>Objective</w:t>
      </w:r>
      <w:r>
        <w:t>: This bar chart shows the number of employees at each company.</w:t>
      </w:r>
    </w:p>
    <w:p w14:paraId="775DE292" w14:textId="4464C6C1" w:rsidR="00BD03CA" w:rsidRPr="00BD03CA" w:rsidRDefault="00BD03CA" w:rsidP="00BD03CA">
      <w:r w:rsidRPr="00BD03CA">
        <w:rPr>
          <w:b/>
          <w:bCs/>
        </w:rPr>
        <w:t>Insights:</w:t>
      </w:r>
      <w:r>
        <w:t xml:space="preserve"> The chart will visually compare how many employees each company has, which could reflect the size of the company or its operational scale. You might find that companies with high revenue also tend to have a large workforce. </w:t>
      </w:r>
    </w:p>
    <w:p w14:paraId="67CA0594" w14:textId="49F978F8" w:rsidR="00BD03CA" w:rsidRPr="00BD03CA" w:rsidRDefault="00BD03CA" w:rsidP="00BD03CA">
      <w:r>
        <w:rPr>
          <w:b/>
          <w:bCs/>
        </w:rPr>
        <w:t>V</w:t>
      </w:r>
      <w:r w:rsidRPr="00BD03CA">
        <w:rPr>
          <w:b/>
          <w:bCs/>
        </w:rPr>
        <w:t>isualization 5: Grouped Bar Chart (Revenue and Profit by Company)</w:t>
      </w:r>
      <w:r w:rsidRPr="00BD03CA">
        <w:t>:</w:t>
      </w:r>
    </w:p>
    <w:p w14:paraId="24C539F7" w14:textId="77777777" w:rsidR="00BD03CA" w:rsidRDefault="00BD03CA" w:rsidP="00BD03CA">
      <w:r w:rsidRPr="00BD03CA">
        <w:rPr>
          <w:b/>
          <w:bCs/>
        </w:rPr>
        <w:t>Objective</w:t>
      </w:r>
      <w:r>
        <w:t>: This grouped bar chart compares the revenue and profit for each company side by side.</w:t>
      </w:r>
    </w:p>
    <w:p w14:paraId="029A013D" w14:textId="3D4D7041" w:rsidR="00BD03CA" w:rsidRPr="00BD03CA" w:rsidRDefault="00BD03CA" w:rsidP="00BD03CA">
      <w:r w:rsidRPr="00BD03CA">
        <w:rPr>
          <w:b/>
          <w:bCs/>
        </w:rPr>
        <w:t>Insights</w:t>
      </w:r>
      <w:r>
        <w:t xml:space="preserve">: It allows for a direct comparison of revenue versus profit for each company. Companies with large differences between revenue and profit may have high operational costs, while those with similar bars might have high profitability relative to their revenue.  </w:t>
      </w:r>
    </w:p>
    <w:p w14:paraId="692E3742" w14:textId="77777777" w:rsidR="00BD03CA" w:rsidRPr="00BD03CA" w:rsidRDefault="00BD03CA" w:rsidP="00BD03CA">
      <w:pPr>
        <w:rPr>
          <w:b/>
          <w:bCs/>
        </w:rPr>
      </w:pPr>
      <w:r w:rsidRPr="00BD03CA">
        <w:rPr>
          <w:b/>
          <w:bCs/>
        </w:rPr>
        <w:t>7. Conclusion:</w:t>
      </w:r>
    </w:p>
    <w:p w14:paraId="2D0ABE5D" w14:textId="77777777" w:rsidR="00BD03CA" w:rsidRPr="00BD03CA" w:rsidRDefault="00BD03CA" w:rsidP="00BD03CA">
      <w:r w:rsidRPr="00BD03CA">
        <w:t>By fetching and cleaning data from Wikipedia, we created several visualizations that highlight the revenue, profit, employee size, and market share of top companies globally. The visualizations provide insights into the relationships between these variables, allowing businesses to analyze key metrics and make data-driven decisions.</w:t>
      </w:r>
    </w:p>
    <w:p w14:paraId="1035C909" w14:textId="77777777" w:rsidR="00BD03CA" w:rsidRPr="00BD03CA" w:rsidRDefault="00BD03CA" w:rsidP="00BD03CA">
      <w:pPr>
        <w:rPr>
          <w:b/>
          <w:bCs/>
        </w:rPr>
      </w:pPr>
      <w:r w:rsidRPr="00BD03CA">
        <w:rPr>
          <w:b/>
          <w:bCs/>
        </w:rPr>
        <w:t>8. References:</w:t>
      </w:r>
    </w:p>
    <w:p w14:paraId="7A6E0A2D" w14:textId="77777777" w:rsidR="00BD03CA" w:rsidRPr="00BD03CA" w:rsidRDefault="00BD03CA" w:rsidP="00BD03CA">
      <w:pPr>
        <w:numPr>
          <w:ilvl w:val="0"/>
          <w:numId w:val="12"/>
        </w:numPr>
      </w:pPr>
      <w:hyperlink r:id="rId7" w:tgtFrame="_new" w:history="1">
        <w:r w:rsidRPr="00BD03CA">
          <w:rPr>
            <w:rStyle w:val="Hyperlink"/>
          </w:rPr>
          <w:t>Wikipedia List of Largest Companies by Revenue</w:t>
        </w:r>
      </w:hyperlink>
    </w:p>
    <w:p w14:paraId="798782ED" w14:textId="51F9A62C" w:rsidR="00514EB7" w:rsidRPr="00BD03CA" w:rsidRDefault="00BD03CA" w:rsidP="00514EB7">
      <w:pPr>
        <w:numPr>
          <w:ilvl w:val="0"/>
          <w:numId w:val="12"/>
        </w:numPr>
      </w:pPr>
      <w:r w:rsidRPr="00BD03CA">
        <w:rPr>
          <w:b/>
          <w:bCs/>
        </w:rPr>
        <w:t>Matplotlib Documentation</w:t>
      </w:r>
      <w:r w:rsidRPr="00BD03CA">
        <w:t xml:space="preserve">: </w:t>
      </w:r>
      <w:hyperlink r:id="rId8" w:history="1">
        <w:r w:rsidR="00514EB7" w:rsidRPr="002273A9">
          <w:rPr>
            <w:rStyle w:val="Hyperlink"/>
          </w:rPr>
          <w:t>https://matplotlib.org/stable/contents.html</w:t>
        </w:r>
      </w:hyperlink>
    </w:p>
    <w:p w14:paraId="3013B7F5" w14:textId="5C0CD994" w:rsidR="00BD03CA" w:rsidRDefault="00BD03CA" w:rsidP="00BD03CA">
      <w:pPr>
        <w:numPr>
          <w:ilvl w:val="0"/>
          <w:numId w:val="12"/>
        </w:numPr>
      </w:pPr>
      <w:r w:rsidRPr="00BD03CA">
        <w:rPr>
          <w:b/>
          <w:bCs/>
        </w:rPr>
        <w:t>Seaborn Documentation</w:t>
      </w:r>
      <w:r w:rsidRPr="00BD03CA">
        <w:t xml:space="preserve">: </w:t>
      </w:r>
      <w:hyperlink r:id="rId9" w:history="1">
        <w:r w:rsidR="00514EB7" w:rsidRPr="002273A9">
          <w:rPr>
            <w:rStyle w:val="Hyperlink"/>
          </w:rPr>
          <w:t>https://seaborn.pydata.org/</w:t>
        </w:r>
      </w:hyperlink>
    </w:p>
    <w:p w14:paraId="16B5017F" w14:textId="3A8DE844" w:rsidR="00BD03CA" w:rsidRDefault="00BD03CA" w:rsidP="00680C29">
      <w:pPr>
        <w:numPr>
          <w:ilvl w:val="0"/>
          <w:numId w:val="12"/>
        </w:numPr>
        <w:rPr>
          <w:lang w:val="pt-PT"/>
        </w:rPr>
      </w:pPr>
      <w:r w:rsidRPr="00514EB7">
        <w:rPr>
          <w:b/>
          <w:bCs/>
          <w:lang w:val="pt-PT"/>
        </w:rPr>
        <w:t>Pandas Documentation</w:t>
      </w:r>
      <w:r w:rsidRPr="00514EB7">
        <w:rPr>
          <w:lang w:val="pt-PT"/>
        </w:rPr>
        <w:t xml:space="preserve">: </w:t>
      </w:r>
      <w:hyperlink r:id="rId10" w:history="1">
        <w:r w:rsidR="00514EB7" w:rsidRPr="002273A9">
          <w:rPr>
            <w:rStyle w:val="Hyperlink"/>
            <w:lang w:val="pt-PT"/>
          </w:rPr>
          <w:t>https://pandas.pydata.org/pandas-docs/s</w:t>
        </w:r>
        <w:r w:rsidR="00514EB7" w:rsidRPr="002273A9">
          <w:rPr>
            <w:rStyle w:val="Hyperlink"/>
            <w:lang w:val="pt-PT"/>
          </w:rPr>
          <w:t>t</w:t>
        </w:r>
        <w:r w:rsidR="00514EB7" w:rsidRPr="002273A9">
          <w:rPr>
            <w:rStyle w:val="Hyperlink"/>
            <w:lang w:val="pt-PT"/>
          </w:rPr>
          <w:t>able/</w:t>
        </w:r>
      </w:hyperlink>
    </w:p>
    <w:p w14:paraId="1A11DB85" w14:textId="77777777" w:rsidR="00514EB7" w:rsidRPr="00514EB7" w:rsidRDefault="00514EB7" w:rsidP="00514EB7">
      <w:pPr>
        <w:ind w:left="360"/>
        <w:rPr>
          <w:lang w:val="pt-PT"/>
        </w:rPr>
      </w:pPr>
    </w:p>
    <w:sectPr w:rsidR="00514EB7" w:rsidRPr="00514E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F4A29"/>
    <w:multiLevelType w:val="multilevel"/>
    <w:tmpl w:val="9286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430AF"/>
    <w:multiLevelType w:val="multilevel"/>
    <w:tmpl w:val="E630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76DDE"/>
    <w:multiLevelType w:val="multilevel"/>
    <w:tmpl w:val="5F4AE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97E9C"/>
    <w:multiLevelType w:val="multilevel"/>
    <w:tmpl w:val="F184D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26652"/>
    <w:multiLevelType w:val="multilevel"/>
    <w:tmpl w:val="5DA4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C30272"/>
    <w:multiLevelType w:val="multilevel"/>
    <w:tmpl w:val="FAFA0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EE04D1"/>
    <w:multiLevelType w:val="multilevel"/>
    <w:tmpl w:val="ECD0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5718AB"/>
    <w:multiLevelType w:val="multilevel"/>
    <w:tmpl w:val="3E28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CF30C9"/>
    <w:multiLevelType w:val="multilevel"/>
    <w:tmpl w:val="7300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A168F7"/>
    <w:multiLevelType w:val="multilevel"/>
    <w:tmpl w:val="34CA9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14744B"/>
    <w:multiLevelType w:val="multilevel"/>
    <w:tmpl w:val="47E0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E62FEF"/>
    <w:multiLevelType w:val="multilevel"/>
    <w:tmpl w:val="535E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9244984">
    <w:abstractNumId w:val="1"/>
  </w:num>
  <w:num w:numId="2" w16cid:durableId="2036811283">
    <w:abstractNumId w:val="4"/>
  </w:num>
  <w:num w:numId="3" w16cid:durableId="1122843151">
    <w:abstractNumId w:val="2"/>
  </w:num>
  <w:num w:numId="4" w16cid:durableId="1894192200">
    <w:abstractNumId w:val="0"/>
  </w:num>
  <w:num w:numId="5" w16cid:durableId="1806653940">
    <w:abstractNumId w:val="5"/>
  </w:num>
  <w:num w:numId="6" w16cid:durableId="1837304787">
    <w:abstractNumId w:val="8"/>
  </w:num>
  <w:num w:numId="7" w16cid:durableId="703754292">
    <w:abstractNumId w:val="6"/>
  </w:num>
  <w:num w:numId="8" w16cid:durableId="1350137914">
    <w:abstractNumId w:val="7"/>
  </w:num>
  <w:num w:numId="9" w16cid:durableId="1017850074">
    <w:abstractNumId w:val="3"/>
  </w:num>
  <w:num w:numId="10" w16cid:durableId="270169822">
    <w:abstractNumId w:val="10"/>
  </w:num>
  <w:num w:numId="11" w16cid:durableId="232281317">
    <w:abstractNumId w:val="9"/>
  </w:num>
  <w:num w:numId="12" w16cid:durableId="1133349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AB7"/>
    <w:rsid w:val="00252F1A"/>
    <w:rsid w:val="00365A14"/>
    <w:rsid w:val="00514EB7"/>
    <w:rsid w:val="008A0EE4"/>
    <w:rsid w:val="00B63242"/>
    <w:rsid w:val="00BD03CA"/>
    <w:rsid w:val="00D87734"/>
    <w:rsid w:val="00F04AB7"/>
    <w:rsid w:val="00FE23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42BED5"/>
  <w15:chartTrackingRefBased/>
  <w15:docId w15:val="{49C28776-0085-4725-9BA3-792C418A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A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4A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4A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4A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4A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4A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A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A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A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A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4A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4A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4A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4A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4A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A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A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AB7"/>
    <w:rPr>
      <w:rFonts w:eastAsiaTheme="majorEastAsia" w:cstheme="majorBidi"/>
      <w:color w:val="272727" w:themeColor="text1" w:themeTint="D8"/>
    </w:rPr>
  </w:style>
  <w:style w:type="paragraph" w:styleId="Title">
    <w:name w:val="Title"/>
    <w:basedOn w:val="Normal"/>
    <w:next w:val="Normal"/>
    <w:link w:val="TitleChar"/>
    <w:uiPriority w:val="10"/>
    <w:qFormat/>
    <w:rsid w:val="00F04A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A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A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A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AB7"/>
    <w:pPr>
      <w:spacing w:before="160"/>
      <w:jc w:val="center"/>
    </w:pPr>
    <w:rPr>
      <w:i/>
      <w:iCs/>
      <w:color w:val="404040" w:themeColor="text1" w:themeTint="BF"/>
    </w:rPr>
  </w:style>
  <w:style w:type="character" w:customStyle="1" w:styleId="QuoteChar">
    <w:name w:val="Quote Char"/>
    <w:basedOn w:val="DefaultParagraphFont"/>
    <w:link w:val="Quote"/>
    <w:uiPriority w:val="29"/>
    <w:rsid w:val="00F04AB7"/>
    <w:rPr>
      <w:i/>
      <w:iCs/>
      <w:color w:val="404040" w:themeColor="text1" w:themeTint="BF"/>
    </w:rPr>
  </w:style>
  <w:style w:type="paragraph" w:styleId="ListParagraph">
    <w:name w:val="List Paragraph"/>
    <w:basedOn w:val="Normal"/>
    <w:uiPriority w:val="34"/>
    <w:qFormat/>
    <w:rsid w:val="00F04AB7"/>
    <w:pPr>
      <w:ind w:left="720"/>
      <w:contextualSpacing/>
    </w:pPr>
  </w:style>
  <w:style w:type="character" w:styleId="IntenseEmphasis">
    <w:name w:val="Intense Emphasis"/>
    <w:basedOn w:val="DefaultParagraphFont"/>
    <w:uiPriority w:val="21"/>
    <w:qFormat/>
    <w:rsid w:val="00F04AB7"/>
    <w:rPr>
      <w:i/>
      <w:iCs/>
      <w:color w:val="0F4761" w:themeColor="accent1" w:themeShade="BF"/>
    </w:rPr>
  </w:style>
  <w:style w:type="paragraph" w:styleId="IntenseQuote">
    <w:name w:val="Intense Quote"/>
    <w:basedOn w:val="Normal"/>
    <w:next w:val="Normal"/>
    <w:link w:val="IntenseQuoteChar"/>
    <w:uiPriority w:val="30"/>
    <w:qFormat/>
    <w:rsid w:val="00F04A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4AB7"/>
    <w:rPr>
      <w:i/>
      <w:iCs/>
      <w:color w:val="0F4761" w:themeColor="accent1" w:themeShade="BF"/>
    </w:rPr>
  </w:style>
  <w:style w:type="character" w:styleId="IntenseReference">
    <w:name w:val="Intense Reference"/>
    <w:basedOn w:val="DefaultParagraphFont"/>
    <w:uiPriority w:val="32"/>
    <w:qFormat/>
    <w:rsid w:val="00F04AB7"/>
    <w:rPr>
      <w:b/>
      <w:bCs/>
      <w:smallCaps/>
      <w:color w:val="0F4761" w:themeColor="accent1" w:themeShade="BF"/>
      <w:spacing w:val="5"/>
    </w:rPr>
  </w:style>
  <w:style w:type="character" w:styleId="Hyperlink">
    <w:name w:val="Hyperlink"/>
    <w:basedOn w:val="DefaultParagraphFont"/>
    <w:uiPriority w:val="99"/>
    <w:unhideWhenUsed/>
    <w:rsid w:val="00BD03CA"/>
    <w:rPr>
      <w:color w:val="467886" w:themeColor="hyperlink"/>
      <w:u w:val="single"/>
    </w:rPr>
  </w:style>
  <w:style w:type="character" w:styleId="UnresolvedMention">
    <w:name w:val="Unresolved Mention"/>
    <w:basedOn w:val="DefaultParagraphFont"/>
    <w:uiPriority w:val="99"/>
    <w:semiHidden/>
    <w:unhideWhenUsed/>
    <w:rsid w:val="00BD03CA"/>
    <w:rPr>
      <w:color w:val="605E5C"/>
      <w:shd w:val="clear" w:color="auto" w:fill="E1DFDD"/>
    </w:rPr>
  </w:style>
  <w:style w:type="character" w:styleId="FollowedHyperlink">
    <w:name w:val="FollowedHyperlink"/>
    <w:basedOn w:val="DefaultParagraphFont"/>
    <w:uiPriority w:val="99"/>
    <w:semiHidden/>
    <w:unhideWhenUsed/>
    <w:rsid w:val="00514EB7"/>
    <w:rPr>
      <w:color w:val="96607D" w:themeColor="followedHyperlink"/>
      <w:u w:val="single"/>
    </w:rPr>
  </w:style>
  <w:style w:type="paragraph" w:styleId="Revision">
    <w:name w:val="Revision"/>
    <w:hidden/>
    <w:uiPriority w:val="99"/>
    <w:semiHidden/>
    <w:rsid w:val="00514E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631439">
      <w:bodyDiv w:val="1"/>
      <w:marLeft w:val="0"/>
      <w:marRight w:val="0"/>
      <w:marTop w:val="0"/>
      <w:marBottom w:val="0"/>
      <w:divBdr>
        <w:top w:val="none" w:sz="0" w:space="0" w:color="auto"/>
        <w:left w:val="none" w:sz="0" w:space="0" w:color="auto"/>
        <w:bottom w:val="none" w:sz="0" w:space="0" w:color="auto"/>
        <w:right w:val="none" w:sz="0" w:space="0" w:color="auto"/>
      </w:divBdr>
    </w:div>
    <w:div w:id="356320205">
      <w:bodyDiv w:val="1"/>
      <w:marLeft w:val="0"/>
      <w:marRight w:val="0"/>
      <w:marTop w:val="0"/>
      <w:marBottom w:val="0"/>
      <w:divBdr>
        <w:top w:val="none" w:sz="0" w:space="0" w:color="auto"/>
        <w:left w:val="none" w:sz="0" w:space="0" w:color="auto"/>
        <w:bottom w:val="none" w:sz="0" w:space="0" w:color="auto"/>
        <w:right w:val="none" w:sz="0" w:space="0" w:color="auto"/>
      </w:divBdr>
    </w:div>
    <w:div w:id="545609599">
      <w:bodyDiv w:val="1"/>
      <w:marLeft w:val="0"/>
      <w:marRight w:val="0"/>
      <w:marTop w:val="0"/>
      <w:marBottom w:val="0"/>
      <w:divBdr>
        <w:top w:val="none" w:sz="0" w:space="0" w:color="auto"/>
        <w:left w:val="none" w:sz="0" w:space="0" w:color="auto"/>
        <w:bottom w:val="none" w:sz="0" w:space="0" w:color="auto"/>
        <w:right w:val="none" w:sz="0" w:space="0" w:color="auto"/>
      </w:divBdr>
      <w:divsChild>
        <w:div w:id="1050693583">
          <w:marLeft w:val="0"/>
          <w:marRight w:val="0"/>
          <w:marTop w:val="0"/>
          <w:marBottom w:val="0"/>
          <w:divBdr>
            <w:top w:val="none" w:sz="0" w:space="0" w:color="auto"/>
            <w:left w:val="none" w:sz="0" w:space="0" w:color="auto"/>
            <w:bottom w:val="none" w:sz="0" w:space="0" w:color="auto"/>
            <w:right w:val="none" w:sz="0" w:space="0" w:color="auto"/>
          </w:divBdr>
          <w:divsChild>
            <w:div w:id="1025597824">
              <w:marLeft w:val="0"/>
              <w:marRight w:val="0"/>
              <w:marTop w:val="0"/>
              <w:marBottom w:val="0"/>
              <w:divBdr>
                <w:top w:val="none" w:sz="0" w:space="0" w:color="auto"/>
                <w:left w:val="none" w:sz="0" w:space="0" w:color="auto"/>
                <w:bottom w:val="none" w:sz="0" w:space="0" w:color="auto"/>
                <w:right w:val="none" w:sz="0" w:space="0" w:color="auto"/>
              </w:divBdr>
            </w:div>
            <w:div w:id="213588445">
              <w:marLeft w:val="0"/>
              <w:marRight w:val="0"/>
              <w:marTop w:val="0"/>
              <w:marBottom w:val="0"/>
              <w:divBdr>
                <w:top w:val="none" w:sz="0" w:space="0" w:color="auto"/>
                <w:left w:val="none" w:sz="0" w:space="0" w:color="auto"/>
                <w:bottom w:val="none" w:sz="0" w:space="0" w:color="auto"/>
                <w:right w:val="none" w:sz="0" w:space="0" w:color="auto"/>
              </w:divBdr>
              <w:divsChild>
                <w:div w:id="98642483">
                  <w:marLeft w:val="0"/>
                  <w:marRight w:val="0"/>
                  <w:marTop w:val="0"/>
                  <w:marBottom w:val="0"/>
                  <w:divBdr>
                    <w:top w:val="none" w:sz="0" w:space="0" w:color="auto"/>
                    <w:left w:val="none" w:sz="0" w:space="0" w:color="auto"/>
                    <w:bottom w:val="none" w:sz="0" w:space="0" w:color="auto"/>
                    <w:right w:val="none" w:sz="0" w:space="0" w:color="auto"/>
                  </w:divBdr>
                  <w:divsChild>
                    <w:div w:id="3583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95908">
              <w:marLeft w:val="0"/>
              <w:marRight w:val="0"/>
              <w:marTop w:val="0"/>
              <w:marBottom w:val="0"/>
              <w:divBdr>
                <w:top w:val="none" w:sz="0" w:space="0" w:color="auto"/>
                <w:left w:val="none" w:sz="0" w:space="0" w:color="auto"/>
                <w:bottom w:val="none" w:sz="0" w:space="0" w:color="auto"/>
                <w:right w:val="none" w:sz="0" w:space="0" w:color="auto"/>
              </w:divBdr>
            </w:div>
          </w:divsChild>
        </w:div>
        <w:div w:id="512064399">
          <w:marLeft w:val="0"/>
          <w:marRight w:val="0"/>
          <w:marTop w:val="0"/>
          <w:marBottom w:val="0"/>
          <w:divBdr>
            <w:top w:val="none" w:sz="0" w:space="0" w:color="auto"/>
            <w:left w:val="none" w:sz="0" w:space="0" w:color="auto"/>
            <w:bottom w:val="none" w:sz="0" w:space="0" w:color="auto"/>
            <w:right w:val="none" w:sz="0" w:space="0" w:color="auto"/>
          </w:divBdr>
          <w:divsChild>
            <w:div w:id="1175417968">
              <w:marLeft w:val="0"/>
              <w:marRight w:val="0"/>
              <w:marTop w:val="0"/>
              <w:marBottom w:val="0"/>
              <w:divBdr>
                <w:top w:val="none" w:sz="0" w:space="0" w:color="auto"/>
                <w:left w:val="none" w:sz="0" w:space="0" w:color="auto"/>
                <w:bottom w:val="none" w:sz="0" w:space="0" w:color="auto"/>
                <w:right w:val="none" w:sz="0" w:space="0" w:color="auto"/>
              </w:divBdr>
            </w:div>
            <w:div w:id="1299149435">
              <w:marLeft w:val="0"/>
              <w:marRight w:val="0"/>
              <w:marTop w:val="0"/>
              <w:marBottom w:val="0"/>
              <w:divBdr>
                <w:top w:val="none" w:sz="0" w:space="0" w:color="auto"/>
                <w:left w:val="none" w:sz="0" w:space="0" w:color="auto"/>
                <w:bottom w:val="none" w:sz="0" w:space="0" w:color="auto"/>
                <w:right w:val="none" w:sz="0" w:space="0" w:color="auto"/>
              </w:divBdr>
              <w:divsChild>
                <w:div w:id="1281112617">
                  <w:marLeft w:val="0"/>
                  <w:marRight w:val="0"/>
                  <w:marTop w:val="0"/>
                  <w:marBottom w:val="0"/>
                  <w:divBdr>
                    <w:top w:val="none" w:sz="0" w:space="0" w:color="auto"/>
                    <w:left w:val="none" w:sz="0" w:space="0" w:color="auto"/>
                    <w:bottom w:val="none" w:sz="0" w:space="0" w:color="auto"/>
                    <w:right w:val="none" w:sz="0" w:space="0" w:color="auto"/>
                  </w:divBdr>
                  <w:divsChild>
                    <w:div w:id="9590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5683">
              <w:marLeft w:val="0"/>
              <w:marRight w:val="0"/>
              <w:marTop w:val="0"/>
              <w:marBottom w:val="0"/>
              <w:divBdr>
                <w:top w:val="none" w:sz="0" w:space="0" w:color="auto"/>
                <w:left w:val="none" w:sz="0" w:space="0" w:color="auto"/>
                <w:bottom w:val="none" w:sz="0" w:space="0" w:color="auto"/>
                <w:right w:val="none" w:sz="0" w:space="0" w:color="auto"/>
              </w:divBdr>
            </w:div>
          </w:divsChild>
        </w:div>
        <w:div w:id="2144686032">
          <w:marLeft w:val="0"/>
          <w:marRight w:val="0"/>
          <w:marTop w:val="0"/>
          <w:marBottom w:val="0"/>
          <w:divBdr>
            <w:top w:val="none" w:sz="0" w:space="0" w:color="auto"/>
            <w:left w:val="none" w:sz="0" w:space="0" w:color="auto"/>
            <w:bottom w:val="none" w:sz="0" w:space="0" w:color="auto"/>
            <w:right w:val="none" w:sz="0" w:space="0" w:color="auto"/>
          </w:divBdr>
          <w:divsChild>
            <w:div w:id="940189841">
              <w:marLeft w:val="0"/>
              <w:marRight w:val="0"/>
              <w:marTop w:val="0"/>
              <w:marBottom w:val="0"/>
              <w:divBdr>
                <w:top w:val="none" w:sz="0" w:space="0" w:color="auto"/>
                <w:left w:val="none" w:sz="0" w:space="0" w:color="auto"/>
                <w:bottom w:val="none" w:sz="0" w:space="0" w:color="auto"/>
                <w:right w:val="none" w:sz="0" w:space="0" w:color="auto"/>
              </w:divBdr>
            </w:div>
            <w:div w:id="1402023774">
              <w:marLeft w:val="0"/>
              <w:marRight w:val="0"/>
              <w:marTop w:val="0"/>
              <w:marBottom w:val="0"/>
              <w:divBdr>
                <w:top w:val="none" w:sz="0" w:space="0" w:color="auto"/>
                <w:left w:val="none" w:sz="0" w:space="0" w:color="auto"/>
                <w:bottom w:val="none" w:sz="0" w:space="0" w:color="auto"/>
                <w:right w:val="none" w:sz="0" w:space="0" w:color="auto"/>
              </w:divBdr>
              <w:divsChild>
                <w:div w:id="662662958">
                  <w:marLeft w:val="0"/>
                  <w:marRight w:val="0"/>
                  <w:marTop w:val="0"/>
                  <w:marBottom w:val="0"/>
                  <w:divBdr>
                    <w:top w:val="none" w:sz="0" w:space="0" w:color="auto"/>
                    <w:left w:val="none" w:sz="0" w:space="0" w:color="auto"/>
                    <w:bottom w:val="none" w:sz="0" w:space="0" w:color="auto"/>
                    <w:right w:val="none" w:sz="0" w:space="0" w:color="auto"/>
                  </w:divBdr>
                  <w:divsChild>
                    <w:div w:id="136586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6363">
              <w:marLeft w:val="0"/>
              <w:marRight w:val="0"/>
              <w:marTop w:val="0"/>
              <w:marBottom w:val="0"/>
              <w:divBdr>
                <w:top w:val="none" w:sz="0" w:space="0" w:color="auto"/>
                <w:left w:val="none" w:sz="0" w:space="0" w:color="auto"/>
                <w:bottom w:val="none" w:sz="0" w:space="0" w:color="auto"/>
                <w:right w:val="none" w:sz="0" w:space="0" w:color="auto"/>
              </w:divBdr>
            </w:div>
          </w:divsChild>
        </w:div>
        <w:div w:id="56975182">
          <w:marLeft w:val="0"/>
          <w:marRight w:val="0"/>
          <w:marTop w:val="0"/>
          <w:marBottom w:val="0"/>
          <w:divBdr>
            <w:top w:val="none" w:sz="0" w:space="0" w:color="auto"/>
            <w:left w:val="none" w:sz="0" w:space="0" w:color="auto"/>
            <w:bottom w:val="none" w:sz="0" w:space="0" w:color="auto"/>
            <w:right w:val="none" w:sz="0" w:space="0" w:color="auto"/>
          </w:divBdr>
          <w:divsChild>
            <w:div w:id="280841906">
              <w:marLeft w:val="0"/>
              <w:marRight w:val="0"/>
              <w:marTop w:val="0"/>
              <w:marBottom w:val="0"/>
              <w:divBdr>
                <w:top w:val="none" w:sz="0" w:space="0" w:color="auto"/>
                <w:left w:val="none" w:sz="0" w:space="0" w:color="auto"/>
                <w:bottom w:val="none" w:sz="0" w:space="0" w:color="auto"/>
                <w:right w:val="none" w:sz="0" w:space="0" w:color="auto"/>
              </w:divBdr>
            </w:div>
            <w:div w:id="1941376915">
              <w:marLeft w:val="0"/>
              <w:marRight w:val="0"/>
              <w:marTop w:val="0"/>
              <w:marBottom w:val="0"/>
              <w:divBdr>
                <w:top w:val="none" w:sz="0" w:space="0" w:color="auto"/>
                <w:left w:val="none" w:sz="0" w:space="0" w:color="auto"/>
                <w:bottom w:val="none" w:sz="0" w:space="0" w:color="auto"/>
                <w:right w:val="none" w:sz="0" w:space="0" w:color="auto"/>
              </w:divBdr>
              <w:divsChild>
                <w:div w:id="739014057">
                  <w:marLeft w:val="0"/>
                  <w:marRight w:val="0"/>
                  <w:marTop w:val="0"/>
                  <w:marBottom w:val="0"/>
                  <w:divBdr>
                    <w:top w:val="none" w:sz="0" w:space="0" w:color="auto"/>
                    <w:left w:val="none" w:sz="0" w:space="0" w:color="auto"/>
                    <w:bottom w:val="none" w:sz="0" w:space="0" w:color="auto"/>
                    <w:right w:val="none" w:sz="0" w:space="0" w:color="auto"/>
                  </w:divBdr>
                  <w:divsChild>
                    <w:div w:id="47048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04712">
              <w:marLeft w:val="0"/>
              <w:marRight w:val="0"/>
              <w:marTop w:val="0"/>
              <w:marBottom w:val="0"/>
              <w:divBdr>
                <w:top w:val="none" w:sz="0" w:space="0" w:color="auto"/>
                <w:left w:val="none" w:sz="0" w:space="0" w:color="auto"/>
                <w:bottom w:val="none" w:sz="0" w:space="0" w:color="auto"/>
                <w:right w:val="none" w:sz="0" w:space="0" w:color="auto"/>
              </w:divBdr>
            </w:div>
          </w:divsChild>
        </w:div>
        <w:div w:id="1383671289">
          <w:marLeft w:val="0"/>
          <w:marRight w:val="0"/>
          <w:marTop w:val="0"/>
          <w:marBottom w:val="0"/>
          <w:divBdr>
            <w:top w:val="none" w:sz="0" w:space="0" w:color="auto"/>
            <w:left w:val="none" w:sz="0" w:space="0" w:color="auto"/>
            <w:bottom w:val="none" w:sz="0" w:space="0" w:color="auto"/>
            <w:right w:val="none" w:sz="0" w:space="0" w:color="auto"/>
          </w:divBdr>
          <w:divsChild>
            <w:div w:id="1180654379">
              <w:marLeft w:val="0"/>
              <w:marRight w:val="0"/>
              <w:marTop w:val="0"/>
              <w:marBottom w:val="0"/>
              <w:divBdr>
                <w:top w:val="none" w:sz="0" w:space="0" w:color="auto"/>
                <w:left w:val="none" w:sz="0" w:space="0" w:color="auto"/>
                <w:bottom w:val="none" w:sz="0" w:space="0" w:color="auto"/>
                <w:right w:val="none" w:sz="0" w:space="0" w:color="auto"/>
              </w:divBdr>
            </w:div>
            <w:div w:id="1361392365">
              <w:marLeft w:val="0"/>
              <w:marRight w:val="0"/>
              <w:marTop w:val="0"/>
              <w:marBottom w:val="0"/>
              <w:divBdr>
                <w:top w:val="none" w:sz="0" w:space="0" w:color="auto"/>
                <w:left w:val="none" w:sz="0" w:space="0" w:color="auto"/>
                <w:bottom w:val="none" w:sz="0" w:space="0" w:color="auto"/>
                <w:right w:val="none" w:sz="0" w:space="0" w:color="auto"/>
              </w:divBdr>
              <w:divsChild>
                <w:div w:id="48773887">
                  <w:marLeft w:val="0"/>
                  <w:marRight w:val="0"/>
                  <w:marTop w:val="0"/>
                  <w:marBottom w:val="0"/>
                  <w:divBdr>
                    <w:top w:val="none" w:sz="0" w:space="0" w:color="auto"/>
                    <w:left w:val="none" w:sz="0" w:space="0" w:color="auto"/>
                    <w:bottom w:val="none" w:sz="0" w:space="0" w:color="auto"/>
                    <w:right w:val="none" w:sz="0" w:space="0" w:color="auto"/>
                  </w:divBdr>
                  <w:divsChild>
                    <w:div w:id="8466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7068">
              <w:marLeft w:val="0"/>
              <w:marRight w:val="0"/>
              <w:marTop w:val="0"/>
              <w:marBottom w:val="0"/>
              <w:divBdr>
                <w:top w:val="none" w:sz="0" w:space="0" w:color="auto"/>
                <w:left w:val="none" w:sz="0" w:space="0" w:color="auto"/>
                <w:bottom w:val="none" w:sz="0" w:space="0" w:color="auto"/>
                <w:right w:val="none" w:sz="0" w:space="0" w:color="auto"/>
              </w:divBdr>
            </w:div>
          </w:divsChild>
        </w:div>
        <w:div w:id="1083993650">
          <w:marLeft w:val="0"/>
          <w:marRight w:val="0"/>
          <w:marTop w:val="0"/>
          <w:marBottom w:val="0"/>
          <w:divBdr>
            <w:top w:val="none" w:sz="0" w:space="0" w:color="auto"/>
            <w:left w:val="none" w:sz="0" w:space="0" w:color="auto"/>
            <w:bottom w:val="none" w:sz="0" w:space="0" w:color="auto"/>
            <w:right w:val="none" w:sz="0" w:space="0" w:color="auto"/>
          </w:divBdr>
          <w:divsChild>
            <w:div w:id="1368988806">
              <w:marLeft w:val="0"/>
              <w:marRight w:val="0"/>
              <w:marTop w:val="0"/>
              <w:marBottom w:val="0"/>
              <w:divBdr>
                <w:top w:val="none" w:sz="0" w:space="0" w:color="auto"/>
                <w:left w:val="none" w:sz="0" w:space="0" w:color="auto"/>
                <w:bottom w:val="none" w:sz="0" w:space="0" w:color="auto"/>
                <w:right w:val="none" w:sz="0" w:space="0" w:color="auto"/>
              </w:divBdr>
            </w:div>
            <w:div w:id="606041845">
              <w:marLeft w:val="0"/>
              <w:marRight w:val="0"/>
              <w:marTop w:val="0"/>
              <w:marBottom w:val="0"/>
              <w:divBdr>
                <w:top w:val="none" w:sz="0" w:space="0" w:color="auto"/>
                <w:left w:val="none" w:sz="0" w:space="0" w:color="auto"/>
                <w:bottom w:val="none" w:sz="0" w:space="0" w:color="auto"/>
                <w:right w:val="none" w:sz="0" w:space="0" w:color="auto"/>
              </w:divBdr>
              <w:divsChild>
                <w:div w:id="1828201952">
                  <w:marLeft w:val="0"/>
                  <w:marRight w:val="0"/>
                  <w:marTop w:val="0"/>
                  <w:marBottom w:val="0"/>
                  <w:divBdr>
                    <w:top w:val="none" w:sz="0" w:space="0" w:color="auto"/>
                    <w:left w:val="none" w:sz="0" w:space="0" w:color="auto"/>
                    <w:bottom w:val="none" w:sz="0" w:space="0" w:color="auto"/>
                    <w:right w:val="none" w:sz="0" w:space="0" w:color="auto"/>
                  </w:divBdr>
                  <w:divsChild>
                    <w:div w:id="126098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5135">
      <w:bodyDiv w:val="1"/>
      <w:marLeft w:val="0"/>
      <w:marRight w:val="0"/>
      <w:marTop w:val="0"/>
      <w:marBottom w:val="0"/>
      <w:divBdr>
        <w:top w:val="none" w:sz="0" w:space="0" w:color="auto"/>
        <w:left w:val="none" w:sz="0" w:space="0" w:color="auto"/>
        <w:bottom w:val="none" w:sz="0" w:space="0" w:color="auto"/>
        <w:right w:val="none" w:sz="0" w:space="0" w:color="auto"/>
      </w:divBdr>
    </w:div>
    <w:div w:id="590893935">
      <w:bodyDiv w:val="1"/>
      <w:marLeft w:val="0"/>
      <w:marRight w:val="0"/>
      <w:marTop w:val="0"/>
      <w:marBottom w:val="0"/>
      <w:divBdr>
        <w:top w:val="none" w:sz="0" w:space="0" w:color="auto"/>
        <w:left w:val="none" w:sz="0" w:space="0" w:color="auto"/>
        <w:bottom w:val="none" w:sz="0" w:space="0" w:color="auto"/>
        <w:right w:val="none" w:sz="0" w:space="0" w:color="auto"/>
      </w:divBdr>
    </w:div>
    <w:div w:id="743989527">
      <w:bodyDiv w:val="1"/>
      <w:marLeft w:val="0"/>
      <w:marRight w:val="0"/>
      <w:marTop w:val="0"/>
      <w:marBottom w:val="0"/>
      <w:divBdr>
        <w:top w:val="none" w:sz="0" w:space="0" w:color="auto"/>
        <w:left w:val="none" w:sz="0" w:space="0" w:color="auto"/>
        <w:bottom w:val="none" w:sz="0" w:space="0" w:color="auto"/>
        <w:right w:val="none" w:sz="0" w:space="0" w:color="auto"/>
      </w:divBdr>
    </w:div>
    <w:div w:id="893615624">
      <w:bodyDiv w:val="1"/>
      <w:marLeft w:val="0"/>
      <w:marRight w:val="0"/>
      <w:marTop w:val="0"/>
      <w:marBottom w:val="0"/>
      <w:divBdr>
        <w:top w:val="none" w:sz="0" w:space="0" w:color="auto"/>
        <w:left w:val="none" w:sz="0" w:space="0" w:color="auto"/>
        <w:bottom w:val="none" w:sz="0" w:space="0" w:color="auto"/>
        <w:right w:val="none" w:sz="0" w:space="0" w:color="auto"/>
      </w:divBdr>
      <w:divsChild>
        <w:div w:id="580483207">
          <w:marLeft w:val="0"/>
          <w:marRight w:val="0"/>
          <w:marTop w:val="0"/>
          <w:marBottom w:val="0"/>
          <w:divBdr>
            <w:top w:val="none" w:sz="0" w:space="0" w:color="auto"/>
            <w:left w:val="none" w:sz="0" w:space="0" w:color="auto"/>
            <w:bottom w:val="none" w:sz="0" w:space="0" w:color="auto"/>
            <w:right w:val="none" w:sz="0" w:space="0" w:color="auto"/>
          </w:divBdr>
          <w:divsChild>
            <w:div w:id="575675484">
              <w:marLeft w:val="0"/>
              <w:marRight w:val="0"/>
              <w:marTop w:val="0"/>
              <w:marBottom w:val="0"/>
              <w:divBdr>
                <w:top w:val="none" w:sz="0" w:space="0" w:color="auto"/>
                <w:left w:val="none" w:sz="0" w:space="0" w:color="auto"/>
                <w:bottom w:val="none" w:sz="0" w:space="0" w:color="auto"/>
                <w:right w:val="none" w:sz="0" w:space="0" w:color="auto"/>
              </w:divBdr>
            </w:div>
            <w:div w:id="94835377">
              <w:marLeft w:val="0"/>
              <w:marRight w:val="0"/>
              <w:marTop w:val="0"/>
              <w:marBottom w:val="0"/>
              <w:divBdr>
                <w:top w:val="none" w:sz="0" w:space="0" w:color="auto"/>
                <w:left w:val="none" w:sz="0" w:space="0" w:color="auto"/>
                <w:bottom w:val="none" w:sz="0" w:space="0" w:color="auto"/>
                <w:right w:val="none" w:sz="0" w:space="0" w:color="auto"/>
              </w:divBdr>
              <w:divsChild>
                <w:div w:id="538783510">
                  <w:marLeft w:val="0"/>
                  <w:marRight w:val="0"/>
                  <w:marTop w:val="0"/>
                  <w:marBottom w:val="0"/>
                  <w:divBdr>
                    <w:top w:val="none" w:sz="0" w:space="0" w:color="auto"/>
                    <w:left w:val="none" w:sz="0" w:space="0" w:color="auto"/>
                    <w:bottom w:val="none" w:sz="0" w:space="0" w:color="auto"/>
                    <w:right w:val="none" w:sz="0" w:space="0" w:color="auto"/>
                  </w:divBdr>
                  <w:divsChild>
                    <w:div w:id="2951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7130">
              <w:marLeft w:val="0"/>
              <w:marRight w:val="0"/>
              <w:marTop w:val="0"/>
              <w:marBottom w:val="0"/>
              <w:divBdr>
                <w:top w:val="none" w:sz="0" w:space="0" w:color="auto"/>
                <w:left w:val="none" w:sz="0" w:space="0" w:color="auto"/>
                <w:bottom w:val="none" w:sz="0" w:space="0" w:color="auto"/>
                <w:right w:val="none" w:sz="0" w:space="0" w:color="auto"/>
              </w:divBdr>
            </w:div>
          </w:divsChild>
        </w:div>
        <w:div w:id="949242613">
          <w:marLeft w:val="0"/>
          <w:marRight w:val="0"/>
          <w:marTop w:val="0"/>
          <w:marBottom w:val="0"/>
          <w:divBdr>
            <w:top w:val="none" w:sz="0" w:space="0" w:color="auto"/>
            <w:left w:val="none" w:sz="0" w:space="0" w:color="auto"/>
            <w:bottom w:val="none" w:sz="0" w:space="0" w:color="auto"/>
            <w:right w:val="none" w:sz="0" w:space="0" w:color="auto"/>
          </w:divBdr>
          <w:divsChild>
            <w:div w:id="133179057">
              <w:marLeft w:val="0"/>
              <w:marRight w:val="0"/>
              <w:marTop w:val="0"/>
              <w:marBottom w:val="0"/>
              <w:divBdr>
                <w:top w:val="none" w:sz="0" w:space="0" w:color="auto"/>
                <w:left w:val="none" w:sz="0" w:space="0" w:color="auto"/>
                <w:bottom w:val="none" w:sz="0" w:space="0" w:color="auto"/>
                <w:right w:val="none" w:sz="0" w:space="0" w:color="auto"/>
              </w:divBdr>
            </w:div>
            <w:div w:id="1024477297">
              <w:marLeft w:val="0"/>
              <w:marRight w:val="0"/>
              <w:marTop w:val="0"/>
              <w:marBottom w:val="0"/>
              <w:divBdr>
                <w:top w:val="none" w:sz="0" w:space="0" w:color="auto"/>
                <w:left w:val="none" w:sz="0" w:space="0" w:color="auto"/>
                <w:bottom w:val="none" w:sz="0" w:space="0" w:color="auto"/>
                <w:right w:val="none" w:sz="0" w:space="0" w:color="auto"/>
              </w:divBdr>
              <w:divsChild>
                <w:div w:id="1213496954">
                  <w:marLeft w:val="0"/>
                  <w:marRight w:val="0"/>
                  <w:marTop w:val="0"/>
                  <w:marBottom w:val="0"/>
                  <w:divBdr>
                    <w:top w:val="none" w:sz="0" w:space="0" w:color="auto"/>
                    <w:left w:val="none" w:sz="0" w:space="0" w:color="auto"/>
                    <w:bottom w:val="none" w:sz="0" w:space="0" w:color="auto"/>
                    <w:right w:val="none" w:sz="0" w:space="0" w:color="auto"/>
                  </w:divBdr>
                  <w:divsChild>
                    <w:div w:id="16288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0353">
              <w:marLeft w:val="0"/>
              <w:marRight w:val="0"/>
              <w:marTop w:val="0"/>
              <w:marBottom w:val="0"/>
              <w:divBdr>
                <w:top w:val="none" w:sz="0" w:space="0" w:color="auto"/>
                <w:left w:val="none" w:sz="0" w:space="0" w:color="auto"/>
                <w:bottom w:val="none" w:sz="0" w:space="0" w:color="auto"/>
                <w:right w:val="none" w:sz="0" w:space="0" w:color="auto"/>
              </w:divBdr>
            </w:div>
          </w:divsChild>
        </w:div>
        <w:div w:id="264576961">
          <w:marLeft w:val="0"/>
          <w:marRight w:val="0"/>
          <w:marTop w:val="0"/>
          <w:marBottom w:val="0"/>
          <w:divBdr>
            <w:top w:val="none" w:sz="0" w:space="0" w:color="auto"/>
            <w:left w:val="none" w:sz="0" w:space="0" w:color="auto"/>
            <w:bottom w:val="none" w:sz="0" w:space="0" w:color="auto"/>
            <w:right w:val="none" w:sz="0" w:space="0" w:color="auto"/>
          </w:divBdr>
          <w:divsChild>
            <w:div w:id="1002513742">
              <w:marLeft w:val="0"/>
              <w:marRight w:val="0"/>
              <w:marTop w:val="0"/>
              <w:marBottom w:val="0"/>
              <w:divBdr>
                <w:top w:val="none" w:sz="0" w:space="0" w:color="auto"/>
                <w:left w:val="none" w:sz="0" w:space="0" w:color="auto"/>
                <w:bottom w:val="none" w:sz="0" w:space="0" w:color="auto"/>
                <w:right w:val="none" w:sz="0" w:space="0" w:color="auto"/>
              </w:divBdr>
            </w:div>
            <w:div w:id="21639054">
              <w:marLeft w:val="0"/>
              <w:marRight w:val="0"/>
              <w:marTop w:val="0"/>
              <w:marBottom w:val="0"/>
              <w:divBdr>
                <w:top w:val="none" w:sz="0" w:space="0" w:color="auto"/>
                <w:left w:val="none" w:sz="0" w:space="0" w:color="auto"/>
                <w:bottom w:val="none" w:sz="0" w:space="0" w:color="auto"/>
                <w:right w:val="none" w:sz="0" w:space="0" w:color="auto"/>
              </w:divBdr>
              <w:divsChild>
                <w:div w:id="2065834603">
                  <w:marLeft w:val="0"/>
                  <w:marRight w:val="0"/>
                  <w:marTop w:val="0"/>
                  <w:marBottom w:val="0"/>
                  <w:divBdr>
                    <w:top w:val="none" w:sz="0" w:space="0" w:color="auto"/>
                    <w:left w:val="none" w:sz="0" w:space="0" w:color="auto"/>
                    <w:bottom w:val="none" w:sz="0" w:space="0" w:color="auto"/>
                    <w:right w:val="none" w:sz="0" w:space="0" w:color="auto"/>
                  </w:divBdr>
                  <w:divsChild>
                    <w:div w:id="112908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1139">
              <w:marLeft w:val="0"/>
              <w:marRight w:val="0"/>
              <w:marTop w:val="0"/>
              <w:marBottom w:val="0"/>
              <w:divBdr>
                <w:top w:val="none" w:sz="0" w:space="0" w:color="auto"/>
                <w:left w:val="none" w:sz="0" w:space="0" w:color="auto"/>
                <w:bottom w:val="none" w:sz="0" w:space="0" w:color="auto"/>
                <w:right w:val="none" w:sz="0" w:space="0" w:color="auto"/>
              </w:divBdr>
            </w:div>
          </w:divsChild>
        </w:div>
        <w:div w:id="1881937852">
          <w:marLeft w:val="0"/>
          <w:marRight w:val="0"/>
          <w:marTop w:val="0"/>
          <w:marBottom w:val="0"/>
          <w:divBdr>
            <w:top w:val="none" w:sz="0" w:space="0" w:color="auto"/>
            <w:left w:val="none" w:sz="0" w:space="0" w:color="auto"/>
            <w:bottom w:val="none" w:sz="0" w:space="0" w:color="auto"/>
            <w:right w:val="none" w:sz="0" w:space="0" w:color="auto"/>
          </w:divBdr>
          <w:divsChild>
            <w:div w:id="1167405349">
              <w:marLeft w:val="0"/>
              <w:marRight w:val="0"/>
              <w:marTop w:val="0"/>
              <w:marBottom w:val="0"/>
              <w:divBdr>
                <w:top w:val="none" w:sz="0" w:space="0" w:color="auto"/>
                <w:left w:val="none" w:sz="0" w:space="0" w:color="auto"/>
                <w:bottom w:val="none" w:sz="0" w:space="0" w:color="auto"/>
                <w:right w:val="none" w:sz="0" w:space="0" w:color="auto"/>
              </w:divBdr>
            </w:div>
            <w:div w:id="450586555">
              <w:marLeft w:val="0"/>
              <w:marRight w:val="0"/>
              <w:marTop w:val="0"/>
              <w:marBottom w:val="0"/>
              <w:divBdr>
                <w:top w:val="none" w:sz="0" w:space="0" w:color="auto"/>
                <w:left w:val="none" w:sz="0" w:space="0" w:color="auto"/>
                <w:bottom w:val="none" w:sz="0" w:space="0" w:color="auto"/>
                <w:right w:val="none" w:sz="0" w:space="0" w:color="auto"/>
              </w:divBdr>
              <w:divsChild>
                <w:div w:id="1274703950">
                  <w:marLeft w:val="0"/>
                  <w:marRight w:val="0"/>
                  <w:marTop w:val="0"/>
                  <w:marBottom w:val="0"/>
                  <w:divBdr>
                    <w:top w:val="none" w:sz="0" w:space="0" w:color="auto"/>
                    <w:left w:val="none" w:sz="0" w:space="0" w:color="auto"/>
                    <w:bottom w:val="none" w:sz="0" w:space="0" w:color="auto"/>
                    <w:right w:val="none" w:sz="0" w:space="0" w:color="auto"/>
                  </w:divBdr>
                  <w:divsChild>
                    <w:div w:id="209998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5713">
              <w:marLeft w:val="0"/>
              <w:marRight w:val="0"/>
              <w:marTop w:val="0"/>
              <w:marBottom w:val="0"/>
              <w:divBdr>
                <w:top w:val="none" w:sz="0" w:space="0" w:color="auto"/>
                <w:left w:val="none" w:sz="0" w:space="0" w:color="auto"/>
                <w:bottom w:val="none" w:sz="0" w:space="0" w:color="auto"/>
                <w:right w:val="none" w:sz="0" w:space="0" w:color="auto"/>
              </w:divBdr>
            </w:div>
          </w:divsChild>
        </w:div>
        <w:div w:id="26294918">
          <w:marLeft w:val="0"/>
          <w:marRight w:val="0"/>
          <w:marTop w:val="0"/>
          <w:marBottom w:val="0"/>
          <w:divBdr>
            <w:top w:val="none" w:sz="0" w:space="0" w:color="auto"/>
            <w:left w:val="none" w:sz="0" w:space="0" w:color="auto"/>
            <w:bottom w:val="none" w:sz="0" w:space="0" w:color="auto"/>
            <w:right w:val="none" w:sz="0" w:space="0" w:color="auto"/>
          </w:divBdr>
          <w:divsChild>
            <w:div w:id="679703044">
              <w:marLeft w:val="0"/>
              <w:marRight w:val="0"/>
              <w:marTop w:val="0"/>
              <w:marBottom w:val="0"/>
              <w:divBdr>
                <w:top w:val="none" w:sz="0" w:space="0" w:color="auto"/>
                <w:left w:val="none" w:sz="0" w:space="0" w:color="auto"/>
                <w:bottom w:val="none" w:sz="0" w:space="0" w:color="auto"/>
                <w:right w:val="none" w:sz="0" w:space="0" w:color="auto"/>
              </w:divBdr>
            </w:div>
            <w:div w:id="753740805">
              <w:marLeft w:val="0"/>
              <w:marRight w:val="0"/>
              <w:marTop w:val="0"/>
              <w:marBottom w:val="0"/>
              <w:divBdr>
                <w:top w:val="none" w:sz="0" w:space="0" w:color="auto"/>
                <w:left w:val="none" w:sz="0" w:space="0" w:color="auto"/>
                <w:bottom w:val="none" w:sz="0" w:space="0" w:color="auto"/>
                <w:right w:val="none" w:sz="0" w:space="0" w:color="auto"/>
              </w:divBdr>
              <w:divsChild>
                <w:div w:id="732892933">
                  <w:marLeft w:val="0"/>
                  <w:marRight w:val="0"/>
                  <w:marTop w:val="0"/>
                  <w:marBottom w:val="0"/>
                  <w:divBdr>
                    <w:top w:val="none" w:sz="0" w:space="0" w:color="auto"/>
                    <w:left w:val="none" w:sz="0" w:space="0" w:color="auto"/>
                    <w:bottom w:val="none" w:sz="0" w:space="0" w:color="auto"/>
                    <w:right w:val="none" w:sz="0" w:space="0" w:color="auto"/>
                  </w:divBdr>
                  <w:divsChild>
                    <w:div w:id="96272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19892">
              <w:marLeft w:val="0"/>
              <w:marRight w:val="0"/>
              <w:marTop w:val="0"/>
              <w:marBottom w:val="0"/>
              <w:divBdr>
                <w:top w:val="none" w:sz="0" w:space="0" w:color="auto"/>
                <w:left w:val="none" w:sz="0" w:space="0" w:color="auto"/>
                <w:bottom w:val="none" w:sz="0" w:space="0" w:color="auto"/>
                <w:right w:val="none" w:sz="0" w:space="0" w:color="auto"/>
              </w:divBdr>
            </w:div>
          </w:divsChild>
        </w:div>
        <w:div w:id="1177118263">
          <w:marLeft w:val="0"/>
          <w:marRight w:val="0"/>
          <w:marTop w:val="0"/>
          <w:marBottom w:val="0"/>
          <w:divBdr>
            <w:top w:val="none" w:sz="0" w:space="0" w:color="auto"/>
            <w:left w:val="none" w:sz="0" w:space="0" w:color="auto"/>
            <w:bottom w:val="none" w:sz="0" w:space="0" w:color="auto"/>
            <w:right w:val="none" w:sz="0" w:space="0" w:color="auto"/>
          </w:divBdr>
          <w:divsChild>
            <w:div w:id="859396602">
              <w:marLeft w:val="0"/>
              <w:marRight w:val="0"/>
              <w:marTop w:val="0"/>
              <w:marBottom w:val="0"/>
              <w:divBdr>
                <w:top w:val="none" w:sz="0" w:space="0" w:color="auto"/>
                <w:left w:val="none" w:sz="0" w:space="0" w:color="auto"/>
                <w:bottom w:val="none" w:sz="0" w:space="0" w:color="auto"/>
                <w:right w:val="none" w:sz="0" w:space="0" w:color="auto"/>
              </w:divBdr>
            </w:div>
            <w:div w:id="892737382">
              <w:marLeft w:val="0"/>
              <w:marRight w:val="0"/>
              <w:marTop w:val="0"/>
              <w:marBottom w:val="0"/>
              <w:divBdr>
                <w:top w:val="none" w:sz="0" w:space="0" w:color="auto"/>
                <w:left w:val="none" w:sz="0" w:space="0" w:color="auto"/>
                <w:bottom w:val="none" w:sz="0" w:space="0" w:color="auto"/>
                <w:right w:val="none" w:sz="0" w:space="0" w:color="auto"/>
              </w:divBdr>
              <w:divsChild>
                <w:div w:id="1324964782">
                  <w:marLeft w:val="0"/>
                  <w:marRight w:val="0"/>
                  <w:marTop w:val="0"/>
                  <w:marBottom w:val="0"/>
                  <w:divBdr>
                    <w:top w:val="none" w:sz="0" w:space="0" w:color="auto"/>
                    <w:left w:val="none" w:sz="0" w:space="0" w:color="auto"/>
                    <w:bottom w:val="none" w:sz="0" w:space="0" w:color="auto"/>
                    <w:right w:val="none" w:sz="0" w:space="0" w:color="auto"/>
                  </w:divBdr>
                  <w:divsChild>
                    <w:div w:id="21086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8207">
      <w:bodyDiv w:val="1"/>
      <w:marLeft w:val="0"/>
      <w:marRight w:val="0"/>
      <w:marTop w:val="0"/>
      <w:marBottom w:val="0"/>
      <w:divBdr>
        <w:top w:val="none" w:sz="0" w:space="0" w:color="auto"/>
        <w:left w:val="none" w:sz="0" w:space="0" w:color="auto"/>
        <w:bottom w:val="none" w:sz="0" w:space="0" w:color="auto"/>
        <w:right w:val="none" w:sz="0" w:space="0" w:color="auto"/>
      </w:divBdr>
    </w:div>
    <w:div w:id="1453551838">
      <w:bodyDiv w:val="1"/>
      <w:marLeft w:val="0"/>
      <w:marRight w:val="0"/>
      <w:marTop w:val="0"/>
      <w:marBottom w:val="0"/>
      <w:divBdr>
        <w:top w:val="none" w:sz="0" w:space="0" w:color="auto"/>
        <w:left w:val="none" w:sz="0" w:space="0" w:color="auto"/>
        <w:bottom w:val="none" w:sz="0" w:space="0" w:color="auto"/>
        <w:right w:val="none" w:sz="0" w:space="0" w:color="auto"/>
      </w:divBdr>
      <w:divsChild>
        <w:div w:id="1974749990">
          <w:marLeft w:val="0"/>
          <w:marRight w:val="0"/>
          <w:marTop w:val="0"/>
          <w:marBottom w:val="0"/>
          <w:divBdr>
            <w:top w:val="none" w:sz="0" w:space="0" w:color="auto"/>
            <w:left w:val="none" w:sz="0" w:space="0" w:color="auto"/>
            <w:bottom w:val="none" w:sz="0" w:space="0" w:color="auto"/>
            <w:right w:val="none" w:sz="0" w:space="0" w:color="auto"/>
          </w:divBdr>
          <w:divsChild>
            <w:div w:id="885069928">
              <w:marLeft w:val="0"/>
              <w:marRight w:val="0"/>
              <w:marTop w:val="0"/>
              <w:marBottom w:val="0"/>
              <w:divBdr>
                <w:top w:val="none" w:sz="0" w:space="0" w:color="auto"/>
                <w:left w:val="none" w:sz="0" w:space="0" w:color="auto"/>
                <w:bottom w:val="none" w:sz="0" w:space="0" w:color="auto"/>
                <w:right w:val="none" w:sz="0" w:space="0" w:color="auto"/>
              </w:divBdr>
            </w:div>
            <w:div w:id="480972738">
              <w:marLeft w:val="0"/>
              <w:marRight w:val="0"/>
              <w:marTop w:val="0"/>
              <w:marBottom w:val="0"/>
              <w:divBdr>
                <w:top w:val="none" w:sz="0" w:space="0" w:color="auto"/>
                <w:left w:val="none" w:sz="0" w:space="0" w:color="auto"/>
                <w:bottom w:val="none" w:sz="0" w:space="0" w:color="auto"/>
                <w:right w:val="none" w:sz="0" w:space="0" w:color="auto"/>
              </w:divBdr>
              <w:divsChild>
                <w:div w:id="943151848">
                  <w:marLeft w:val="0"/>
                  <w:marRight w:val="0"/>
                  <w:marTop w:val="0"/>
                  <w:marBottom w:val="0"/>
                  <w:divBdr>
                    <w:top w:val="none" w:sz="0" w:space="0" w:color="auto"/>
                    <w:left w:val="none" w:sz="0" w:space="0" w:color="auto"/>
                    <w:bottom w:val="none" w:sz="0" w:space="0" w:color="auto"/>
                    <w:right w:val="none" w:sz="0" w:space="0" w:color="auto"/>
                  </w:divBdr>
                  <w:divsChild>
                    <w:div w:id="176634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5737">
              <w:marLeft w:val="0"/>
              <w:marRight w:val="0"/>
              <w:marTop w:val="0"/>
              <w:marBottom w:val="0"/>
              <w:divBdr>
                <w:top w:val="none" w:sz="0" w:space="0" w:color="auto"/>
                <w:left w:val="none" w:sz="0" w:space="0" w:color="auto"/>
                <w:bottom w:val="none" w:sz="0" w:space="0" w:color="auto"/>
                <w:right w:val="none" w:sz="0" w:space="0" w:color="auto"/>
              </w:divBdr>
            </w:div>
          </w:divsChild>
        </w:div>
        <w:div w:id="1514417721">
          <w:marLeft w:val="0"/>
          <w:marRight w:val="0"/>
          <w:marTop w:val="0"/>
          <w:marBottom w:val="0"/>
          <w:divBdr>
            <w:top w:val="none" w:sz="0" w:space="0" w:color="auto"/>
            <w:left w:val="none" w:sz="0" w:space="0" w:color="auto"/>
            <w:bottom w:val="none" w:sz="0" w:space="0" w:color="auto"/>
            <w:right w:val="none" w:sz="0" w:space="0" w:color="auto"/>
          </w:divBdr>
          <w:divsChild>
            <w:div w:id="428939079">
              <w:marLeft w:val="0"/>
              <w:marRight w:val="0"/>
              <w:marTop w:val="0"/>
              <w:marBottom w:val="0"/>
              <w:divBdr>
                <w:top w:val="none" w:sz="0" w:space="0" w:color="auto"/>
                <w:left w:val="none" w:sz="0" w:space="0" w:color="auto"/>
                <w:bottom w:val="none" w:sz="0" w:space="0" w:color="auto"/>
                <w:right w:val="none" w:sz="0" w:space="0" w:color="auto"/>
              </w:divBdr>
            </w:div>
            <w:div w:id="1144547999">
              <w:marLeft w:val="0"/>
              <w:marRight w:val="0"/>
              <w:marTop w:val="0"/>
              <w:marBottom w:val="0"/>
              <w:divBdr>
                <w:top w:val="none" w:sz="0" w:space="0" w:color="auto"/>
                <w:left w:val="none" w:sz="0" w:space="0" w:color="auto"/>
                <w:bottom w:val="none" w:sz="0" w:space="0" w:color="auto"/>
                <w:right w:val="none" w:sz="0" w:space="0" w:color="auto"/>
              </w:divBdr>
              <w:divsChild>
                <w:div w:id="1200586336">
                  <w:marLeft w:val="0"/>
                  <w:marRight w:val="0"/>
                  <w:marTop w:val="0"/>
                  <w:marBottom w:val="0"/>
                  <w:divBdr>
                    <w:top w:val="none" w:sz="0" w:space="0" w:color="auto"/>
                    <w:left w:val="none" w:sz="0" w:space="0" w:color="auto"/>
                    <w:bottom w:val="none" w:sz="0" w:space="0" w:color="auto"/>
                    <w:right w:val="none" w:sz="0" w:space="0" w:color="auto"/>
                  </w:divBdr>
                  <w:divsChild>
                    <w:div w:id="249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5115">
              <w:marLeft w:val="0"/>
              <w:marRight w:val="0"/>
              <w:marTop w:val="0"/>
              <w:marBottom w:val="0"/>
              <w:divBdr>
                <w:top w:val="none" w:sz="0" w:space="0" w:color="auto"/>
                <w:left w:val="none" w:sz="0" w:space="0" w:color="auto"/>
                <w:bottom w:val="none" w:sz="0" w:space="0" w:color="auto"/>
                <w:right w:val="none" w:sz="0" w:space="0" w:color="auto"/>
              </w:divBdr>
            </w:div>
          </w:divsChild>
        </w:div>
        <w:div w:id="311955585">
          <w:marLeft w:val="0"/>
          <w:marRight w:val="0"/>
          <w:marTop w:val="0"/>
          <w:marBottom w:val="0"/>
          <w:divBdr>
            <w:top w:val="none" w:sz="0" w:space="0" w:color="auto"/>
            <w:left w:val="none" w:sz="0" w:space="0" w:color="auto"/>
            <w:bottom w:val="none" w:sz="0" w:space="0" w:color="auto"/>
            <w:right w:val="none" w:sz="0" w:space="0" w:color="auto"/>
          </w:divBdr>
          <w:divsChild>
            <w:div w:id="1293318129">
              <w:marLeft w:val="0"/>
              <w:marRight w:val="0"/>
              <w:marTop w:val="0"/>
              <w:marBottom w:val="0"/>
              <w:divBdr>
                <w:top w:val="none" w:sz="0" w:space="0" w:color="auto"/>
                <w:left w:val="none" w:sz="0" w:space="0" w:color="auto"/>
                <w:bottom w:val="none" w:sz="0" w:space="0" w:color="auto"/>
                <w:right w:val="none" w:sz="0" w:space="0" w:color="auto"/>
              </w:divBdr>
            </w:div>
            <w:div w:id="1701318818">
              <w:marLeft w:val="0"/>
              <w:marRight w:val="0"/>
              <w:marTop w:val="0"/>
              <w:marBottom w:val="0"/>
              <w:divBdr>
                <w:top w:val="none" w:sz="0" w:space="0" w:color="auto"/>
                <w:left w:val="none" w:sz="0" w:space="0" w:color="auto"/>
                <w:bottom w:val="none" w:sz="0" w:space="0" w:color="auto"/>
                <w:right w:val="none" w:sz="0" w:space="0" w:color="auto"/>
              </w:divBdr>
              <w:divsChild>
                <w:div w:id="1489248865">
                  <w:marLeft w:val="0"/>
                  <w:marRight w:val="0"/>
                  <w:marTop w:val="0"/>
                  <w:marBottom w:val="0"/>
                  <w:divBdr>
                    <w:top w:val="none" w:sz="0" w:space="0" w:color="auto"/>
                    <w:left w:val="none" w:sz="0" w:space="0" w:color="auto"/>
                    <w:bottom w:val="none" w:sz="0" w:space="0" w:color="auto"/>
                    <w:right w:val="none" w:sz="0" w:space="0" w:color="auto"/>
                  </w:divBdr>
                  <w:divsChild>
                    <w:div w:id="1144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6593">
              <w:marLeft w:val="0"/>
              <w:marRight w:val="0"/>
              <w:marTop w:val="0"/>
              <w:marBottom w:val="0"/>
              <w:divBdr>
                <w:top w:val="none" w:sz="0" w:space="0" w:color="auto"/>
                <w:left w:val="none" w:sz="0" w:space="0" w:color="auto"/>
                <w:bottom w:val="none" w:sz="0" w:space="0" w:color="auto"/>
                <w:right w:val="none" w:sz="0" w:space="0" w:color="auto"/>
              </w:divBdr>
            </w:div>
          </w:divsChild>
        </w:div>
        <w:div w:id="1780876440">
          <w:marLeft w:val="0"/>
          <w:marRight w:val="0"/>
          <w:marTop w:val="0"/>
          <w:marBottom w:val="0"/>
          <w:divBdr>
            <w:top w:val="none" w:sz="0" w:space="0" w:color="auto"/>
            <w:left w:val="none" w:sz="0" w:space="0" w:color="auto"/>
            <w:bottom w:val="none" w:sz="0" w:space="0" w:color="auto"/>
            <w:right w:val="none" w:sz="0" w:space="0" w:color="auto"/>
          </w:divBdr>
          <w:divsChild>
            <w:div w:id="1007758074">
              <w:marLeft w:val="0"/>
              <w:marRight w:val="0"/>
              <w:marTop w:val="0"/>
              <w:marBottom w:val="0"/>
              <w:divBdr>
                <w:top w:val="none" w:sz="0" w:space="0" w:color="auto"/>
                <w:left w:val="none" w:sz="0" w:space="0" w:color="auto"/>
                <w:bottom w:val="none" w:sz="0" w:space="0" w:color="auto"/>
                <w:right w:val="none" w:sz="0" w:space="0" w:color="auto"/>
              </w:divBdr>
            </w:div>
            <w:div w:id="783113533">
              <w:marLeft w:val="0"/>
              <w:marRight w:val="0"/>
              <w:marTop w:val="0"/>
              <w:marBottom w:val="0"/>
              <w:divBdr>
                <w:top w:val="none" w:sz="0" w:space="0" w:color="auto"/>
                <w:left w:val="none" w:sz="0" w:space="0" w:color="auto"/>
                <w:bottom w:val="none" w:sz="0" w:space="0" w:color="auto"/>
                <w:right w:val="none" w:sz="0" w:space="0" w:color="auto"/>
              </w:divBdr>
              <w:divsChild>
                <w:div w:id="548229334">
                  <w:marLeft w:val="0"/>
                  <w:marRight w:val="0"/>
                  <w:marTop w:val="0"/>
                  <w:marBottom w:val="0"/>
                  <w:divBdr>
                    <w:top w:val="none" w:sz="0" w:space="0" w:color="auto"/>
                    <w:left w:val="none" w:sz="0" w:space="0" w:color="auto"/>
                    <w:bottom w:val="none" w:sz="0" w:space="0" w:color="auto"/>
                    <w:right w:val="none" w:sz="0" w:space="0" w:color="auto"/>
                  </w:divBdr>
                  <w:divsChild>
                    <w:div w:id="130091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7284">
              <w:marLeft w:val="0"/>
              <w:marRight w:val="0"/>
              <w:marTop w:val="0"/>
              <w:marBottom w:val="0"/>
              <w:divBdr>
                <w:top w:val="none" w:sz="0" w:space="0" w:color="auto"/>
                <w:left w:val="none" w:sz="0" w:space="0" w:color="auto"/>
                <w:bottom w:val="none" w:sz="0" w:space="0" w:color="auto"/>
                <w:right w:val="none" w:sz="0" w:space="0" w:color="auto"/>
              </w:divBdr>
            </w:div>
          </w:divsChild>
        </w:div>
        <w:div w:id="2109497981">
          <w:marLeft w:val="0"/>
          <w:marRight w:val="0"/>
          <w:marTop w:val="0"/>
          <w:marBottom w:val="0"/>
          <w:divBdr>
            <w:top w:val="none" w:sz="0" w:space="0" w:color="auto"/>
            <w:left w:val="none" w:sz="0" w:space="0" w:color="auto"/>
            <w:bottom w:val="none" w:sz="0" w:space="0" w:color="auto"/>
            <w:right w:val="none" w:sz="0" w:space="0" w:color="auto"/>
          </w:divBdr>
          <w:divsChild>
            <w:div w:id="1449858373">
              <w:marLeft w:val="0"/>
              <w:marRight w:val="0"/>
              <w:marTop w:val="0"/>
              <w:marBottom w:val="0"/>
              <w:divBdr>
                <w:top w:val="none" w:sz="0" w:space="0" w:color="auto"/>
                <w:left w:val="none" w:sz="0" w:space="0" w:color="auto"/>
                <w:bottom w:val="none" w:sz="0" w:space="0" w:color="auto"/>
                <w:right w:val="none" w:sz="0" w:space="0" w:color="auto"/>
              </w:divBdr>
            </w:div>
            <w:div w:id="1021515610">
              <w:marLeft w:val="0"/>
              <w:marRight w:val="0"/>
              <w:marTop w:val="0"/>
              <w:marBottom w:val="0"/>
              <w:divBdr>
                <w:top w:val="none" w:sz="0" w:space="0" w:color="auto"/>
                <w:left w:val="none" w:sz="0" w:space="0" w:color="auto"/>
                <w:bottom w:val="none" w:sz="0" w:space="0" w:color="auto"/>
                <w:right w:val="none" w:sz="0" w:space="0" w:color="auto"/>
              </w:divBdr>
              <w:divsChild>
                <w:div w:id="847986263">
                  <w:marLeft w:val="0"/>
                  <w:marRight w:val="0"/>
                  <w:marTop w:val="0"/>
                  <w:marBottom w:val="0"/>
                  <w:divBdr>
                    <w:top w:val="none" w:sz="0" w:space="0" w:color="auto"/>
                    <w:left w:val="none" w:sz="0" w:space="0" w:color="auto"/>
                    <w:bottom w:val="none" w:sz="0" w:space="0" w:color="auto"/>
                    <w:right w:val="none" w:sz="0" w:space="0" w:color="auto"/>
                  </w:divBdr>
                  <w:divsChild>
                    <w:div w:id="568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94267">
              <w:marLeft w:val="0"/>
              <w:marRight w:val="0"/>
              <w:marTop w:val="0"/>
              <w:marBottom w:val="0"/>
              <w:divBdr>
                <w:top w:val="none" w:sz="0" w:space="0" w:color="auto"/>
                <w:left w:val="none" w:sz="0" w:space="0" w:color="auto"/>
                <w:bottom w:val="none" w:sz="0" w:space="0" w:color="auto"/>
                <w:right w:val="none" w:sz="0" w:space="0" w:color="auto"/>
              </w:divBdr>
            </w:div>
          </w:divsChild>
        </w:div>
        <w:div w:id="711731202">
          <w:marLeft w:val="0"/>
          <w:marRight w:val="0"/>
          <w:marTop w:val="0"/>
          <w:marBottom w:val="0"/>
          <w:divBdr>
            <w:top w:val="none" w:sz="0" w:space="0" w:color="auto"/>
            <w:left w:val="none" w:sz="0" w:space="0" w:color="auto"/>
            <w:bottom w:val="none" w:sz="0" w:space="0" w:color="auto"/>
            <w:right w:val="none" w:sz="0" w:space="0" w:color="auto"/>
          </w:divBdr>
          <w:divsChild>
            <w:div w:id="124082743">
              <w:marLeft w:val="0"/>
              <w:marRight w:val="0"/>
              <w:marTop w:val="0"/>
              <w:marBottom w:val="0"/>
              <w:divBdr>
                <w:top w:val="none" w:sz="0" w:space="0" w:color="auto"/>
                <w:left w:val="none" w:sz="0" w:space="0" w:color="auto"/>
                <w:bottom w:val="none" w:sz="0" w:space="0" w:color="auto"/>
                <w:right w:val="none" w:sz="0" w:space="0" w:color="auto"/>
              </w:divBdr>
            </w:div>
            <w:div w:id="1440173659">
              <w:marLeft w:val="0"/>
              <w:marRight w:val="0"/>
              <w:marTop w:val="0"/>
              <w:marBottom w:val="0"/>
              <w:divBdr>
                <w:top w:val="none" w:sz="0" w:space="0" w:color="auto"/>
                <w:left w:val="none" w:sz="0" w:space="0" w:color="auto"/>
                <w:bottom w:val="none" w:sz="0" w:space="0" w:color="auto"/>
                <w:right w:val="none" w:sz="0" w:space="0" w:color="auto"/>
              </w:divBdr>
              <w:divsChild>
                <w:div w:id="32464691">
                  <w:marLeft w:val="0"/>
                  <w:marRight w:val="0"/>
                  <w:marTop w:val="0"/>
                  <w:marBottom w:val="0"/>
                  <w:divBdr>
                    <w:top w:val="none" w:sz="0" w:space="0" w:color="auto"/>
                    <w:left w:val="none" w:sz="0" w:space="0" w:color="auto"/>
                    <w:bottom w:val="none" w:sz="0" w:space="0" w:color="auto"/>
                    <w:right w:val="none" w:sz="0" w:space="0" w:color="auto"/>
                  </w:divBdr>
                  <w:divsChild>
                    <w:div w:id="294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5408">
      <w:bodyDiv w:val="1"/>
      <w:marLeft w:val="0"/>
      <w:marRight w:val="0"/>
      <w:marTop w:val="0"/>
      <w:marBottom w:val="0"/>
      <w:divBdr>
        <w:top w:val="none" w:sz="0" w:space="0" w:color="auto"/>
        <w:left w:val="none" w:sz="0" w:space="0" w:color="auto"/>
        <w:bottom w:val="none" w:sz="0" w:space="0" w:color="auto"/>
        <w:right w:val="none" w:sz="0" w:space="0" w:color="auto"/>
      </w:divBdr>
    </w:div>
    <w:div w:id="1729692548">
      <w:bodyDiv w:val="1"/>
      <w:marLeft w:val="0"/>
      <w:marRight w:val="0"/>
      <w:marTop w:val="0"/>
      <w:marBottom w:val="0"/>
      <w:divBdr>
        <w:top w:val="none" w:sz="0" w:space="0" w:color="auto"/>
        <w:left w:val="none" w:sz="0" w:space="0" w:color="auto"/>
        <w:bottom w:val="none" w:sz="0" w:space="0" w:color="auto"/>
        <w:right w:val="none" w:sz="0" w:space="0" w:color="auto"/>
      </w:divBdr>
    </w:div>
    <w:div w:id="1747995940">
      <w:bodyDiv w:val="1"/>
      <w:marLeft w:val="0"/>
      <w:marRight w:val="0"/>
      <w:marTop w:val="0"/>
      <w:marBottom w:val="0"/>
      <w:divBdr>
        <w:top w:val="none" w:sz="0" w:space="0" w:color="auto"/>
        <w:left w:val="none" w:sz="0" w:space="0" w:color="auto"/>
        <w:bottom w:val="none" w:sz="0" w:space="0" w:color="auto"/>
        <w:right w:val="none" w:sz="0" w:space="0" w:color="auto"/>
      </w:divBdr>
    </w:div>
    <w:div w:id="1895384744">
      <w:bodyDiv w:val="1"/>
      <w:marLeft w:val="0"/>
      <w:marRight w:val="0"/>
      <w:marTop w:val="0"/>
      <w:marBottom w:val="0"/>
      <w:divBdr>
        <w:top w:val="none" w:sz="0" w:space="0" w:color="auto"/>
        <w:left w:val="none" w:sz="0" w:space="0" w:color="auto"/>
        <w:bottom w:val="none" w:sz="0" w:space="0" w:color="auto"/>
        <w:right w:val="none" w:sz="0" w:space="0" w:color="auto"/>
      </w:divBdr>
    </w:div>
    <w:div w:id="2047943824">
      <w:bodyDiv w:val="1"/>
      <w:marLeft w:val="0"/>
      <w:marRight w:val="0"/>
      <w:marTop w:val="0"/>
      <w:marBottom w:val="0"/>
      <w:divBdr>
        <w:top w:val="none" w:sz="0" w:space="0" w:color="auto"/>
        <w:left w:val="none" w:sz="0" w:space="0" w:color="auto"/>
        <w:bottom w:val="none" w:sz="0" w:space="0" w:color="auto"/>
        <w:right w:val="none" w:sz="0" w:space="0" w:color="auto"/>
      </w:divBdr>
    </w:div>
    <w:div w:id="2066483831">
      <w:bodyDiv w:val="1"/>
      <w:marLeft w:val="0"/>
      <w:marRight w:val="0"/>
      <w:marTop w:val="0"/>
      <w:marBottom w:val="0"/>
      <w:divBdr>
        <w:top w:val="none" w:sz="0" w:space="0" w:color="auto"/>
        <w:left w:val="none" w:sz="0" w:space="0" w:color="auto"/>
        <w:bottom w:val="none" w:sz="0" w:space="0" w:color="auto"/>
        <w:right w:val="none" w:sz="0" w:space="0" w:color="auto"/>
      </w:divBdr>
    </w:div>
    <w:div w:id="2132942463">
      <w:bodyDiv w:val="1"/>
      <w:marLeft w:val="0"/>
      <w:marRight w:val="0"/>
      <w:marTop w:val="0"/>
      <w:marBottom w:val="0"/>
      <w:divBdr>
        <w:top w:val="none" w:sz="0" w:space="0" w:color="auto"/>
        <w:left w:val="none" w:sz="0" w:space="0" w:color="auto"/>
        <w:bottom w:val="none" w:sz="0" w:space="0" w:color="auto"/>
        <w:right w:val="none" w:sz="0" w:space="0" w:color="auto"/>
      </w:divBdr>
      <w:divsChild>
        <w:div w:id="386073206">
          <w:marLeft w:val="0"/>
          <w:marRight w:val="0"/>
          <w:marTop w:val="0"/>
          <w:marBottom w:val="0"/>
          <w:divBdr>
            <w:top w:val="none" w:sz="0" w:space="0" w:color="auto"/>
            <w:left w:val="none" w:sz="0" w:space="0" w:color="auto"/>
            <w:bottom w:val="none" w:sz="0" w:space="0" w:color="auto"/>
            <w:right w:val="none" w:sz="0" w:space="0" w:color="auto"/>
          </w:divBdr>
          <w:divsChild>
            <w:div w:id="1235699096">
              <w:marLeft w:val="0"/>
              <w:marRight w:val="0"/>
              <w:marTop w:val="0"/>
              <w:marBottom w:val="0"/>
              <w:divBdr>
                <w:top w:val="none" w:sz="0" w:space="0" w:color="auto"/>
                <w:left w:val="none" w:sz="0" w:space="0" w:color="auto"/>
                <w:bottom w:val="none" w:sz="0" w:space="0" w:color="auto"/>
                <w:right w:val="none" w:sz="0" w:space="0" w:color="auto"/>
              </w:divBdr>
            </w:div>
            <w:div w:id="921598439">
              <w:marLeft w:val="0"/>
              <w:marRight w:val="0"/>
              <w:marTop w:val="0"/>
              <w:marBottom w:val="0"/>
              <w:divBdr>
                <w:top w:val="none" w:sz="0" w:space="0" w:color="auto"/>
                <w:left w:val="none" w:sz="0" w:space="0" w:color="auto"/>
                <w:bottom w:val="none" w:sz="0" w:space="0" w:color="auto"/>
                <w:right w:val="none" w:sz="0" w:space="0" w:color="auto"/>
              </w:divBdr>
              <w:divsChild>
                <w:div w:id="1642423911">
                  <w:marLeft w:val="0"/>
                  <w:marRight w:val="0"/>
                  <w:marTop w:val="0"/>
                  <w:marBottom w:val="0"/>
                  <w:divBdr>
                    <w:top w:val="none" w:sz="0" w:space="0" w:color="auto"/>
                    <w:left w:val="none" w:sz="0" w:space="0" w:color="auto"/>
                    <w:bottom w:val="none" w:sz="0" w:space="0" w:color="auto"/>
                    <w:right w:val="none" w:sz="0" w:space="0" w:color="auto"/>
                  </w:divBdr>
                  <w:divsChild>
                    <w:div w:id="16436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5928">
              <w:marLeft w:val="0"/>
              <w:marRight w:val="0"/>
              <w:marTop w:val="0"/>
              <w:marBottom w:val="0"/>
              <w:divBdr>
                <w:top w:val="none" w:sz="0" w:space="0" w:color="auto"/>
                <w:left w:val="none" w:sz="0" w:space="0" w:color="auto"/>
                <w:bottom w:val="none" w:sz="0" w:space="0" w:color="auto"/>
                <w:right w:val="none" w:sz="0" w:space="0" w:color="auto"/>
              </w:divBdr>
            </w:div>
          </w:divsChild>
        </w:div>
        <w:div w:id="1571160315">
          <w:marLeft w:val="0"/>
          <w:marRight w:val="0"/>
          <w:marTop w:val="0"/>
          <w:marBottom w:val="0"/>
          <w:divBdr>
            <w:top w:val="none" w:sz="0" w:space="0" w:color="auto"/>
            <w:left w:val="none" w:sz="0" w:space="0" w:color="auto"/>
            <w:bottom w:val="none" w:sz="0" w:space="0" w:color="auto"/>
            <w:right w:val="none" w:sz="0" w:space="0" w:color="auto"/>
          </w:divBdr>
          <w:divsChild>
            <w:div w:id="1948853250">
              <w:marLeft w:val="0"/>
              <w:marRight w:val="0"/>
              <w:marTop w:val="0"/>
              <w:marBottom w:val="0"/>
              <w:divBdr>
                <w:top w:val="none" w:sz="0" w:space="0" w:color="auto"/>
                <w:left w:val="none" w:sz="0" w:space="0" w:color="auto"/>
                <w:bottom w:val="none" w:sz="0" w:space="0" w:color="auto"/>
                <w:right w:val="none" w:sz="0" w:space="0" w:color="auto"/>
              </w:divBdr>
            </w:div>
            <w:div w:id="789206849">
              <w:marLeft w:val="0"/>
              <w:marRight w:val="0"/>
              <w:marTop w:val="0"/>
              <w:marBottom w:val="0"/>
              <w:divBdr>
                <w:top w:val="none" w:sz="0" w:space="0" w:color="auto"/>
                <w:left w:val="none" w:sz="0" w:space="0" w:color="auto"/>
                <w:bottom w:val="none" w:sz="0" w:space="0" w:color="auto"/>
                <w:right w:val="none" w:sz="0" w:space="0" w:color="auto"/>
              </w:divBdr>
              <w:divsChild>
                <w:div w:id="525824543">
                  <w:marLeft w:val="0"/>
                  <w:marRight w:val="0"/>
                  <w:marTop w:val="0"/>
                  <w:marBottom w:val="0"/>
                  <w:divBdr>
                    <w:top w:val="none" w:sz="0" w:space="0" w:color="auto"/>
                    <w:left w:val="none" w:sz="0" w:space="0" w:color="auto"/>
                    <w:bottom w:val="none" w:sz="0" w:space="0" w:color="auto"/>
                    <w:right w:val="none" w:sz="0" w:space="0" w:color="auto"/>
                  </w:divBdr>
                  <w:divsChild>
                    <w:div w:id="1033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5728">
              <w:marLeft w:val="0"/>
              <w:marRight w:val="0"/>
              <w:marTop w:val="0"/>
              <w:marBottom w:val="0"/>
              <w:divBdr>
                <w:top w:val="none" w:sz="0" w:space="0" w:color="auto"/>
                <w:left w:val="none" w:sz="0" w:space="0" w:color="auto"/>
                <w:bottom w:val="none" w:sz="0" w:space="0" w:color="auto"/>
                <w:right w:val="none" w:sz="0" w:space="0" w:color="auto"/>
              </w:divBdr>
            </w:div>
          </w:divsChild>
        </w:div>
        <w:div w:id="1670794733">
          <w:marLeft w:val="0"/>
          <w:marRight w:val="0"/>
          <w:marTop w:val="0"/>
          <w:marBottom w:val="0"/>
          <w:divBdr>
            <w:top w:val="none" w:sz="0" w:space="0" w:color="auto"/>
            <w:left w:val="none" w:sz="0" w:space="0" w:color="auto"/>
            <w:bottom w:val="none" w:sz="0" w:space="0" w:color="auto"/>
            <w:right w:val="none" w:sz="0" w:space="0" w:color="auto"/>
          </w:divBdr>
          <w:divsChild>
            <w:div w:id="305210187">
              <w:marLeft w:val="0"/>
              <w:marRight w:val="0"/>
              <w:marTop w:val="0"/>
              <w:marBottom w:val="0"/>
              <w:divBdr>
                <w:top w:val="none" w:sz="0" w:space="0" w:color="auto"/>
                <w:left w:val="none" w:sz="0" w:space="0" w:color="auto"/>
                <w:bottom w:val="none" w:sz="0" w:space="0" w:color="auto"/>
                <w:right w:val="none" w:sz="0" w:space="0" w:color="auto"/>
              </w:divBdr>
            </w:div>
            <w:div w:id="899637257">
              <w:marLeft w:val="0"/>
              <w:marRight w:val="0"/>
              <w:marTop w:val="0"/>
              <w:marBottom w:val="0"/>
              <w:divBdr>
                <w:top w:val="none" w:sz="0" w:space="0" w:color="auto"/>
                <w:left w:val="none" w:sz="0" w:space="0" w:color="auto"/>
                <w:bottom w:val="none" w:sz="0" w:space="0" w:color="auto"/>
                <w:right w:val="none" w:sz="0" w:space="0" w:color="auto"/>
              </w:divBdr>
              <w:divsChild>
                <w:div w:id="2128424391">
                  <w:marLeft w:val="0"/>
                  <w:marRight w:val="0"/>
                  <w:marTop w:val="0"/>
                  <w:marBottom w:val="0"/>
                  <w:divBdr>
                    <w:top w:val="none" w:sz="0" w:space="0" w:color="auto"/>
                    <w:left w:val="none" w:sz="0" w:space="0" w:color="auto"/>
                    <w:bottom w:val="none" w:sz="0" w:space="0" w:color="auto"/>
                    <w:right w:val="none" w:sz="0" w:space="0" w:color="auto"/>
                  </w:divBdr>
                  <w:divsChild>
                    <w:div w:id="3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0831">
              <w:marLeft w:val="0"/>
              <w:marRight w:val="0"/>
              <w:marTop w:val="0"/>
              <w:marBottom w:val="0"/>
              <w:divBdr>
                <w:top w:val="none" w:sz="0" w:space="0" w:color="auto"/>
                <w:left w:val="none" w:sz="0" w:space="0" w:color="auto"/>
                <w:bottom w:val="none" w:sz="0" w:space="0" w:color="auto"/>
                <w:right w:val="none" w:sz="0" w:space="0" w:color="auto"/>
              </w:divBdr>
            </w:div>
          </w:divsChild>
        </w:div>
        <w:div w:id="1358579447">
          <w:marLeft w:val="0"/>
          <w:marRight w:val="0"/>
          <w:marTop w:val="0"/>
          <w:marBottom w:val="0"/>
          <w:divBdr>
            <w:top w:val="none" w:sz="0" w:space="0" w:color="auto"/>
            <w:left w:val="none" w:sz="0" w:space="0" w:color="auto"/>
            <w:bottom w:val="none" w:sz="0" w:space="0" w:color="auto"/>
            <w:right w:val="none" w:sz="0" w:space="0" w:color="auto"/>
          </w:divBdr>
          <w:divsChild>
            <w:div w:id="493106479">
              <w:marLeft w:val="0"/>
              <w:marRight w:val="0"/>
              <w:marTop w:val="0"/>
              <w:marBottom w:val="0"/>
              <w:divBdr>
                <w:top w:val="none" w:sz="0" w:space="0" w:color="auto"/>
                <w:left w:val="none" w:sz="0" w:space="0" w:color="auto"/>
                <w:bottom w:val="none" w:sz="0" w:space="0" w:color="auto"/>
                <w:right w:val="none" w:sz="0" w:space="0" w:color="auto"/>
              </w:divBdr>
            </w:div>
            <w:div w:id="1569337724">
              <w:marLeft w:val="0"/>
              <w:marRight w:val="0"/>
              <w:marTop w:val="0"/>
              <w:marBottom w:val="0"/>
              <w:divBdr>
                <w:top w:val="none" w:sz="0" w:space="0" w:color="auto"/>
                <w:left w:val="none" w:sz="0" w:space="0" w:color="auto"/>
                <w:bottom w:val="none" w:sz="0" w:space="0" w:color="auto"/>
                <w:right w:val="none" w:sz="0" w:space="0" w:color="auto"/>
              </w:divBdr>
              <w:divsChild>
                <w:div w:id="835802881">
                  <w:marLeft w:val="0"/>
                  <w:marRight w:val="0"/>
                  <w:marTop w:val="0"/>
                  <w:marBottom w:val="0"/>
                  <w:divBdr>
                    <w:top w:val="none" w:sz="0" w:space="0" w:color="auto"/>
                    <w:left w:val="none" w:sz="0" w:space="0" w:color="auto"/>
                    <w:bottom w:val="none" w:sz="0" w:space="0" w:color="auto"/>
                    <w:right w:val="none" w:sz="0" w:space="0" w:color="auto"/>
                  </w:divBdr>
                  <w:divsChild>
                    <w:div w:id="19817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5478">
              <w:marLeft w:val="0"/>
              <w:marRight w:val="0"/>
              <w:marTop w:val="0"/>
              <w:marBottom w:val="0"/>
              <w:divBdr>
                <w:top w:val="none" w:sz="0" w:space="0" w:color="auto"/>
                <w:left w:val="none" w:sz="0" w:space="0" w:color="auto"/>
                <w:bottom w:val="none" w:sz="0" w:space="0" w:color="auto"/>
                <w:right w:val="none" w:sz="0" w:space="0" w:color="auto"/>
              </w:divBdr>
            </w:div>
          </w:divsChild>
        </w:div>
        <w:div w:id="1502741844">
          <w:marLeft w:val="0"/>
          <w:marRight w:val="0"/>
          <w:marTop w:val="0"/>
          <w:marBottom w:val="0"/>
          <w:divBdr>
            <w:top w:val="none" w:sz="0" w:space="0" w:color="auto"/>
            <w:left w:val="none" w:sz="0" w:space="0" w:color="auto"/>
            <w:bottom w:val="none" w:sz="0" w:space="0" w:color="auto"/>
            <w:right w:val="none" w:sz="0" w:space="0" w:color="auto"/>
          </w:divBdr>
          <w:divsChild>
            <w:div w:id="129053362">
              <w:marLeft w:val="0"/>
              <w:marRight w:val="0"/>
              <w:marTop w:val="0"/>
              <w:marBottom w:val="0"/>
              <w:divBdr>
                <w:top w:val="none" w:sz="0" w:space="0" w:color="auto"/>
                <w:left w:val="none" w:sz="0" w:space="0" w:color="auto"/>
                <w:bottom w:val="none" w:sz="0" w:space="0" w:color="auto"/>
                <w:right w:val="none" w:sz="0" w:space="0" w:color="auto"/>
              </w:divBdr>
            </w:div>
            <w:div w:id="1676111575">
              <w:marLeft w:val="0"/>
              <w:marRight w:val="0"/>
              <w:marTop w:val="0"/>
              <w:marBottom w:val="0"/>
              <w:divBdr>
                <w:top w:val="none" w:sz="0" w:space="0" w:color="auto"/>
                <w:left w:val="none" w:sz="0" w:space="0" w:color="auto"/>
                <w:bottom w:val="none" w:sz="0" w:space="0" w:color="auto"/>
                <w:right w:val="none" w:sz="0" w:space="0" w:color="auto"/>
              </w:divBdr>
              <w:divsChild>
                <w:div w:id="1906186641">
                  <w:marLeft w:val="0"/>
                  <w:marRight w:val="0"/>
                  <w:marTop w:val="0"/>
                  <w:marBottom w:val="0"/>
                  <w:divBdr>
                    <w:top w:val="none" w:sz="0" w:space="0" w:color="auto"/>
                    <w:left w:val="none" w:sz="0" w:space="0" w:color="auto"/>
                    <w:bottom w:val="none" w:sz="0" w:space="0" w:color="auto"/>
                    <w:right w:val="none" w:sz="0" w:space="0" w:color="auto"/>
                  </w:divBdr>
                  <w:divsChild>
                    <w:div w:id="177867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8628">
              <w:marLeft w:val="0"/>
              <w:marRight w:val="0"/>
              <w:marTop w:val="0"/>
              <w:marBottom w:val="0"/>
              <w:divBdr>
                <w:top w:val="none" w:sz="0" w:space="0" w:color="auto"/>
                <w:left w:val="none" w:sz="0" w:space="0" w:color="auto"/>
                <w:bottom w:val="none" w:sz="0" w:space="0" w:color="auto"/>
                <w:right w:val="none" w:sz="0" w:space="0" w:color="auto"/>
              </w:divBdr>
            </w:div>
          </w:divsChild>
        </w:div>
        <w:div w:id="139612038">
          <w:marLeft w:val="0"/>
          <w:marRight w:val="0"/>
          <w:marTop w:val="0"/>
          <w:marBottom w:val="0"/>
          <w:divBdr>
            <w:top w:val="none" w:sz="0" w:space="0" w:color="auto"/>
            <w:left w:val="none" w:sz="0" w:space="0" w:color="auto"/>
            <w:bottom w:val="none" w:sz="0" w:space="0" w:color="auto"/>
            <w:right w:val="none" w:sz="0" w:space="0" w:color="auto"/>
          </w:divBdr>
          <w:divsChild>
            <w:div w:id="2059744489">
              <w:marLeft w:val="0"/>
              <w:marRight w:val="0"/>
              <w:marTop w:val="0"/>
              <w:marBottom w:val="0"/>
              <w:divBdr>
                <w:top w:val="none" w:sz="0" w:space="0" w:color="auto"/>
                <w:left w:val="none" w:sz="0" w:space="0" w:color="auto"/>
                <w:bottom w:val="none" w:sz="0" w:space="0" w:color="auto"/>
                <w:right w:val="none" w:sz="0" w:space="0" w:color="auto"/>
              </w:divBdr>
            </w:div>
            <w:div w:id="769080206">
              <w:marLeft w:val="0"/>
              <w:marRight w:val="0"/>
              <w:marTop w:val="0"/>
              <w:marBottom w:val="0"/>
              <w:divBdr>
                <w:top w:val="none" w:sz="0" w:space="0" w:color="auto"/>
                <w:left w:val="none" w:sz="0" w:space="0" w:color="auto"/>
                <w:bottom w:val="none" w:sz="0" w:space="0" w:color="auto"/>
                <w:right w:val="none" w:sz="0" w:space="0" w:color="auto"/>
              </w:divBdr>
              <w:divsChild>
                <w:div w:id="679504224">
                  <w:marLeft w:val="0"/>
                  <w:marRight w:val="0"/>
                  <w:marTop w:val="0"/>
                  <w:marBottom w:val="0"/>
                  <w:divBdr>
                    <w:top w:val="none" w:sz="0" w:space="0" w:color="auto"/>
                    <w:left w:val="none" w:sz="0" w:space="0" w:color="auto"/>
                    <w:bottom w:val="none" w:sz="0" w:space="0" w:color="auto"/>
                    <w:right w:val="none" w:sz="0" w:space="0" w:color="auto"/>
                  </w:divBdr>
                  <w:divsChild>
                    <w:div w:id="16715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stable/contents.html" TargetMode="External"/><Relationship Id="rId3" Type="http://schemas.openxmlformats.org/officeDocument/2006/relationships/settings" Target="settings.xml"/><Relationship Id="rId7" Type="http://schemas.openxmlformats.org/officeDocument/2006/relationships/hyperlink" Target="https://en.wikipedia.org/wiki/List_of_largest_companies_by_revenu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largest_companies_by_revenue" TargetMode="External"/><Relationship Id="rId11" Type="http://schemas.openxmlformats.org/officeDocument/2006/relationships/fontTable" Target="fontTable.xml"/><Relationship Id="rId5" Type="http://schemas.openxmlformats.org/officeDocument/2006/relationships/hyperlink" Target="https://en.wikipedia.org/wiki/List_of_largest_companies_by_revenue" TargetMode="External"/><Relationship Id="rId10" Type="http://schemas.openxmlformats.org/officeDocument/2006/relationships/hyperlink" Target="https://pandas.pydata.org/pandas-docs/stable/" TargetMode="External"/><Relationship Id="rId4" Type="http://schemas.openxmlformats.org/officeDocument/2006/relationships/webSettings" Target="webSettings.xml"/><Relationship Id="rId9" Type="http://schemas.openxmlformats.org/officeDocument/2006/relationships/hyperlink" Target="https://seaborn.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92</TotalTime>
  <Pages>1</Pages>
  <Words>949</Words>
  <Characters>4939</Characters>
  <Application>Microsoft Office Word</Application>
  <DocSecurity>0</DocSecurity>
  <Lines>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Dornala, Manisha</dc:creator>
  <cp:keywords/>
  <dc:description/>
  <cp:lastModifiedBy>Dornala, Manisha</cp:lastModifiedBy>
  <cp:revision>2</cp:revision>
  <dcterms:created xsi:type="dcterms:W3CDTF">2024-11-07T01:27:00Z</dcterms:created>
  <dcterms:modified xsi:type="dcterms:W3CDTF">2024-11-07T03:00:00Z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3e067ea5-0982-450e-96ee-b04033609321</vt:lpwstr>
  </property>
</Properties>
</file>