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B9C" w:rsidRPr="00973856" w:rsidRDefault="00681B9C" w:rsidP="00681B9C">
      <w:pPr>
        <w:tabs>
          <w:tab w:val="left" w:pos="-864"/>
          <w:tab w:val="left" w:pos="-144"/>
          <w:tab w:val="left" w:pos="763"/>
          <w:tab w:val="left" w:pos="1483"/>
          <w:tab w:val="left" w:pos="2203"/>
        </w:tabs>
        <w:suppressAutoHyphens/>
        <w:jc w:val="center"/>
        <w:rPr>
          <w:rFonts w:ascii="Times New Roman" w:hAnsi="Times New Roman"/>
          <w:szCs w:val="24"/>
        </w:rPr>
      </w:pPr>
      <w:r w:rsidRPr="00973856">
        <w:rPr>
          <w:rFonts w:ascii="Times New Roman" w:hAnsi="Times New Roman"/>
          <w:szCs w:val="24"/>
        </w:rPr>
        <w:t>SHORELINE COMMUNITY COLLEGE</w:t>
      </w:r>
    </w:p>
    <w:p w:rsidR="00681B9C" w:rsidRPr="00973856" w:rsidRDefault="00AD6488" w:rsidP="00681B9C">
      <w:pPr>
        <w:tabs>
          <w:tab w:val="left" w:pos="-864"/>
          <w:tab w:val="left" w:pos="-144"/>
          <w:tab w:val="left" w:pos="763"/>
          <w:tab w:val="left" w:pos="1483"/>
          <w:tab w:val="left" w:pos="2203"/>
        </w:tabs>
        <w:suppressAutoHyphens/>
        <w:jc w:val="center"/>
        <w:rPr>
          <w:rFonts w:ascii="Times New Roman" w:hAnsi="Times New Roman"/>
          <w:szCs w:val="24"/>
        </w:rPr>
      </w:pPr>
      <w:r w:rsidRPr="00973856">
        <w:rPr>
          <w:rFonts w:ascii="Times New Roman" w:hAnsi="Times New Roman"/>
          <w:szCs w:val="24"/>
        </w:rPr>
        <w:t>MLT 181 INTRODUCTION TO MEDICAL LAB PROCEDURES</w:t>
      </w:r>
      <w:r w:rsidR="001B1BC2">
        <w:rPr>
          <w:rFonts w:ascii="Times New Roman" w:hAnsi="Times New Roman"/>
          <w:szCs w:val="24"/>
        </w:rPr>
        <w:t xml:space="preserve"> LECTURE</w:t>
      </w:r>
    </w:p>
    <w:p w:rsidR="00681B9C" w:rsidRPr="00973856" w:rsidRDefault="00681B9C" w:rsidP="00681B9C">
      <w:pPr>
        <w:tabs>
          <w:tab w:val="left" w:pos="-864"/>
          <w:tab w:val="left" w:pos="-144"/>
          <w:tab w:val="left" w:pos="763"/>
          <w:tab w:val="left" w:pos="1483"/>
          <w:tab w:val="left" w:pos="2203"/>
        </w:tabs>
        <w:suppressAutoHyphens/>
        <w:jc w:val="center"/>
        <w:rPr>
          <w:rFonts w:ascii="Times New Roman" w:hAnsi="Times New Roman"/>
          <w:szCs w:val="24"/>
        </w:rPr>
      </w:pPr>
      <w:r w:rsidRPr="00973856">
        <w:rPr>
          <w:rFonts w:ascii="Times New Roman" w:hAnsi="Times New Roman"/>
          <w:szCs w:val="24"/>
        </w:rPr>
        <w:t>SYLLABUS</w:t>
      </w:r>
    </w:p>
    <w:p w:rsidR="00681B9C" w:rsidRPr="00973856" w:rsidRDefault="00681B9C" w:rsidP="00681B9C">
      <w:pPr>
        <w:tabs>
          <w:tab w:val="left" w:pos="-864"/>
          <w:tab w:val="left" w:pos="-144"/>
          <w:tab w:val="left" w:pos="763"/>
          <w:tab w:val="left" w:pos="1483"/>
          <w:tab w:val="left" w:pos="2203"/>
        </w:tabs>
        <w:suppressAutoHyphens/>
        <w:jc w:val="center"/>
        <w:rPr>
          <w:rFonts w:ascii="Times New Roman" w:hAnsi="Times New Roman"/>
          <w:szCs w:val="24"/>
        </w:rPr>
      </w:pPr>
    </w:p>
    <w:p w:rsidR="00681B9C" w:rsidRPr="00973856" w:rsidRDefault="006F4C30" w:rsidP="00681B9C">
      <w:pPr>
        <w:tabs>
          <w:tab w:val="left" w:pos="-864"/>
          <w:tab w:val="left" w:pos="-144"/>
          <w:tab w:val="left" w:pos="763"/>
          <w:tab w:val="left" w:pos="1483"/>
          <w:tab w:val="left" w:pos="2203"/>
        </w:tabs>
        <w:suppressAutoHyphens/>
        <w:rPr>
          <w:rFonts w:ascii="Times New Roman" w:hAnsi="Times New Roman"/>
          <w:szCs w:val="24"/>
        </w:rPr>
      </w:pPr>
      <w:r w:rsidRPr="00973856">
        <w:rPr>
          <w:rFonts w:ascii="Times New Roman" w:hAnsi="Times New Roman"/>
          <w:noProof/>
          <w:szCs w:val="24"/>
        </w:rPr>
        <mc:AlternateContent>
          <mc:Choice Requires="wps">
            <w:drawing>
              <wp:anchor distT="0" distB="0" distL="114300" distR="114300" simplePos="0" relativeHeight="251659264" behindDoc="0" locked="0" layoutInCell="1" allowOverlap="1" wp14:anchorId="3EDE9638" wp14:editId="7C35B3B6">
                <wp:simplePos x="0" y="0"/>
                <wp:positionH relativeFrom="column">
                  <wp:posOffset>368135</wp:posOffset>
                </wp:positionH>
                <wp:positionV relativeFrom="paragraph">
                  <wp:posOffset>29292</wp:posOffset>
                </wp:positionV>
                <wp:extent cx="5295900" cy="1573481"/>
                <wp:effectExtent l="0" t="0" r="1905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573481"/>
                        </a:xfrm>
                        <a:prstGeom prst="rect">
                          <a:avLst/>
                        </a:prstGeom>
                        <a:solidFill>
                          <a:srgbClr val="FFFFFF"/>
                        </a:solidFill>
                        <a:ln w="9525">
                          <a:solidFill>
                            <a:srgbClr val="000000"/>
                          </a:solidFill>
                          <a:miter lim="800000"/>
                          <a:headEnd/>
                          <a:tailEnd/>
                        </a:ln>
                      </wps:spPr>
                      <wps:txbx>
                        <w:txbxContent>
                          <w:p w:rsidR="00681B9C" w:rsidRDefault="00714613" w:rsidP="00681B9C">
                            <w:pPr>
                              <w:rPr>
                                <w:rFonts w:ascii="Times New Roman" w:hAnsi="Times New Roman"/>
                                <w:szCs w:val="24"/>
                              </w:rPr>
                            </w:pPr>
                            <w:r>
                              <w:rPr>
                                <w:rFonts w:ascii="Times New Roman" w:hAnsi="Times New Roman"/>
                                <w:szCs w:val="24"/>
                              </w:rPr>
                              <w:t>COURSE DESCRIPTION</w:t>
                            </w:r>
                            <w:r w:rsidR="00681B9C">
                              <w:rPr>
                                <w:rFonts w:ascii="Times New Roman" w:hAnsi="Times New Roman"/>
                                <w:szCs w:val="24"/>
                              </w:rPr>
                              <w:t xml:space="preserve">: </w:t>
                            </w:r>
                            <w:r w:rsidR="00AD6488" w:rsidRPr="00AD6488">
                              <w:rPr>
                                <w:rFonts w:ascii="Times New Roman" w:hAnsi="Times New Roman"/>
                                <w:szCs w:val="24"/>
                              </w:rPr>
                              <w:t>Course includes lecture &amp; seminar introducing theory of clinical laboratory procedure, laboratory safety, specimen collection, quality control and urinalysis. Concurrent enrollment in MLT 182 recommended.</w:t>
                            </w:r>
                            <w:r w:rsidR="00681B9C">
                              <w:rPr>
                                <w:rFonts w:ascii="Times New Roman" w:hAnsi="Times New Roman"/>
                                <w:szCs w:val="24"/>
                              </w:rPr>
                              <w:t xml:space="preserve"> </w:t>
                            </w:r>
                            <w:r w:rsidR="00AD6488">
                              <w:rPr>
                                <w:rFonts w:ascii="Times New Roman" w:hAnsi="Times New Roman"/>
                                <w:szCs w:val="24"/>
                              </w:rPr>
                              <w:t xml:space="preserve"> </w:t>
                            </w:r>
                            <w:r w:rsidR="00AD6488" w:rsidRPr="00AD6488">
                              <w:rPr>
                                <w:rFonts w:ascii="Times New Roman" w:hAnsi="Times New Roman"/>
                                <w:szCs w:val="24"/>
                              </w:rPr>
                              <w:t>Mandatory Decimal Grading.</w:t>
                            </w:r>
                          </w:p>
                          <w:p w:rsidR="000962E7" w:rsidRDefault="00681B9C" w:rsidP="000962E7">
                            <w:pPr>
                              <w:rPr>
                                <w:rFonts w:ascii="Times New Roman" w:hAnsi="Times New Roman"/>
                                <w:szCs w:val="24"/>
                              </w:rPr>
                            </w:pPr>
                            <w:r>
                              <w:rPr>
                                <w:rFonts w:ascii="Times New Roman" w:hAnsi="Times New Roman"/>
                                <w:szCs w:val="24"/>
                              </w:rPr>
                              <w:t xml:space="preserve"> </w:t>
                            </w:r>
                            <w:r w:rsidRPr="00EF73AB">
                              <w:rPr>
                                <w:rFonts w:ascii="Times New Roman" w:hAnsi="Times New Roman"/>
                                <w:szCs w:val="24"/>
                              </w:rPr>
                              <w:t xml:space="preserve">  </w:t>
                            </w:r>
                            <w:r>
                              <w:rPr>
                                <w:rFonts w:ascii="Times New Roman" w:hAnsi="Times New Roman"/>
                                <w:szCs w:val="24"/>
                              </w:rPr>
                              <w:t xml:space="preserve"> </w:t>
                            </w:r>
                          </w:p>
                          <w:p w:rsidR="00681B9C" w:rsidRDefault="000962E7" w:rsidP="000962E7">
                            <w:r>
                              <w:rPr>
                                <w:rFonts w:ascii="Times New Roman" w:hAnsi="Times New Roman"/>
                                <w:szCs w:val="24"/>
                              </w:rPr>
                              <w:t xml:space="preserve">Prerequisites: </w:t>
                            </w:r>
                            <w:r w:rsidR="00681B9C">
                              <w:rPr>
                                <w:rFonts w:ascii="Times New Roman" w:hAnsi="Times New Roman"/>
                                <w:szCs w:val="24"/>
                              </w:rPr>
                              <w:t xml:space="preserve"> </w:t>
                            </w:r>
                            <w:r w:rsidR="00AD6488" w:rsidRPr="00AD6488">
                              <w:rPr>
                                <w:rFonts w:ascii="Times New Roman" w:hAnsi="Times New Roman"/>
                                <w:szCs w:val="24"/>
                              </w:rPr>
                              <w:t>BIOL&amp; 170 and BIOL&amp; 211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DE9638" id="_x0000_t202" coordsize="21600,21600" o:spt="202" path="m,l,21600r21600,l21600,xe">
                <v:stroke joinstyle="miter"/>
                <v:path gradientshapeok="t" o:connecttype="rect"/>
              </v:shapetype>
              <v:shape id="Text Box 2" o:spid="_x0000_s1026" type="#_x0000_t202" style="position:absolute;margin-left:29pt;margin-top:2.3pt;width:417pt;height:12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M11JQIAAEc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">
                <v:textbox>
                  <w:txbxContent>
                    <w:p w:rsidR="00681B9C" w:rsidRDefault="00714613" w:rsidP="00681B9C">
                      <w:pPr>
                        <w:rPr>
                          <w:rFonts w:ascii="Times New Roman" w:hAnsi="Times New Roman"/>
                          <w:szCs w:val="24"/>
                        </w:rPr>
                      </w:pPr>
                      <w:r>
                        <w:rPr>
                          <w:rFonts w:ascii="Times New Roman" w:hAnsi="Times New Roman"/>
                          <w:szCs w:val="24"/>
                        </w:rPr>
                        <w:t>COURSE DESCRIPTION</w:t>
                      </w:r>
                      <w:r w:rsidR="00681B9C">
                        <w:rPr>
                          <w:rFonts w:ascii="Times New Roman" w:hAnsi="Times New Roman"/>
                          <w:szCs w:val="24"/>
                        </w:rPr>
                        <w:t xml:space="preserve">: </w:t>
                      </w:r>
                      <w:r w:rsidR="00AD6488" w:rsidRPr="00AD6488">
                        <w:rPr>
                          <w:rFonts w:ascii="Times New Roman" w:hAnsi="Times New Roman"/>
                          <w:szCs w:val="24"/>
                        </w:rPr>
                        <w:t>Course includes lecture &amp; seminar introducing theory of clinical laboratory procedure, laboratory safety, specimen collection, quality control and urinalysis. Concurrent enrollment in MLT 182 recommended.</w:t>
                      </w:r>
                      <w:r w:rsidR="00681B9C">
                        <w:rPr>
                          <w:rFonts w:ascii="Times New Roman" w:hAnsi="Times New Roman"/>
                          <w:szCs w:val="24"/>
                        </w:rPr>
                        <w:t xml:space="preserve"> </w:t>
                      </w:r>
                      <w:r w:rsidR="00AD6488">
                        <w:rPr>
                          <w:rFonts w:ascii="Times New Roman" w:hAnsi="Times New Roman"/>
                          <w:szCs w:val="24"/>
                        </w:rPr>
                        <w:t xml:space="preserve"> </w:t>
                      </w:r>
                      <w:r w:rsidR="00AD6488" w:rsidRPr="00AD6488">
                        <w:rPr>
                          <w:rFonts w:ascii="Times New Roman" w:hAnsi="Times New Roman"/>
                          <w:szCs w:val="24"/>
                        </w:rPr>
                        <w:t>Mandatory Decimal Grading.</w:t>
                      </w:r>
                    </w:p>
                    <w:p w:rsidR="000962E7" w:rsidRDefault="00681B9C" w:rsidP="000962E7">
                      <w:pPr>
                        <w:rPr>
                          <w:rFonts w:ascii="Times New Roman" w:hAnsi="Times New Roman"/>
                          <w:szCs w:val="24"/>
                        </w:rPr>
                      </w:pPr>
                      <w:r>
                        <w:rPr>
                          <w:rFonts w:ascii="Times New Roman" w:hAnsi="Times New Roman"/>
                          <w:szCs w:val="24"/>
                        </w:rPr>
                        <w:t xml:space="preserve"> </w:t>
                      </w:r>
                      <w:r w:rsidRPr="00EF73AB">
                        <w:rPr>
                          <w:rFonts w:ascii="Times New Roman" w:hAnsi="Times New Roman"/>
                          <w:szCs w:val="24"/>
                        </w:rPr>
                        <w:t xml:space="preserve">  </w:t>
                      </w:r>
                      <w:r>
                        <w:rPr>
                          <w:rFonts w:ascii="Times New Roman" w:hAnsi="Times New Roman"/>
                          <w:szCs w:val="24"/>
                        </w:rPr>
                        <w:t xml:space="preserve"> </w:t>
                      </w:r>
                    </w:p>
                    <w:p w:rsidR="00681B9C" w:rsidRDefault="000962E7" w:rsidP="000962E7">
                      <w:r>
                        <w:rPr>
                          <w:rFonts w:ascii="Times New Roman" w:hAnsi="Times New Roman"/>
                          <w:szCs w:val="24"/>
                        </w:rPr>
                        <w:t xml:space="preserve">Prerequisites: </w:t>
                      </w:r>
                      <w:r w:rsidR="00681B9C">
                        <w:rPr>
                          <w:rFonts w:ascii="Times New Roman" w:hAnsi="Times New Roman"/>
                          <w:szCs w:val="24"/>
                        </w:rPr>
                        <w:t xml:space="preserve"> </w:t>
                      </w:r>
                      <w:r w:rsidR="00AD6488" w:rsidRPr="00AD6488">
                        <w:rPr>
                          <w:rFonts w:ascii="Times New Roman" w:hAnsi="Times New Roman"/>
                          <w:szCs w:val="24"/>
                        </w:rPr>
                        <w:t>BIOL&amp; 170 and BIOL&amp; 211</w:t>
                      </w:r>
                    </w:p>
                  </w:txbxContent>
                </v:textbox>
              </v:shape>
            </w:pict>
          </mc:Fallback>
        </mc:AlternateContent>
      </w:r>
    </w:p>
    <w:p w:rsidR="00681B9C" w:rsidRPr="00973856" w:rsidRDefault="00681B9C" w:rsidP="00681B9C">
      <w:pPr>
        <w:tabs>
          <w:tab w:val="left" w:pos="-864"/>
          <w:tab w:val="left" w:pos="-144"/>
          <w:tab w:val="left" w:pos="763"/>
          <w:tab w:val="left" w:pos="1483"/>
          <w:tab w:val="left" w:pos="2203"/>
        </w:tabs>
        <w:suppressAutoHyphens/>
        <w:jc w:val="center"/>
        <w:rPr>
          <w:rFonts w:ascii="Times New Roman" w:hAnsi="Times New Roman"/>
          <w:szCs w:val="24"/>
        </w:rPr>
      </w:pPr>
    </w:p>
    <w:p w:rsidR="005F0F98" w:rsidRPr="00973856" w:rsidRDefault="00FF2CDD">
      <w:pPr>
        <w:rPr>
          <w:rFonts w:ascii="Times New Roman" w:hAnsi="Times New Roman"/>
          <w:szCs w:val="24"/>
        </w:rPr>
      </w:pPr>
    </w:p>
    <w:p w:rsidR="00681B9C" w:rsidRPr="00973856" w:rsidRDefault="00681B9C">
      <w:pPr>
        <w:rPr>
          <w:rFonts w:ascii="Times New Roman" w:hAnsi="Times New Roman"/>
          <w:szCs w:val="24"/>
        </w:rPr>
      </w:pPr>
    </w:p>
    <w:p w:rsidR="00681B9C" w:rsidRPr="00973856" w:rsidRDefault="00681B9C">
      <w:pPr>
        <w:rPr>
          <w:rFonts w:ascii="Times New Roman" w:hAnsi="Times New Roman"/>
          <w:szCs w:val="24"/>
        </w:rPr>
      </w:pPr>
    </w:p>
    <w:p w:rsidR="00681B9C" w:rsidRPr="00973856" w:rsidRDefault="00681B9C" w:rsidP="00681B9C">
      <w:pPr>
        <w:jc w:val="center"/>
        <w:rPr>
          <w:rFonts w:ascii="Times New Roman" w:hAnsi="Times New Roman"/>
          <w:szCs w:val="24"/>
        </w:rPr>
      </w:pPr>
    </w:p>
    <w:p w:rsidR="00681B9C" w:rsidRPr="00973856" w:rsidRDefault="00681B9C">
      <w:pPr>
        <w:rPr>
          <w:rFonts w:ascii="Times New Roman" w:hAnsi="Times New Roman"/>
          <w:szCs w:val="24"/>
        </w:rPr>
      </w:pPr>
    </w:p>
    <w:p w:rsidR="0097232C" w:rsidRPr="00973856" w:rsidRDefault="0097232C">
      <w:pPr>
        <w:rPr>
          <w:rFonts w:ascii="Times New Roman" w:hAnsi="Times New Roman"/>
          <w:szCs w:val="24"/>
        </w:rPr>
      </w:pPr>
    </w:p>
    <w:p w:rsidR="003B25A3" w:rsidRPr="00973856" w:rsidRDefault="003B25A3">
      <w:pPr>
        <w:rPr>
          <w:rFonts w:ascii="Times New Roman" w:hAnsi="Times New Roman"/>
          <w:szCs w:val="24"/>
        </w:rPr>
      </w:pPr>
    </w:p>
    <w:p w:rsidR="003B25A3" w:rsidRPr="00973856" w:rsidRDefault="003B25A3">
      <w:pPr>
        <w:rPr>
          <w:rFonts w:ascii="Times New Roman" w:hAnsi="Times New Roman"/>
          <w:szCs w:val="24"/>
        </w:rPr>
      </w:pPr>
    </w:p>
    <w:p w:rsidR="003B25A3" w:rsidRPr="00973856" w:rsidRDefault="003B25A3">
      <w:pPr>
        <w:rPr>
          <w:rFonts w:ascii="Times New Roman" w:hAnsi="Times New Roman"/>
          <w:szCs w:val="24"/>
        </w:rPr>
      </w:pPr>
    </w:p>
    <w:tbl>
      <w:tblPr>
        <w:tblStyle w:val="TableGrid"/>
        <w:tblW w:w="0" w:type="auto"/>
        <w:tblLook w:val="04A0" w:firstRow="1" w:lastRow="0" w:firstColumn="1" w:lastColumn="0" w:noHBand="0" w:noVBand="1"/>
      </w:tblPr>
      <w:tblGrid>
        <w:gridCol w:w="4658"/>
        <w:gridCol w:w="4692"/>
      </w:tblGrid>
      <w:tr w:rsidR="003B25A3" w:rsidRPr="00973856" w:rsidTr="003B25A3">
        <w:tc>
          <w:tcPr>
            <w:tcW w:w="4788" w:type="dxa"/>
          </w:tcPr>
          <w:p w:rsidR="003B25A3" w:rsidRPr="00973856" w:rsidRDefault="00714613">
            <w:pPr>
              <w:rPr>
                <w:rFonts w:ascii="Times New Roman" w:hAnsi="Times New Roman"/>
                <w:szCs w:val="24"/>
              </w:rPr>
            </w:pPr>
            <w:r w:rsidRPr="00973856">
              <w:rPr>
                <w:rFonts w:ascii="Times New Roman" w:hAnsi="Times New Roman"/>
                <w:szCs w:val="24"/>
              </w:rPr>
              <w:t>CLASS TIME</w:t>
            </w:r>
          </w:p>
        </w:tc>
        <w:tc>
          <w:tcPr>
            <w:tcW w:w="4788" w:type="dxa"/>
          </w:tcPr>
          <w:p w:rsidR="003B25A3" w:rsidRPr="00973856" w:rsidRDefault="0070085B">
            <w:pPr>
              <w:rPr>
                <w:rFonts w:ascii="Times New Roman" w:hAnsi="Times New Roman"/>
                <w:szCs w:val="24"/>
              </w:rPr>
            </w:pPr>
            <w:r>
              <w:rPr>
                <w:rFonts w:ascii="Times New Roman" w:hAnsi="Times New Roman"/>
                <w:szCs w:val="24"/>
              </w:rPr>
              <w:t>ON LINE</w:t>
            </w:r>
          </w:p>
        </w:tc>
      </w:tr>
      <w:tr w:rsidR="003B25A3" w:rsidRPr="00973856" w:rsidTr="003B25A3">
        <w:tc>
          <w:tcPr>
            <w:tcW w:w="4788" w:type="dxa"/>
          </w:tcPr>
          <w:p w:rsidR="003B25A3" w:rsidRPr="00973856" w:rsidRDefault="00714613">
            <w:pPr>
              <w:rPr>
                <w:rFonts w:ascii="Times New Roman" w:hAnsi="Times New Roman"/>
                <w:szCs w:val="24"/>
              </w:rPr>
            </w:pPr>
            <w:r w:rsidRPr="00973856">
              <w:rPr>
                <w:rFonts w:ascii="Times New Roman" w:hAnsi="Times New Roman"/>
                <w:szCs w:val="24"/>
              </w:rPr>
              <w:t>ROOM</w:t>
            </w:r>
          </w:p>
        </w:tc>
        <w:tc>
          <w:tcPr>
            <w:tcW w:w="4788" w:type="dxa"/>
          </w:tcPr>
          <w:p w:rsidR="003B25A3" w:rsidRPr="00973856" w:rsidRDefault="0070085B">
            <w:pPr>
              <w:rPr>
                <w:rFonts w:ascii="Times New Roman" w:hAnsi="Times New Roman"/>
                <w:szCs w:val="24"/>
              </w:rPr>
            </w:pPr>
            <w:r>
              <w:rPr>
                <w:rFonts w:ascii="Times New Roman" w:hAnsi="Times New Roman"/>
                <w:szCs w:val="24"/>
              </w:rPr>
              <w:t xml:space="preserve"> TUESDAY ONLINE CANVAS CHAT 1200-1250</w:t>
            </w:r>
          </w:p>
        </w:tc>
      </w:tr>
      <w:tr w:rsidR="003B25A3" w:rsidRPr="00973856" w:rsidTr="003B25A3">
        <w:tc>
          <w:tcPr>
            <w:tcW w:w="4788" w:type="dxa"/>
          </w:tcPr>
          <w:p w:rsidR="003B25A3" w:rsidRPr="00973856" w:rsidRDefault="00714613">
            <w:pPr>
              <w:rPr>
                <w:rFonts w:ascii="Times New Roman" w:hAnsi="Times New Roman"/>
                <w:szCs w:val="24"/>
              </w:rPr>
            </w:pPr>
            <w:r w:rsidRPr="00973856">
              <w:rPr>
                <w:rFonts w:ascii="Times New Roman" w:hAnsi="Times New Roman"/>
                <w:szCs w:val="24"/>
              </w:rPr>
              <w:t>INSTRUCTOR</w:t>
            </w:r>
          </w:p>
        </w:tc>
        <w:tc>
          <w:tcPr>
            <w:tcW w:w="4788" w:type="dxa"/>
          </w:tcPr>
          <w:p w:rsidR="003B25A3" w:rsidRPr="00973856" w:rsidRDefault="000962E7">
            <w:pPr>
              <w:rPr>
                <w:rFonts w:ascii="Times New Roman" w:hAnsi="Times New Roman"/>
                <w:szCs w:val="24"/>
              </w:rPr>
            </w:pPr>
            <w:r w:rsidRPr="00973856">
              <w:rPr>
                <w:rFonts w:ascii="Times New Roman" w:hAnsi="Times New Roman"/>
                <w:szCs w:val="24"/>
              </w:rPr>
              <w:t xml:space="preserve"> </w:t>
            </w:r>
            <w:r w:rsidR="005323BD" w:rsidRPr="00973856">
              <w:rPr>
                <w:rFonts w:ascii="Times New Roman" w:hAnsi="Times New Roman"/>
                <w:szCs w:val="24"/>
              </w:rPr>
              <w:t>SUE SEEGERS</w:t>
            </w:r>
          </w:p>
        </w:tc>
      </w:tr>
      <w:tr w:rsidR="003B25A3" w:rsidRPr="00973856" w:rsidTr="003B25A3">
        <w:tc>
          <w:tcPr>
            <w:tcW w:w="4788" w:type="dxa"/>
          </w:tcPr>
          <w:p w:rsidR="003B25A3" w:rsidRPr="00973856" w:rsidRDefault="00714613">
            <w:pPr>
              <w:rPr>
                <w:rFonts w:ascii="Times New Roman" w:hAnsi="Times New Roman"/>
                <w:szCs w:val="24"/>
              </w:rPr>
            </w:pPr>
            <w:r w:rsidRPr="00973856">
              <w:rPr>
                <w:rFonts w:ascii="Times New Roman" w:hAnsi="Times New Roman"/>
                <w:szCs w:val="24"/>
              </w:rPr>
              <w:t>OFFICE</w:t>
            </w:r>
          </w:p>
        </w:tc>
        <w:tc>
          <w:tcPr>
            <w:tcW w:w="4788" w:type="dxa"/>
          </w:tcPr>
          <w:p w:rsidR="003B25A3" w:rsidRPr="00973856" w:rsidRDefault="000962E7">
            <w:pPr>
              <w:rPr>
                <w:rFonts w:ascii="Times New Roman" w:hAnsi="Times New Roman"/>
                <w:szCs w:val="24"/>
              </w:rPr>
            </w:pPr>
            <w:r w:rsidRPr="00973856">
              <w:rPr>
                <w:rFonts w:ascii="Times New Roman" w:hAnsi="Times New Roman"/>
                <w:szCs w:val="24"/>
              </w:rPr>
              <w:t xml:space="preserve"> </w:t>
            </w:r>
            <w:r w:rsidR="005323BD" w:rsidRPr="00973856">
              <w:rPr>
                <w:rFonts w:ascii="Times New Roman" w:hAnsi="Times New Roman"/>
                <w:szCs w:val="24"/>
              </w:rPr>
              <w:t>2330</w:t>
            </w:r>
          </w:p>
        </w:tc>
      </w:tr>
      <w:tr w:rsidR="003B25A3" w:rsidRPr="00973856" w:rsidTr="003B25A3">
        <w:tc>
          <w:tcPr>
            <w:tcW w:w="4788" w:type="dxa"/>
          </w:tcPr>
          <w:p w:rsidR="003B25A3" w:rsidRPr="00973856" w:rsidRDefault="00714613">
            <w:pPr>
              <w:rPr>
                <w:rFonts w:ascii="Times New Roman" w:hAnsi="Times New Roman"/>
                <w:szCs w:val="24"/>
              </w:rPr>
            </w:pPr>
            <w:r w:rsidRPr="00973856">
              <w:rPr>
                <w:rFonts w:ascii="Times New Roman" w:hAnsi="Times New Roman"/>
                <w:szCs w:val="24"/>
              </w:rPr>
              <w:t>PHONE</w:t>
            </w:r>
          </w:p>
        </w:tc>
        <w:tc>
          <w:tcPr>
            <w:tcW w:w="4788" w:type="dxa"/>
          </w:tcPr>
          <w:p w:rsidR="003B25A3" w:rsidRPr="00973856" w:rsidRDefault="000962E7">
            <w:pPr>
              <w:rPr>
                <w:rFonts w:ascii="Times New Roman" w:hAnsi="Times New Roman"/>
                <w:szCs w:val="24"/>
              </w:rPr>
            </w:pPr>
            <w:r w:rsidRPr="00973856">
              <w:rPr>
                <w:rFonts w:ascii="Times New Roman" w:hAnsi="Times New Roman"/>
                <w:szCs w:val="24"/>
              </w:rPr>
              <w:t xml:space="preserve"> </w:t>
            </w:r>
            <w:r w:rsidR="005323BD" w:rsidRPr="00973856">
              <w:rPr>
                <w:rFonts w:ascii="Times New Roman" w:hAnsi="Times New Roman"/>
                <w:szCs w:val="24"/>
              </w:rPr>
              <w:t>(206) 546 4710</w:t>
            </w:r>
          </w:p>
        </w:tc>
      </w:tr>
      <w:tr w:rsidR="003B25A3" w:rsidRPr="00973856" w:rsidTr="003B25A3">
        <w:tc>
          <w:tcPr>
            <w:tcW w:w="4788" w:type="dxa"/>
          </w:tcPr>
          <w:p w:rsidR="003B25A3" w:rsidRPr="00973856" w:rsidRDefault="00714613">
            <w:pPr>
              <w:rPr>
                <w:rFonts w:ascii="Times New Roman" w:hAnsi="Times New Roman"/>
                <w:szCs w:val="24"/>
              </w:rPr>
            </w:pPr>
            <w:r w:rsidRPr="00973856">
              <w:rPr>
                <w:rFonts w:ascii="Times New Roman" w:hAnsi="Times New Roman"/>
                <w:szCs w:val="24"/>
              </w:rPr>
              <w:t>EMAIL</w:t>
            </w:r>
          </w:p>
        </w:tc>
        <w:tc>
          <w:tcPr>
            <w:tcW w:w="4788" w:type="dxa"/>
          </w:tcPr>
          <w:p w:rsidR="003B25A3" w:rsidRPr="00973856" w:rsidRDefault="000962E7">
            <w:pPr>
              <w:rPr>
                <w:rFonts w:ascii="Times New Roman" w:hAnsi="Times New Roman"/>
                <w:szCs w:val="24"/>
              </w:rPr>
            </w:pPr>
            <w:r w:rsidRPr="00973856">
              <w:rPr>
                <w:rFonts w:ascii="Times New Roman" w:hAnsi="Times New Roman"/>
                <w:szCs w:val="24"/>
              </w:rPr>
              <w:t xml:space="preserve"> </w:t>
            </w:r>
            <w:r w:rsidR="005323BD" w:rsidRPr="00973856">
              <w:rPr>
                <w:rFonts w:ascii="Times New Roman" w:hAnsi="Times New Roman"/>
                <w:szCs w:val="24"/>
              </w:rPr>
              <w:t>sseegers@shoreline.edu</w:t>
            </w:r>
          </w:p>
        </w:tc>
      </w:tr>
      <w:tr w:rsidR="00714613" w:rsidRPr="00973856" w:rsidTr="003B25A3">
        <w:tc>
          <w:tcPr>
            <w:tcW w:w="4788" w:type="dxa"/>
          </w:tcPr>
          <w:p w:rsidR="00714613" w:rsidRPr="00973856" w:rsidRDefault="00714613">
            <w:pPr>
              <w:rPr>
                <w:rFonts w:ascii="Times New Roman" w:hAnsi="Times New Roman"/>
                <w:szCs w:val="24"/>
              </w:rPr>
            </w:pPr>
            <w:r w:rsidRPr="00973856">
              <w:rPr>
                <w:rFonts w:ascii="Times New Roman" w:hAnsi="Times New Roman"/>
                <w:szCs w:val="24"/>
              </w:rPr>
              <w:t>OFFICE HOURS</w:t>
            </w:r>
            <w:r w:rsidR="0070085B">
              <w:rPr>
                <w:rFonts w:ascii="Times New Roman" w:hAnsi="Times New Roman"/>
                <w:szCs w:val="24"/>
              </w:rPr>
              <w:t xml:space="preserve"> – All office hours will be online unless coronavirus restrictions are lifted and we can return to campus</w:t>
            </w:r>
          </w:p>
        </w:tc>
        <w:tc>
          <w:tcPr>
            <w:tcW w:w="4788" w:type="dxa"/>
          </w:tcPr>
          <w:p w:rsidR="0070085B" w:rsidRDefault="0070085B" w:rsidP="00714613">
            <w:pPr>
              <w:rPr>
                <w:rFonts w:ascii="Times New Roman" w:hAnsi="Times New Roman"/>
                <w:szCs w:val="24"/>
              </w:rPr>
            </w:pPr>
            <w:r>
              <w:rPr>
                <w:rFonts w:ascii="Times New Roman" w:hAnsi="Times New Roman"/>
                <w:szCs w:val="24"/>
              </w:rPr>
              <w:t>MLT 181 Canvas chat Tues 12-1250</w:t>
            </w:r>
          </w:p>
          <w:p w:rsidR="0070085B" w:rsidRDefault="0070085B" w:rsidP="00714613">
            <w:pPr>
              <w:rPr>
                <w:rFonts w:ascii="Times New Roman" w:hAnsi="Times New Roman"/>
                <w:szCs w:val="24"/>
              </w:rPr>
            </w:pPr>
            <w:r>
              <w:rPr>
                <w:rFonts w:ascii="Times New Roman" w:hAnsi="Times New Roman"/>
                <w:szCs w:val="24"/>
              </w:rPr>
              <w:t>MLT 182 Canvas chat T/Th 10-11am</w:t>
            </w:r>
          </w:p>
          <w:p w:rsidR="0070085B" w:rsidRDefault="0070085B" w:rsidP="00714613">
            <w:pPr>
              <w:rPr>
                <w:rFonts w:ascii="Times New Roman" w:hAnsi="Times New Roman"/>
                <w:szCs w:val="24"/>
              </w:rPr>
            </w:pPr>
            <w:r>
              <w:rPr>
                <w:rFonts w:ascii="Times New Roman" w:hAnsi="Times New Roman"/>
                <w:szCs w:val="24"/>
              </w:rPr>
              <w:t>MLT 182 Canvas chat Th 1:30-2:30pm</w:t>
            </w:r>
          </w:p>
          <w:p w:rsidR="00AE7C29" w:rsidRPr="00973856" w:rsidRDefault="0070085B" w:rsidP="00714613">
            <w:pPr>
              <w:rPr>
                <w:rFonts w:ascii="Times New Roman" w:hAnsi="Times New Roman"/>
                <w:szCs w:val="24"/>
              </w:rPr>
            </w:pPr>
            <w:r>
              <w:rPr>
                <w:rFonts w:ascii="Times New Roman" w:hAnsi="Times New Roman"/>
                <w:szCs w:val="24"/>
              </w:rPr>
              <w:t>Or by email or discussion board.</w:t>
            </w:r>
          </w:p>
          <w:p w:rsidR="000962E7" w:rsidRPr="00973856" w:rsidRDefault="000962E7" w:rsidP="00714613">
            <w:pPr>
              <w:rPr>
                <w:rFonts w:ascii="Times New Roman" w:hAnsi="Times New Roman"/>
                <w:szCs w:val="24"/>
              </w:rPr>
            </w:pPr>
          </w:p>
        </w:tc>
      </w:tr>
    </w:tbl>
    <w:p w:rsidR="003B25A3" w:rsidRPr="00973856" w:rsidRDefault="003B25A3">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97232C" w:rsidRPr="00973856" w:rsidTr="0097232C">
        <w:tc>
          <w:tcPr>
            <w:tcW w:w="9576" w:type="dxa"/>
          </w:tcPr>
          <w:p w:rsidR="00714613" w:rsidRPr="00973856" w:rsidRDefault="00714613">
            <w:pPr>
              <w:rPr>
                <w:rFonts w:ascii="Times New Roman" w:hAnsi="Times New Roman"/>
                <w:szCs w:val="24"/>
              </w:rPr>
            </w:pPr>
            <w:r w:rsidRPr="00973856">
              <w:rPr>
                <w:rFonts w:ascii="Times New Roman" w:hAnsi="Times New Roman"/>
                <w:szCs w:val="24"/>
              </w:rPr>
              <w:t>REQUIRED TEXTBOOK(S)</w:t>
            </w:r>
            <w:r w:rsidR="0097232C" w:rsidRPr="00973856">
              <w:rPr>
                <w:rFonts w:ascii="Times New Roman" w:hAnsi="Times New Roman"/>
                <w:szCs w:val="24"/>
              </w:rPr>
              <w:t>:</w:t>
            </w:r>
            <w:r w:rsidRPr="00973856">
              <w:rPr>
                <w:rFonts w:ascii="Times New Roman" w:hAnsi="Times New Roman"/>
                <w:szCs w:val="24"/>
              </w:rPr>
              <w:t xml:space="preserve"> </w:t>
            </w:r>
          </w:p>
          <w:p w:rsidR="00714613" w:rsidRPr="00973856" w:rsidRDefault="00714613">
            <w:pPr>
              <w:rPr>
                <w:rFonts w:ascii="Times New Roman" w:hAnsi="Times New Roman"/>
                <w:szCs w:val="24"/>
              </w:rPr>
            </w:pPr>
          </w:p>
          <w:p w:rsidR="005323BD" w:rsidRPr="00973856" w:rsidRDefault="005323BD" w:rsidP="005323BD">
            <w:pPr>
              <w:rPr>
                <w:rFonts w:ascii="Times New Roman" w:hAnsi="Times New Roman"/>
                <w:szCs w:val="24"/>
              </w:rPr>
            </w:pPr>
            <w:r w:rsidRPr="00973856">
              <w:rPr>
                <w:rFonts w:ascii="Times New Roman" w:hAnsi="Times New Roman"/>
                <w:b/>
                <w:szCs w:val="24"/>
              </w:rPr>
              <w:t>Clinical Laboratory Science</w:t>
            </w:r>
            <w:r w:rsidRPr="00973856">
              <w:rPr>
                <w:rFonts w:ascii="Times New Roman" w:hAnsi="Times New Roman"/>
                <w:szCs w:val="24"/>
              </w:rPr>
              <w:t xml:space="preserve">, Turgeon, </w:t>
            </w:r>
            <w:r w:rsidR="00F0442E">
              <w:rPr>
                <w:rFonts w:ascii="Times New Roman" w:hAnsi="Times New Roman"/>
                <w:szCs w:val="24"/>
              </w:rPr>
              <w:t>8th</w:t>
            </w:r>
            <w:r w:rsidRPr="00973856">
              <w:rPr>
                <w:rFonts w:ascii="Times New Roman" w:hAnsi="Times New Roman"/>
                <w:szCs w:val="24"/>
              </w:rPr>
              <w:t xml:space="preserve"> Ed. Mosby Publisher. ISBN 0-323-03412-8</w:t>
            </w:r>
          </w:p>
          <w:p w:rsidR="005323BD" w:rsidRPr="00973856" w:rsidRDefault="005323BD" w:rsidP="005323BD">
            <w:pPr>
              <w:rPr>
                <w:rFonts w:ascii="Times New Roman" w:hAnsi="Times New Roman"/>
                <w:szCs w:val="24"/>
              </w:rPr>
            </w:pPr>
            <w:r w:rsidRPr="00973856">
              <w:rPr>
                <w:rFonts w:ascii="Times New Roman" w:hAnsi="Times New Roman"/>
                <w:szCs w:val="24"/>
              </w:rPr>
              <w:t xml:space="preserve">                                                  </w:t>
            </w:r>
            <w:r w:rsidR="00F0442E">
              <w:rPr>
                <w:rFonts w:ascii="Times New Roman" w:hAnsi="Times New Roman"/>
                <w:szCs w:val="24"/>
              </w:rPr>
              <w:t>Older editions can be used but the reading list is for the 8</w:t>
            </w:r>
            <w:r w:rsidR="00F0442E" w:rsidRPr="00F0442E">
              <w:rPr>
                <w:rFonts w:ascii="Times New Roman" w:hAnsi="Times New Roman"/>
                <w:szCs w:val="24"/>
                <w:vertAlign w:val="superscript"/>
              </w:rPr>
              <w:t>th</w:t>
            </w:r>
            <w:r w:rsidR="00F0442E">
              <w:rPr>
                <w:rFonts w:ascii="Times New Roman" w:hAnsi="Times New Roman"/>
                <w:szCs w:val="24"/>
              </w:rPr>
              <w:t xml:space="preserve">  </w:t>
            </w:r>
          </w:p>
          <w:p w:rsidR="0097232C" w:rsidRPr="00973856" w:rsidRDefault="005323BD" w:rsidP="005323BD">
            <w:pPr>
              <w:rPr>
                <w:rFonts w:ascii="Times New Roman" w:hAnsi="Times New Roman"/>
                <w:szCs w:val="24"/>
              </w:rPr>
            </w:pP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r w:rsidR="00F0442E">
              <w:rPr>
                <w:rFonts w:ascii="Times New Roman" w:hAnsi="Times New Roman"/>
                <w:szCs w:val="24"/>
              </w:rPr>
              <w:t xml:space="preserve">              edition</w:t>
            </w:r>
          </w:p>
          <w:p w:rsidR="0097232C" w:rsidRPr="00973856" w:rsidRDefault="0097232C">
            <w:pPr>
              <w:rPr>
                <w:rFonts w:ascii="Times New Roman" w:hAnsi="Times New Roman"/>
                <w:szCs w:val="24"/>
              </w:rPr>
            </w:pPr>
          </w:p>
        </w:tc>
      </w:tr>
    </w:tbl>
    <w:p w:rsidR="00714613" w:rsidRPr="00973856" w:rsidRDefault="00714613">
      <w:pPr>
        <w:rPr>
          <w:rFonts w:ascii="Times New Roman" w:hAnsi="Times New Roman"/>
          <w:szCs w:val="24"/>
        </w:rPr>
      </w:pPr>
    </w:p>
    <w:p w:rsidR="00714613" w:rsidRPr="00973856" w:rsidRDefault="00714613">
      <w:pPr>
        <w:rPr>
          <w:rFonts w:ascii="Times New Roman" w:hAnsi="Times New Roman"/>
          <w:szCs w:val="24"/>
        </w:rPr>
      </w:pPr>
    </w:p>
    <w:p w:rsidR="00106F52" w:rsidRPr="00973856" w:rsidRDefault="00106F52">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F91C80">
      <w:pPr>
        <w:rPr>
          <w:rFonts w:ascii="Times New Roman" w:hAnsi="Times New Roman"/>
          <w:szCs w:val="24"/>
        </w:rPr>
      </w:pPr>
      <w:r w:rsidRPr="00F91C80">
        <w:rPr>
          <w:rFonts w:ascii="Times New Roman" w:hAnsi="Times New Roman"/>
          <w:noProof/>
          <w:szCs w:val="24"/>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934075" cy="19335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933575"/>
                        </a:xfrm>
                        <a:prstGeom prst="rect">
                          <a:avLst/>
                        </a:prstGeom>
                        <a:solidFill>
                          <a:srgbClr val="FFFFFF"/>
                        </a:solidFill>
                        <a:ln w="9525">
                          <a:solidFill>
                            <a:srgbClr val="000000"/>
                          </a:solidFill>
                          <a:miter lim="800000"/>
                          <a:headEnd/>
                          <a:tailEnd/>
                        </a:ln>
                      </wps:spPr>
                      <wps:txbx>
                        <w:txbxContent>
                          <w:p w:rsidR="00F91C80" w:rsidRPr="00F91C80" w:rsidRDefault="007B52D0">
                            <w:pPr>
                              <w:rPr>
                                <w:rFonts w:ascii="Times New Roman" w:hAnsi="Times New Roman"/>
                              </w:rPr>
                            </w:pPr>
                            <w:r>
                              <w:rPr>
                                <w:rFonts w:ascii="Times New Roman" w:hAnsi="Times New Roman"/>
                              </w:rPr>
                              <w:t>LEARNING OBJECTIVES/COURSE OUTCOMES</w:t>
                            </w:r>
                          </w:p>
                          <w:p w:rsidR="00F91C80" w:rsidRPr="00F91C80" w:rsidRDefault="00F91C80">
                            <w:pPr>
                              <w:rPr>
                                <w:rFonts w:ascii="Times New Roman" w:hAnsi="Times New Roman"/>
                              </w:rPr>
                            </w:pPr>
                          </w:p>
                          <w:p w:rsidR="00F91C80" w:rsidRDefault="00F91C80" w:rsidP="00F91C80">
                            <w:pPr>
                              <w:pStyle w:val="ListParagraph"/>
                              <w:numPr>
                                <w:ilvl w:val="0"/>
                                <w:numId w:val="25"/>
                              </w:numPr>
                              <w:rPr>
                                <w:rFonts w:ascii="Times New Roman" w:hAnsi="Times New Roman"/>
                              </w:rPr>
                            </w:pPr>
                            <w:r w:rsidRPr="00F91C80">
                              <w:rPr>
                                <w:rFonts w:ascii="Times New Roman" w:hAnsi="Times New Roman"/>
                              </w:rPr>
                              <w:t>Discuss routine laborator</w:t>
                            </w:r>
                            <w:r>
                              <w:rPr>
                                <w:rFonts w:ascii="Times New Roman" w:hAnsi="Times New Roman"/>
                              </w:rPr>
                              <w:t>y tests, perform calculations and evaluate laboratory test methods and results.</w:t>
                            </w:r>
                          </w:p>
                          <w:p w:rsidR="00F91C80" w:rsidRDefault="00F91C80" w:rsidP="00F91C80">
                            <w:pPr>
                              <w:pStyle w:val="ListParagraph"/>
                              <w:numPr>
                                <w:ilvl w:val="0"/>
                                <w:numId w:val="25"/>
                              </w:numPr>
                              <w:rPr>
                                <w:rFonts w:ascii="Times New Roman" w:hAnsi="Times New Roman"/>
                              </w:rPr>
                            </w:pPr>
                            <w:r>
                              <w:rPr>
                                <w:rFonts w:ascii="Times New Roman" w:hAnsi="Times New Roman"/>
                              </w:rPr>
                              <w:t>Participate in team activities and demonstrate professional behaviors</w:t>
                            </w:r>
                          </w:p>
                          <w:p w:rsidR="00F91C80" w:rsidRDefault="00F91C80" w:rsidP="00F91C80">
                            <w:pPr>
                              <w:pStyle w:val="ListParagraph"/>
                              <w:numPr>
                                <w:ilvl w:val="0"/>
                                <w:numId w:val="25"/>
                              </w:numPr>
                              <w:rPr>
                                <w:rFonts w:ascii="Times New Roman" w:hAnsi="Times New Roman"/>
                              </w:rPr>
                            </w:pPr>
                            <w:r>
                              <w:rPr>
                                <w:rFonts w:ascii="Times New Roman" w:hAnsi="Times New Roman"/>
                              </w:rPr>
                              <w:t>Re</w:t>
                            </w:r>
                            <w:r w:rsidR="00A85872">
                              <w:rPr>
                                <w:rFonts w:ascii="Times New Roman" w:hAnsi="Times New Roman"/>
                              </w:rPr>
                              <w:t>cognize</w:t>
                            </w:r>
                            <w:r>
                              <w:rPr>
                                <w:rFonts w:ascii="Times New Roman" w:hAnsi="Times New Roman"/>
                              </w:rPr>
                              <w:t xml:space="preserve"> safety policies and guidelines outlined by SCC, OSHA and other regulatory agencies</w:t>
                            </w:r>
                          </w:p>
                          <w:p w:rsidR="00F91C80" w:rsidRDefault="00F91C80" w:rsidP="00F91C80">
                            <w:pPr>
                              <w:pStyle w:val="ListParagraph"/>
                              <w:numPr>
                                <w:ilvl w:val="0"/>
                                <w:numId w:val="25"/>
                              </w:numPr>
                              <w:rPr>
                                <w:rFonts w:ascii="Times New Roman" w:hAnsi="Times New Roman"/>
                              </w:rPr>
                            </w:pPr>
                            <w:r>
                              <w:rPr>
                                <w:rFonts w:ascii="Times New Roman" w:hAnsi="Times New Roman"/>
                              </w:rPr>
                              <w:t xml:space="preserve">Given a probable diagnosis, </w:t>
                            </w:r>
                            <w:r w:rsidR="00A85872">
                              <w:rPr>
                                <w:rFonts w:ascii="Times New Roman" w:hAnsi="Times New Roman"/>
                              </w:rPr>
                              <w:t>explore</w:t>
                            </w:r>
                            <w:r>
                              <w:rPr>
                                <w:rFonts w:ascii="Times New Roman" w:hAnsi="Times New Roman"/>
                              </w:rPr>
                              <w:t xml:space="preserve"> related laboratory test results</w:t>
                            </w:r>
                          </w:p>
                          <w:p w:rsidR="00F91C80" w:rsidRPr="00F91C80" w:rsidRDefault="00A85872" w:rsidP="00F91C80">
                            <w:pPr>
                              <w:pStyle w:val="ListParagraph"/>
                              <w:numPr>
                                <w:ilvl w:val="0"/>
                                <w:numId w:val="25"/>
                              </w:numPr>
                              <w:rPr>
                                <w:rFonts w:ascii="Times New Roman" w:hAnsi="Times New Roman"/>
                              </w:rPr>
                            </w:pPr>
                            <w:r>
                              <w:rPr>
                                <w:rFonts w:ascii="Times New Roman" w:hAnsi="Times New Roman"/>
                              </w:rPr>
                              <w:t>Give</w:t>
                            </w:r>
                            <w:r w:rsidR="00F91C80">
                              <w:rPr>
                                <w:rFonts w:ascii="Times New Roman" w:hAnsi="Times New Roman"/>
                              </w:rPr>
                              <w:t xml:space="preserve"> the principle of each routine laboratory test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67.25pt;height:152.2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">
                <v:textbox>
                  <w:txbxContent>
                    <w:p w:rsidR="00F91C80" w:rsidRPr="00F91C80" w:rsidRDefault="007B52D0">
                      <w:pPr>
                        <w:rPr>
                          <w:rFonts w:ascii="Times New Roman" w:hAnsi="Times New Roman"/>
                        </w:rPr>
                      </w:pPr>
                      <w:r>
                        <w:rPr>
                          <w:rFonts w:ascii="Times New Roman" w:hAnsi="Times New Roman"/>
                        </w:rPr>
                        <w:t>LEARNING OBJECTIVES/COURSE OUTCOMES</w:t>
                      </w:r>
                    </w:p>
                    <w:p w:rsidR="00F91C80" w:rsidRPr="00F91C80" w:rsidRDefault="00F91C80">
                      <w:pPr>
                        <w:rPr>
                          <w:rFonts w:ascii="Times New Roman" w:hAnsi="Times New Roman"/>
                        </w:rPr>
                      </w:pPr>
                    </w:p>
                    <w:p w:rsidR="00F91C80" w:rsidRDefault="00F91C80" w:rsidP="00F91C80">
                      <w:pPr>
                        <w:pStyle w:val="ListParagraph"/>
                        <w:numPr>
                          <w:ilvl w:val="0"/>
                          <w:numId w:val="25"/>
                        </w:numPr>
                        <w:rPr>
                          <w:rFonts w:ascii="Times New Roman" w:hAnsi="Times New Roman"/>
                        </w:rPr>
                      </w:pPr>
                      <w:r w:rsidRPr="00F91C80">
                        <w:rPr>
                          <w:rFonts w:ascii="Times New Roman" w:hAnsi="Times New Roman"/>
                        </w:rPr>
                        <w:t>Discuss routine laborator</w:t>
                      </w:r>
                      <w:r>
                        <w:rPr>
                          <w:rFonts w:ascii="Times New Roman" w:hAnsi="Times New Roman"/>
                        </w:rPr>
                        <w:t>y tests, perform calculations and evaluate laboratory test methods and results.</w:t>
                      </w:r>
                    </w:p>
                    <w:p w:rsidR="00F91C80" w:rsidRDefault="00F91C80" w:rsidP="00F91C80">
                      <w:pPr>
                        <w:pStyle w:val="ListParagraph"/>
                        <w:numPr>
                          <w:ilvl w:val="0"/>
                          <w:numId w:val="25"/>
                        </w:numPr>
                        <w:rPr>
                          <w:rFonts w:ascii="Times New Roman" w:hAnsi="Times New Roman"/>
                        </w:rPr>
                      </w:pPr>
                      <w:r>
                        <w:rPr>
                          <w:rFonts w:ascii="Times New Roman" w:hAnsi="Times New Roman"/>
                        </w:rPr>
                        <w:t>Participate in team activities and demonstrate professional behaviors</w:t>
                      </w:r>
                    </w:p>
                    <w:p w:rsidR="00F91C80" w:rsidRDefault="00F91C80" w:rsidP="00F91C80">
                      <w:pPr>
                        <w:pStyle w:val="ListParagraph"/>
                        <w:numPr>
                          <w:ilvl w:val="0"/>
                          <w:numId w:val="25"/>
                        </w:numPr>
                        <w:rPr>
                          <w:rFonts w:ascii="Times New Roman" w:hAnsi="Times New Roman"/>
                        </w:rPr>
                      </w:pPr>
                      <w:r>
                        <w:rPr>
                          <w:rFonts w:ascii="Times New Roman" w:hAnsi="Times New Roman"/>
                        </w:rPr>
                        <w:t>Re</w:t>
                      </w:r>
                      <w:r w:rsidR="00A85872">
                        <w:rPr>
                          <w:rFonts w:ascii="Times New Roman" w:hAnsi="Times New Roman"/>
                        </w:rPr>
                        <w:t>cognize</w:t>
                      </w:r>
                      <w:r>
                        <w:rPr>
                          <w:rFonts w:ascii="Times New Roman" w:hAnsi="Times New Roman"/>
                        </w:rPr>
                        <w:t xml:space="preserve"> safety policies and guidelines outlined by SCC, OSHA and other regulatory agencies</w:t>
                      </w:r>
                    </w:p>
                    <w:p w:rsidR="00F91C80" w:rsidRDefault="00F91C80" w:rsidP="00F91C80">
                      <w:pPr>
                        <w:pStyle w:val="ListParagraph"/>
                        <w:numPr>
                          <w:ilvl w:val="0"/>
                          <w:numId w:val="25"/>
                        </w:numPr>
                        <w:rPr>
                          <w:rFonts w:ascii="Times New Roman" w:hAnsi="Times New Roman"/>
                        </w:rPr>
                      </w:pPr>
                      <w:r>
                        <w:rPr>
                          <w:rFonts w:ascii="Times New Roman" w:hAnsi="Times New Roman"/>
                        </w:rPr>
                        <w:t xml:space="preserve">Given a probable diagnosis, </w:t>
                      </w:r>
                      <w:r w:rsidR="00A85872">
                        <w:rPr>
                          <w:rFonts w:ascii="Times New Roman" w:hAnsi="Times New Roman"/>
                        </w:rPr>
                        <w:t>explore</w:t>
                      </w:r>
                      <w:r>
                        <w:rPr>
                          <w:rFonts w:ascii="Times New Roman" w:hAnsi="Times New Roman"/>
                        </w:rPr>
                        <w:t xml:space="preserve"> related laboratory test results</w:t>
                      </w:r>
                    </w:p>
                    <w:p w:rsidR="00F91C80" w:rsidRPr="00F91C80" w:rsidRDefault="00A85872" w:rsidP="00F91C80">
                      <w:pPr>
                        <w:pStyle w:val="ListParagraph"/>
                        <w:numPr>
                          <w:ilvl w:val="0"/>
                          <w:numId w:val="25"/>
                        </w:numPr>
                        <w:rPr>
                          <w:rFonts w:ascii="Times New Roman" w:hAnsi="Times New Roman"/>
                        </w:rPr>
                      </w:pPr>
                      <w:r>
                        <w:rPr>
                          <w:rFonts w:ascii="Times New Roman" w:hAnsi="Times New Roman"/>
                        </w:rPr>
                        <w:t>Give</w:t>
                      </w:r>
                      <w:r w:rsidR="00F91C80">
                        <w:rPr>
                          <w:rFonts w:ascii="Times New Roman" w:hAnsi="Times New Roman"/>
                        </w:rPr>
                        <w:t xml:space="preserve"> the principle of each routine laboratory test procedure.</w:t>
                      </w:r>
                    </w:p>
                  </w:txbxContent>
                </v:textbox>
              </v:shape>
            </w:pict>
          </mc:Fallback>
        </mc:AlternateContent>
      </w: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5323BD" w:rsidRPr="00973856" w:rsidRDefault="005323BD">
      <w:pPr>
        <w:rPr>
          <w:rFonts w:ascii="Times New Roman" w:hAnsi="Times New Roman"/>
          <w:szCs w:val="24"/>
        </w:rPr>
      </w:pPr>
    </w:p>
    <w:p w:rsidR="00106F52" w:rsidRPr="00973856" w:rsidRDefault="00106F52">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97232C" w:rsidRPr="00973856" w:rsidTr="0097232C">
        <w:tc>
          <w:tcPr>
            <w:tcW w:w="9576" w:type="dxa"/>
          </w:tcPr>
          <w:p w:rsidR="00714613" w:rsidRPr="00973856" w:rsidRDefault="005323BD" w:rsidP="005323BD">
            <w:pPr>
              <w:rPr>
                <w:rFonts w:ascii="Times New Roman" w:hAnsi="Times New Roman"/>
                <w:szCs w:val="24"/>
              </w:rPr>
            </w:pP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p>
          <w:p w:rsidR="005323BD" w:rsidRPr="005323BD" w:rsidRDefault="005323BD" w:rsidP="005323BD">
            <w:pPr>
              <w:rPr>
                <w:rFonts w:ascii="Times New Roman" w:hAnsi="Times New Roman"/>
                <w:szCs w:val="24"/>
              </w:rPr>
            </w:pPr>
            <w:r w:rsidRPr="005323BD">
              <w:rPr>
                <w:rFonts w:ascii="Times New Roman" w:hAnsi="Times New Roman"/>
                <w:szCs w:val="24"/>
              </w:rPr>
              <w:t xml:space="preserve">READING AND ONLINE LECTURE </w:t>
            </w:r>
          </w:p>
          <w:p w:rsidR="005323BD" w:rsidRPr="005323BD" w:rsidRDefault="005323BD" w:rsidP="005323BD">
            <w:pPr>
              <w:rPr>
                <w:rFonts w:ascii="Times New Roman" w:hAnsi="Times New Roman"/>
                <w:szCs w:val="24"/>
              </w:rPr>
            </w:pPr>
          </w:p>
          <w:tbl>
            <w:tblPr>
              <w:tblW w:w="14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3511"/>
              <w:gridCol w:w="3240"/>
              <w:gridCol w:w="701"/>
              <w:gridCol w:w="2484"/>
              <w:gridCol w:w="2484"/>
            </w:tblGrid>
            <w:tr w:rsidR="00F0442E" w:rsidRPr="005323BD" w:rsidTr="00F0442E">
              <w:tc>
                <w:tcPr>
                  <w:tcW w:w="2484"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WEEK/ONLINE LECTURE</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CHAPTERS</w:t>
                  </w:r>
                </w:p>
              </w:tc>
              <w:tc>
                <w:tcPr>
                  <w:tcW w:w="3240" w:type="dxa"/>
                  <w:shd w:val="clear" w:color="auto" w:fill="auto"/>
                </w:tcPr>
                <w:p w:rsidR="00F0442E" w:rsidRPr="005323BD" w:rsidRDefault="00F0442E" w:rsidP="005323BD">
                  <w:pPr>
                    <w:rPr>
                      <w:rFonts w:ascii="Times New Roman" w:hAnsi="Times New Roman"/>
                      <w:szCs w:val="24"/>
                    </w:rPr>
                  </w:pPr>
                  <w:r>
                    <w:rPr>
                      <w:rFonts w:ascii="Times New Roman" w:hAnsi="Times New Roman"/>
                      <w:szCs w:val="24"/>
                      <w:vertAlign w:val="superscript"/>
                    </w:rPr>
                    <w:t>8th</w:t>
                  </w:r>
                  <w:r w:rsidRPr="005323BD">
                    <w:rPr>
                      <w:rFonts w:ascii="Times New Roman" w:hAnsi="Times New Roman"/>
                      <w:szCs w:val="24"/>
                    </w:rPr>
                    <w:t xml:space="preserve"> EDITION</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2</w:t>
                  </w:r>
                </w:p>
                <w:p w:rsidR="00F0442E" w:rsidRPr="005323BD" w:rsidRDefault="00F0442E" w:rsidP="005323BD">
                  <w:pPr>
                    <w:rPr>
                      <w:rFonts w:ascii="Times New Roman" w:hAnsi="Times New Roman"/>
                      <w:szCs w:val="24"/>
                    </w:rPr>
                  </w:pPr>
                  <w:r w:rsidRPr="005323BD">
                    <w:rPr>
                      <w:rFonts w:ascii="Times New Roman" w:hAnsi="Times New Roman"/>
                      <w:szCs w:val="24"/>
                    </w:rPr>
                    <w:t>Introduction to the clinical lab</w:t>
                  </w:r>
                </w:p>
                <w:p w:rsidR="00F0442E" w:rsidRPr="005323BD" w:rsidRDefault="00F0442E" w:rsidP="005323BD">
                  <w:pPr>
                    <w:rPr>
                      <w:rFonts w:ascii="Times New Roman" w:hAnsi="Times New Roman"/>
                      <w:szCs w:val="24"/>
                    </w:rPr>
                  </w:pPr>
                  <w:r w:rsidRPr="005323BD">
                    <w:rPr>
                      <w:rFonts w:ascii="Times New Roman" w:hAnsi="Times New Roman"/>
                      <w:szCs w:val="24"/>
                    </w:rPr>
                    <w:t>Medical Terminology</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 1   Fundamentals</w:t>
                  </w:r>
                </w:p>
                <w:p w:rsidR="00F0442E" w:rsidRPr="005323BD" w:rsidRDefault="00F0442E" w:rsidP="005323BD">
                  <w:pPr>
                    <w:rPr>
                      <w:rFonts w:ascii="Times New Roman" w:hAnsi="Times New Roman"/>
                      <w:szCs w:val="24"/>
                    </w:rPr>
                  </w:pPr>
                  <w:r w:rsidRPr="005323BD">
                    <w:rPr>
                      <w:rFonts w:ascii="Times New Roman" w:hAnsi="Times New Roman"/>
                      <w:szCs w:val="24"/>
                    </w:rPr>
                    <w:t>Chapter 2   Safety</w:t>
                  </w:r>
                </w:p>
                <w:p w:rsidR="00F0442E" w:rsidRPr="005323BD" w:rsidRDefault="00F0442E" w:rsidP="005323BD">
                  <w:pPr>
                    <w:rPr>
                      <w:rFonts w:ascii="Times New Roman" w:hAnsi="Times New Roman"/>
                      <w:szCs w:val="24"/>
                    </w:rPr>
                  </w:pPr>
                  <w:r w:rsidRPr="005323BD">
                    <w:rPr>
                      <w:rFonts w:ascii="Times New Roman" w:hAnsi="Times New Roman"/>
                      <w:szCs w:val="24"/>
                    </w:rPr>
                    <w:t>Chapter 5   Microscope</w:t>
                  </w:r>
                </w:p>
              </w:tc>
              <w:tc>
                <w:tcPr>
                  <w:tcW w:w="3240" w:type="dxa"/>
                  <w:shd w:val="clear" w:color="auto" w:fill="auto"/>
                </w:tcPr>
                <w:p w:rsidR="00F0442E"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1-15</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16-51</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113-129</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3</w:t>
                  </w:r>
                </w:p>
                <w:p w:rsidR="00F0442E" w:rsidRPr="005323BD" w:rsidRDefault="00F0442E" w:rsidP="005323BD">
                  <w:pPr>
                    <w:rPr>
                      <w:rFonts w:ascii="Times New Roman" w:hAnsi="Times New Roman"/>
                      <w:szCs w:val="24"/>
                    </w:rPr>
                  </w:pPr>
                  <w:r w:rsidRPr="005323BD">
                    <w:rPr>
                      <w:rFonts w:ascii="Times New Roman" w:hAnsi="Times New Roman"/>
                      <w:szCs w:val="24"/>
                    </w:rPr>
                    <w:t>Lab math, pipetting and smear preparation</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Chapter </w:t>
                  </w:r>
                  <w:r>
                    <w:rPr>
                      <w:rFonts w:ascii="Times New Roman" w:hAnsi="Times New Roman"/>
                      <w:szCs w:val="24"/>
                    </w:rPr>
                    <w:t>6</w:t>
                  </w:r>
                  <w:r w:rsidRPr="005323BD">
                    <w:rPr>
                      <w:rFonts w:ascii="Times New Roman" w:hAnsi="Times New Roman"/>
                      <w:szCs w:val="24"/>
                    </w:rPr>
                    <w:t xml:space="preserve">   Pipettes</w:t>
                  </w:r>
                </w:p>
                <w:p w:rsidR="00F0442E" w:rsidRPr="005323BD" w:rsidRDefault="00F0442E" w:rsidP="005323BD">
                  <w:pPr>
                    <w:rPr>
                      <w:rFonts w:ascii="Times New Roman" w:hAnsi="Times New Roman"/>
                      <w:szCs w:val="24"/>
                    </w:rPr>
                  </w:pPr>
                  <w:r w:rsidRPr="005323BD">
                    <w:rPr>
                      <w:rFonts w:ascii="Times New Roman" w:hAnsi="Times New Roman"/>
                      <w:szCs w:val="24"/>
                    </w:rPr>
                    <w:t>Chapter 7   Dilutions</w:t>
                  </w:r>
                </w:p>
                <w:p w:rsidR="00F0442E" w:rsidRPr="005323BD" w:rsidRDefault="00F0442E" w:rsidP="005323BD">
                  <w:pPr>
                    <w:rPr>
                      <w:rFonts w:ascii="Times New Roman" w:hAnsi="Times New Roman"/>
                      <w:szCs w:val="24"/>
                    </w:rPr>
                  </w:pPr>
                  <w:r w:rsidRPr="005323BD">
                    <w:rPr>
                      <w:rFonts w:ascii="Times New Roman" w:hAnsi="Times New Roman"/>
                      <w:szCs w:val="24"/>
                    </w:rPr>
                    <w:t>Chapter 1</w:t>
                  </w:r>
                  <w:r>
                    <w:rPr>
                      <w:rFonts w:ascii="Times New Roman" w:hAnsi="Times New Roman"/>
                      <w:szCs w:val="24"/>
                    </w:rPr>
                    <w:t>1</w:t>
                  </w:r>
                  <w:r w:rsidRPr="005323BD">
                    <w:rPr>
                      <w:rFonts w:ascii="Times New Roman" w:hAnsi="Times New Roman"/>
                      <w:szCs w:val="24"/>
                    </w:rPr>
                    <w:t xml:space="preserve"> Blood Smears</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138-159</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169-179</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 xml:space="preserve">322-323 </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4</w:t>
                  </w:r>
                </w:p>
                <w:p w:rsidR="00F0442E" w:rsidRPr="005323BD" w:rsidRDefault="00F0442E" w:rsidP="005323BD">
                  <w:pPr>
                    <w:rPr>
                      <w:rFonts w:ascii="Times New Roman" w:hAnsi="Times New Roman"/>
                      <w:szCs w:val="24"/>
                    </w:rPr>
                  </w:pPr>
                  <w:r w:rsidRPr="005323BD">
                    <w:rPr>
                      <w:rFonts w:ascii="Times New Roman" w:hAnsi="Times New Roman"/>
                      <w:szCs w:val="24"/>
                    </w:rPr>
                    <w:t>Intro to Clinical Chemistry and Quality Assurance</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 1</w:t>
                  </w:r>
                  <w:r>
                    <w:rPr>
                      <w:rFonts w:ascii="Times New Roman" w:hAnsi="Times New Roman"/>
                      <w:szCs w:val="24"/>
                    </w:rPr>
                    <w:t>0</w:t>
                  </w:r>
                  <w:r w:rsidRPr="005323BD">
                    <w:rPr>
                      <w:rFonts w:ascii="Times New Roman" w:hAnsi="Times New Roman"/>
                      <w:szCs w:val="24"/>
                    </w:rPr>
                    <w:t xml:space="preserve"> Glucose</w:t>
                  </w:r>
                </w:p>
                <w:p w:rsidR="00F0442E" w:rsidRPr="005323BD" w:rsidRDefault="00F0442E" w:rsidP="005323BD">
                  <w:pPr>
                    <w:rPr>
                      <w:rFonts w:ascii="Times New Roman" w:hAnsi="Times New Roman"/>
                      <w:szCs w:val="24"/>
                    </w:rPr>
                  </w:pPr>
                  <w:r w:rsidRPr="005323BD">
                    <w:rPr>
                      <w:rFonts w:ascii="Times New Roman" w:hAnsi="Times New Roman"/>
                      <w:szCs w:val="24"/>
                    </w:rPr>
                    <w:t>Chapter</w:t>
                  </w:r>
                  <w:r>
                    <w:rPr>
                      <w:rFonts w:ascii="Times New Roman" w:hAnsi="Times New Roman"/>
                      <w:szCs w:val="24"/>
                    </w:rPr>
                    <w:t>v8</w:t>
                  </w:r>
                  <w:r w:rsidRPr="005323BD">
                    <w:rPr>
                      <w:rFonts w:ascii="Times New Roman" w:hAnsi="Times New Roman"/>
                      <w:szCs w:val="24"/>
                    </w:rPr>
                    <w:t xml:space="preserve">   Spectrophotometers</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Chapter </w:t>
                  </w:r>
                  <w:r>
                    <w:rPr>
                      <w:rFonts w:ascii="Times New Roman" w:hAnsi="Times New Roman"/>
                      <w:szCs w:val="24"/>
                    </w:rPr>
                    <w:t xml:space="preserve"> 3</w:t>
                  </w:r>
                  <w:r w:rsidRPr="005323BD">
                    <w:rPr>
                      <w:rFonts w:ascii="Times New Roman" w:hAnsi="Times New Roman"/>
                      <w:szCs w:val="24"/>
                    </w:rPr>
                    <w:t xml:space="preserve">  Standard Deviation</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246-254</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183-190</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65-68</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5</w:t>
                  </w:r>
                </w:p>
                <w:p w:rsidR="00F0442E" w:rsidRPr="005323BD" w:rsidRDefault="00F0442E" w:rsidP="005323BD">
                  <w:pPr>
                    <w:rPr>
                      <w:rFonts w:ascii="Times New Roman" w:hAnsi="Times New Roman"/>
                      <w:szCs w:val="24"/>
                    </w:rPr>
                  </w:pPr>
                  <w:r w:rsidRPr="005323BD">
                    <w:rPr>
                      <w:rFonts w:ascii="Times New Roman" w:hAnsi="Times New Roman"/>
                      <w:szCs w:val="24"/>
                    </w:rPr>
                    <w:t>Intro to Clinical Hematology</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 1</w:t>
                  </w:r>
                  <w:r>
                    <w:rPr>
                      <w:rFonts w:ascii="Times New Roman" w:hAnsi="Times New Roman"/>
                      <w:szCs w:val="24"/>
                    </w:rPr>
                    <w:t>1</w:t>
                  </w:r>
                  <w:r w:rsidRPr="005323BD">
                    <w:rPr>
                      <w:rFonts w:ascii="Times New Roman" w:hAnsi="Times New Roman"/>
                      <w:szCs w:val="24"/>
                    </w:rPr>
                    <w:t xml:space="preserve"> Hemoglobin</w:t>
                  </w:r>
                </w:p>
                <w:p w:rsidR="00F0442E" w:rsidRPr="005323BD" w:rsidRDefault="00F0442E" w:rsidP="005323BD">
                  <w:pPr>
                    <w:rPr>
                      <w:rFonts w:ascii="Times New Roman" w:hAnsi="Times New Roman"/>
                      <w:b/>
                      <w:szCs w:val="24"/>
                    </w:rPr>
                  </w:pPr>
                  <w:r w:rsidRPr="005323BD">
                    <w:rPr>
                      <w:rFonts w:ascii="Times New Roman" w:hAnsi="Times New Roman"/>
                      <w:b/>
                      <w:szCs w:val="24"/>
                    </w:rPr>
                    <w:t>Quiz 1 - ONLINE</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308-312</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6</w:t>
                  </w:r>
                </w:p>
                <w:p w:rsidR="00F0442E" w:rsidRPr="005323BD" w:rsidRDefault="00F0442E" w:rsidP="005323BD">
                  <w:pPr>
                    <w:rPr>
                      <w:rFonts w:ascii="Times New Roman" w:hAnsi="Times New Roman"/>
                      <w:szCs w:val="24"/>
                    </w:rPr>
                  </w:pPr>
                  <w:r w:rsidRPr="005323BD">
                    <w:rPr>
                      <w:rFonts w:ascii="Times New Roman" w:hAnsi="Times New Roman"/>
                      <w:szCs w:val="24"/>
                    </w:rPr>
                    <w:t>Intro to Immunology and Serology</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 1</w:t>
                  </w:r>
                  <w:r>
                    <w:rPr>
                      <w:rFonts w:ascii="Times New Roman" w:hAnsi="Times New Roman"/>
                      <w:szCs w:val="24"/>
                    </w:rPr>
                    <w:t>1</w:t>
                  </w:r>
                  <w:r w:rsidRPr="005323BD">
                    <w:rPr>
                      <w:rFonts w:ascii="Times New Roman" w:hAnsi="Times New Roman"/>
                      <w:szCs w:val="24"/>
                    </w:rPr>
                    <w:t xml:space="preserve">  Hematocrit</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Chapter </w:t>
                  </w:r>
                  <w:r>
                    <w:rPr>
                      <w:rFonts w:ascii="Times New Roman" w:hAnsi="Times New Roman"/>
                      <w:szCs w:val="24"/>
                    </w:rPr>
                    <w:t>4</w:t>
                  </w:r>
                  <w:r w:rsidRPr="005323BD">
                    <w:rPr>
                      <w:rFonts w:ascii="Times New Roman" w:hAnsi="Times New Roman"/>
                      <w:szCs w:val="24"/>
                    </w:rPr>
                    <w:t xml:space="preserve">   Capillary Puncture</w:t>
                  </w:r>
                </w:p>
                <w:p w:rsidR="00F0442E" w:rsidRDefault="00F0442E" w:rsidP="005323BD">
                  <w:pPr>
                    <w:rPr>
                      <w:rFonts w:ascii="Times New Roman" w:hAnsi="Times New Roman"/>
                      <w:szCs w:val="24"/>
                    </w:rPr>
                  </w:pPr>
                  <w:r w:rsidRPr="005323BD">
                    <w:rPr>
                      <w:rFonts w:ascii="Times New Roman" w:hAnsi="Times New Roman"/>
                      <w:szCs w:val="24"/>
                    </w:rPr>
                    <w:t>Chapter 1</w:t>
                  </w:r>
                  <w:r>
                    <w:rPr>
                      <w:rFonts w:ascii="Times New Roman" w:hAnsi="Times New Roman"/>
                      <w:szCs w:val="24"/>
                    </w:rPr>
                    <w:t>6</w:t>
                  </w:r>
                  <w:r w:rsidRPr="005323BD">
                    <w:rPr>
                      <w:rFonts w:ascii="Times New Roman" w:hAnsi="Times New Roman"/>
                      <w:szCs w:val="24"/>
                    </w:rPr>
                    <w:t xml:space="preserve"> HCG </w:t>
                  </w:r>
                  <w:r>
                    <w:rPr>
                      <w:rFonts w:ascii="Times New Roman" w:hAnsi="Times New Roman"/>
                      <w:szCs w:val="24"/>
                    </w:rPr>
                    <w:t xml:space="preserve"> </w:t>
                  </w:r>
                  <w:r w:rsidRPr="005323BD">
                    <w:rPr>
                      <w:rFonts w:ascii="Times New Roman" w:hAnsi="Times New Roman"/>
                      <w:szCs w:val="24"/>
                    </w:rPr>
                    <w:t xml:space="preserve"> </w:t>
                  </w:r>
                </w:p>
                <w:p w:rsidR="00F0442E" w:rsidRPr="005323BD" w:rsidRDefault="00F0442E" w:rsidP="005323BD">
                  <w:pPr>
                    <w:rPr>
                      <w:rFonts w:ascii="Times New Roman" w:hAnsi="Times New Roman"/>
                      <w:szCs w:val="24"/>
                    </w:rPr>
                  </w:pPr>
                  <w:r>
                    <w:rPr>
                      <w:rFonts w:ascii="Times New Roman" w:hAnsi="Times New Roman"/>
                      <w:szCs w:val="24"/>
                    </w:rPr>
                    <w:t xml:space="preserve">Chapter 16 </w:t>
                  </w:r>
                  <w:r w:rsidRPr="005323BD">
                    <w:rPr>
                      <w:rFonts w:ascii="Times New Roman" w:hAnsi="Times New Roman"/>
                      <w:szCs w:val="24"/>
                    </w:rPr>
                    <w:t>Mono Test</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311-312</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97-98</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222</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570-572</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7</w:t>
                  </w:r>
                </w:p>
                <w:p w:rsidR="00F0442E" w:rsidRPr="005323BD" w:rsidRDefault="00F0442E" w:rsidP="005323BD">
                  <w:pPr>
                    <w:rPr>
                      <w:rFonts w:ascii="Times New Roman" w:hAnsi="Times New Roman"/>
                      <w:szCs w:val="24"/>
                    </w:rPr>
                  </w:pPr>
                  <w:r w:rsidRPr="005323BD">
                    <w:rPr>
                      <w:rFonts w:ascii="Times New Roman" w:hAnsi="Times New Roman"/>
                      <w:szCs w:val="24"/>
                    </w:rPr>
                    <w:t>Blood Collection</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Chapter </w:t>
                  </w:r>
                  <w:r>
                    <w:rPr>
                      <w:rFonts w:ascii="Times New Roman" w:hAnsi="Times New Roman"/>
                      <w:szCs w:val="24"/>
                    </w:rPr>
                    <w:t>4</w:t>
                  </w:r>
                  <w:r w:rsidRPr="005323BD">
                    <w:rPr>
                      <w:rFonts w:ascii="Times New Roman" w:hAnsi="Times New Roman"/>
                      <w:szCs w:val="24"/>
                    </w:rPr>
                    <w:t xml:space="preserve">   Specimen Collection</w:t>
                  </w:r>
                </w:p>
                <w:p w:rsidR="00F0442E" w:rsidRPr="005323BD" w:rsidRDefault="00F0442E" w:rsidP="005323BD">
                  <w:pPr>
                    <w:rPr>
                      <w:rFonts w:ascii="Times New Roman" w:hAnsi="Times New Roman"/>
                      <w:szCs w:val="24"/>
                    </w:rPr>
                  </w:pPr>
                  <w:r w:rsidRPr="005323BD">
                    <w:rPr>
                      <w:rFonts w:ascii="Times New Roman" w:hAnsi="Times New Roman"/>
                      <w:szCs w:val="24"/>
                    </w:rPr>
                    <w:t>Chapter 1</w:t>
                  </w:r>
                  <w:r w:rsidR="00EB5AA8">
                    <w:rPr>
                      <w:rFonts w:ascii="Times New Roman" w:hAnsi="Times New Roman"/>
                      <w:szCs w:val="24"/>
                    </w:rPr>
                    <w:t>5</w:t>
                  </w:r>
                  <w:r w:rsidRPr="005323BD">
                    <w:rPr>
                      <w:rFonts w:ascii="Times New Roman" w:hAnsi="Times New Roman"/>
                      <w:szCs w:val="24"/>
                    </w:rPr>
                    <w:t xml:space="preserve"> Micro set up and staining</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82-104</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Pr>
                      <w:rFonts w:ascii="Times New Roman" w:hAnsi="Times New Roman"/>
                      <w:szCs w:val="24"/>
                    </w:rPr>
                    <w:t>487-494</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8</w:t>
                  </w:r>
                </w:p>
                <w:p w:rsidR="00F0442E" w:rsidRPr="005323BD" w:rsidRDefault="00F0442E" w:rsidP="005323BD">
                  <w:pPr>
                    <w:rPr>
                      <w:rFonts w:ascii="Times New Roman" w:hAnsi="Times New Roman"/>
                      <w:szCs w:val="24"/>
                    </w:rPr>
                  </w:pPr>
                  <w:r w:rsidRPr="005323BD">
                    <w:rPr>
                      <w:rFonts w:ascii="Times New Roman" w:hAnsi="Times New Roman"/>
                      <w:szCs w:val="24"/>
                    </w:rPr>
                    <w:t>ESR and cell ID</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 1</w:t>
                  </w:r>
                  <w:r w:rsidR="00EB5AA8">
                    <w:rPr>
                      <w:rFonts w:ascii="Times New Roman" w:hAnsi="Times New Roman"/>
                      <w:szCs w:val="24"/>
                    </w:rPr>
                    <w:t>7</w:t>
                  </w:r>
                  <w:r w:rsidRPr="005323BD">
                    <w:rPr>
                      <w:rFonts w:ascii="Times New Roman" w:hAnsi="Times New Roman"/>
                      <w:szCs w:val="24"/>
                    </w:rPr>
                    <w:t>ABO</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Chapter </w:t>
                  </w:r>
                  <w:r w:rsidR="00EB5AA8">
                    <w:rPr>
                      <w:rFonts w:ascii="Times New Roman" w:hAnsi="Times New Roman"/>
                      <w:szCs w:val="24"/>
                    </w:rPr>
                    <w:t>11</w:t>
                  </w:r>
                  <w:r w:rsidRPr="005323BD">
                    <w:rPr>
                      <w:rFonts w:ascii="Times New Roman" w:hAnsi="Times New Roman"/>
                      <w:szCs w:val="24"/>
                    </w:rPr>
                    <w:t xml:space="preserve"> ESR</w:t>
                  </w:r>
                </w:p>
                <w:p w:rsidR="00F0442E" w:rsidRPr="005323BD" w:rsidRDefault="00F0442E" w:rsidP="005323BD">
                  <w:pPr>
                    <w:rPr>
                      <w:rFonts w:ascii="Times New Roman" w:hAnsi="Times New Roman"/>
                      <w:b/>
                      <w:szCs w:val="24"/>
                    </w:rPr>
                  </w:pPr>
                  <w:r w:rsidRPr="005323BD">
                    <w:rPr>
                      <w:rFonts w:ascii="Times New Roman" w:hAnsi="Times New Roman"/>
                      <w:b/>
                      <w:szCs w:val="24"/>
                    </w:rPr>
                    <w:t>Quiz 2 – ONLINE</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sidR="00EB5AA8">
                    <w:rPr>
                      <w:rFonts w:ascii="Times New Roman" w:hAnsi="Times New Roman"/>
                      <w:szCs w:val="24"/>
                    </w:rPr>
                    <w:t>605</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sidR="00EB5AA8">
                    <w:rPr>
                      <w:rFonts w:ascii="Times New Roman" w:hAnsi="Times New Roman"/>
                      <w:szCs w:val="24"/>
                    </w:rPr>
                    <w:t>320</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9</w:t>
                  </w:r>
                </w:p>
                <w:p w:rsidR="00F0442E" w:rsidRPr="005323BD" w:rsidRDefault="00F0442E" w:rsidP="005323BD">
                  <w:pPr>
                    <w:rPr>
                      <w:rFonts w:ascii="Times New Roman" w:hAnsi="Times New Roman"/>
                      <w:szCs w:val="24"/>
                    </w:rPr>
                  </w:pPr>
                  <w:r w:rsidRPr="005323BD">
                    <w:rPr>
                      <w:rFonts w:ascii="Times New Roman" w:hAnsi="Times New Roman"/>
                      <w:szCs w:val="24"/>
                    </w:rPr>
                    <w:t>Urinalysis</w:t>
                  </w:r>
                </w:p>
              </w:tc>
              <w:tc>
                <w:tcPr>
                  <w:tcW w:w="3511"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Chapter 1</w:t>
                  </w:r>
                  <w:r w:rsidR="00EB5AA8">
                    <w:rPr>
                      <w:rFonts w:ascii="Times New Roman" w:hAnsi="Times New Roman"/>
                      <w:szCs w:val="24"/>
                    </w:rPr>
                    <w:t>3</w:t>
                  </w:r>
                  <w:r w:rsidRPr="005323BD">
                    <w:rPr>
                      <w:rFonts w:ascii="Times New Roman" w:hAnsi="Times New Roman"/>
                      <w:szCs w:val="24"/>
                    </w:rPr>
                    <w:t xml:space="preserve"> urinalysis</w:t>
                  </w: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sidR="00EB5AA8">
                    <w:rPr>
                      <w:rFonts w:ascii="Times New Roman" w:hAnsi="Times New Roman"/>
                      <w:szCs w:val="24"/>
                    </w:rPr>
                    <w:t>396-412</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10</w:t>
                  </w:r>
                </w:p>
                <w:p w:rsidR="00F0442E" w:rsidRPr="005323BD" w:rsidRDefault="00F0442E" w:rsidP="005323BD">
                  <w:pPr>
                    <w:rPr>
                      <w:rFonts w:ascii="Times New Roman" w:hAnsi="Times New Roman"/>
                      <w:szCs w:val="24"/>
                    </w:rPr>
                  </w:pPr>
                  <w:r w:rsidRPr="005323BD">
                    <w:rPr>
                      <w:rFonts w:ascii="Times New Roman" w:hAnsi="Times New Roman"/>
                      <w:szCs w:val="24"/>
                    </w:rPr>
                    <w:t>Urinary system</w:t>
                  </w:r>
                </w:p>
              </w:tc>
              <w:tc>
                <w:tcPr>
                  <w:tcW w:w="3511" w:type="dxa"/>
                  <w:shd w:val="clear" w:color="auto" w:fill="auto"/>
                </w:tcPr>
                <w:p w:rsidR="00F0442E" w:rsidRDefault="00F0442E" w:rsidP="005323BD">
                  <w:pPr>
                    <w:rPr>
                      <w:rFonts w:ascii="Times New Roman" w:hAnsi="Times New Roman"/>
                      <w:szCs w:val="24"/>
                    </w:rPr>
                  </w:pPr>
                  <w:r w:rsidRPr="005323BD">
                    <w:rPr>
                      <w:rFonts w:ascii="Times New Roman" w:hAnsi="Times New Roman"/>
                      <w:szCs w:val="24"/>
                    </w:rPr>
                    <w:t>Chapter 1</w:t>
                  </w:r>
                  <w:r w:rsidR="00EB5AA8">
                    <w:rPr>
                      <w:rFonts w:ascii="Times New Roman" w:hAnsi="Times New Roman"/>
                      <w:szCs w:val="24"/>
                    </w:rPr>
                    <w:t>3</w:t>
                  </w:r>
                  <w:r w:rsidRPr="005323BD">
                    <w:rPr>
                      <w:rFonts w:ascii="Times New Roman" w:hAnsi="Times New Roman"/>
                      <w:szCs w:val="24"/>
                    </w:rPr>
                    <w:t>UA microscopics</w:t>
                  </w:r>
                </w:p>
                <w:p w:rsidR="00FF2CDD" w:rsidRPr="005323BD" w:rsidRDefault="00FF2CDD" w:rsidP="00FF2CDD">
                  <w:pPr>
                    <w:rPr>
                      <w:rFonts w:ascii="Times New Roman" w:hAnsi="Times New Roman"/>
                      <w:b/>
                      <w:szCs w:val="24"/>
                    </w:rPr>
                  </w:pPr>
                  <w:r w:rsidRPr="005323BD">
                    <w:rPr>
                      <w:rFonts w:ascii="Times New Roman" w:hAnsi="Times New Roman"/>
                      <w:b/>
                      <w:szCs w:val="24"/>
                    </w:rPr>
                    <w:t>Quiz 3 - ONLINE</w:t>
                  </w:r>
                </w:p>
                <w:p w:rsidR="00FF2CDD" w:rsidRPr="005323BD" w:rsidRDefault="00FF2CDD" w:rsidP="005323BD">
                  <w:pPr>
                    <w:rPr>
                      <w:rFonts w:ascii="Times New Roman" w:hAnsi="Times New Roman"/>
                      <w:szCs w:val="24"/>
                    </w:rPr>
                  </w:pPr>
                </w:p>
              </w:tc>
              <w:tc>
                <w:tcPr>
                  <w:tcW w:w="3240" w:type="dxa"/>
                  <w:shd w:val="clear" w:color="auto" w:fill="auto"/>
                </w:tcPr>
                <w:p w:rsidR="00F0442E" w:rsidRPr="005323BD" w:rsidRDefault="00F0442E" w:rsidP="005323BD">
                  <w:pPr>
                    <w:rPr>
                      <w:rFonts w:ascii="Times New Roman" w:hAnsi="Times New Roman"/>
                      <w:szCs w:val="24"/>
                    </w:rPr>
                  </w:pPr>
                  <w:r w:rsidRPr="005323BD">
                    <w:rPr>
                      <w:rFonts w:ascii="Times New Roman" w:hAnsi="Times New Roman"/>
                      <w:szCs w:val="24"/>
                    </w:rPr>
                    <w:t xml:space="preserve">p. </w:t>
                  </w:r>
                  <w:r w:rsidR="00EB5AA8">
                    <w:rPr>
                      <w:rFonts w:ascii="Times New Roman" w:hAnsi="Times New Roman"/>
                      <w:szCs w:val="24"/>
                    </w:rPr>
                    <w:t>413-443</w:t>
                  </w: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rPr>
                <w:trHeight w:val="593"/>
              </w:trPr>
              <w:tc>
                <w:tcPr>
                  <w:tcW w:w="2484" w:type="dxa"/>
                  <w:shd w:val="clear" w:color="auto" w:fill="auto"/>
                </w:tcPr>
                <w:p w:rsidR="00F0442E" w:rsidRPr="005323BD" w:rsidRDefault="0070085B" w:rsidP="005323BD">
                  <w:pPr>
                    <w:rPr>
                      <w:rFonts w:ascii="Times New Roman" w:hAnsi="Times New Roman"/>
                      <w:szCs w:val="24"/>
                    </w:rPr>
                  </w:pPr>
                  <w:r>
                    <w:rPr>
                      <w:rFonts w:ascii="Times New Roman" w:hAnsi="Times New Roman"/>
                      <w:szCs w:val="24"/>
                    </w:rPr>
                    <w:t>11</w:t>
                  </w:r>
                </w:p>
                <w:p w:rsidR="00F0442E" w:rsidRPr="005323BD" w:rsidRDefault="00F0442E" w:rsidP="005323BD">
                  <w:pPr>
                    <w:rPr>
                      <w:rFonts w:ascii="Times New Roman" w:hAnsi="Times New Roman"/>
                      <w:szCs w:val="24"/>
                    </w:rPr>
                  </w:pPr>
                  <w:r w:rsidRPr="005323BD">
                    <w:rPr>
                      <w:rFonts w:ascii="Times New Roman" w:hAnsi="Times New Roman"/>
                      <w:szCs w:val="24"/>
                    </w:rPr>
                    <w:t xml:space="preserve">Review for final </w:t>
                  </w:r>
                </w:p>
              </w:tc>
              <w:tc>
                <w:tcPr>
                  <w:tcW w:w="3511" w:type="dxa"/>
                  <w:shd w:val="clear" w:color="auto" w:fill="auto"/>
                </w:tcPr>
                <w:p w:rsidR="00F0442E" w:rsidRPr="005323BD" w:rsidRDefault="0070085B" w:rsidP="005323BD">
                  <w:pPr>
                    <w:rPr>
                      <w:rFonts w:ascii="Times New Roman" w:hAnsi="Times New Roman"/>
                      <w:b/>
                      <w:szCs w:val="24"/>
                    </w:rPr>
                  </w:pPr>
                  <w:r>
                    <w:rPr>
                      <w:rFonts w:ascii="Times New Roman" w:hAnsi="Times New Roman"/>
                      <w:b/>
                      <w:szCs w:val="24"/>
                    </w:rPr>
                    <w:t>Final Exam - online</w:t>
                  </w:r>
                </w:p>
              </w:tc>
              <w:tc>
                <w:tcPr>
                  <w:tcW w:w="3240" w:type="dxa"/>
                  <w:shd w:val="clear" w:color="auto" w:fill="auto"/>
                </w:tcPr>
                <w:p w:rsidR="00F0442E" w:rsidRPr="005323BD" w:rsidRDefault="00F0442E" w:rsidP="005323BD">
                  <w:pPr>
                    <w:rPr>
                      <w:rFonts w:ascii="Times New Roman" w:hAnsi="Times New Roman"/>
                      <w:szCs w:val="24"/>
                    </w:rPr>
                  </w:pP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r w:rsidR="00F0442E" w:rsidRPr="005323BD" w:rsidTr="00F0442E">
              <w:tc>
                <w:tcPr>
                  <w:tcW w:w="2484" w:type="dxa"/>
                  <w:shd w:val="clear" w:color="auto" w:fill="auto"/>
                </w:tcPr>
                <w:p w:rsidR="00F0442E" w:rsidRPr="005323BD" w:rsidRDefault="00F0442E" w:rsidP="005323BD">
                  <w:pPr>
                    <w:rPr>
                      <w:rFonts w:ascii="Times New Roman" w:hAnsi="Times New Roman"/>
                      <w:szCs w:val="24"/>
                    </w:rPr>
                  </w:pPr>
                </w:p>
              </w:tc>
              <w:tc>
                <w:tcPr>
                  <w:tcW w:w="3511" w:type="dxa"/>
                  <w:shd w:val="clear" w:color="auto" w:fill="auto"/>
                </w:tcPr>
                <w:p w:rsidR="00F0442E" w:rsidRPr="00973856" w:rsidRDefault="0070085B" w:rsidP="005323BD">
                  <w:pPr>
                    <w:rPr>
                      <w:rFonts w:ascii="Times New Roman" w:hAnsi="Times New Roman"/>
                      <w:b/>
                      <w:szCs w:val="24"/>
                    </w:rPr>
                  </w:pPr>
                  <w:r>
                    <w:rPr>
                      <w:rFonts w:ascii="Times New Roman" w:hAnsi="Times New Roman"/>
                      <w:b/>
                      <w:szCs w:val="24"/>
                    </w:rPr>
                    <w:t xml:space="preserve"> </w:t>
                  </w:r>
                </w:p>
                <w:p w:rsidR="00F0442E" w:rsidRPr="00973856" w:rsidRDefault="00F0442E" w:rsidP="005323BD">
                  <w:pPr>
                    <w:rPr>
                      <w:rFonts w:ascii="Times New Roman" w:hAnsi="Times New Roman"/>
                      <w:b/>
                      <w:szCs w:val="24"/>
                    </w:rPr>
                  </w:pPr>
                </w:p>
                <w:p w:rsidR="00F0442E" w:rsidRPr="005323BD" w:rsidRDefault="00F0442E" w:rsidP="005323BD">
                  <w:pPr>
                    <w:rPr>
                      <w:rFonts w:ascii="Times New Roman" w:hAnsi="Times New Roman"/>
                      <w:b/>
                      <w:szCs w:val="24"/>
                    </w:rPr>
                  </w:pPr>
                </w:p>
              </w:tc>
              <w:tc>
                <w:tcPr>
                  <w:tcW w:w="3240" w:type="dxa"/>
                  <w:shd w:val="clear" w:color="auto" w:fill="auto"/>
                </w:tcPr>
                <w:p w:rsidR="00F0442E" w:rsidRPr="005323BD" w:rsidRDefault="00F0442E" w:rsidP="005323BD">
                  <w:pPr>
                    <w:rPr>
                      <w:rFonts w:ascii="Times New Roman" w:hAnsi="Times New Roman"/>
                      <w:szCs w:val="24"/>
                    </w:rPr>
                  </w:pPr>
                </w:p>
              </w:tc>
              <w:tc>
                <w:tcPr>
                  <w:tcW w:w="701"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c>
                <w:tcPr>
                  <w:tcW w:w="2484" w:type="dxa"/>
                  <w:shd w:val="clear" w:color="auto" w:fill="auto"/>
                </w:tcPr>
                <w:p w:rsidR="00F0442E" w:rsidRPr="005323BD" w:rsidRDefault="00F0442E" w:rsidP="005323BD">
                  <w:pPr>
                    <w:rPr>
                      <w:rFonts w:ascii="Times New Roman" w:hAnsi="Times New Roman"/>
                      <w:szCs w:val="24"/>
                    </w:rPr>
                  </w:pPr>
                </w:p>
              </w:tc>
            </w:tr>
          </w:tbl>
          <w:p w:rsidR="005323BD" w:rsidRDefault="005323BD" w:rsidP="005323BD">
            <w:pPr>
              <w:tabs>
                <w:tab w:val="left" w:pos="-720"/>
                <w:tab w:val="left" w:pos="0"/>
                <w:tab w:val="left" w:pos="720"/>
              </w:tabs>
              <w:suppressAutoHyphens/>
              <w:spacing w:line="216" w:lineRule="auto"/>
              <w:rPr>
                <w:rFonts w:ascii="Times New Roman" w:hAnsi="Times New Roman"/>
                <w:b/>
                <w:szCs w:val="24"/>
              </w:rPr>
            </w:pPr>
          </w:p>
          <w:p w:rsidR="00973856" w:rsidRDefault="00EB5AA8" w:rsidP="005323BD">
            <w:pPr>
              <w:tabs>
                <w:tab w:val="left" w:pos="-720"/>
                <w:tab w:val="left" w:pos="0"/>
                <w:tab w:val="left" w:pos="720"/>
              </w:tabs>
              <w:suppressAutoHyphens/>
              <w:spacing w:line="216" w:lineRule="auto"/>
              <w:rPr>
                <w:rFonts w:ascii="Times New Roman" w:hAnsi="Times New Roman"/>
                <w:b/>
                <w:szCs w:val="24"/>
              </w:rPr>
            </w:pPr>
            <w:r>
              <w:rPr>
                <w:rFonts w:ascii="Times New Roman" w:hAnsi="Times New Roman"/>
                <w:b/>
                <w:szCs w:val="24"/>
              </w:rPr>
              <w:t>There is a wealth of information in this book.  I have listed the important readings for this course.  My suggestion is to save this book for a reference for the MLT Program</w:t>
            </w:r>
          </w:p>
          <w:p w:rsidR="00EB5AA8" w:rsidRDefault="00EB5AA8" w:rsidP="005323BD">
            <w:pPr>
              <w:tabs>
                <w:tab w:val="left" w:pos="-720"/>
                <w:tab w:val="left" w:pos="0"/>
                <w:tab w:val="left" w:pos="720"/>
              </w:tabs>
              <w:suppressAutoHyphens/>
              <w:spacing w:line="216" w:lineRule="auto"/>
              <w:rPr>
                <w:rFonts w:ascii="Times New Roman" w:hAnsi="Times New Roman"/>
                <w:b/>
                <w:szCs w:val="24"/>
              </w:rPr>
            </w:pPr>
          </w:p>
          <w:p w:rsidR="00EB5AA8" w:rsidRDefault="00EB5AA8" w:rsidP="005323BD">
            <w:pPr>
              <w:tabs>
                <w:tab w:val="left" w:pos="-720"/>
                <w:tab w:val="left" w:pos="0"/>
                <w:tab w:val="left" w:pos="720"/>
              </w:tabs>
              <w:suppressAutoHyphens/>
              <w:spacing w:line="216" w:lineRule="auto"/>
              <w:rPr>
                <w:rFonts w:ascii="Times New Roman" w:hAnsi="Times New Roman"/>
                <w:b/>
                <w:szCs w:val="24"/>
              </w:rPr>
            </w:pPr>
          </w:p>
          <w:p w:rsidR="00EB5AA8" w:rsidRDefault="00EB5AA8" w:rsidP="005323BD">
            <w:pPr>
              <w:tabs>
                <w:tab w:val="left" w:pos="-720"/>
                <w:tab w:val="left" w:pos="0"/>
                <w:tab w:val="left" w:pos="720"/>
              </w:tabs>
              <w:suppressAutoHyphens/>
              <w:spacing w:line="216" w:lineRule="auto"/>
              <w:rPr>
                <w:rFonts w:ascii="Times New Roman" w:hAnsi="Times New Roman"/>
                <w:b/>
                <w:szCs w:val="24"/>
              </w:rPr>
            </w:pPr>
          </w:p>
          <w:p w:rsidR="00EB5AA8" w:rsidRPr="005323BD" w:rsidRDefault="00EB5AA8" w:rsidP="005323BD">
            <w:pPr>
              <w:tabs>
                <w:tab w:val="left" w:pos="-720"/>
                <w:tab w:val="left" w:pos="0"/>
                <w:tab w:val="left" w:pos="720"/>
              </w:tabs>
              <w:suppressAutoHyphens/>
              <w:spacing w:line="216" w:lineRule="auto"/>
              <w:rPr>
                <w:rFonts w:ascii="Times New Roman" w:hAnsi="Times New Roman"/>
                <w:b/>
                <w:szCs w:val="24"/>
              </w:rPr>
            </w:pPr>
          </w:p>
          <w:p w:rsidR="005323BD" w:rsidRPr="00973856" w:rsidRDefault="005323BD" w:rsidP="005323BD">
            <w:pPr>
              <w:tabs>
                <w:tab w:val="left" w:pos="-720"/>
                <w:tab w:val="left" w:pos="0"/>
                <w:tab w:val="left" w:pos="720"/>
              </w:tabs>
              <w:suppressAutoHyphens/>
              <w:spacing w:line="216" w:lineRule="auto"/>
              <w:ind w:left="1440" w:hanging="1440"/>
              <w:rPr>
                <w:rFonts w:ascii="Times New Roman" w:hAnsi="Times New Roman"/>
                <w:b/>
                <w:szCs w:val="24"/>
              </w:rPr>
            </w:pPr>
            <w:r w:rsidRPr="005323BD">
              <w:rPr>
                <w:rFonts w:ascii="Times New Roman" w:hAnsi="Times New Roman"/>
                <w:b/>
                <w:szCs w:val="24"/>
              </w:rPr>
              <w:t xml:space="preserve">EXAM </w:t>
            </w:r>
            <w:r w:rsidR="009E5BBF" w:rsidRPr="00973856">
              <w:rPr>
                <w:rFonts w:ascii="Times New Roman" w:hAnsi="Times New Roman"/>
                <w:b/>
                <w:szCs w:val="24"/>
              </w:rPr>
              <w:t>and assignment points</w:t>
            </w:r>
          </w:p>
          <w:p w:rsidR="009E5BBF" w:rsidRPr="00973856" w:rsidRDefault="009E5BBF" w:rsidP="005323BD">
            <w:pPr>
              <w:tabs>
                <w:tab w:val="left" w:pos="-720"/>
                <w:tab w:val="left" w:pos="0"/>
                <w:tab w:val="left" w:pos="720"/>
              </w:tabs>
              <w:suppressAutoHyphens/>
              <w:spacing w:line="216" w:lineRule="auto"/>
              <w:ind w:left="1440" w:hanging="1440"/>
              <w:rPr>
                <w:rFonts w:ascii="Times New Roman" w:hAnsi="Times New Roman"/>
                <w:b/>
                <w:szCs w:val="24"/>
              </w:rPr>
            </w:pPr>
            <w:r w:rsidRPr="00973856">
              <w:rPr>
                <w:rFonts w:ascii="Times New Roman" w:hAnsi="Times New Roman"/>
                <w:b/>
                <w:szCs w:val="24"/>
              </w:rPr>
              <w:t xml:space="preserve">                                                                          </w:t>
            </w:r>
            <w:r w:rsidR="007B52D0">
              <w:rPr>
                <w:rFonts w:ascii="Times New Roman" w:hAnsi="Times New Roman"/>
                <w:b/>
                <w:szCs w:val="24"/>
              </w:rPr>
              <w:t xml:space="preserve">                     Points (appro</w:t>
            </w:r>
            <w:r w:rsidRPr="00973856">
              <w:rPr>
                <w:rFonts w:ascii="Times New Roman" w:hAnsi="Times New Roman"/>
                <w:b/>
                <w:szCs w:val="24"/>
              </w:rPr>
              <w:t>x</w:t>
            </w:r>
            <w:r w:rsidR="007B52D0">
              <w:rPr>
                <w:rFonts w:ascii="Times New Roman" w:hAnsi="Times New Roman"/>
                <w:b/>
                <w:szCs w:val="24"/>
              </w:rPr>
              <w:t>imate</w:t>
            </w:r>
            <w:r w:rsidRPr="00973856">
              <w:rPr>
                <w:rFonts w:ascii="Times New Roman" w:hAnsi="Times New Roman"/>
                <w:b/>
                <w:szCs w:val="24"/>
              </w:rPr>
              <w:t>)</w:t>
            </w:r>
          </w:p>
          <w:p w:rsidR="005323BD" w:rsidRPr="005323BD" w:rsidRDefault="005323BD" w:rsidP="005323BD">
            <w:pPr>
              <w:tabs>
                <w:tab w:val="left" w:pos="-720"/>
                <w:tab w:val="left" w:pos="0"/>
                <w:tab w:val="left" w:pos="720"/>
              </w:tabs>
              <w:suppressAutoHyphens/>
              <w:spacing w:line="216" w:lineRule="auto"/>
              <w:ind w:left="1440" w:hanging="1440"/>
              <w:rPr>
                <w:rFonts w:ascii="Times New Roman" w:hAnsi="Times New Roman"/>
                <w:b/>
                <w:szCs w:val="24"/>
              </w:rPr>
            </w:pPr>
          </w:p>
          <w:p w:rsidR="005323BD" w:rsidRPr="005323BD" w:rsidRDefault="005323BD" w:rsidP="005323BD">
            <w:pPr>
              <w:tabs>
                <w:tab w:val="left" w:pos="-720"/>
                <w:tab w:val="left" w:pos="0"/>
                <w:tab w:val="left" w:pos="720"/>
              </w:tabs>
              <w:suppressAutoHyphens/>
              <w:spacing w:line="216" w:lineRule="auto"/>
              <w:ind w:left="1440" w:hanging="1440"/>
              <w:rPr>
                <w:rFonts w:ascii="Times New Roman" w:hAnsi="Times New Roman"/>
                <w:b/>
                <w:szCs w:val="24"/>
              </w:rPr>
            </w:pPr>
            <w:r w:rsidRPr="005323BD">
              <w:rPr>
                <w:rFonts w:ascii="Times New Roman" w:hAnsi="Times New Roman"/>
                <w:b/>
                <w:szCs w:val="24"/>
              </w:rPr>
              <w:tab/>
            </w:r>
            <w:r w:rsidRPr="005323BD">
              <w:rPr>
                <w:rFonts w:ascii="Times New Roman" w:hAnsi="Times New Roman"/>
                <w:b/>
                <w:szCs w:val="24"/>
              </w:rPr>
              <w:tab/>
              <w:t>Quiz 1</w:t>
            </w:r>
            <w:r w:rsidRPr="005323BD">
              <w:rPr>
                <w:rFonts w:ascii="Times New Roman" w:hAnsi="Times New Roman"/>
                <w:b/>
                <w:szCs w:val="24"/>
              </w:rPr>
              <w:tab/>
            </w:r>
            <w:r w:rsidRPr="005323BD">
              <w:rPr>
                <w:rFonts w:ascii="Times New Roman" w:hAnsi="Times New Roman"/>
                <w:b/>
                <w:szCs w:val="24"/>
              </w:rPr>
              <w:tab/>
              <w:t xml:space="preserve">Online TBA Week </w:t>
            </w:r>
            <w:r w:rsidR="0070085B">
              <w:rPr>
                <w:rFonts w:ascii="Times New Roman" w:hAnsi="Times New Roman"/>
                <w:b/>
                <w:szCs w:val="24"/>
              </w:rPr>
              <w:t>5</w:t>
            </w:r>
            <w:r w:rsidR="009E5BBF" w:rsidRPr="00973856">
              <w:rPr>
                <w:rFonts w:ascii="Times New Roman" w:hAnsi="Times New Roman"/>
                <w:b/>
                <w:szCs w:val="24"/>
              </w:rPr>
              <w:t xml:space="preserve">              25 </w:t>
            </w:r>
          </w:p>
          <w:p w:rsidR="005323BD" w:rsidRPr="005323BD" w:rsidRDefault="005323BD" w:rsidP="005323BD">
            <w:pPr>
              <w:tabs>
                <w:tab w:val="left" w:pos="-720"/>
                <w:tab w:val="left" w:pos="0"/>
                <w:tab w:val="left" w:pos="720"/>
              </w:tabs>
              <w:suppressAutoHyphens/>
              <w:spacing w:line="216" w:lineRule="auto"/>
              <w:ind w:left="1440" w:hanging="1440"/>
              <w:rPr>
                <w:rFonts w:ascii="Times New Roman" w:hAnsi="Times New Roman"/>
                <w:b/>
                <w:szCs w:val="24"/>
              </w:rPr>
            </w:pPr>
            <w:r w:rsidRPr="005323BD">
              <w:rPr>
                <w:rFonts w:ascii="Times New Roman" w:hAnsi="Times New Roman"/>
                <w:b/>
                <w:szCs w:val="24"/>
              </w:rPr>
              <w:tab/>
            </w:r>
            <w:r w:rsidRPr="005323BD">
              <w:rPr>
                <w:rFonts w:ascii="Times New Roman" w:hAnsi="Times New Roman"/>
                <w:b/>
                <w:szCs w:val="24"/>
              </w:rPr>
              <w:tab/>
              <w:t>Quiz 2</w:t>
            </w:r>
            <w:r w:rsidRPr="005323BD">
              <w:rPr>
                <w:rFonts w:ascii="Times New Roman" w:hAnsi="Times New Roman"/>
                <w:b/>
                <w:szCs w:val="24"/>
              </w:rPr>
              <w:tab/>
            </w:r>
            <w:r w:rsidRPr="005323BD">
              <w:rPr>
                <w:rFonts w:ascii="Times New Roman" w:hAnsi="Times New Roman"/>
                <w:b/>
                <w:szCs w:val="24"/>
              </w:rPr>
              <w:tab/>
              <w:t xml:space="preserve">Online TBA Week </w:t>
            </w:r>
            <w:r w:rsidR="0070085B">
              <w:rPr>
                <w:rFonts w:ascii="Times New Roman" w:hAnsi="Times New Roman"/>
                <w:b/>
                <w:szCs w:val="24"/>
              </w:rPr>
              <w:t>8</w:t>
            </w:r>
            <w:r w:rsidR="009E5BBF" w:rsidRPr="00973856">
              <w:rPr>
                <w:rFonts w:ascii="Times New Roman" w:hAnsi="Times New Roman"/>
                <w:b/>
                <w:szCs w:val="24"/>
              </w:rPr>
              <w:t xml:space="preserve">               28</w:t>
            </w:r>
          </w:p>
          <w:p w:rsidR="005323BD" w:rsidRPr="005323BD" w:rsidRDefault="005323BD" w:rsidP="005323BD">
            <w:pPr>
              <w:tabs>
                <w:tab w:val="left" w:pos="-720"/>
                <w:tab w:val="left" w:pos="0"/>
                <w:tab w:val="left" w:pos="720"/>
              </w:tabs>
              <w:suppressAutoHyphens/>
              <w:spacing w:line="216" w:lineRule="auto"/>
              <w:ind w:left="1440" w:hanging="1440"/>
              <w:rPr>
                <w:rFonts w:ascii="Times New Roman" w:hAnsi="Times New Roman"/>
                <w:b/>
                <w:color w:val="FF0000"/>
                <w:szCs w:val="24"/>
              </w:rPr>
            </w:pPr>
            <w:r w:rsidRPr="005323BD">
              <w:rPr>
                <w:rFonts w:ascii="Times New Roman" w:hAnsi="Times New Roman"/>
                <w:b/>
                <w:szCs w:val="24"/>
              </w:rPr>
              <w:tab/>
            </w:r>
            <w:r w:rsidRPr="005323BD">
              <w:rPr>
                <w:rFonts w:ascii="Times New Roman" w:hAnsi="Times New Roman"/>
                <w:b/>
                <w:szCs w:val="24"/>
              </w:rPr>
              <w:tab/>
              <w:t>Quiz 3</w:t>
            </w:r>
            <w:r w:rsidRPr="005323BD">
              <w:rPr>
                <w:rFonts w:ascii="Times New Roman" w:hAnsi="Times New Roman"/>
                <w:b/>
                <w:szCs w:val="24"/>
              </w:rPr>
              <w:tab/>
            </w:r>
            <w:r w:rsidRPr="005323BD">
              <w:rPr>
                <w:rFonts w:ascii="Times New Roman" w:hAnsi="Times New Roman"/>
                <w:b/>
                <w:szCs w:val="24"/>
              </w:rPr>
              <w:tab/>
              <w:t xml:space="preserve">Online TBA Week </w:t>
            </w:r>
            <w:r w:rsidR="00AE7C29">
              <w:rPr>
                <w:rFonts w:ascii="Times New Roman" w:hAnsi="Times New Roman"/>
                <w:b/>
                <w:szCs w:val="24"/>
              </w:rPr>
              <w:t>1</w:t>
            </w:r>
            <w:r w:rsidR="00EB5AA8">
              <w:rPr>
                <w:rFonts w:ascii="Times New Roman" w:hAnsi="Times New Roman"/>
                <w:b/>
                <w:szCs w:val="24"/>
              </w:rPr>
              <w:t>0</w:t>
            </w:r>
            <w:r w:rsidR="009E5BBF" w:rsidRPr="00973856">
              <w:rPr>
                <w:rFonts w:ascii="Times New Roman" w:hAnsi="Times New Roman"/>
                <w:b/>
                <w:szCs w:val="24"/>
              </w:rPr>
              <w:t xml:space="preserve">             30</w:t>
            </w:r>
          </w:p>
          <w:p w:rsidR="009E5BBF" w:rsidRPr="00973856" w:rsidRDefault="005323BD" w:rsidP="005323BD">
            <w:pPr>
              <w:tabs>
                <w:tab w:val="left" w:pos="-720"/>
                <w:tab w:val="left" w:pos="0"/>
                <w:tab w:val="left" w:pos="720"/>
              </w:tabs>
              <w:suppressAutoHyphens/>
              <w:spacing w:line="216" w:lineRule="auto"/>
              <w:ind w:left="1440" w:hanging="1440"/>
              <w:rPr>
                <w:rFonts w:ascii="Times New Roman" w:hAnsi="Times New Roman"/>
                <w:b/>
                <w:szCs w:val="24"/>
              </w:rPr>
            </w:pPr>
            <w:r w:rsidRPr="005323BD">
              <w:rPr>
                <w:rFonts w:ascii="Times New Roman" w:hAnsi="Times New Roman"/>
                <w:b/>
                <w:szCs w:val="24"/>
              </w:rPr>
              <w:tab/>
            </w:r>
            <w:r w:rsidRPr="005323BD">
              <w:rPr>
                <w:rFonts w:ascii="Times New Roman" w:hAnsi="Times New Roman"/>
                <w:b/>
                <w:szCs w:val="24"/>
              </w:rPr>
              <w:tab/>
              <w:t>Final Exam</w:t>
            </w:r>
            <w:r w:rsidRPr="005323BD">
              <w:rPr>
                <w:rFonts w:ascii="Times New Roman" w:hAnsi="Times New Roman"/>
                <w:b/>
                <w:szCs w:val="24"/>
              </w:rPr>
              <w:tab/>
            </w:r>
            <w:r w:rsidR="0070085B">
              <w:rPr>
                <w:rFonts w:ascii="Times New Roman" w:hAnsi="Times New Roman"/>
                <w:b/>
                <w:szCs w:val="24"/>
              </w:rPr>
              <w:t>Online</w:t>
            </w:r>
            <w:r w:rsidRPr="005323BD">
              <w:rPr>
                <w:rFonts w:ascii="Times New Roman" w:hAnsi="Times New Roman"/>
                <w:b/>
                <w:szCs w:val="24"/>
              </w:rPr>
              <w:t xml:space="preserve"> TBA</w:t>
            </w:r>
            <w:r w:rsidR="009E5BBF" w:rsidRPr="00973856">
              <w:rPr>
                <w:rFonts w:ascii="Times New Roman" w:hAnsi="Times New Roman"/>
                <w:b/>
                <w:szCs w:val="24"/>
              </w:rPr>
              <w:t xml:space="preserve"> </w:t>
            </w:r>
            <w:bookmarkStart w:id="0" w:name="_GoBack"/>
            <w:bookmarkEnd w:id="0"/>
            <w:r w:rsidR="00FF2CDD">
              <w:rPr>
                <w:rFonts w:ascii="Times New Roman" w:hAnsi="Times New Roman"/>
                <w:b/>
                <w:szCs w:val="24"/>
              </w:rPr>
              <w:t>Week 11</w:t>
            </w:r>
            <w:r w:rsidR="009E5BBF" w:rsidRPr="00973856">
              <w:rPr>
                <w:rFonts w:ascii="Times New Roman" w:hAnsi="Times New Roman"/>
                <w:b/>
                <w:szCs w:val="24"/>
              </w:rPr>
              <w:t xml:space="preserve">            </w:t>
            </w:r>
            <w:r w:rsidR="00AE7C29">
              <w:rPr>
                <w:rFonts w:ascii="Times New Roman" w:hAnsi="Times New Roman"/>
                <w:b/>
                <w:szCs w:val="24"/>
              </w:rPr>
              <w:t xml:space="preserve"> </w:t>
            </w:r>
            <w:r w:rsidR="009E5BBF" w:rsidRPr="00973856">
              <w:rPr>
                <w:rFonts w:ascii="Times New Roman" w:hAnsi="Times New Roman"/>
                <w:b/>
                <w:szCs w:val="24"/>
              </w:rPr>
              <w:t>100</w:t>
            </w:r>
            <w:r w:rsidR="00A85872">
              <w:rPr>
                <w:rFonts w:ascii="Times New Roman" w:hAnsi="Times New Roman"/>
                <w:b/>
                <w:szCs w:val="24"/>
              </w:rPr>
              <w:t xml:space="preserve">   </w:t>
            </w:r>
            <w:r w:rsidR="009E5BBF" w:rsidRPr="00973856">
              <w:rPr>
                <w:rFonts w:ascii="Times New Roman" w:hAnsi="Times New Roman"/>
                <w:b/>
                <w:szCs w:val="24"/>
              </w:rPr>
              <w:t xml:space="preserve">                       </w:t>
            </w:r>
          </w:p>
          <w:p w:rsidR="009E5BBF" w:rsidRPr="00973856" w:rsidRDefault="009E5BBF" w:rsidP="005323BD">
            <w:pPr>
              <w:tabs>
                <w:tab w:val="left" w:pos="-720"/>
                <w:tab w:val="left" w:pos="0"/>
                <w:tab w:val="left" w:pos="720"/>
              </w:tabs>
              <w:suppressAutoHyphens/>
              <w:spacing w:line="216" w:lineRule="auto"/>
              <w:ind w:left="1440" w:hanging="1440"/>
              <w:rPr>
                <w:rFonts w:ascii="Times New Roman" w:hAnsi="Times New Roman"/>
                <w:b/>
                <w:szCs w:val="24"/>
              </w:rPr>
            </w:pPr>
            <w:r w:rsidRPr="00973856">
              <w:rPr>
                <w:rFonts w:ascii="Times New Roman" w:hAnsi="Times New Roman"/>
                <w:b/>
                <w:szCs w:val="24"/>
              </w:rPr>
              <w:t xml:space="preserve">                       Discussions                                                   2</w:t>
            </w:r>
            <w:r w:rsidR="00AE7C29">
              <w:rPr>
                <w:rFonts w:ascii="Times New Roman" w:hAnsi="Times New Roman"/>
                <w:b/>
                <w:szCs w:val="24"/>
              </w:rPr>
              <w:t>4 approx</w:t>
            </w:r>
          </w:p>
          <w:p w:rsidR="009E5BBF" w:rsidRPr="00973856" w:rsidRDefault="009E5BBF" w:rsidP="005323BD">
            <w:pPr>
              <w:tabs>
                <w:tab w:val="left" w:pos="-720"/>
                <w:tab w:val="left" w:pos="0"/>
                <w:tab w:val="left" w:pos="720"/>
              </w:tabs>
              <w:suppressAutoHyphens/>
              <w:spacing w:line="216" w:lineRule="auto"/>
              <w:ind w:left="1440" w:hanging="1440"/>
              <w:rPr>
                <w:rFonts w:ascii="Times New Roman" w:hAnsi="Times New Roman"/>
                <w:b/>
                <w:szCs w:val="24"/>
              </w:rPr>
            </w:pPr>
            <w:r w:rsidRPr="00973856">
              <w:rPr>
                <w:rFonts w:ascii="Times New Roman" w:hAnsi="Times New Roman"/>
                <w:b/>
                <w:szCs w:val="24"/>
              </w:rPr>
              <w:t xml:space="preserve">                       Assignments                  </w:t>
            </w:r>
            <w:r w:rsidR="007B52D0">
              <w:rPr>
                <w:rFonts w:ascii="Times New Roman" w:hAnsi="Times New Roman"/>
                <w:b/>
                <w:szCs w:val="24"/>
              </w:rPr>
              <w:t xml:space="preserve">                               </w:t>
            </w:r>
            <w:r w:rsidRPr="00973856">
              <w:rPr>
                <w:rFonts w:ascii="Times New Roman" w:hAnsi="Times New Roman"/>
                <w:b/>
                <w:szCs w:val="24"/>
              </w:rPr>
              <w:t>40</w:t>
            </w:r>
            <w:r w:rsidR="00AE7C29">
              <w:rPr>
                <w:rFonts w:ascii="Times New Roman" w:hAnsi="Times New Roman"/>
                <w:b/>
                <w:szCs w:val="24"/>
              </w:rPr>
              <w:t xml:space="preserve"> approx</w:t>
            </w:r>
          </w:p>
          <w:p w:rsidR="009E5BBF" w:rsidRPr="00973856" w:rsidRDefault="009E5BBF" w:rsidP="005323BD">
            <w:pPr>
              <w:tabs>
                <w:tab w:val="left" w:pos="-720"/>
                <w:tab w:val="left" w:pos="0"/>
                <w:tab w:val="left" w:pos="720"/>
              </w:tabs>
              <w:suppressAutoHyphens/>
              <w:spacing w:line="216" w:lineRule="auto"/>
              <w:ind w:left="1440" w:hanging="1440"/>
              <w:rPr>
                <w:rFonts w:ascii="Times New Roman" w:hAnsi="Times New Roman"/>
                <w:b/>
                <w:szCs w:val="24"/>
              </w:rPr>
            </w:pPr>
            <w:r w:rsidRPr="00973856">
              <w:rPr>
                <w:rFonts w:ascii="Times New Roman" w:hAnsi="Times New Roman"/>
                <w:b/>
                <w:szCs w:val="24"/>
              </w:rPr>
              <w:t xml:space="preserve">                       Tutors                                                             </w:t>
            </w:r>
            <w:r w:rsidR="00F93B09" w:rsidRPr="00973856">
              <w:rPr>
                <w:rFonts w:ascii="Times New Roman" w:hAnsi="Times New Roman"/>
                <w:b/>
                <w:szCs w:val="24"/>
              </w:rPr>
              <w:t>5</w:t>
            </w:r>
          </w:p>
          <w:p w:rsidR="009E5BBF" w:rsidRPr="00973856" w:rsidRDefault="009E5BBF" w:rsidP="005323BD">
            <w:pPr>
              <w:tabs>
                <w:tab w:val="left" w:pos="-720"/>
                <w:tab w:val="left" w:pos="0"/>
                <w:tab w:val="left" w:pos="720"/>
              </w:tabs>
              <w:suppressAutoHyphens/>
              <w:spacing w:line="216" w:lineRule="auto"/>
              <w:ind w:left="1440" w:hanging="1440"/>
              <w:rPr>
                <w:rFonts w:ascii="Times New Roman" w:hAnsi="Times New Roman"/>
                <w:b/>
                <w:szCs w:val="24"/>
              </w:rPr>
            </w:pPr>
          </w:p>
          <w:p w:rsidR="009E5BBF" w:rsidRPr="005323BD" w:rsidRDefault="009E5BBF" w:rsidP="005323BD">
            <w:pPr>
              <w:tabs>
                <w:tab w:val="left" w:pos="-720"/>
                <w:tab w:val="left" w:pos="0"/>
                <w:tab w:val="left" w:pos="720"/>
              </w:tabs>
              <w:suppressAutoHyphens/>
              <w:spacing w:line="216" w:lineRule="auto"/>
              <w:ind w:left="1440" w:hanging="1440"/>
              <w:rPr>
                <w:rFonts w:ascii="Times New Roman" w:hAnsi="Times New Roman"/>
                <w:b/>
                <w:szCs w:val="24"/>
              </w:rPr>
            </w:pPr>
            <w:r w:rsidRPr="00973856">
              <w:rPr>
                <w:rFonts w:ascii="Times New Roman" w:hAnsi="Times New Roman"/>
                <w:b/>
                <w:szCs w:val="24"/>
              </w:rPr>
              <w:t>Point totals are subject to change.</w:t>
            </w:r>
          </w:p>
          <w:p w:rsidR="00714613" w:rsidRPr="00973856" w:rsidRDefault="005323BD" w:rsidP="009E5BBF">
            <w:pPr>
              <w:tabs>
                <w:tab w:val="left" w:pos="-720"/>
                <w:tab w:val="left" w:pos="0"/>
                <w:tab w:val="left" w:pos="720"/>
              </w:tabs>
              <w:suppressAutoHyphens/>
              <w:spacing w:line="216" w:lineRule="auto"/>
              <w:ind w:left="1440" w:hanging="1440"/>
              <w:rPr>
                <w:rFonts w:ascii="Times New Roman" w:hAnsi="Times New Roman"/>
                <w:b/>
                <w:szCs w:val="24"/>
              </w:rPr>
            </w:pPr>
            <w:r w:rsidRPr="005323BD">
              <w:rPr>
                <w:rFonts w:ascii="Times New Roman" w:hAnsi="Times New Roman"/>
                <w:szCs w:val="24"/>
              </w:rPr>
              <w:tab/>
            </w:r>
            <w:r w:rsidRPr="005323BD">
              <w:rPr>
                <w:rFonts w:ascii="Times New Roman" w:hAnsi="Times New Roman"/>
                <w:szCs w:val="24"/>
              </w:rPr>
              <w:tab/>
            </w:r>
          </w:p>
          <w:p w:rsidR="00DC2043" w:rsidRPr="00973856" w:rsidRDefault="00DC2043" w:rsidP="00714613">
            <w:pPr>
              <w:rPr>
                <w:rFonts w:ascii="Times New Roman" w:hAnsi="Times New Roman"/>
                <w:szCs w:val="24"/>
              </w:rPr>
            </w:pPr>
          </w:p>
        </w:tc>
      </w:tr>
    </w:tbl>
    <w:p w:rsidR="0097232C" w:rsidRPr="00973856" w:rsidRDefault="0097232C">
      <w:pPr>
        <w:rPr>
          <w:rFonts w:ascii="Times New Roman" w:hAnsi="Times New Roman"/>
          <w:szCs w:val="24"/>
        </w:rPr>
      </w:pPr>
    </w:p>
    <w:p w:rsidR="00106F52" w:rsidRPr="00973856" w:rsidRDefault="00106F52">
      <w:pPr>
        <w:rPr>
          <w:rFonts w:ascii="Times New Roman" w:hAnsi="Times New Roman"/>
          <w:szCs w:val="24"/>
        </w:rPr>
      </w:pPr>
    </w:p>
    <w:p w:rsidR="00913E3F" w:rsidRPr="00973856" w:rsidRDefault="00913E3F">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106F52" w:rsidRPr="00973856" w:rsidTr="00106F52">
        <w:tc>
          <w:tcPr>
            <w:tcW w:w="9576" w:type="dxa"/>
          </w:tcPr>
          <w:p w:rsidR="008D2FAB" w:rsidRPr="00973856" w:rsidRDefault="008D2FAB" w:rsidP="00581634">
            <w:pPr>
              <w:rPr>
                <w:rFonts w:ascii="Times New Roman" w:hAnsi="Times New Roman"/>
                <w:b/>
                <w:szCs w:val="24"/>
              </w:rPr>
            </w:pPr>
          </w:p>
          <w:p w:rsidR="008D2FAB" w:rsidRPr="00973856" w:rsidRDefault="008D2FAB" w:rsidP="00581634">
            <w:pPr>
              <w:rPr>
                <w:rFonts w:ascii="Times New Roman" w:hAnsi="Times New Roman"/>
                <w:b/>
                <w:szCs w:val="24"/>
              </w:rPr>
            </w:pPr>
          </w:p>
          <w:p w:rsidR="008D2FAB" w:rsidRPr="00973856" w:rsidRDefault="008D2FAB" w:rsidP="00581634">
            <w:pPr>
              <w:rPr>
                <w:rFonts w:ascii="Times New Roman" w:hAnsi="Times New Roman"/>
                <w:b/>
                <w:szCs w:val="24"/>
              </w:rPr>
            </w:pPr>
          </w:p>
          <w:p w:rsidR="00581634" w:rsidRPr="00973856" w:rsidRDefault="00581634" w:rsidP="00581634">
            <w:pPr>
              <w:rPr>
                <w:rFonts w:ascii="Times New Roman" w:hAnsi="Times New Roman"/>
                <w:b/>
                <w:szCs w:val="24"/>
              </w:rPr>
            </w:pPr>
            <w:r w:rsidRPr="00973856">
              <w:rPr>
                <w:rFonts w:ascii="Times New Roman" w:hAnsi="Times New Roman"/>
                <w:b/>
                <w:szCs w:val="24"/>
              </w:rPr>
              <w:t>Student Grading: Official, Unofficial Withdrawal</w:t>
            </w:r>
          </w:p>
          <w:p w:rsidR="00581634" w:rsidRPr="00973856" w:rsidRDefault="00581634" w:rsidP="00581634">
            <w:pPr>
              <w:rPr>
                <w:rFonts w:ascii="Times New Roman" w:hAnsi="Times New Roman"/>
                <w:b/>
                <w:szCs w:val="24"/>
              </w:rPr>
            </w:pPr>
          </w:p>
          <w:p w:rsidR="00581634" w:rsidRPr="00973856" w:rsidRDefault="00581634" w:rsidP="00581634">
            <w:pPr>
              <w:rPr>
                <w:rFonts w:ascii="Times New Roman" w:hAnsi="Times New Roman"/>
                <w:szCs w:val="24"/>
              </w:rPr>
            </w:pPr>
            <w:r w:rsidRPr="00973856">
              <w:rPr>
                <w:rFonts w:ascii="Times New Roman" w:hAnsi="Times New Roman"/>
                <w:szCs w:val="24"/>
              </w:rPr>
              <w:t>A “W” grade is given when the student withdraws from a class during the third and fourth weeks of the quarter (third week in summer).  The “W” is not used in GPA calculation.</w:t>
            </w:r>
          </w:p>
          <w:p w:rsidR="00581634" w:rsidRPr="00973856" w:rsidRDefault="00581634" w:rsidP="00581634">
            <w:pPr>
              <w:rPr>
                <w:rFonts w:ascii="Times New Roman" w:hAnsi="Times New Roman"/>
                <w:szCs w:val="24"/>
              </w:rPr>
            </w:pPr>
            <w:r w:rsidRPr="00973856">
              <w:rPr>
                <w:rFonts w:ascii="Times New Roman" w:hAnsi="Times New Roman"/>
                <w:szCs w:val="24"/>
              </w:rPr>
              <w:t>Students who attend briefly, barely, or not at all and who fail to withdraw with a “W” grade will receive a “V” grade.  This grade will be computed as 0.0 in GPA calculations.</w:t>
            </w:r>
          </w:p>
          <w:p w:rsidR="00581634" w:rsidRPr="00973856" w:rsidRDefault="00581634" w:rsidP="00581634">
            <w:pPr>
              <w:rPr>
                <w:rFonts w:ascii="Times New Roman" w:hAnsi="Times New Roman"/>
                <w:szCs w:val="24"/>
              </w:rPr>
            </w:pPr>
            <w:r w:rsidRPr="00973856">
              <w:rPr>
                <w:rFonts w:ascii="Times New Roman" w:hAnsi="Times New Roman"/>
                <w:szCs w:val="24"/>
              </w:rPr>
              <w:t>Incomplete Contract</w:t>
            </w:r>
          </w:p>
          <w:p w:rsidR="00581634" w:rsidRPr="00973856" w:rsidRDefault="00581634" w:rsidP="00581634">
            <w:pPr>
              <w:rPr>
                <w:rFonts w:ascii="Times New Roman" w:hAnsi="Times New Roman"/>
                <w:szCs w:val="24"/>
              </w:rPr>
            </w:pPr>
            <w:r w:rsidRPr="00973856">
              <w:rPr>
                <w:rFonts w:ascii="Times New Roman" w:hAnsi="Times New Roman"/>
                <w:szCs w:val="24"/>
              </w:rPr>
              <w:t>If circumstances prevent fulfilling requirements prior to the last day of finals week and most of the lab exercises, journal reports and resumes have been completed satisfactorily, an incomplete contract may be completed with the instructor that specifies:</w:t>
            </w:r>
          </w:p>
          <w:p w:rsidR="00581634" w:rsidRPr="00973856" w:rsidRDefault="00581634" w:rsidP="00581634">
            <w:pPr>
              <w:rPr>
                <w:rFonts w:ascii="Times New Roman" w:hAnsi="Times New Roman"/>
                <w:szCs w:val="24"/>
              </w:rPr>
            </w:pPr>
            <w:r w:rsidRPr="00973856">
              <w:rPr>
                <w:rFonts w:ascii="Times New Roman" w:hAnsi="Times New Roman"/>
                <w:szCs w:val="24"/>
              </w:rPr>
              <w:t>1.</w:t>
            </w:r>
            <w:r w:rsidRPr="00973856">
              <w:rPr>
                <w:rFonts w:ascii="Times New Roman" w:hAnsi="Times New Roman"/>
                <w:szCs w:val="24"/>
              </w:rPr>
              <w:tab/>
              <w:t>That the course requirements can be completed with no additional instruction.</w:t>
            </w:r>
          </w:p>
          <w:p w:rsidR="00581634" w:rsidRPr="00973856" w:rsidRDefault="00581634" w:rsidP="00581634">
            <w:pPr>
              <w:rPr>
                <w:rFonts w:ascii="Times New Roman" w:hAnsi="Times New Roman"/>
                <w:szCs w:val="24"/>
              </w:rPr>
            </w:pPr>
            <w:r w:rsidRPr="00973856">
              <w:rPr>
                <w:rFonts w:ascii="Times New Roman" w:hAnsi="Times New Roman"/>
                <w:szCs w:val="24"/>
              </w:rPr>
              <w:t>2.</w:t>
            </w:r>
            <w:r w:rsidRPr="00973856">
              <w:rPr>
                <w:rFonts w:ascii="Times New Roman" w:hAnsi="Times New Roman"/>
                <w:szCs w:val="24"/>
              </w:rPr>
              <w:tab/>
              <w:t xml:space="preserve">Requirements that student must fulfill in order to convert the incomplete grade to the pass grade.  Time frame in which course requirements must be completed. </w:t>
            </w:r>
          </w:p>
          <w:p w:rsidR="00581634" w:rsidRPr="00973856" w:rsidRDefault="00581634" w:rsidP="00581634">
            <w:pPr>
              <w:rPr>
                <w:rFonts w:ascii="Times New Roman" w:hAnsi="Times New Roman"/>
                <w:szCs w:val="24"/>
              </w:rPr>
            </w:pPr>
            <w:r w:rsidRPr="00973856">
              <w:rPr>
                <w:rFonts w:ascii="Times New Roman" w:hAnsi="Times New Roman"/>
                <w:szCs w:val="24"/>
              </w:rPr>
              <w:t>3.</w:t>
            </w:r>
            <w:r w:rsidRPr="00973856">
              <w:rPr>
                <w:rFonts w:ascii="Times New Roman" w:hAnsi="Times New Roman"/>
                <w:szCs w:val="24"/>
              </w:rPr>
              <w:tab/>
              <w:t>This time frame is not to exceed one calendar year from the date of contract.</w:t>
            </w:r>
          </w:p>
          <w:p w:rsidR="00106F52" w:rsidRPr="00973856" w:rsidRDefault="00581634" w:rsidP="00581634">
            <w:pPr>
              <w:rPr>
                <w:rFonts w:ascii="Times New Roman" w:hAnsi="Times New Roman"/>
                <w:szCs w:val="24"/>
              </w:rPr>
            </w:pPr>
            <w:r w:rsidRPr="00973856">
              <w:rPr>
                <w:rFonts w:ascii="Times New Roman" w:hAnsi="Times New Roman"/>
                <w:szCs w:val="24"/>
              </w:rPr>
              <w:t>Failure to complete requirements will result in the grade being calculated using the available scores.</w:t>
            </w:r>
          </w:p>
          <w:p w:rsidR="00106F52" w:rsidRPr="00973856" w:rsidRDefault="00106F52"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106F52">
            <w:pPr>
              <w:rPr>
                <w:rFonts w:ascii="Times New Roman" w:hAnsi="Times New Roman"/>
                <w:b/>
                <w:szCs w:val="24"/>
              </w:rPr>
            </w:pPr>
          </w:p>
          <w:p w:rsidR="008D2FAB" w:rsidRPr="00973856" w:rsidRDefault="008D2FAB" w:rsidP="008D2FAB">
            <w:pPr>
              <w:rPr>
                <w:rFonts w:ascii="Times New Roman" w:hAnsi="Times New Roman"/>
                <w:szCs w:val="24"/>
              </w:rPr>
            </w:pPr>
            <w:r w:rsidRPr="00973856">
              <w:rPr>
                <w:rFonts w:ascii="Times New Roman" w:hAnsi="Times New Roman"/>
                <w:szCs w:val="24"/>
              </w:rPr>
              <w:t>MLT Program Grading Scale:</w:t>
            </w:r>
          </w:p>
          <w:p w:rsidR="008D2FAB" w:rsidRPr="00973856" w:rsidRDefault="008D2FAB" w:rsidP="008D2FAB">
            <w:pPr>
              <w:rPr>
                <w:rFonts w:ascii="Times New Roman" w:hAnsi="Times New Roman"/>
                <w:szCs w:val="24"/>
              </w:rPr>
            </w:pPr>
          </w:p>
          <w:p w:rsidR="008D2FAB" w:rsidRPr="00973856" w:rsidRDefault="008D2FAB" w:rsidP="008D2FAB">
            <w:pPr>
              <w:tabs>
                <w:tab w:val="left" w:pos="-864"/>
                <w:tab w:val="left" w:pos="-144"/>
                <w:tab w:val="left" w:pos="576"/>
                <w:tab w:val="left" w:pos="1296"/>
              </w:tabs>
              <w:suppressAutoHyphens/>
              <w:rPr>
                <w:rFonts w:ascii="Times New Roman" w:hAnsi="Times New Roman"/>
                <w:b/>
                <w:szCs w:val="24"/>
              </w:rPr>
            </w:pPr>
            <w:r w:rsidRPr="00973856">
              <w:rPr>
                <w:rFonts w:ascii="Times New Roman" w:hAnsi="Times New Roman"/>
                <w:b/>
                <w:szCs w:val="24"/>
              </w:rPr>
              <w:t>GRADING SCALE</w:t>
            </w:r>
          </w:p>
          <w:p w:rsidR="008D2FAB" w:rsidRPr="00973856" w:rsidRDefault="008D2FAB" w:rsidP="008D2FAB">
            <w:pPr>
              <w:tabs>
                <w:tab w:val="left" w:pos="-864"/>
                <w:tab w:val="left" w:pos="-144"/>
                <w:tab w:val="left" w:pos="576"/>
                <w:tab w:val="left" w:pos="1296"/>
              </w:tabs>
              <w:suppressAutoHyphens/>
              <w:ind w:left="-360" w:right="-360"/>
              <w:rPr>
                <w:rFonts w:ascii="Times New Roman" w:hAnsi="Times New Roman"/>
                <w:szCs w:val="24"/>
              </w:rPr>
            </w:pPr>
          </w:p>
          <w:p w:rsidR="008D2FAB" w:rsidRPr="00973856" w:rsidRDefault="008D2FAB" w:rsidP="008D2FAB">
            <w:pPr>
              <w:suppressAutoHyphens/>
              <w:ind w:left="-360" w:right="-360"/>
              <w:rPr>
                <w:rFonts w:ascii="Times New Roman" w:hAnsi="Times New Roman"/>
                <w:szCs w:val="24"/>
              </w:rPr>
            </w:pPr>
            <w:r w:rsidRPr="00973856">
              <w:rPr>
                <w:rFonts w:ascii="Times New Roman" w:hAnsi="Times New Roman"/>
                <w:szCs w:val="24"/>
              </w:rPr>
              <w:tab/>
            </w:r>
            <w:r w:rsidRPr="00973856">
              <w:rPr>
                <w:rFonts w:ascii="Times New Roman" w:hAnsi="Times New Roman"/>
                <w:szCs w:val="24"/>
                <w:u w:val="single"/>
              </w:rPr>
              <w:t>Percent</w:t>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u w:val="single"/>
              </w:rPr>
              <w:t>Grade Point</w:t>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u w:val="single"/>
              </w:rPr>
              <w:t>Percent</w:t>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rPr>
              <w:tab/>
            </w:r>
            <w:r w:rsidRPr="00973856">
              <w:rPr>
                <w:rFonts w:ascii="Times New Roman" w:hAnsi="Times New Roman"/>
                <w:szCs w:val="24"/>
                <w:u w:val="single"/>
              </w:rPr>
              <w:t>Grade Percent</w:t>
            </w:r>
          </w:p>
          <w:p w:rsidR="008D2FAB" w:rsidRPr="00973856" w:rsidRDefault="008D2FAB" w:rsidP="008D2FAB">
            <w:pPr>
              <w:tabs>
                <w:tab w:val="left" w:pos="72"/>
                <w:tab w:val="left" w:pos="2952"/>
                <w:tab w:val="left" w:pos="5832"/>
                <w:tab w:val="left" w:pos="8568"/>
              </w:tabs>
              <w:suppressAutoHyphens/>
              <w:ind w:left="-360" w:right="-360"/>
              <w:rPr>
                <w:rFonts w:ascii="Times New Roman" w:hAnsi="Times New Roman"/>
                <w:szCs w:val="24"/>
              </w:rPr>
            </w:pPr>
          </w:p>
          <w:p w:rsidR="008D2FAB" w:rsidRPr="00973856" w:rsidRDefault="008D2FAB" w:rsidP="008D2FAB">
            <w:pPr>
              <w:tabs>
                <w:tab w:val="left" w:pos="72"/>
                <w:tab w:val="left" w:pos="2952"/>
                <w:tab w:val="left" w:pos="5832"/>
                <w:tab w:val="left" w:pos="8568"/>
              </w:tabs>
              <w:suppressAutoHyphens/>
              <w:ind w:left="2952" w:right="-360" w:hanging="3312"/>
              <w:rPr>
                <w:rFonts w:ascii="Times New Roman" w:hAnsi="Times New Roman"/>
                <w:szCs w:val="24"/>
              </w:rPr>
            </w:pPr>
            <w:r w:rsidRPr="00973856">
              <w:rPr>
                <w:rFonts w:ascii="Times New Roman" w:hAnsi="Times New Roman"/>
                <w:szCs w:val="24"/>
              </w:rPr>
              <w:tab/>
              <w:t>100</w:t>
            </w:r>
            <w:r w:rsidRPr="00973856">
              <w:rPr>
                <w:rFonts w:ascii="Times New Roman" w:hAnsi="Times New Roman"/>
                <w:szCs w:val="24"/>
              </w:rPr>
              <w:tab/>
              <w:t>4.0</w:t>
            </w:r>
          </w:p>
          <w:p w:rsidR="008D2FAB" w:rsidRPr="00973856" w:rsidRDefault="008D2FAB" w:rsidP="008D2FAB">
            <w:pPr>
              <w:tabs>
                <w:tab w:val="left" w:pos="72"/>
                <w:tab w:val="left" w:pos="2952"/>
                <w:tab w:val="left" w:pos="5832"/>
                <w:tab w:val="left" w:pos="8568"/>
              </w:tabs>
              <w:suppressAutoHyphens/>
              <w:ind w:left="2952" w:right="-360" w:hanging="3312"/>
              <w:rPr>
                <w:rFonts w:ascii="Times New Roman" w:hAnsi="Times New Roman"/>
                <w:szCs w:val="24"/>
              </w:rPr>
            </w:pPr>
            <w:r w:rsidRPr="00973856">
              <w:rPr>
                <w:rFonts w:ascii="Times New Roman" w:hAnsi="Times New Roman"/>
                <w:szCs w:val="24"/>
              </w:rPr>
              <w:tab/>
              <w:t>99</w:t>
            </w:r>
            <w:r w:rsidRPr="00973856">
              <w:rPr>
                <w:rFonts w:ascii="Times New Roman" w:hAnsi="Times New Roman"/>
                <w:szCs w:val="24"/>
              </w:rPr>
              <w:tab/>
              <w:t>4.0</w:t>
            </w:r>
            <w:r w:rsidRPr="00973856">
              <w:rPr>
                <w:rFonts w:ascii="Times New Roman" w:hAnsi="Times New Roman"/>
                <w:szCs w:val="24"/>
              </w:rPr>
              <w:tab/>
              <w:t>79</w:t>
            </w:r>
            <w:r w:rsidRPr="00973856">
              <w:rPr>
                <w:rFonts w:ascii="Times New Roman" w:hAnsi="Times New Roman"/>
                <w:szCs w:val="24"/>
              </w:rPr>
              <w:tab/>
              <w:t>2.6</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98</w:t>
            </w:r>
            <w:r w:rsidRPr="00973856">
              <w:rPr>
                <w:rFonts w:ascii="Times New Roman" w:hAnsi="Times New Roman"/>
                <w:szCs w:val="24"/>
              </w:rPr>
              <w:tab/>
              <w:t>4.0</w:t>
            </w:r>
            <w:r w:rsidRPr="00973856">
              <w:rPr>
                <w:rFonts w:ascii="Times New Roman" w:hAnsi="Times New Roman"/>
                <w:szCs w:val="24"/>
              </w:rPr>
              <w:tab/>
              <w:t>78</w:t>
            </w:r>
            <w:r w:rsidRPr="00973856">
              <w:rPr>
                <w:rFonts w:ascii="Times New Roman" w:hAnsi="Times New Roman"/>
                <w:szCs w:val="24"/>
              </w:rPr>
              <w:tab/>
              <w:t>2.6</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97</w:t>
            </w:r>
            <w:r w:rsidRPr="00973856">
              <w:rPr>
                <w:rFonts w:ascii="Times New Roman" w:hAnsi="Times New Roman"/>
                <w:szCs w:val="24"/>
              </w:rPr>
              <w:tab/>
              <w:t>3.9</w:t>
            </w:r>
            <w:r w:rsidRPr="00973856">
              <w:rPr>
                <w:rFonts w:ascii="Times New Roman" w:hAnsi="Times New Roman"/>
                <w:szCs w:val="24"/>
              </w:rPr>
              <w:tab/>
              <w:t>77</w:t>
            </w:r>
            <w:r w:rsidRPr="00973856">
              <w:rPr>
                <w:rFonts w:ascii="Times New Roman" w:hAnsi="Times New Roman"/>
                <w:szCs w:val="24"/>
              </w:rPr>
              <w:tab/>
              <w:t>2.5</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96</w:t>
            </w:r>
            <w:r w:rsidRPr="00973856">
              <w:rPr>
                <w:rFonts w:ascii="Times New Roman" w:hAnsi="Times New Roman"/>
                <w:szCs w:val="24"/>
              </w:rPr>
              <w:tab/>
              <w:t>3.8</w:t>
            </w:r>
            <w:r w:rsidRPr="00973856">
              <w:rPr>
                <w:rFonts w:ascii="Times New Roman" w:hAnsi="Times New Roman"/>
                <w:szCs w:val="24"/>
              </w:rPr>
              <w:tab/>
              <w:t>76</w:t>
            </w:r>
            <w:r w:rsidRPr="00973856">
              <w:rPr>
                <w:rFonts w:ascii="Times New Roman" w:hAnsi="Times New Roman"/>
                <w:szCs w:val="24"/>
              </w:rPr>
              <w:tab/>
              <w:t>2.4</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95</w:t>
            </w:r>
            <w:r w:rsidRPr="00973856">
              <w:rPr>
                <w:rFonts w:ascii="Times New Roman" w:hAnsi="Times New Roman"/>
                <w:szCs w:val="24"/>
              </w:rPr>
              <w:tab/>
              <w:t>3.7</w:t>
            </w:r>
            <w:r w:rsidRPr="00973856">
              <w:rPr>
                <w:rFonts w:ascii="Times New Roman" w:hAnsi="Times New Roman"/>
                <w:szCs w:val="24"/>
              </w:rPr>
              <w:tab/>
              <w:t>75</w:t>
            </w:r>
            <w:r w:rsidRPr="00973856">
              <w:rPr>
                <w:rFonts w:ascii="Times New Roman" w:hAnsi="Times New Roman"/>
                <w:szCs w:val="24"/>
              </w:rPr>
              <w:tab/>
              <w:t>2.4</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94</w:t>
            </w:r>
            <w:r w:rsidRPr="00973856">
              <w:rPr>
                <w:rFonts w:ascii="Times New Roman" w:hAnsi="Times New Roman"/>
                <w:szCs w:val="24"/>
              </w:rPr>
              <w:tab/>
              <w:t>3.7</w:t>
            </w:r>
            <w:r w:rsidRPr="00973856">
              <w:rPr>
                <w:rFonts w:ascii="Times New Roman" w:hAnsi="Times New Roman"/>
                <w:szCs w:val="24"/>
              </w:rPr>
              <w:tab/>
              <w:t>74</w:t>
            </w:r>
            <w:r w:rsidRPr="00973856">
              <w:rPr>
                <w:rFonts w:ascii="Times New Roman" w:hAnsi="Times New Roman"/>
                <w:szCs w:val="24"/>
              </w:rPr>
              <w:tab/>
              <w:t>2.3</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93</w:t>
            </w:r>
            <w:r w:rsidRPr="00973856">
              <w:rPr>
                <w:rFonts w:ascii="Times New Roman" w:hAnsi="Times New Roman"/>
                <w:szCs w:val="24"/>
              </w:rPr>
              <w:tab/>
              <w:t>3.6</w:t>
            </w:r>
            <w:r w:rsidRPr="00973856">
              <w:rPr>
                <w:rFonts w:ascii="Times New Roman" w:hAnsi="Times New Roman"/>
                <w:szCs w:val="24"/>
              </w:rPr>
              <w:tab/>
              <w:t>73</w:t>
            </w:r>
            <w:r w:rsidRPr="00973856">
              <w:rPr>
                <w:rFonts w:ascii="Times New Roman" w:hAnsi="Times New Roman"/>
                <w:szCs w:val="24"/>
              </w:rPr>
              <w:tab/>
              <w:t>2.2</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92</w:t>
            </w:r>
            <w:r w:rsidRPr="00973856">
              <w:rPr>
                <w:rFonts w:ascii="Times New Roman" w:hAnsi="Times New Roman"/>
                <w:szCs w:val="24"/>
              </w:rPr>
              <w:tab/>
              <w:t>3.5</w:t>
            </w:r>
            <w:r w:rsidRPr="00973856">
              <w:rPr>
                <w:rFonts w:ascii="Times New Roman" w:hAnsi="Times New Roman"/>
                <w:szCs w:val="24"/>
              </w:rPr>
              <w:tab/>
              <w:t>72</w:t>
            </w:r>
            <w:r w:rsidRPr="00973856">
              <w:rPr>
                <w:rFonts w:ascii="Times New Roman" w:hAnsi="Times New Roman"/>
                <w:szCs w:val="24"/>
              </w:rPr>
              <w:tab/>
              <w:t>2.2</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91</w:t>
            </w:r>
            <w:r w:rsidRPr="00973856">
              <w:rPr>
                <w:rFonts w:ascii="Times New Roman" w:hAnsi="Times New Roman"/>
                <w:szCs w:val="24"/>
              </w:rPr>
              <w:tab/>
              <w:t>3.5</w:t>
            </w:r>
            <w:r w:rsidRPr="00973856">
              <w:rPr>
                <w:rFonts w:ascii="Times New Roman" w:hAnsi="Times New Roman"/>
                <w:szCs w:val="24"/>
              </w:rPr>
              <w:tab/>
              <w:t>71</w:t>
            </w:r>
            <w:r w:rsidRPr="00973856">
              <w:rPr>
                <w:rFonts w:ascii="Times New Roman" w:hAnsi="Times New Roman"/>
                <w:szCs w:val="24"/>
              </w:rPr>
              <w:tab/>
              <w:t>2.1</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90</w:t>
            </w:r>
            <w:r w:rsidRPr="00973856">
              <w:rPr>
                <w:rFonts w:ascii="Times New Roman" w:hAnsi="Times New Roman"/>
                <w:szCs w:val="24"/>
              </w:rPr>
              <w:tab/>
              <w:t>3.4</w:t>
            </w:r>
            <w:r w:rsidRPr="00973856">
              <w:rPr>
                <w:rFonts w:ascii="Times New Roman" w:hAnsi="Times New Roman"/>
                <w:szCs w:val="24"/>
              </w:rPr>
              <w:tab/>
              <w:t>70</w:t>
            </w:r>
            <w:r w:rsidRPr="00973856">
              <w:rPr>
                <w:rFonts w:ascii="Times New Roman" w:hAnsi="Times New Roman"/>
                <w:szCs w:val="24"/>
              </w:rPr>
              <w:tab/>
              <w:t>2.0</w:t>
            </w:r>
          </w:p>
          <w:p w:rsidR="008D2FAB" w:rsidRPr="00973856" w:rsidRDefault="008D2FAB" w:rsidP="008D2FAB">
            <w:pPr>
              <w:tabs>
                <w:tab w:val="left" w:pos="72"/>
                <w:tab w:val="left" w:pos="2952"/>
                <w:tab w:val="left" w:pos="5832"/>
                <w:tab w:val="left" w:pos="8568"/>
              </w:tabs>
              <w:suppressAutoHyphens/>
              <w:ind w:left="-360" w:right="-360"/>
              <w:rPr>
                <w:rFonts w:ascii="Times New Roman" w:hAnsi="Times New Roman"/>
                <w:szCs w:val="24"/>
              </w:rPr>
            </w:pPr>
            <w:r w:rsidRPr="00973856">
              <w:rPr>
                <w:rFonts w:ascii="Times New Roman" w:hAnsi="Times New Roman"/>
                <w:szCs w:val="24"/>
              </w:rPr>
              <w:t>_____________________________A</w:t>
            </w:r>
            <w:r w:rsidRPr="00973856">
              <w:rPr>
                <w:rFonts w:ascii="Times New Roman" w:hAnsi="Times New Roman"/>
                <w:szCs w:val="24"/>
              </w:rPr>
              <w:tab/>
              <w:t>_________________________C</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89</w:t>
            </w:r>
            <w:r w:rsidRPr="00973856">
              <w:rPr>
                <w:rFonts w:ascii="Times New Roman" w:hAnsi="Times New Roman"/>
                <w:szCs w:val="24"/>
              </w:rPr>
              <w:tab/>
              <w:t>3.3</w:t>
            </w:r>
            <w:r w:rsidRPr="00973856">
              <w:rPr>
                <w:rFonts w:ascii="Times New Roman" w:hAnsi="Times New Roman"/>
                <w:szCs w:val="24"/>
              </w:rPr>
              <w:tab/>
              <w:t>69</w:t>
            </w:r>
            <w:r w:rsidRPr="00973856">
              <w:rPr>
                <w:rFonts w:ascii="Times New Roman" w:hAnsi="Times New Roman"/>
                <w:szCs w:val="24"/>
              </w:rPr>
              <w:tab/>
              <w:t>1.9</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88</w:t>
            </w:r>
            <w:r w:rsidRPr="00973856">
              <w:rPr>
                <w:rFonts w:ascii="Times New Roman" w:hAnsi="Times New Roman"/>
                <w:szCs w:val="24"/>
              </w:rPr>
              <w:tab/>
              <w:t>3.2</w:t>
            </w:r>
            <w:r w:rsidRPr="00973856">
              <w:rPr>
                <w:rFonts w:ascii="Times New Roman" w:hAnsi="Times New Roman"/>
                <w:szCs w:val="24"/>
              </w:rPr>
              <w:tab/>
              <w:t>68</w:t>
            </w:r>
            <w:r w:rsidRPr="00973856">
              <w:rPr>
                <w:rFonts w:ascii="Times New Roman" w:hAnsi="Times New Roman"/>
                <w:szCs w:val="24"/>
              </w:rPr>
              <w:tab/>
              <w:t>1.9</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87</w:t>
            </w:r>
            <w:r w:rsidRPr="00973856">
              <w:rPr>
                <w:rFonts w:ascii="Times New Roman" w:hAnsi="Times New Roman"/>
                <w:szCs w:val="24"/>
              </w:rPr>
              <w:tab/>
              <w:t>3.2</w:t>
            </w:r>
            <w:r w:rsidRPr="00973856">
              <w:rPr>
                <w:rFonts w:ascii="Times New Roman" w:hAnsi="Times New Roman"/>
                <w:szCs w:val="24"/>
              </w:rPr>
              <w:tab/>
              <w:t>67</w:t>
            </w:r>
            <w:r w:rsidRPr="00973856">
              <w:rPr>
                <w:rFonts w:ascii="Times New Roman" w:hAnsi="Times New Roman"/>
                <w:szCs w:val="24"/>
              </w:rPr>
              <w:tab/>
              <w:t>1.8</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86</w:t>
            </w:r>
            <w:r w:rsidRPr="00973856">
              <w:rPr>
                <w:rFonts w:ascii="Times New Roman" w:hAnsi="Times New Roman"/>
                <w:szCs w:val="24"/>
              </w:rPr>
              <w:tab/>
              <w:t>3.1</w:t>
            </w:r>
            <w:r w:rsidRPr="00973856">
              <w:rPr>
                <w:rFonts w:ascii="Times New Roman" w:hAnsi="Times New Roman"/>
                <w:szCs w:val="24"/>
              </w:rPr>
              <w:tab/>
              <w:t>66</w:t>
            </w:r>
            <w:r w:rsidRPr="00973856">
              <w:rPr>
                <w:rFonts w:ascii="Times New Roman" w:hAnsi="Times New Roman"/>
                <w:szCs w:val="24"/>
              </w:rPr>
              <w:tab/>
              <w:t>1.8</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85</w:t>
            </w:r>
            <w:r w:rsidRPr="00973856">
              <w:rPr>
                <w:rFonts w:ascii="Times New Roman" w:hAnsi="Times New Roman"/>
                <w:szCs w:val="24"/>
              </w:rPr>
              <w:tab/>
              <w:t>3.0</w:t>
            </w:r>
            <w:r w:rsidRPr="00973856">
              <w:rPr>
                <w:rFonts w:ascii="Times New Roman" w:hAnsi="Times New Roman"/>
                <w:szCs w:val="24"/>
              </w:rPr>
              <w:tab/>
              <w:t>65</w:t>
            </w:r>
            <w:r w:rsidRPr="00973856">
              <w:rPr>
                <w:rFonts w:ascii="Times New Roman" w:hAnsi="Times New Roman"/>
                <w:szCs w:val="24"/>
              </w:rPr>
              <w:tab/>
              <w:t>1.7</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84</w:t>
            </w:r>
            <w:r w:rsidRPr="00973856">
              <w:rPr>
                <w:rFonts w:ascii="Times New Roman" w:hAnsi="Times New Roman"/>
                <w:szCs w:val="24"/>
              </w:rPr>
              <w:tab/>
              <w:t>3.0</w:t>
            </w:r>
            <w:r w:rsidRPr="00973856">
              <w:rPr>
                <w:rFonts w:ascii="Times New Roman" w:hAnsi="Times New Roman"/>
                <w:szCs w:val="24"/>
              </w:rPr>
              <w:tab/>
              <w:t>64</w:t>
            </w:r>
            <w:r w:rsidRPr="00973856">
              <w:rPr>
                <w:rFonts w:ascii="Times New Roman" w:hAnsi="Times New Roman"/>
                <w:szCs w:val="24"/>
              </w:rPr>
              <w:tab/>
              <w:t>1.6</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83</w:t>
            </w:r>
            <w:r w:rsidRPr="00973856">
              <w:rPr>
                <w:rFonts w:ascii="Times New Roman" w:hAnsi="Times New Roman"/>
                <w:szCs w:val="24"/>
              </w:rPr>
              <w:tab/>
              <w:t>2.9</w:t>
            </w:r>
            <w:r w:rsidRPr="00973856">
              <w:rPr>
                <w:rFonts w:ascii="Times New Roman" w:hAnsi="Times New Roman"/>
                <w:szCs w:val="24"/>
              </w:rPr>
              <w:tab/>
              <w:t>63</w:t>
            </w:r>
            <w:r w:rsidRPr="00973856">
              <w:rPr>
                <w:rFonts w:ascii="Times New Roman" w:hAnsi="Times New Roman"/>
                <w:szCs w:val="24"/>
              </w:rPr>
              <w:tab/>
              <w:t>1.6</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82</w:t>
            </w:r>
            <w:r w:rsidRPr="00973856">
              <w:rPr>
                <w:rFonts w:ascii="Times New Roman" w:hAnsi="Times New Roman"/>
                <w:szCs w:val="24"/>
              </w:rPr>
              <w:tab/>
              <w:t>2.8</w:t>
            </w:r>
            <w:r w:rsidRPr="00973856">
              <w:rPr>
                <w:rFonts w:ascii="Times New Roman" w:hAnsi="Times New Roman"/>
                <w:szCs w:val="24"/>
              </w:rPr>
              <w:tab/>
              <w:t>62</w:t>
            </w:r>
            <w:r w:rsidRPr="00973856">
              <w:rPr>
                <w:rFonts w:ascii="Times New Roman" w:hAnsi="Times New Roman"/>
                <w:szCs w:val="24"/>
              </w:rPr>
              <w:tab/>
              <w:t>1.5</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81</w:t>
            </w:r>
            <w:r w:rsidRPr="00973856">
              <w:rPr>
                <w:rFonts w:ascii="Times New Roman" w:hAnsi="Times New Roman"/>
                <w:szCs w:val="24"/>
              </w:rPr>
              <w:tab/>
              <w:t>2.8</w:t>
            </w:r>
            <w:r w:rsidRPr="00973856">
              <w:rPr>
                <w:rFonts w:ascii="Times New Roman" w:hAnsi="Times New Roman"/>
                <w:szCs w:val="24"/>
              </w:rPr>
              <w:tab/>
              <w:t>61</w:t>
            </w:r>
            <w:r w:rsidRPr="00973856">
              <w:rPr>
                <w:rFonts w:ascii="Times New Roman" w:hAnsi="Times New Roman"/>
                <w:szCs w:val="24"/>
              </w:rPr>
              <w:tab/>
              <w:t>1.4</w:t>
            </w:r>
          </w:p>
          <w:p w:rsidR="008D2FAB" w:rsidRPr="00973856" w:rsidRDefault="008D2FAB" w:rsidP="008D2FAB">
            <w:pPr>
              <w:tabs>
                <w:tab w:val="left" w:pos="72"/>
                <w:tab w:val="left" w:pos="2952"/>
                <w:tab w:val="left" w:pos="5832"/>
                <w:tab w:val="left" w:pos="8568"/>
              </w:tabs>
              <w:suppressAutoHyphens/>
              <w:ind w:left="8568" w:right="-360" w:hanging="8928"/>
              <w:rPr>
                <w:rFonts w:ascii="Times New Roman" w:hAnsi="Times New Roman"/>
                <w:szCs w:val="24"/>
              </w:rPr>
            </w:pPr>
            <w:r w:rsidRPr="00973856">
              <w:rPr>
                <w:rFonts w:ascii="Times New Roman" w:hAnsi="Times New Roman"/>
                <w:szCs w:val="24"/>
              </w:rPr>
              <w:tab/>
              <w:t>80</w:t>
            </w:r>
            <w:r w:rsidRPr="00973856">
              <w:rPr>
                <w:rFonts w:ascii="Times New Roman" w:hAnsi="Times New Roman"/>
                <w:szCs w:val="24"/>
              </w:rPr>
              <w:tab/>
              <w:t>2.7</w:t>
            </w:r>
            <w:r w:rsidRPr="00973856">
              <w:rPr>
                <w:rFonts w:ascii="Times New Roman" w:hAnsi="Times New Roman"/>
                <w:szCs w:val="24"/>
              </w:rPr>
              <w:tab/>
              <w:t>60</w:t>
            </w:r>
            <w:r w:rsidRPr="00973856">
              <w:rPr>
                <w:rFonts w:ascii="Times New Roman" w:hAnsi="Times New Roman"/>
                <w:szCs w:val="24"/>
              </w:rPr>
              <w:tab/>
              <w:t>1.4</w:t>
            </w:r>
          </w:p>
          <w:p w:rsidR="008D2FAB" w:rsidRPr="00973856" w:rsidRDefault="008D2FAB" w:rsidP="008D2FAB">
            <w:pPr>
              <w:tabs>
                <w:tab w:val="left" w:pos="72"/>
                <w:tab w:val="left" w:pos="2952"/>
                <w:tab w:val="left" w:pos="5832"/>
                <w:tab w:val="left" w:pos="8568"/>
              </w:tabs>
              <w:suppressAutoHyphens/>
              <w:ind w:left="-360" w:right="-360"/>
              <w:rPr>
                <w:rFonts w:ascii="Times New Roman" w:hAnsi="Times New Roman"/>
                <w:szCs w:val="24"/>
              </w:rPr>
            </w:pPr>
            <w:r w:rsidRPr="00973856">
              <w:rPr>
                <w:rFonts w:ascii="Times New Roman" w:hAnsi="Times New Roman"/>
                <w:szCs w:val="24"/>
              </w:rPr>
              <w:t>______________________________B</w:t>
            </w:r>
            <w:r w:rsidRPr="00973856">
              <w:rPr>
                <w:rFonts w:ascii="Times New Roman" w:hAnsi="Times New Roman"/>
                <w:szCs w:val="24"/>
              </w:rPr>
              <w:tab/>
              <w:t>__________________________D</w:t>
            </w:r>
          </w:p>
          <w:p w:rsidR="008D2FAB" w:rsidRPr="00973856" w:rsidRDefault="008D2FAB" w:rsidP="008D2FAB">
            <w:pPr>
              <w:rPr>
                <w:rFonts w:ascii="Times New Roman" w:hAnsi="Times New Roman"/>
                <w:b/>
                <w:szCs w:val="24"/>
              </w:rPr>
            </w:pPr>
          </w:p>
          <w:p w:rsidR="000962E7" w:rsidRPr="00973856" w:rsidRDefault="000962E7" w:rsidP="00106F52">
            <w:pPr>
              <w:rPr>
                <w:rFonts w:ascii="Times New Roman" w:hAnsi="Times New Roman"/>
                <w:szCs w:val="24"/>
              </w:rPr>
            </w:pPr>
          </w:p>
          <w:p w:rsidR="000962E7" w:rsidRPr="00973856" w:rsidRDefault="000962E7" w:rsidP="00106F52">
            <w:pPr>
              <w:rPr>
                <w:rFonts w:ascii="Times New Roman" w:hAnsi="Times New Roman"/>
                <w:szCs w:val="24"/>
              </w:rPr>
            </w:pPr>
          </w:p>
          <w:p w:rsidR="000962E7" w:rsidRPr="00973856" w:rsidRDefault="000962E7" w:rsidP="00106F52">
            <w:pPr>
              <w:rPr>
                <w:rFonts w:ascii="Times New Roman" w:hAnsi="Times New Roman"/>
                <w:szCs w:val="24"/>
              </w:rPr>
            </w:pPr>
          </w:p>
          <w:p w:rsidR="000962E7" w:rsidRPr="00973856" w:rsidRDefault="000962E7" w:rsidP="00106F52">
            <w:pPr>
              <w:rPr>
                <w:rFonts w:ascii="Times New Roman" w:hAnsi="Times New Roman"/>
                <w:szCs w:val="24"/>
              </w:rPr>
            </w:pPr>
          </w:p>
          <w:p w:rsidR="000962E7" w:rsidRPr="00973856" w:rsidRDefault="000962E7" w:rsidP="00106F52">
            <w:pPr>
              <w:rPr>
                <w:rFonts w:ascii="Times New Roman" w:hAnsi="Times New Roman"/>
                <w:szCs w:val="24"/>
              </w:rPr>
            </w:pPr>
          </w:p>
          <w:p w:rsidR="000962E7" w:rsidRPr="00973856" w:rsidRDefault="000962E7" w:rsidP="00106F52">
            <w:pPr>
              <w:rPr>
                <w:rFonts w:ascii="Times New Roman" w:hAnsi="Times New Roman"/>
                <w:szCs w:val="24"/>
              </w:rPr>
            </w:pPr>
          </w:p>
          <w:p w:rsidR="000962E7" w:rsidRPr="00973856" w:rsidRDefault="000962E7" w:rsidP="00106F52">
            <w:pPr>
              <w:rPr>
                <w:rFonts w:ascii="Times New Roman" w:hAnsi="Times New Roman"/>
                <w:szCs w:val="24"/>
              </w:rPr>
            </w:pPr>
          </w:p>
        </w:tc>
      </w:tr>
    </w:tbl>
    <w:p w:rsidR="00913E3F" w:rsidRPr="00973856" w:rsidRDefault="00913E3F">
      <w:pPr>
        <w:rPr>
          <w:rFonts w:ascii="Times New Roman" w:hAnsi="Times New Roman"/>
          <w:szCs w:val="24"/>
        </w:rPr>
      </w:pPr>
    </w:p>
    <w:p w:rsidR="00913E3F" w:rsidRPr="00973856" w:rsidRDefault="00913E3F">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DC2043" w:rsidRPr="00973856" w:rsidTr="00DC2043">
        <w:tc>
          <w:tcPr>
            <w:tcW w:w="9576" w:type="dxa"/>
          </w:tcPr>
          <w:p w:rsidR="00DC2043" w:rsidRPr="00973856" w:rsidRDefault="00DC2043">
            <w:pPr>
              <w:rPr>
                <w:rFonts w:ascii="Times New Roman" w:hAnsi="Times New Roman"/>
                <w:szCs w:val="24"/>
              </w:rPr>
            </w:pPr>
            <w:r w:rsidRPr="00973856">
              <w:rPr>
                <w:rFonts w:ascii="Times New Roman" w:hAnsi="Times New Roman"/>
                <w:szCs w:val="24"/>
              </w:rPr>
              <w:t xml:space="preserve">Lab Course only:  Human Subject Permission required for all MLT laboratory courses.  See MLT Student Handbook for form.  Form submitted during orientation meeting and on file in student folder.  </w:t>
            </w:r>
          </w:p>
        </w:tc>
      </w:tr>
    </w:tbl>
    <w:p w:rsidR="00581634" w:rsidRPr="00973856" w:rsidRDefault="00581634">
      <w:pPr>
        <w:rPr>
          <w:rFonts w:ascii="Times New Roman" w:hAnsi="Times New Roman"/>
          <w:szCs w:val="24"/>
        </w:rPr>
      </w:pPr>
    </w:p>
    <w:p w:rsidR="000962E7" w:rsidRDefault="000962E7">
      <w:pPr>
        <w:rPr>
          <w:rFonts w:ascii="Times New Roman" w:hAnsi="Times New Roman"/>
          <w:szCs w:val="24"/>
        </w:rPr>
      </w:pPr>
    </w:p>
    <w:p w:rsidR="0070085B" w:rsidRPr="00973856" w:rsidRDefault="0070085B">
      <w:pPr>
        <w:rPr>
          <w:rFonts w:ascii="Times New Roman" w:hAnsi="Times New Roman"/>
          <w:szCs w:val="24"/>
        </w:rPr>
      </w:pPr>
    </w:p>
    <w:p w:rsidR="000962E7" w:rsidRPr="00973856" w:rsidRDefault="00D278C1">
      <w:pPr>
        <w:rPr>
          <w:rFonts w:ascii="Times New Roman" w:hAnsi="Times New Roman"/>
          <w:szCs w:val="24"/>
        </w:rPr>
      </w:pPr>
      <w:r w:rsidRPr="00973856">
        <w:rPr>
          <w:rFonts w:ascii="Times New Roman" w:hAnsi="Times New Roman"/>
          <w:noProof/>
          <w:szCs w:val="24"/>
        </w:rPr>
        <mc:AlternateContent>
          <mc:Choice Requires="wps">
            <w:drawing>
              <wp:anchor distT="0" distB="0" distL="114300" distR="114300" simplePos="0" relativeHeight="251661312" behindDoc="0" locked="0" layoutInCell="1" allowOverlap="1" wp14:anchorId="333C575C" wp14:editId="2CF04335">
                <wp:simplePos x="0" y="0"/>
                <wp:positionH relativeFrom="column">
                  <wp:posOffset>-247650</wp:posOffset>
                </wp:positionH>
                <wp:positionV relativeFrom="paragraph">
                  <wp:posOffset>196850</wp:posOffset>
                </wp:positionV>
                <wp:extent cx="5981700" cy="80295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8029575"/>
                        </a:xfrm>
                        <a:prstGeom prst="rect">
                          <a:avLst/>
                        </a:prstGeom>
                        <a:solidFill>
                          <a:srgbClr val="FFFFFF"/>
                        </a:solidFill>
                        <a:ln w="9525">
                          <a:solidFill>
                            <a:srgbClr val="000000"/>
                          </a:solidFill>
                          <a:miter lim="800000"/>
                          <a:headEnd/>
                          <a:tailEnd/>
                        </a:ln>
                      </wps:spPr>
                      <wps:txbx>
                        <w:txbxContent>
                          <w:p w:rsidR="008D2FAB" w:rsidRPr="008D2FAB" w:rsidRDefault="008D2FAB" w:rsidP="008D2FAB">
                            <w:pPr>
                              <w:rPr>
                                <w:rFonts w:ascii="Times New Roman" w:hAnsi="Times New Roman"/>
                              </w:rPr>
                            </w:pPr>
                            <w:r w:rsidRPr="007B52D0">
                              <w:rPr>
                                <w:rFonts w:ascii="Times New Roman" w:hAnsi="Times New Roman"/>
                                <w:b/>
                              </w:rPr>
                              <w:t>SEMINAR CLASS</w:t>
                            </w:r>
                            <w:r w:rsidRPr="008D2FAB">
                              <w:rPr>
                                <w:rFonts w:ascii="Times New Roman" w:hAnsi="Times New Roman"/>
                              </w:rPr>
                              <w:t xml:space="preserve"> – </w:t>
                            </w:r>
                            <w:r w:rsidR="0070085B">
                              <w:rPr>
                                <w:rFonts w:ascii="Times New Roman" w:hAnsi="Times New Roman"/>
                              </w:rPr>
                              <w:t>ONLINE CHAT IN CANVAS</w:t>
                            </w:r>
                            <w:r w:rsidRPr="008D2FAB">
                              <w:rPr>
                                <w:rFonts w:ascii="Times New Roman" w:hAnsi="Times New Roman"/>
                              </w:rPr>
                              <w:t xml:space="preserve"> TUESDAYS</w:t>
                            </w:r>
                            <w:r w:rsidR="0070085B">
                              <w:rPr>
                                <w:rFonts w:ascii="Times New Roman" w:hAnsi="Times New Roman"/>
                              </w:rPr>
                              <w:t xml:space="preserve"> 12-1250PM</w:t>
                            </w:r>
                          </w:p>
                          <w:p w:rsidR="008D2FAB" w:rsidRDefault="008D2FAB" w:rsidP="008D2FAB">
                            <w:pPr>
                              <w:rPr>
                                <w:rFonts w:ascii="Times New Roman" w:hAnsi="Times New Roman"/>
                              </w:rPr>
                            </w:pPr>
                            <w:r w:rsidRPr="008D2FAB">
                              <w:rPr>
                                <w:rFonts w:ascii="Times New Roman" w:hAnsi="Times New Roman"/>
                              </w:rPr>
                              <w:t xml:space="preserve">Seminar classes will be held each week. </w:t>
                            </w:r>
                            <w:r w:rsidR="0070085B">
                              <w:rPr>
                                <w:rFonts w:ascii="Times New Roman" w:hAnsi="Times New Roman"/>
                              </w:rPr>
                              <w:t xml:space="preserve"> These are optional, participate if you have questions.</w:t>
                            </w:r>
                          </w:p>
                          <w:p w:rsidR="0070085B" w:rsidRDefault="0070085B" w:rsidP="008D2FAB">
                            <w:pPr>
                              <w:rPr>
                                <w:rFonts w:ascii="Times New Roman" w:hAnsi="Times New Roman"/>
                              </w:rPr>
                            </w:pPr>
                            <w:r>
                              <w:rPr>
                                <w:rFonts w:ascii="Times New Roman" w:hAnsi="Times New Roman"/>
                              </w:rPr>
                              <w:t xml:space="preserve">This will be a question and answer session – no lectures will be given.  </w:t>
                            </w:r>
                          </w:p>
                          <w:p w:rsidR="0070085B" w:rsidRDefault="0070085B" w:rsidP="008D2FAB">
                            <w:pPr>
                              <w:rPr>
                                <w:rFonts w:ascii="Times New Roman" w:hAnsi="Times New Roman"/>
                              </w:rPr>
                            </w:pPr>
                          </w:p>
                          <w:p w:rsidR="0070085B" w:rsidRPr="008D2FAB" w:rsidRDefault="0070085B" w:rsidP="008D2FAB">
                            <w:pPr>
                              <w:rPr>
                                <w:rFonts w:ascii="Times New Roman" w:hAnsi="Times New Roman"/>
                              </w:rPr>
                            </w:pPr>
                            <w:r>
                              <w:rPr>
                                <w:rFonts w:ascii="Times New Roman" w:hAnsi="Times New Roman"/>
                              </w:rPr>
                              <w:t>Review all the lecture material, submit discussions and assignments.  Attend chat if you have further questions or material you would like to discuss</w:t>
                            </w:r>
                          </w:p>
                          <w:p w:rsidR="008D2FAB" w:rsidRPr="008D2FAB" w:rsidRDefault="008D2FAB" w:rsidP="008D2FAB">
                            <w:pPr>
                              <w:rPr>
                                <w:rFonts w:ascii="Times New Roman" w:hAnsi="Times New Roman"/>
                              </w:rPr>
                            </w:pPr>
                          </w:p>
                          <w:p w:rsidR="008D2FAB" w:rsidRPr="008D2FAB" w:rsidRDefault="008D2FAB" w:rsidP="008D2FAB">
                            <w:pPr>
                              <w:rPr>
                                <w:rFonts w:ascii="Times New Roman" w:hAnsi="Times New Roman"/>
                              </w:rPr>
                            </w:pPr>
                            <w:r w:rsidRPr="008D2FAB">
                              <w:rPr>
                                <w:rFonts w:ascii="Times New Roman" w:hAnsi="Times New Roman"/>
                              </w:rPr>
                              <w:t>ONLINE EXAMS</w:t>
                            </w:r>
                          </w:p>
                          <w:p w:rsidR="008D2FAB" w:rsidRPr="008D2FAB" w:rsidRDefault="008D2FAB" w:rsidP="008D2FAB">
                            <w:pPr>
                              <w:rPr>
                                <w:rFonts w:ascii="Times New Roman" w:hAnsi="Times New Roman"/>
                              </w:rPr>
                            </w:pPr>
                            <w:r w:rsidRPr="008D2FAB">
                              <w:rPr>
                                <w:rFonts w:ascii="Times New Roman" w:hAnsi="Times New Roman"/>
                              </w:rPr>
                              <w:t xml:space="preserve">Students are expected to take exams during the scheduled time frame.  </w:t>
                            </w:r>
                          </w:p>
                          <w:p w:rsidR="008D2FAB" w:rsidRPr="008D2FAB" w:rsidRDefault="008D2FAB" w:rsidP="008D2FAB">
                            <w:pPr>
                              <w:rPr>
                                <w:rFonts w:ascii="Times New Roman" w:hAnsi="Times New Roman"/>
                              </w:rPr>
                            </w:pPr>
                          </w:p>
                          <w:p w:rsidR="008D2FAB" w:rsidRPr="008D2FAB" w:rsidRDefault="008D2FAB" w:rsidP="008D2FAB">
                            <w:pPr>
                              <w:rPr>
                                <w:rFonts w:ascii="Times New Roman" w:hAnsi="Times New Roman"/>
                              </w:rPr>
                            </w:pPr>
                            <w:r w:rsidRPr="008D2FAB">
                              <w:rPr>
                                <w:rFonts w:ascii="Times New Roman" w:hAnsi="Times New Roman"/>
                              </w:rPr>
                              <w:t xml:space="preserve">Check the modules </w:t>
                            </w:r>
                            <w:r w:rsidR="00EB6610">
                              <w:rPr>
                                <w:rFonts w:ascii="Times New Roman" w:hAnsi="Times New Roman"/>
                              </w:rPr>
                              <w:t xml:space="preserve">or the calendar </w:t>
                            </w:r>
                            <w:r w:rsidRPr="008D2FAB">
                              <w:rPr>
                                <w:rFonts w:ascii="Times New Roman" w:hAnsi="Times New Roman"/>
                              </w:rPr>
                              <w:t xml:space="preserve">to see when the exam is available.  These are not open book and not a group test – you should take these as if you were taking them in the classroom.  They will be one question at a time with no backtracking.  Questions and answers are randomized. Watch your time – </w:t>
                            </w:r>
                            <w:r>
                              <w:rPr>
                                <w:rFonts w:ascii="Times New Roman" w:hAnsi="Times New Roman"/>
                              </w:rPr>
                              <w:t>the test will close when the time limit is reached.</w:t>
                            </w:r>
                            <w:r w:rsidRPr="008D2FAB">
                              <w:rPr>
                                <w:rFonts w:ascii="Times New Roman" w:hAnsi="Times New Roman"/>
                              </w:rPr>
                              <w:t xml:space="preserve">  </w:t>
                            </w:r>
                          </w:p>
                          <w:p w:rsidR="008D2FAB" w:rsidRPr="008D2FAB" w:rsidRDefault="008D2FAB" w:rsidP="008D2FAB">
                            <w:pPr>
                              <w:rPr>
                                <w:rFonts w:ascii="Times New Roman" w:hAnsi="Times New Roman"/>
                              </w:rPr>
                            </w:pPr>
                          </w:p>
                          <w:p w:rsidR="008D2FAB" w:rsidRPr="00341D8D" w:rsidRDefault="008D2FAB" w:rsidP="008D2FAB">
                            <w:pPr>
                              <w:rPr>
                                <w:b/>
                              </w:rPr>
                            </w:pPr>
                            <w:r w:rsidRPr="008D2FAB">
                              <w:rPr>
                                <w:rFonts w:ascii="Times New Roman" w:hAnsi="Times New Roman"/>
                              </w:rPr>
                              <w:t xml:space="preserve">The MLT Program at SCC prepares students to pass the ASCP </w:t>
                            </w:r>
                            <w:r w:rsidR="00EB6610">
                              <w:rPr>
                                <w:rFonts w:ascii="Times New Roman" w:hAnsi="Times New Roman"/>
                              </w:rPr>
                              <w:t>Board of Certification (BOC)</w:t>
                            </w:r>
                            <w:r w:rsidRPr="008D2FAB">
                              <w:rPr>
                                <w:rFonts w:ascii="Times New Roman" w:hAnsi="Times New Roman"/>
                              </w:rPr>
                              <w:t xml:space="preserve"> Examination.  Failure to do your own work will jeopardize your acceptance into the program.  Medical Laboratory Technicians are trained to perform intricate testing that physicians use to diagnose patients.  A complete understanding of all material is essential for you to perform tests and aid physicians in this endeavor.  This will be stressed throughout the quarter, following directions and completing assignments on time will help you to develop these</w:t>
                            </w:r>
                            <w:r>
                              <w:t xml:space="preserve"> </w:t>
                            </w:r>
                            <w:r w:rsidRPr="008D2FAB">
                              <w:rPr>
                                <w:rFonts w:ascii="Times New Roman" w:hAnsi="Times New Roman"/>
                              </w:rPr>
                              <w:t>skills.</w:t>
                            </w:r>
                            <w:r w:rsidR="00EB6610">
                              <w:rPr>
                                <w:rFonts w:ascii="Times New Roman" w:hAnsi="Times New Roman"/>
                              </w:rPr>
                              <w:t xml:space="preserve"> Points will be deducted if you do not follow instructions</w:t>
                            </w:r>
                            <w:r w:rsidR="00EB6610" w:rsidRPr="00341D8D">
                              <w:rPr>
                                <w:rFonts w:ascii="Times New Roman" w:hAnsi="Times New Roman"/>
                                <w:b/>
                              </w:rPr>
                              <w:t>.</w:t>
                            </w:r>
                            <w:r w:rsidR="001B1BC2" w:rsidRPr="00341D8D">
                              <w:rPr>
                                <w:rFonts w:ascii="Times New Roman" w:hAnsi="Times New Roman"/>
                                <w:b/>
                              </w:rPr>
                              <w:t xml:space="preserve"> No late work will be accepted.</w:t>
                            </w:r>
                          </w:p>
                          <w:p w:rsidR="008D2FAB" w:rsidRPr="00341D8D" w:rsidRDefault="008D2FAB" w:rsidP="008D2FAB">
                            <w:pPr>
                              <w:rPr>
                                <w:b/>
                              </w:rPr>
                            </w:pPr>
                          </w:p>
                          <w:p w:rsidR="008D2FAB" w:rsidRDefault="008D2FAB" w:rsidP="008D2FAB">
                            <w:pPr>
                              <w:rPr>
                                <w:rFonts w:ascii="Times New Roman" w:hAnsi="Times New Roman"/>
                              </w:rPr>
                            </w:pPr>
                            <w:r w:rsidRPr="008D2FAB">
                              <w:rPr>
                                <w:rFonts w:ascii="Times New Roman" w:hAnsi="Times New Roman"/>
                              </w:rPr>
                              <w:t>Any questions concerning expectations for this class should be addressed to your instructor.  I am available during</w:t>
                            </w:r>
                            <w:r w:rsidR="00D278C1">
                              <w:rPr>
                                <w:rFonts w:ascii="Times New Roman" w:hAnsi="Times New Roman"/>
                              </w:rPr>
                              <w:t xml:space="preserve"> lecture and lab </w:t>
                            </w:r>
                            <w:r w:rsidR="007E34AE">
                              <w:rPr>
                                <w:rFonts w:ascii="Times New Roman" w:hAnsi="Times New Roman"/>
                              </w:rPr>
                              <w:t xml:space="preserve">chat times </w:t>
                            </w:r>
                            <w:r w:rsidRPr="008D2FAB">
                              <w:rPr>
                                <w:rFonts w:ascii="Times New Roman" w:hAnsi="Times New Roman"/>
                              </w:rPr>
                              <w:t>, email and</w:t>
                            </w:r>
                            <w:r w:rsidR="007E34AE">
                              <w:rPr>
                                <w:rFonts w:ascii="Times New Roman" w:hAnsi="Times New Roman"/>
                              </w:rPr>
                              <w:t xml:space="preserve"> discussion board</w:t>
                            </w:r>
                            <w:r w:rsidRPr="008D2FAB">
                              <w:rPr>
                                <w:rFonts w:ascii="Times New Roman" w:hAnsi="Times New Roman"/>
                              </w:rPr>
                              <w:t>.</w:t>
                            </w:r>
                          </w:p>
                          <w:p w:rsidR="007E34AE" w:rsidRDefault="007E34AE" w:rsidP="008D2FAB">
                            <w:pPr>
                              <w:rPr>
                                <w:rFonts w:ascii="Times New Roman" w:hAnsi="Times New Roman"/>
                              </w:rPr>
                            </w:pPr>
                          </w:p>
                          <w:p w:rsidR="007E34AE" w:rsidRPr="008D2FAB" w:rsidRDefault="007E34AE" w:rsidP="008D2FAB">
                            <w:pPr>
                              <w:rPr>
                                <w:rFonts w:ascii="Times New Roman" w:hAnsi="Times New Roman"/>
                              </w:rPr>
                            </w:pPr>
                            <w:r>
                              <w:rPr>
                                <w:rFonts w:ascii="Times New Roman" w:hAnsi="Times New Roman"/>
                              </w:rPr>
                              <w:t>When we are allowed back on campus I will post office hours and will be available for appointments.</w:t>
                            </w:r>
                          </w:p>
                          <w:p w:rsidR="008D2FAB" w:rsidRPr="008D2FAB" w:rsidRDefault="008D2FAB" w:rsidP="008D2FAB">
                            <w:pPr>
                              <w:rPr>
                                <w:rFonts w:ascii="Times New Roman" w:hAnsi="Times New Roman"/>
                              </w:rPr>
                            </w:pPr>
                          </w:p>
                          <w:p w:rsidR="008D2FAB" w:rsidRPr="008D2FAB" w:rsidRDefault="008D2FAB" w:rsidP="008D2FAB">
                            <w:pPr>
                              <w:rPr>
                                <w:rFonts w:ascii="Times New Roman" w:hAnsi="Times New Roman"/>
                              </w:rPr>
                            </w:pPr>
                            <w:r w:rsidRPr="008D2FAB">
                              <w:rPr>
                                <w:rFonts w:ascii="Times New Roman" w:hAnsi="Times New Roman"/>
                              </w:rPr>
                              <w:t>This class is a taste of what the full MLT Program is all about.  It will help you to decide whether this is the field for you.  You will learn a lot of new information and develop many skills.  I hope it will be an enjoyable and instructional experience for everyone.</w:t>
                            </w:r>
                          </w:p>
                          <w:p w:rsidR="008D2FAB" w:rsidRPr="008D2FAB" w:rsidRDefault="008D2FAB">
                            <w:pPr>
                              <w:rPr>
                                <w:rFonts w:ascii="Times New Roman" w:hAnsi="Times New Roman"/>
                              </w:rPr>
                            </w:pPr>
                          </w:p>
                          <w:p w:rsidR="008D2FAB" w:rsidRDefault="008D2F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C575C" id="_x0000_s1028" type="#_x0000_t202" style="position:absolute;margin-left:-19.5pt;margin-top:15.5pt;width:471pt;height:6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">
                <v:textbox>
                  <w:txbxContent>
                    <w:p w:rsidR="008D2FAB" w:rsidRPr="008D2FAB" w:rsidRDefault="008D2FAB" w:rsidP="008D2FAB">
                      <w:pPr>
                        <w:rPr>
                          <w:rFonts w:ascii="Times New Roman" w:hAnsi="Times New Roman"/>
                        </w:rPr>
                      </w:pPr>
                      <w:r w:rsidRPr="007B52D0">
                        <w:rPr>
                          <w:rFonts w:ascii="Times New Roman" w:hAnsi="Times New Roman"/>
                          <w:b/>
                        </w:rPr>
                        <w:t>SEMINAR CLASS</w:t>
                      </w:r>
                      <w:r w:rsidRPr="008D2FAB">
                        <w:rPr>
                          <w:rFonts w:ascii="Times New Roman" w:hAnsi="Times New Roman"/>
                        </w:rPr>
                        <w:t xml:space="preserve"> – </w:t>
                      </w:r>
                      <w:r w:rsidR="0070085B">
                        <w:rPr>
                          <w:rFonts w:ascii="Times New Roman" w:hAnsi="Times New Roman"/>
                        </w:rPr>
                        <w:t>ONLINE CHAT IN CANVAS</w:t>
                      </w:r>
                      <w:r w:rsidRPr="008D2FAB">
                        <w:rPr>
                          <w:rFonts w:ascii="Times New Roman" w:hAnsi="Times New Roman"/>
                        </w:rPr>
                        <w:t xml:space="preserve"> TUESDAYS</w:t>
                      </w:r>
                      <w:r w:rsidR="0070085B">
                        <w:rPr>
                          <w:rFonts w:ascii="Times New Roman" w:hAnsi="Times New Roman"/>
                        </w:rPr>
                        <w:t xml:space="preserve"> 12-1250PM</w:t>
                      </w:r>
                    </w:p>
                    <w:p w:rsidR="008D2FAB" w:rsidRDefault="008D2FAB" w:rsidP="008D2FAB">
                      <w:pPr>
                        <w:rPr>
                          <w:rFonts w:ascii="Times New Roman" w:hAnsi="Times New Roman"/>
                        </w:rPr>
                      </w:pPr>
                      <w:r w:rsidRPr="008D2FAB">
                        <w:rPr>
                          <w:rFonts w:ascii="Times New Roman" w:hAnsi="Times New Roman"/>
                        </w:rPr>
                        <w:t xml:space="preserve">Seminar classes will be held each week. </w:t>
                      </w:r>
                      <w:r w:rsidR="0070085B">
                        <w:rPr>
                          <w:rFonts w:ascii="Times New Roman" w:hAnsi="Times New Roman"/>
                        </w:rPr>
                        <w:t xml:space="preserve"> These are optional, participate if you have questions.</w:t>
                      </w:r>
                    </w:p>
                    <w:p w:rsidR="0070085B" w:rsidRDefault="0070085B" w:rsidP="008D2FAB">
                      <w:pPr>
                        <w:rPr>
                          <w:rFonts w:ascii="Times New Roman" w:hAnsi="Times New Roman"/>
                        </w:rPr>
                      </w:pPr>
                      <w:r>
                        <w:rPr>
                          <w:rFonts w:ascii="Times New Roman" w:hAnsi="Times New Roman"/>
                        </w:rPr>
                        <w:t xml:space="preserve">This will be a question and answer session – no lectures will be given.  </w:t>
                      </w:r>
                    </w:p>
                    <w:p w:rsidR="0070085B" w:rsidRDefault="0070085B" w:rsidP="008D2FAB">
                      <w:pPr>
                        <w:rPr>
                          <w:rFonts w:ascii="Times New Roman" w:hAnsi="Times New Roman"/>
                        </w:rPr>
                      </w:pPr>
                    </w:p>
                    <w:p w:rsidR="0070085B" w:rsidRPr="008D2FAB" w:rsidRDefault="0070085B" w:rsidP="008D2FAB">
                      <w:pPr>
                        <w:rPr>
                          <w:rFonts w:ascii="Times New Roman" w:hAnsi="Times New Roman"/>
                        </w:rPr>
                      </w:pPr>
                      <w:r>
                        <w:rPr>
                          <w:rFonts w:ascii="Times New Roman" w:hAnsi="Times New Roman"/>
                        </w:rPr>
                        <w:t>Review all the lecture material, submit discussions and assignments.  Attend chat if you have further questions or material you would like to discuss</w:t>
                      </w:r>
                    </w:p>
                    <w:p w:rsidR="008D2FAB" w:rsidRPr="008D2FAB" w:rsidRDefault="008D2FAB" w:rsidP="008D2FAB">
                      <w:pPr>
                        <w:rPr>
                          <w:rFonts w:ascii="Times New Roman" w:hAnsi="Times New Roman"/>
                        </w:rPr>
                      </w:pPr>
                    </w:p>
                    <w:p w:rsidR="008D2FAB" w:rsidRPr="008D2FAB" w:rsidRDefault="008D2FAB" w:rsidP="008D2FAB">
                      <w:pPr>
                        <w:rPr>
                          <w:rFonts w:ascii="Times New Roman" w:hAnsi="Times New Roman"/>
                        </w:rPr>
                      </w:pPr>
                      <w:r w:rsidRPr="008D2FAB">
                        <w:rPr>
                          <w:rFonts w:ascii="Times New Roman" w:hAnsi="Times New Roman"/>
                        </w:rPr>
                        <w:t>ONLINE EXAMS</w:t>
                      </w:r>
                    </w:p>
                    <w:p w:rsidR="008D2FAB" w:rsidRPr="008D2FAB" w:rsidRDefault="008D2FAB" w:rsidP="008D2FAB">
                      <w:pPr>
                        <w:rPr>
                          <w:rFonts w:ascii="Times New Roman" w:hAnsi="Times New Roman"/>
                        </w:rPr>
                      </w:pPr>
                      <w:r w:rsidRPr="008D2FAB">
                        <w:rPr>
                          <w:rFonts w:ascii="Times New Roman" w:hAnsi="Times New Roman"/>
                        </w:rPr>
                        <w:t xml:space="preserve">Students are expected to take exams during the scheduled time frame.  </w:t>
                      </w:r>
                    </w:p>
                    <w:p w:rsidR="008D2FAB" w:rsidRPr="008D2FAB" w:rsidRDefault="008D2FAB" w:rsidP="008D2FAB">
                      <w:pPr>
                        <w:rPr>
                          <w:rFonts w:ascii="Times New Roman" w:hAnsi="Times New Roman"/>
                        </w:rPr>
                      </w:pPr>
                    </w:p>
                    <w:p w:rsidR="008D2FAB" w:rsidRPr="008D2FAB" w:rsidRDefault="008D2FAB" w:rsidP="008D2FAB">
                      <w:pPr>
                        <w:rPr>
                          <w:rFonts w:ascii="Times New Roman" w:hAnsi="Times New Roman"/>
                        </w:rPr>
                      </w:pPr>
                      <w:r w:rsidRPr="008D2FAB">
                        <w:rPr>
                          <w:rFonts w:ascii="Times New Roman" w:hAnsi="Times New Roman"/>
                        </w:rPr>
                        <w:t xml:space="preserve">Check the modules </w:t>
                      </w:r>
                      <w:r w:rsidR="00EB6610">
                        <w:rPr>
                          <w:rFonts w:ascii="Times New Roman" w:hAnsi="Times New Roman"/>
                        </w:rPr>
                        <w:t xml:space="preserve">or the calendar </w:t>
                      </w:r>
                      <w:r w:rsidRPr="008D2FAB">
                        <w:rPr>
                          <w:rFonts w:ascii="Times New Roman" w:hAnsi="Times New Roman"/>
                        </w:rPr>
                        <w:t xml:space="preserve">to see when the exam is available.  These are not open book and not a group test – you should take these as if you were taking them in the classroom.  They will be one question at a time with no backtracking.  Questions and answers are randomized. Watch your time – </w:t>
                      </w:r>
                      <w:r>
                        <w:rPr>
                          <w:rFonts w:ascii="Times New Roman" w:hAnsi="Times New Roman"/>
                        </w:rPr>
                        <w:t>the test will close when the time limit is reached.</w:t>
                      </w:r>
                      <w:r w:rsidRPr="008D2FAB">
                        <w:rPr>
                          <w:rFonts w:ascii="Times New Roman" w:hAnsi="Times New Roman"/>
                        </w:rPr>
                        <w:t xml:space="preserve">  </w:t>
                      </w:r>
                    </w:p>
                    <w:p w:rsidR="008D2FAB" w:rsidRPr="008D2FAB" w:rsidRDefault="008D2FAB" w:rsidP="008D2FAB">
                      <w:pPr>
                        <w:rPr>
                          <w:rFonts w:ascii="Times New Roman" w:hAnsi="Times New Roman"/>
                        </w:rPr>
                      </w:pPr>
                    </w:p>
                    <w:p w:rsidR="008D2FAB" w:rsidRPr="00341D8D" w:rsidRDefault="008D2FAB" w:rsidP="008D2FAB">
                      <w:pPr>
                        <w:rPr>
                          <w:b/>
                        </w:rPr>
                      </w:pPr>
                      <w:r w:rsidRPr="008D2FAB">
                        <w:rPr>
                          <w:rFonts w:ascii="Times New Roman" w:hAnsi="Times New Roman"/>
                        </w:rPr>
                        <w:t xml:space="preserve">The MLT Program at SCC prepares students to pass the ASCP </w:t>
                      </w:r>
                      <w:r w:rsidR="00EB6610">
                        <w:rPr>
                          <w:rFonts w:ascii="Times New Roman" w:hAnsi="Times New Roman"/>
                        </w:rPr>
                        <w:t>Board of Certification (BOC)</w:t>
                      </w:r>
                      <w:r w:rsidRPr="008D2FAB">
                        <w:rPr>
                          <w:rFonts w:ascii="Times New Roman" w:hAnsi="Times New Roman"/>
                        </w:rPr>
                        <w:t xml:space="preserve"> Examination.  Failure to do your own work will jeopardize your acceptance into the program.  Medical Laboratory Technicians are trained to perform intricate testing that physicians use to diagnose patients.  A complete understanding of all material is essential for you to perform tests and aid physicians in this endeavor.  This will be stressed throughout the quarter, following directions and completing assignments on time will help you to develop these</w:t>
                      </w:r>
                      <w:r>
                        <w:t xml:space="preserve"> </w:t>
                      </w:r>
                      <w:r w:rsidRPr="008D2FAB">
                        <w:rPr>
                          <w:rFonts w:ascii="Times New Roman" w:hAnsi="Times New Roman"/>
                        </w:rPr>
                        <w:t>skills.</w:t>
                      </w:r>
                      <w:r w:rsidR="00EB6610">
                        <w:rPr>
                          <w:rFonts w:ascii="Times New Roman" w:hAnsi="Times New Roman"/>
                        </w:rPr>
                        <w:t xml:space="preserve"> Points will be deducted if you do not follow instructions</w:t>
                      </w:r>
                      <w:r w:rsidR="00EB6610" w:rsidRPr="00341D8D">
                        <w:rPr>
                          <w:rFonts w:ascii="Times New Roman" w:hAnsi="Times New Roman"/>
                          <w:b/>
                        </w:rPr>
                        <w:t>.</w:t>
                      </w:r>
                      <w:r w:rsidR="001B1BC2" w:rsidRPr="00341D8D">
                        <w:rPr>
                          <w:rFonts w:ascii="Times New Roman" w:hAnsi="Times New Roman"/>
                          <w:b/>
                        </w:rPr>
                        <w:t xml:space="preserve"> No late work will be accepted.</w:t>
                      </w:r>
                    </w:p>
                    <w:p w:rsidR="008D2FAB" w:rsidRPr="00341D8D" w:rsidRDefault="008D2FAB" w:rsidP="008D2FAB">
                      <w:pPr>
                        <w:rPr>
                          <w:b/>
                        </w:rPr>
                      </w:pPr>
                    </w:p>
                    <w:p w:rsidR="008D2FAB" w:rsidRDefault="008D2FAB" w:rsidP="008D2FAB">
                      <w:pPr>
                        <w:rPr>
                          <w:rFonts w:ascii="Times New Roman" w:hAnsi="Times New Roman"/>
                        </w:rPr>
                      </w:pPr>
                      <w:r w:rsidRPr="008D2FAB">
                        <w:rPr>
                          <w:rFonts w:ascii="Times New Roman" w:hAnsi="Times New Roman"/>
                        </w:rPr>
                        <w:t>Any questions concerning expectations for this class should be addressed to your instructor.  I am available during</w:t>
                      </w:r>
                      <w:r w:rsidR="00D278C1">
                        <w:rPr>
                          <w:rFonts w:ascii="Times New Roman" w:hAnsi="Times New Roman"/>
                        </w:rPr>
                        <w:t xml:space="preserve"> lecture and lab </w:t>
                      </w:r>
                      <w:r w:rsidR="007E34AE">
                        <w:rPr>
                          <w:rFonts w:ascii="Times New Roman" w:hAnsi="Times New Roman"/>
                        </w:rPr>
                        <w:t xml:space="preserve">chat times </w:t>
                      </w:r>
                      <w:r w:rsidRPr="008D2FAB">
                        <w:rPr>
                          <w:rFonts w:ascii="Times New Roman" w:hAnsi="Times New Roman"/>
                        </w:rPr>
                        <w:t>, email and</w:t>
                      </w:r>
                      <w:r w:rsidR="007E34AE">
                        <w:rPr>
                          <w:rFonts w:ascii="Times New Roman" w:hAnsi="Times New Roman"/>
                        </w:rPr>
                        <w:t xml:space="preserve"> discussion board</w:t>
                      </w:r>
                      <w:r w:rsidRPr="008D2FAB">
                        <w:rPr>
                          <w:rFonts w:ascii="Times New Roman" w:hAnsi="Times New Roman"/>
                        </w:rPr>
                        <w:t>.</w:t>
                      </w:r>
                    </w:p>
                    <w:p w:rsidR="007E34AE" w:rsidRDefault="007E34AE" w:rsidP="008D2FAB">
                      <w:pPr>
                        <w:rPr>
                          <w:rFonts w:ascii="Times New Roman" w:hAnsi="Times New Roman"/>
                        </w:rPr>
                      </w:pPr>
                    </w:p>
                    <w:p w:rsidR="007E34AE" w:rsidRPr="008D2FAB" w:rsidRDefault="007E34AE" w:rsidP="008D2FAB">
                      <w:pPr>
                        <w:rPr>
                          <w:rFonts w:ascii="Times New Roman" w:hAnsi="Times New Roman"/>
                        </w:rPr>
                      </w:pPr>
                      <w:r>
                        <w:rPr>
                          <w:rFonts w:ascii="Times New Roman" w:hAnsi="Times New Roman"/>
                        </w:rPr>
                        <w:t>When we are allowed back on campus I will post office hours and will be available for appointments.</w:t>
                      </w:r>
                    </w:p>
                    <w:p w:rsidR="008D2FAB" w:rsidRPr="008D2FAB" w:rsidRDefault="008D2FAB" w:rsidP="008D2FAB">
                      <w:pPr>
                        <w:rPr>
                          <w:rFonts w:ascii="Times New Roman" w:hAnsi="Times New Roman"/>
                        </w:rPr>
                      </w:pPr>
                    </w:p>
                    <w:p w:rsidR="008D2FAB" w:rsidRPr="008D2FAB" w:rsidRDefault="008D2FAB" w:rsidP="008D2FAB">
                      <w:pPr>
                        <w:rPr>
                          <w:rFonts w:ascii="Times New Roman" w:hAnsi="Times New Roman"/>
                        </w:rPr>
                      </w:pPr>
                      <w:r w:rsidRPr="008D2FAB">
                        <w:rPr>
                          <w:rFonts w:ascii="Times New Roman" w:hAnsi="Times New Roman"/>
                        </w:rPr>
                        <w:t>This class is a taste of what the full MLT Program is all about.  It will help you to decide whether this is the field for you.  You will learn a lot of new information and develop many skills.  I hope it will be an enjoyable and instructional experience for everyone.</w:t>
                      </w:r>
                    </w:p>
                    <w:p w:rsidR="008D2FAB" w:rsidRPr="008D2FAB" w:rsidRDefault="008D2FAB">
                      <w:pPr>
                        <w:rPr>
                          <w:rFonts w:ascii="Times New Roman" w:hAnsi="Times New Roman"/>
                        </w:rPr>
                      </w:pPr>
                    </w:p>
                    <w:p w:rsidR="008D2FAB" w:rsidRDefault="008D2FAB"/>
                  </w:txbxContent>
                </v:textbox>
              </v:shape>
            </w:pict>
          </mc:Fallback>
        </mc:AlternateContent>
      </w:r>
    </w:p>
    <w:p w:rsidR="000962E7" w:rsidRPr="00973856" w:rsidRDefault="000962E7">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0962E7" w:rsidRPr="00973856" w:rsidRDefault="000962E7">
      <w:pPr>
        <w:rPr>
          <w:rFonts w:ascii="Times New Roman" w:hAnsi="Times New Roman"/>
          <w:szCs w:val="24"/>
        </w:rPr>
      </w:pPr>
    </w:p>
    <w:p w:rsidR="008D2FAB" w:rsidRPr="00973856" w:rsidRDefault="008D2FAB">
      <w:pPr>
        <w:rPr>
          <w:rFonts w:ascii="Times New Roman" w:hAnsi="Times New Roman"/>
          <w:szCs w:val="24"/>
        </w:rPr>
      </w:pPr>
    </w:p>
    <w:p w:rsidR="000962E7" w:rsidRPr="00973856" w:rsidRDefault="000962E7">
      <w:pPr>
        <w:rPr>
          <w:rFonts w:ascii="Times New Roman" w:hAnsi="Times New Roman"/>
          <w:szCs w:val="24"/>
        </w:rPr>
      </w:pPr>
    </w:p>
    <w:p w:rsidR="000962E7" w:rsidRPr="00973856" w:rsidRDefault="000962E7">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p w:rsidR="008D2FAB" w:rsidRPr="00973856" w:rsidRDefault="008D2FAB">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DC2043" w:rsidRPr="00973856" w:rsidTr="00DC2043">
        <w:tc>
          <w:tcPr>
            <w:tcW w:w="9576" w:type="dxa"/>
          </w:tcPr>
          <w:p w:rsidR="00581634" w:rsidRPr="00973856" w:rsidRDefault="00581634" w:rsidP="00581634">
            <w:pPr>
              <w:rPr>
                <w:rFonts w:ascii="Times New Roman" w:hAnsi="Times New Roman"/>
                <w:b/>
                <w:szCs w:val="24"/>
              </w:rPr>
            </w:pPr>
            <w:r w:rsidRPr="00973856">
              <w:rPr>
                <w:rFonts w:ascii="Times New Roman" w:hAnsi="Times New Roman"/>
                <w:b/>
                <w:szCs w:val="24"/>
              </w:rPr>
              <w:t>SUSPENDED OPERATIONS</w:t>
            </w:r>
          </w:p>
          <w:p w:rsidR="00581634" w:rsidRPr="00973856" w:rsidRDefault="00581634" w:rsidP="00581634">
            <w:pPr>
              <w:rPr>
                <w:rFonts w:ascii="Times New Roman" w:hAnsi="Times New Roman"/>
                <w:szCs w:val="24"/>
              </w:rPr>
            </w:pPr>
            <w:r w:rsidRPr="00973856">
              <w:rPr>
                <w:rFonts w:ascii="Times New Roman" w:hAnsi="Times New Roman"/>
                <w:szCs w:val="24"/>
              </w:rPr>
              <w:t>If weather conditions warrant class cancellation or suspending operations, here’s what will happen:</w:t>
            </w:r>
          </w:p>
          <w:p w:rsidR="00581634" w:rsidRPr="00973856" w:rsidRDefault="00581634" w:rsidP="00581634">
            <w:pPr>
              <w:rPr>
                <w:rFonts w:ascii="Times New Roman" w:hAnsi="Times New Roman"/>
                <w:szCs w:val="24"/>
              </w:rPr>
            </w:pPr>
            <w:r w:rsidRPr="00973856">
              <w:rPr>
                <w:rFonts w:ascii="Times New Roman" w:hAnsi="Times New Roman"/>
                <w:szCs w:val="24"/>
              </w:rPr>
              <w:t>Listen to KIRO, KING or KOMO radio and television stations for broadcast of closure due to inclement weather.  Broadcast announcements specify that “all operations are closed” or “classes are canceled.”  All students should consider their own personal safety when dealing with inclement weather.  Your physical well being is of primary importance to the college.</w:t>
            </w:r>
          </w:p>
          <w:p w:rsidR="00581634" w:rsidRPr="00973856" w:rsidRDefault="00581634" w:rsidP="00581634">
            <w:pPr>
              <w:rPr>
                <w:rFonts w:ascii="Times New Roman" w:hAnsi="Times New Roman"/>
                <w:szCs w:val="24"/>
              </w:rPr>
            </w:pPr>
            <w:r w:rsidRPr="00973856">
              <w:rPr>
                <w:rFonts w:ascii="Times New Roman" w:hAnsi="Times New Roman"/>
                <w:szCs w:val="24"/>
              </w:rPr>
              <w:t xml:space="preserve">In the event that class cannot be held as scheduled due to inclement weather or other unforeseen circumstances, the student is still responsible for completing the assignments for that date. Additional online assignments may be given by your instructor.  Please check Canvas and email.  </w:t>
            </w:r>
          </w:p>
          <w:p w:rsidR="00DC2043" w:rsidRPr="00973856" w:rsidRDefault="00581634" w:rsidP="00581634">
            <w:pPr>
              <w:rPr>
                <w:rFonts w:ascii="Times New Roman" w:hAnsi="Times New Roman"/>
                <w:szCs w:val="24"/>
              </w:rPr>
            </w:pPr>
            <w:r w:rsidRPr="00973856">
              <w:rPr>
                <w:rFonts w:ascii="Times New Roman" w:hAnsi="Times New Roman"/>
                <w:szCs w:val="24"/>
              </w:rPr>
              <w:t>When a prolonged absence from scheduled classes due to unforeseen circumstances occurs, the assignments will be discussed at the next scheduled class, along with the assignments scheduled to be completed for that scheduled class.  Your instructor may email or post an announcement concerning work missed on that day.</w:t>
            </w:r>
          </w:p>
        </w:tc>
      </w:tr>
    </w:tbl>
    <w:p w:rsidR="00DC2043" w:rsidRPr="00973856" w:rsidRDefault="00DC2043">
      <w:pPr>
        <w:rPr>
          <w:rFonts w:ascii="Times New Roman" w:hAnsi="Times New Roman"/>
          <w:szCs w:val="24"/>
        </w:rPr>
      </w:pPr>
    </w:p>
    <w:p w:rsidR="008D2FAB" w:rsidRPr="00973856" w:rsidRDefault="008D2FAB">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DC2043" w:rsidRPr="00973856" w:rsidTr="00DC2043">
        <w:tc>
          <w:tcPr>
            <w:tcW w:w="9576" w:type="dxa"/>
          </w:tcPr>
          <w:p w:rsidR="00DC2043" w:rsidRPr="00973856" w:rsidRDefault="00581634">
            <w:pPr>
              <w:rPr>
                <w:rFonts w:ascii="Times New Roman" w:hAnsi="Times New Roman"/>
                <w:b/>
                <w:szCs w:val="24"/>
              </w:rPr>
            </w:pPr>
            <w:r w:rsidRPr="00973856">
              <w:rPr>
                <w:rFonts w:ascii="Times New Roman" w:hAnsi="Times New Roman"/>
                <w:b/>
                <w:szCs w:val="24"/>
              </w:rPr>
              <w:t>CHEATING AND PLAGIARISM POLICY #5030 DISHONESTY IN ACADMEICS</w:t>
            </w:r>
          </w:p>
          <w:p w:rsidR="00581634" w:rsidRPr="00973856" w:rsidRDefault="00581634" w:rsidP="00581634">
            <w:pPr>
              <w:rPr>
                <w:rFonts w:ascii="Times New Roman" w:hAnsi="Times New Roman"/>
                <w:szCs w:val="24"/>
              </w:rPr>
            </w:pPr>
          </w:p>
          <w:p w:rsidR="00581634" w:rsidRPr="00973856" w:rsidRDefault="00581634" w:rsidP="00581634">
            <w:pPr>
              <w:rPr>
                <w:rFonts w:ascii="Times New Roman" w:hAnsi="Times New Roman"/>
                <w:szCs w:val="24"/>
              </w:rPr>
            </w:pPr>
            <w:r w:rsidRPr="00973856">
              <w:rPr>
                <w:rFonts w:ascii="Times New Roman" w:hAnsi="Times New Roman"/>
                <w:szCs w:val="24"/>
              </w:rPr>
              <w:t>Shoreline Community College has a long-standing policy which prohibits cheating and plagiarism (Policy 5030 - Student Conduct and Discipline).  Copies of Policy 5030 are available through program coordinators, Division Chairpersons, Vice President of Student Affairs, the Student Government Office and the Library.  Within the Health, Physical Education &amp; Athletics Division, plagiarism is defined as “presenting material that is not your own without crediting its source or author.”  Cheating is defined as “acting dishonestly, deceiving by trickery, attempting to mislead or fool.”  Any acts of cheating or plagiarism will be handled according to College Policy 5030.</w:t>
            </w:r>
          </w:p>
          <w:p w:rsidR="00DC2043" w:rsidRPr="00973856" w:rsidRDefault="00581634" w:rsidP="00581634">
            <w:pPr>
              <w:rPr>
                <w:rFonts w:ascii="Times New Roman" w:hAnsi="Times New Roman"/>
                <w:szCs w:val="24"/>
              </w:rPr>
            </w:pPr>
            <w:r w:rsidRPr="00973856">
              <w:rPr>
                <w:rFonts w:ascii="Times New Roman" w:hAnsi="Times New Roman"/>
                <w:szCs w:val="24"/>
              </w:rPr>
              <w:t>For this class, any incident of cheating, plagiarism or dishonest activity will jeopardize continuation in the MLT Program.  The instructor personally feels that there is no place in health care for those who cheat.  The instructor will not authorize any student caught cheating to take any certification or licensure examination.</w:t>
            </w:r>
          </w:p>
          <w:p w:rsidR="00DC2043" w:rsidRPr="00973856" w:rsidRDefault="00DC2043">
            <w:pPr>
              <w:rPr>
                <w:rFonts w:ascii="Times New Roman" w:hAnsi="Times New Roman"/>
                <w:szCs w:val="24"/>
              </w:rPr>
            </w:pPr>
          </w:p>
        </w:tc>
      </w:tr>
    </w:tbl>
    <w:p w:rsidR="00DC2043" w:rsidRPr="00973856" w:rsidRDefault="00DC2043">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DC2043" w:rsidRPr="00973856" w:rsidRDefault="00DC2043">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DC2043" w:rsidRPr="00973856" w:rsidTr="00DC2043">
        <w:tc>
          <w:tcPr>
            <w:tcW w:w="9576" w:type="dxa"/>
          </w:tcPr>
          <w:p w:rsidR="000520CF" w:rsidRPr="00973856" w:rsidRDefault="000520CF" w:rsidP="000520CF">
            <w:pPr>
              <w:rPr>
                <w:rFonts w:ascii="Times New Roman" w:hAnsi="Times New Roman"/>
                <w:szCs w:val="24"/>
              </w:rPr>
            </w:pPr>
            <w:r w:rsidRPr="00973856">
              <w:rPr>
                <w:rFonts w:ascii="Times New Roman" w:hAnsi="Times New Roman"/>
                <w:szCs w:val="24"/>
              </w:rPr>
              <w:t>REASONABLE ACCOMMODATION</w:t>
            </w:r>
          </w:p>
          <w:p w:rsidR="000520CF" w:rsidRPr="00973856" w:rsidRDefault="000520CF" w:rsidP="000520CF">
            <w:pPr>
              <w:rPr>
                <w:rFonts w:ascii="Times New Roman" w:hAnsi="Times New Roman"/>
                <w:szCs w:val="24"/>
              </w:rPr>
            </w:pPr>
            <w:r w:rsidRPr="00973856">
              <w:rPr>
                <w:rFonts w:ascii="Times New Roman" w:hAnsi="Times New Roman"/>
                <w:szCs w:val="24"/>
              </w:rPr>
              <w:t>OF STUDENTS WITH DISABILITIES</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Students with disabilities have the right to request and receive reasonable</w:t>
            </w:r>
          </w:p>
          <w:p w:rsidR="000520CF" w:rsidRPr="00973856" w:rsidRDefault="000520CF" w:rsidP="000520CF">
            <w:pPr>
              <w:rPr>
                <w:rFonts w:ascii="Times New Roman" w:hAnsi="Times New Roman"/>
                <w:szCs w:val="24"/>
              </w:rPr>
            </w:pPr>
            <w:r w:rsidRPr="00973856">
              <w:rPr>
                <w:rFonts w:ascii="Times New Roman" w:hAnsi="Times New Roman"/>
                <w:szCs w:val="24"/>
              </w:rPr>
              <w:t>accommodations to ensure access to programs and facilities at Shoreline Community</w:t>
            </w:r>
          </w:p>
          <w:p w:rsidR="000520CF" w:rsidRPr="00973856" w:rsidRDefault="000520CF" w:rsidP="000520CF">
            <w:pPr>
              <w:rPr>
                <w:rFonts w:ascii="Times New Roman" w:hAnsi="Times New Roman"/>
                <w:szCs w:val="24"/>
              </w:rPr>
            </w:pPr>
            <w:r w:rsidRPr="00973856">
              <w:rPr>
                <w:rFonts w:ascii="Times New Roman" w:hAnsi="Times New Roman"/>
                <w:szCs w:val="24"/>
              </w:rPr>
              <w:t>College. To receive reasonable accommodations, students are responsible for requesting</w:t>
            </w:r>
          </w:p>
          <w:p w:rsidR="000520CF" w:rsidRPr="00973856" w:rsidRDefault="000520CF" w:rsidP="000520CF">
            <w:pPr>
              <w:rPr>
                <w:rFonts w:ascii="Times New Roman" w:hAnsi="Times New Roman"/>
                <w:szCs w:val="24"/>
              </w:rPr>
            </w:pPr>
            <w:r w:rsidRPr="00973856">
              <w:rPr>
                <w:rFonts w:ascii="Times New Roman" w:hAnsi="Times New Roman"/>
                <w:szCs w:val="24"/>
              </w:rPr>
              <w:t>accommodations and documenting the nature and extent of their disability in a timely</w:t>
            </w:r>
          </w:p>
          <w:p w:rsidR="000520CF" w:rsidRPr="00973856" w:rsidRDefault="000520CF" w:rsidP="000520CF">
            <w:pPr>
              <w:rPr>
                <w:rFonts w:ascii="Times New Roman" w:hAnsi="Times New Roman"/>
                <w:szCs w:val="24"/>
              </w:rPr>
            </w:pPr>
            <w:r w:rsidRPr="00973856">
              <w:rPr>
                <w:rFonts w:ascii="Times New Roman" w:hAnsi="Times New Roman"/>
                <w:szCs w:val="24"/>
              </w:rPr>
              <w:t>manner. Students should direct their requests for reasonable accommodation to the</w:t>
            </w:r>
          </w:p>
          <w:p w:rsidR="000520CF" w:rsidRPr="00973856" w:rsidRDefault="000520CF" w:rsidP="000520CF">
            <w:pPr>
              <w:rPr>
                <w:rFonts w:ascii="Times New Roman" w:hAnsi="Times New Roman"/>
                <w:szCs w:val="24"/>
              </w:rPr>
            </w:pPr>
            <w:r w:rsidRPr="00973856">
              <w:rPr>
                <w:rFonts w:ascii="Times New Roman" w:hAnsi="Times New Roman"/>
                <w:szCs w:val="24"/>
              </w:rPr>
              <w:t>Services for Students with Disabilities office. (State of Washington Laws of 1994, Ch.</w:t>
            </w:r>
          </w:p>
          <w:p w:rsidR="000520CF" w:rsidRPr="00973856" w:rsidRDefault="000520CF" w:rsidP="000520CF">
            <w:pPr>
              <w:rPr>
                <w:rFonts w:ascii="Times New Roman" w:hAnsi="Times New Roman"/>
                <w:szCs w:val="24"/>
              </w:rPr>
            </w:pPr>
            <w:r w:rsidRPr="00973856">
              <w:rPr>
                <w:rFonts w:ascii="Times New Roman" w:hAnsi="Times New Roman"/>
                <w:szCs w:val="24"/>
              </w:rPr>
              <w:t>105, Washington Core Services.)</w:t>
            </w:r>
          </w:p>
          <w:p w:rsidR="000520CF" w:rsidRPr="00973856" w:rsidRDefault="000520CF" w:rsidP="000520CF">
            <w:pPr>
              <w:rPr>
                <w:rFonts w:ascii="Times New Roman" w:hAnsi="Times New Roman"/>
                <w:szCs w:val="24"/>
              </w:rPr>
            </w:pPr>
            <w:r w:rsidRPr="00973856">
              <w:rPr>
                <w:rFonts w:ascii="Times New Roman" w:hAnsi="Times New Roman"/>
                <w:szCs w:val="24"/>
              </w:rPr>
              <w:t>Reasonable accommodations under this policy include, but are not limited to:</w:t>
            </w:r>
          </w:p>
          <w:p w:rsidR="000520CF" w:rsidRPr="00973856" w:rsidRDefault="000520CF" w:rsidP="000520CF">
            <w:pPr>
              <w:rPr>
                <w:rFonts w:ascii="Times New Roman" w:hAnsi="Times New Roman"/>
                <w:szCs w:val="24"/>
              </w:rPr>
            </w:pPr>
            <w:r w:rsidRPr="00973856">
              <w:rPr>
                <w:rFonts w:ascii="Times New Roman" w:hAnsi="Times New Roman"/>
                <w:szCs w:val="24"/>
              </w:rPr>
              <w:t>Academic adjustments, such as modification and flexibility in test taking</w:t>
            </w:r>
          </w:p>
          <w:p w:rsidR="000520CF" w:rsidRPr="00973856" w:rsidRDefault="000520CF" w:rsidP="000520CF">
            <w:pPr>
              <w:rPr>
                <w:rFonts w:ascii="Times New Roman" w:hAnsi="Times New Roman"/>
                <w:szCs w:val="24"/>
              </w:rPr>
            </w:pPr>
            <w:r w:rsidRPr="00973856">
              <w:rPr>
                <w:rFonts w:ascii="Times New Roman" w:hAnsi="Times New Roman"/>
                <w:szCs w:val="24"/>
              </w:rPr>
              <w:t>arrangements;</w:t>
            </w:r>
          </w:p>
          <w:p w:rsidR="000520CF" w:rsidRPr="00973856" w:rsidRDefault="000520CF" w:rsidP="000520CF">
            <w:pPr>
              <w:rPr>
                <w:rFonts w:ascii="Times New Roman" w:hAnsi="Times New Roman"/>
                <w:szCs w:val="24"/>
              </w:rPr>
            </w:pPr>
            <w:r w:rsidRPr="00973856">
              <w:rPr>
                <w:rFonts w:ascii="Times New Roman" w:hAnsi="Times New Roman"/>
                <w:szCs w:val="24"/>
              </w:rPr>
              <w:t>Adjustments in nonacademic services and other rules; and,</w:t>
            </w:r>
          </w:p>
          <w:p w:rsidR="000520CF" w:rsidRPr="00973856" w:rsidRDefault="000520CF" w:rsidP="000520CF">
            <w:pPr>
              <w:rPr>
                <w:rFonts w:ascii="Times New Roman" w:hAnsi="Times New Roman"/>
                <w:szCs w:val="24"/>
              </w:rPr>
            </w:pPr>
            <w:r w:rsidRPr="00973856">
              <w:rPr>
                <w:rFonts w:ascii="Times New Roman" w:hAnsi="Times New Roman"/>
                <w:szCs w:val="24"/>
              </w:rPr>
              <w:t>Auxiliary aids and services</w:t>
            </w:r>
          </w:p>
          <w:p w:rsidR="000520CF" w:rsidRPr="00973856" w:rsidRDefault="000520CF" w:rsidP="000520CF">
            <w:pPr>
              <w:rPr>
                <w:rFonts w:ascii="Times New Roman" w:hAnsi="Times New Roman"/>
                <w:szCs w:val="24"/>
              </w:rPr>
            </w:pPr>
            <w:r w:rsidRPr="00973856">
              <w:rPr>
                <w:rFonts w:ascii="Times New Roman" w:hAnsi="Times New Roman"/>
                <w:szCs w:val="24"/>
              </w:rPr>
              <w:t>Shoreline Community College will make those modifications to its academic</w:t>
            </w:r>
          </w:p>
          <w:p w:rsidR="000520CF" w:rsidRPr="00973856" w:rsidRDefault="000520CF" w:rsidP="000520CF">
            <w:pPr>
              <w:rPr>
                <w:rFonts w:ascii="Times New Roman" w:hAnsi="Times New Roman"/>
                <w:szCs w:val="24"/>
              </w:rPr>
            </w:pPr>
            <w:r w:rsidRPr="00973856">
              <w:rPr>
                <w:rFonts w:ascii="Times New Roman" w:hAnsi="Times New Roman"/>
                <w:szCs w:val="24"/>
              </w:rPr>
              <w:t>requirements that (1) are necessary to ensure that those requirements do not discriminate,</w:t>
            </w:r>
          </w:p>
          <w:p w:rsidR="000520CF" w:rsidRPr="00973856" w:rsidRDefault="000520CF" w:rsidP="000520CF">
            <w:pPr>
              <w:rPr>
                <w:rFonts w:ascii="Times New Roman" w:hAnsi="Times New Roman"/>
                <w:szCs w:val="24"/>
              </w:rPr>
            </w:pPr>
            <w:r w:rsidRPr="00973856">
              <w:rPr>
                <w:rFonts w:ascii="Times New Roman" w:hAnsi="Times New Roman"/>
                <w:szCs w:val="24"/>
              </w:rPr>
              <w:t>or have the effect of discriminating, against a qualified student with a disability based on</w:t>
            </w:r>
          </w:p>
          <w:p w:rsidR="000520CF" w:rsidRPr="00973856" w:rsidRDefault="000520CF" w:rsidP="000520CF">
            <w:pPr>
              <w:rPr>
                <w:rFonts w:ascii="Times New Roman" w:hAnsi="Times New Roman"/>
                <w:szCs w:val="24"/>
              </w:rPr>
            </w:pPr>
            <w:r w:rsidRPr="00973856">
              <w:rPr>
                <w:rFonts w:ascii="Times New Roman" w:hAnsi="Times New Roman"/>
                <w:szCs w:val="24"/>
              </w:rPr>
              <w:t>that disability and (2) do not impose an undue hardship on the College or require alteration of essential program requirements.</w:t>
            </w:r>
          </w:p>
          <w:p w:rsidR="000520CF" w:rsidRPr="00973856" w:rsidRDefault="000520CF" w:rsidP="000520CF">
            <w:pPr>
              <w:rPr>
                <w:rFonts w:ascii="Times New Roman" w:hAnsi="Times New Roman"/>
                <w:szCs w:val="24"/>
              </w:rPr>
            </w:pPr>
            <w:r w:rsidRPr="00973856">
              <w:rPr>
                <w:rFonts w:ascii="Times New Roman" w:hAnsi="Times New Roman"/>
                <w:szCs w:val="24"/>
              </w:rPr>
              <w:t>Appropriate academic adjustments/reasonable accommodations will be provided to</w:t>
            </w:r>
          </w:p>
          <w:p w:rsidR="000520CF" w:rsidRPr="00973856" w:rsidRDefault="000520CF" w:rsidP="000520CF">
            <w:pPr>
              <w:rPr>
                <w:rFonts w:ascii="Times New Roman" w:hAnsi="Times New Roman"/>
                <w:szCs w:val="24"/>
              </w:rPr>
            </w:pPr>
            <w:r w:rsidRPr="00973856">
              <w:rPr>
                <w:rFonts w:ascii="Times New Roman" w:hAnsi="Times New Roman"/>
                <w:szCs w:val="24"/>
              </w:rPr>
              <w:t>qualified students with disabilities participating in the following activities: recruitment,</w:t>
            </w:r>
          </w:p>
          <w:p w:rsidR="000520CF" w:rsidRPr="00973856" w:rsidRDefault="000520CF" w:rsidP="000520CF">
            <w:pPr>
              <w:rPr>
                <w:rFonts w:ascii="Times New Roman" w:hAnsi="Times New Roman"/>
                <w:szCs w:val="24"/>
              </w:rPr>
            </w:pPr>
            <w:r w:rsidRPr="00973856">
              <w:rPr>
                <w:rFonts w:ascii="Times New Roman" w:hAnsi="Times New Roman"/>
                <w:szCs w:val="24"/>
              </w:rPr>
              <w:t>the application process, enrollment, registration, financial aid, course work, academic</w:t>
            </w:r>
          </w:p>
          <w:p w:rsidR="008D2FAB" w:rsidRPr="00973856" w:rsidRDefault="000520CF" w:rsidP="000520CF">
            <w:pPr>
              <w:rPr>
                <w:rFonts w:ascii="Times New Roman" w:hAnsi="Times New Roman"/>
                <w:szCs w:val="24"/>
              </w:rPr>
            </w:pPr>
            <w:r w:rsidRPr="00973856">
              <w:rPr>
                <w:rFonts w:ascii="Times New Roman" w:hAnsi="Times New Roman"/>
                <w:szCs w:val="24"/>
              </w:rPr>
              <w:t>counseling, and nonacademic programs and services</w:t>
            </w:r>
          </w:p>
        </w:tc>
      </w:tr>
    </w:tbl>
    <w:p w:rsidR="00DC2043" w:rsidRPr="00973856" w:rsidRDefault="00DC2043">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p w:rsidR="000520CF" w:rsidRPr="00973856" w:rsidRDefault="000520CF">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7D088B" w:rsidRPr="00973856" w:rsidTr="007D088B">
        <w:tc>
          <w:tcPr>
            <w:tcW w:w="9576" w:type="dxa"/>
          </w:tcPr>
          <w:p w:rsidR="000520CF" w:rsidRPr="00973856" w:rsidRDefault="000520CF" w:rsidP="000520CF">
            <w:pPr>
              <w:rPr>
                <w:rFonts w:ascii="Times New Roman" w:hAnsi="Times New Roman"/>
                <w:b/>
                <w:szCs w:val="24"/>
              </w:rPr>
            </w:pPr>
            <w:r w:rsidRPr="00973856">
              <w:rPr>
                <w:rFonts w:ascii="Times New Roman" w:hAnsi="Times New Roman"/>
                <w:b/>
                <w:szCs w:val="24"/>
              </w:rPr>
              <w:t>MLT 181 OBJECTIVES</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FUNDAMENTALS OF THE CLINICAL LAB</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the student will:</w:t>
            </w:r>
          </w:p>
          <w:p w:rsidR="000520CF" w:rsidRPr="00973856" w:rsidRDefault="000520CF" w:rsidP="00966E57">
            <w:pPr>
              <w:pStyle w:val="ListParagraph"/>
              <w:numPr>
                <w:ilvl w:val="0"/>
                <w:numId w:val="22"/>
              </w:numPr>
              <w:ind w:left="360" w:hanging="360"/>
              <w:rPr>
                <w:rFonts w:ascii="Times New Roman" w:hAnsi="Times New Roman"/>
                <w:szCs w:val="24"/>
              </w:rPr>
            </w:pPr>
            <w:r w:rsidRPr="00973856">
              <w:rPr>
                <w:rFonts w:ascii="Times New Roman" w:hAnsi="Times New Roman"/>
                <w:szCs w:val="24"/>
              </w:rPr>
              <w:t>Know the general departments of the lab and some tests performed</w:t>
            </w:r>
          </w:p>
          <w:p w:rsidR="000520CF" w:rsidRPr="00973856" w:rsidRDefault="000520CF" w:rsidP="00966E57">
            <w:pPr>
              <w:pStyle w:val="ListParagraph"/>
              <w:numPr>
                <w:ilvl w:val="0"/>
                <w:numId w:val="22"/>
              </w:numPr>
              <w:ind w:left="360" w:hanging="360"/>
              <w:rPr>
                <w:rFonts w:ascii="Times New Roman" w:hAnsi="Times New Roman"/>
                <w:szCs w:val="24"/>
              </w:rPr>
            </w:pPr>
            <w:r w:rsidRPr="00973856">
              <w:rPr>
                <w:rFonts w:ascii="Times New Roman" w:hAnsi="Times New Roman"/>
                <w:szCs w:val="24"/>
              </w:rPr>
              <w:t>List regulating agencies and the role of CLIA, and credentials of Lab professionals</w:t>
            </w:r>
          </w:p>
          <w:p w:rsidR="000520CF" w:rsidRPr="00973856" w:rsidRDefault="000520CF" w:rsidP="00966E57">
            <w:pPr>
              <w:pStyle w:val="ListParagraph"/>
              <w:numPr>
                <w:ilvl w:val="0"/>
                <w:numId w:val="22"/>
              </w:numPr>
              <w:ind w:left="360" w:hanging="360"/>
              <w:rPr>
                <w:rFonts w:ascii="Times New Roman" w:hAnsi="Times New Roman"/>
                <w:szCs w:val="24"/>
              </w:rPr>
            </w:pPr>
            <w:r w:rsidRPr="00973856">
              <w:rPr>
                <w:rFonts w:ascii="Times New Roman" w:hAnsi="Times New Roman"/>
                <w:szCs w:val="24"/>
              </w:rPr>
              <w:t>Define HIPAA as it relates to lab results</w:t>
            </w:r>
          </w:p>
          <w:p w:rsidR="000520CF" w:rsidRPr="00973856" w:rsidRDefault="000520CF" w:rsidP="00966E57">
            <w:pPr>
              <w:pStyle w:val="ListParagraph"/>
              <w:numPr>
                <w:ilvl w:val="0"/>
                <w:numId w:val="22"/>
              </w:numPr>
              <w:ind w:left="360" w:hanging="360"/>
              <w:rPr>
                <w:rFonts w:ascii="Times New Roman" w:hAnsi="Times New Roman"/>
                <w:szCs w:val="24"/>
              </w:rPr>
            </w:pPr>
            <w:r w:rsidRPr="00973856">
              <w:rPr>
                <w:rFonts w:ascii="Times New Roman" w:hAnsi="Times New Roman"/>
                <w:szCs w:val="24"/>
              </w:rPr>
              <w:t>Understand Safety Rules</w:t>
            </w:r>
          </w:p>
          <w:p w:rsidR="000520CF" w:rsidRPr="00973856" w:rsidRDefault="000520CF" w:rsidP="00966E57">
            <w:pPr>
              <w:pStyle w:val="ListParagraph"/>
              <w:numPr>
                <w:ilvl w:val="0"/>
                <w:numId w:val="22"/>
              </w:numPr>
              <w:ind w:left="360" w:hanging="360"/>
              <w:rPr>
                <w:rFonts w:ascii="Times New Roman" w:hAnsi="Times New Roman"/>
                <w:szCs w:val="24"/>
              </w:rPr>
            </w:pPr>
            <w:r w:rsidRPr="00973856">
              <w:rPr>
                <w:rFonts w:ascii="Times New Roman" w:hAnsi="Times New Roman"/>
                <w:szCs w:val="24"/>
              </w:rPr>
              <w:t>Be knowledgeable in the use and care of the microscope</w:t>
            </w:r>
          </w:p>
          <w:p w:rsidR="000520CF" w:rsidRPr="00973856" w:rsidRDefault="000520CF" w:rsidP="000520CF">
            <w:pPr>
              <w:rPr>
                <w:rFonts w:ascii="Times New Roman" w:hAnsi="Times New Roman"/>
                <w:szCs w:val="24"/>
              </w:rPr>
            </w:pP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the student will:</w:t>
            </w:r>
          </w:p>
          <w:p w:rsidR="000520CF" w:rsidRPr="00973856" w:rsidRDefault="000520CF" w:rsidP="00966E57">
            <w:pPr>
              <w:pStyle w:val="ListParagraph"/>
              <w:numPr>
                <w:ilvl w:val="0"/>
                <w:numId w:val="18"/>
              </w:numPr>
              <w:ind w:left="360" w:hanging="360"/>
              <w:rPr>
                <w:rFonts w:ascii="Times New Roman" w:hAnsi="Times New Roman"/>
                <w:szCs w:val="24"/>
              </w:rPr>
            </w:pPr>
            <w:r w:rsidRPr="00973856">
              <w:rPr>
                <w:rFonts w:ascii="Times New Roman" w:hAnsi="Times New Roman"/>
                <w:szCs w:val="24"/>
              </w:rPr>
              <w:t>Identify laboratory terminology by use of prefixes, suffixes and root</w:t>
            </w:r>
            <w:r w:rsidR="00966E57" w:rsidRPr="00973856">
              <w:rPr>
                <w:rFonts w:ascii="Times New Roman" w:hAnsi="Times New Roman"/>
                <w:szCs w:val="24"/>
              </w:rPr>
              <w:t xml:space="preserve"> </w:t>
            </w:r>
            <w:r w:rsidRPr="00973856">
              <w:rPr>
                <w:rFonts w:ascii="Times New Roman" w:hAnsi="Times New Roman"/>
                <w:szCs w:val="24"/>
              </w:rPr>
              <w:t>word definitions.</w:t>
            </w:r>
          </w:p>
          <w:p w:rsidR="000520CF" w:rsidRPr="00973856" w:rsidRDefault="000520CF" w:rsidP="00966E57">
            <w:pPr>
              <w:pStyle w:val="ListParagraph"/>
              <w:numPr>
                <w:ilvl w:val="0"/>
                <w:numId w:val="18"/>
              </w:numPr>
              <w:ind w:left="360" w:hanging="360"/>
              <w:rPr>
                <w:rFonts w:ascii="Times New Roman" w:hAnsi="Times New Roman"/>
                <w:szCs w:val="24"/>
              </w:rPr>
            </w:pPr>
            <w:r w:rsidRPr="00973856">
              <w:rPr>
                <w:rFonts w:ascii="Times New Roman" w:hAnsi="Times New Roman"/>
                <w:szCs w:val="24"/>
              </w:rPr>
              <w:t>List common acronyms used in laboratory departments.</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METRIC SYSTEM, LAB EQUIPMENT, HEMACYTOMETER, BLOOD SMEARS AND REAGENT PREP</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 xml:space="preserve">Understand the metric system, definitions of prefixes, and conversions from F to  C  </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Know the difference between accuracy and precision</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Be able to perform serial dilutions and other lab calculations</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Have a general awareness of glassware used in the lab</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Know what a hemacytometer is used for</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Understand how to make a good blood smear</w:t>
            </w:r>
          </w:p>
          <w:p w:rsidR="000520CF" w:rsidRPr="00973856" w:rsidRDefault="000520CF" w:rsidP="00966E57">
            <w:pPr>
              <w:pStyle w:val="ListParagraph"/>
              <w:numPr>
                <w:ilvl w:val="0"/>
                <w:numId w:val="17"/>
              </w:numPr>
              <w:ind w:left="360" w:hanging="360"/>
              <w:rPr>
                <w:rFonts w:ascii="Times New Roman" w:hAnsi="Times New Roman"/>
                <w:szCs w:val="24"/>
              </w:rPr>
            </w:pPr>
            <w:r w:rsidRPr="00973856">
              <w:rPr>
                <w:rFonts w:ascii="Times New Roman" w:hAnsi="Times New Roman"/>
                <w:szCs w:val="24"/>
              </w:rPr>
              <w:t>Understand the use of significant figures</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p>
          <w:p w:rsidR="000520CF" w:rsidRPr="00973856" w:rsidRDefault="00FB1382" w:rsidP="000520CF">
            <w:pPr>
              <w:rPr>
                <w:rFonts w:ascii="Times New Roman" w:hAnsi="Times New Roman"/>
                <w:szCs w:val="24"/>
              </w:rPr>
            </w:pPr>
            <w:r>
              <w:rPr>
                <w:rFonts w:ascii="Times New Roman" w:hAnsi="Times New Roman"/>
                <w:szCs w:val="24"/>
              </w:rPr>
              <w:t>QUALITY ASSURANCE AND QUALITY CONTROL</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966E57">
            <w:pPr>
              <w:pStyle w:val="ListParagraph"/>
              <w:numPr>
                <w:ilvl w:val="0"/>
                <w:numId w:val="15"/>
              </w:numPr>
              <w:ind w:left="360" w:hanging="360"/>
              <w:rPr>
                <w:rFonts w:ascii="Times New Roman" w:hAnsi="Times New Roman"/>
                <w:szCs w:val="24"/>
              </w:rPr>
            </w:pPr>
            <w:r w:rsidRPr="00973856">
              <w:rPr>
                <w:rFonts w:ascii="Times New Roman" w:hAnsi="Times New Roman"/>
                <w:szCs w:val="24"/>
              </w:rPr>
              <w:t>Know the difference between QA and QC</w:t>
            </w:r>
          </w:p>
          <w:p w:rsidR="000520CF" w:rsidRPr="00973856" w:rsidRDefault="000520CF" w:rsidP="00966E57">
            <w:pPr>
              <w:pStyle w:val="ListParagraph"/>
              <w:numPr>
                <w:ilvl w:val="0"/>
                <w:numId w:val="15"/>
              </w:numPr>
              <w:ind w:left="360" w:hanging="360"/>
              <w:rPr>
                <w:rFonts w:ascii="Times New Roman" w:hAnsi="Times New Roman"/>
                <w:szCs w:val="24"/>
              </w:rPr>
            </w:pPr>
            <w:r w:rsidRPr="00973856">
              <w:rPr>
                <w:rFonts w:ascii="Times New Roman" w:hAnsi="Times New Roman"/>
                <w:szCs w:val="24"/>
              </w:rPr>
              <w:t>Define standard, calibrator and control and when they are used in the lab</w:t>
            </w:r>
          </w:p>
          <w:p w:rsidR="000520CF" w:rsidRPr="00973856" w:rsidRDefault="000520CF" w:rsidP="00966E57">
            <w:pPr>
              <w:pStyle w:val="ListParagraph"/>
              <w:numPr>
                <w:ilvl w:val="0"/>
                <w:numId w:val="15"/>
              </w:numPr>
              <w:ind w:left="360" w:hanging="360"/>
              <w:rPr>
                <w:rFonts w:ascii="Times New Roman" w:hAnsi="Times New Roman"/>
                <w:szCs w:val="24"/>
              </w:rPr>
            </w:pPr>
            <w:r w:rsidRPr="00973856">
              <w:rPr>
                <w:rFonts w:ascii="Times New Roman" w:hAnsi="Times New Roman"/>
                <w:szCs w:val="24"/>
              </w:rPr>
              <w:t xml:space="preserve">Understand SD, Levey Jennings charts and know the difference between a trend and shift </w:t>
            </w:r>
          </w:p>
          <w:p w:rsidR="000520CF" w:rsidRPr="00973856" w:rsidRDefault="000520CF" w:rsidP="00966E57">
            <w:pPr>
              <w:pStyle w:val="ListParagraph"/>
              <w:numPr>
                <w:ilvl w:val="0"/>
                <w:numId w:val="15"/>
              </w:numPr>
              <w:ind w:left="360" w:hanging="360"/>
              <w:rPr>
                <w:rFonts w:ascii="Times New Roman" w:hAnsi="Times New Roman"/>
                <w:szCs w:val="24"/>
              </w:rPr>
            </w:pPr>
            <w:r w:rsidRPr="00973856">
              <w:rPr>
                <w:rFonts w:ascii="Times New Roman" w:hAnsi="Times New Roman"/>
                <w:szCs w:val="24"/>
              </w:rPr>
              <w:t>Define a reference range</w:t>
            </w:r>
          </w:p>
          <w:p w:rsidR="000520CF" w:rsidRPr="00973856" w:rsidRDefault="000520CF" w:rsidP="00966E57">
            <w:pPr>
              <w:pStyle w:val="ListParagraph"/>
              <w:numPr>
                <w:ilvl w:val="0"/>
                <w:numId w:val="15"/>
              </w:numPr>
              <w:ind w:left="360" w:hanging="360"/>
              <w:rPr>
                <w:rFonts w:ascii="Times New Roman" w:hAnsi="Times New Roman"/>
                <w:szCs w:val="24"/>
              </w:rPr>
            </w:pPr>
            <w:r w:rsidRPr="00973856">
              <w:rPr>
                <w:rFonts w:ascii="Times New Roman" w:hAnsi="Times New Roman"/>
                <w:szCs w:val="24"/>
              </w:rPr>
              <w:t>Know general parts of the spectrophotometer</w:t>
            </w:r>
          </w:p>
          <w:p w:rsidR="000520CF" w:rsidRPr="00973856" w:rsidRDefault="000520CF" w:rsidP="00966E57">
            <w:pPr>
              <w:pStyle w:val="ListParagraph"/>
              <w:numPr>
                <w:ilvl w:val="0"/>
                <w:numId w:val="15"/>
              </w:numPr>
              <w:ind w:left="360" w:hanging="360"/>
              <w:rPr>
                <w:rFonts w:ascii="Times New Roman" w:hAnsi="Times New Roman"/>
                <w:szCs w:val="24"/>
              </w:rPr>
            </w:pPr>
            <w:r w:rsidRPr="00973856">
              <w:rPr>
                <w:rFonts w:ascii="Times New Roman" w:hAnsi="Times New Roman"/>
                <w:szCs w:val="24"/>
              </w:rPr>
              <w:t>Understand glucose testing for student lab</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INTRODUCTION TO HEMATOLOGY</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F93B09">
            <w:pPr>
              <w:pStyle w:val="ListParagraph"/>
              <w:numPr>
                <w:ilvl w:val="0"/>
                <w:numId w:val="13"/>
              </w:numPr>
              <w:ind w:left="360" w:hanging="360"/>
              <w:rPr>
                <w:rFonts w:ascii="Times New Roman" w:hAnsi="Times New Roman"/>
                <w:szCs w:val="24"/>
              </w:rPr>
            </w:pPr>
            <w:r w:rsidRPr="00973856">
              <w:rPr>
                <w:rFonts w:ascii="Times New Roman" w:hAnsi="Times New Roman"/>
                <w:szCs w:val="24"/>
              </w:rPr>
              <w:t>Know how to perform a capillary puncture for microhematocrit determination</w:t>
            </w:r>
          </w:p>
          <w:p w:rsidR="000520CF" w:rsidRPr="00973856" w:rsidRDefault="000520CF" w:rsidP="00F93B09">
            <w:pPr>
              <w:pStyle w:val="ListParagraph"/>
              <w:numPr>
                <w:ilvl w:val="0"/>
                <w:numId w:val="13"/>
              </w:numPr>
              <w:ind w:left="360" w:hanging="360"/>
              <w:rPr>
                <w:rFonts w:ascii="Times New Roman" w:hAnsi="Times New Roman"/>
                <w:szCs w:val="24"/>
              </w:rPr>
            </w:pPr>
            <w:r w:rsidRPr="00973856">
              <w:rPr>
                <w:rFonts w:ascii="Times New Roman" w:hAnsi="Times New Roman"/>
                <w:szCs w:val="24"/>
              </w:rPr>
              <w:t>Understand the function and structure of hemoglobin</w:t>
            </w:r>
          </w:p>
          <w:p w:rsidR="000520CF" w:rsidRPr="00973856" w:rsidRDefault="000520CF" w:rsidP="00F93B09">
            <w:pPr>
              <w:pStyle w:val="ListParagraph"/>
              <w:numPr>
                <w:ilvl w:val="0"/>
                <w:numId w:val="13"/>
              </w:numPr>
              <w:ind w:left="360" w:hanging="360"/>
              <w:rPr>
                <w:rFonts w:ascii="Times New Roman" w:hAnsi="Times New Roman"/>
                <w:szCs w:val="24"/>
              </w:rPr>
            </w:pPr>
            <w:r w:rsidRPr="00973856">
              <w:rPr>
                <w:rFonts w:ascii="Times New Roman" w:hAnsi="Times New Roman"/>
                <w:szCs w:val="24"/>
              </w:rPr>
              <w:t>Review Laboratory Hemoglobin determinations</w:t>
            </w:r>
          </w:p>
          <w:p w:rsidR="000520CF" w:rsidRPr="00973856" w:rsidRDefault="000520CF" w:rsidP="00F93B09">
            <w:pPr>
              <w:pStyle w:val="ListParagraph"/>
              <w:numPr>
                <w:ilvl w:val="0"/>
                <w:numId w:val="13"/>
              </w:numPr>
              <w:ind w:left="360" w:hanging="360"/>
              <w:rPr>
                <w:rFonts w:ascii="Times New Roman" w:hAnsi="Times New Roman"/>
                <w:szCs w:val="24"/>
              </w:rPr>
            </w:pPr>
            <w:r w:rsidRPr="00973856">
              <w:rPr>
                <w:rFonts w:ascii="Times New Roman" w:hAnsi="Times New Roman"/>
                <w:szCs w:val="24"/>
              </w:rPr>
              <w:t>Give examples of pre, post and analytical errors</w:t>
            </w:r>
          </w:p>
          <w:p w:rsidR="000520CF" w:rsidRPr="00973856" w:rsidRDefault="000520CF" w:rsidP="000520CF">
            <w:pPr>
              <w:rPr>
                <w:rFonts w:ascii="Times New Roman" w:hAnsi="Times New Roman"/>
                <w:szCs w:val="24"/>
              </w:rPr>
            </w:pPr>
          </w:p>
          <w:p w:rsidR="00966E57" w:rsidRPr="00973856" w:rsidRDefault="00966E57" w:rsidP="000520CF">
            <w:pPr>
              <w:rPr>
                <w:rFonts w:ascii="Times New Roman" w:hAnsi="Times New Roman"/>
                <w:szCs w:val="24"/>
              </w:rPr>
            </w:pP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INTRODUCTION TO IMMUNOLOGY AND SEROLOGY</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0520CF">
            <w:pPr>
              <w:rPr>
                <w:rFonts w:ascii="Times New Roman" w:hAnsi="Times New Roman"/>
                <w:szCs w:val="24"/>
              </w:rPr>
            </w:pPr>
          </w:p>
          <w:p w:rsidR="000520CF" w:rsidRPr="00973856" w:rsidRDefault="000520CF" w:rsidP="00F93B09">
            <w:pPr>
              <w:pStyle w:val="ListParagraph"/>
              <w:numPr>
                <w:ilvl w:val="0"/>
                <w:numId w:val="11"/>
              </w:numPr>
              <w:ind w:left="450"/>
              <w:rPr>
                <w:rFonts w:ascii="Times New Roman" w:hAnsi="Times New Roman"/>
                <w:szCs w:val="24"/>
              </w:rPr>
            </w:pPr>
            <w:r w:rsidRPr="00973856">
              <w:rPr>
                <w:rFonts w:ascii="Times New Roman" w:hAnsi="Times New Roman"/>
                <w:szCs w:val="24"/>
              </w:rPr>
              <w:t>Relate Antibody/Antigen reaction to testing</w:t>
            </w:r>
          </w:p>
          <w:p w:rsidR="000520CF" w:rsidRPr="00973856" w:rsidRDefault="000520CF" w:rsidP="00F93B09">
            <w:pPr>
              <w:pStyle w:val="ListParagraph"/>
              <w:numPr>
                <w:ilvl w:val="0"/>
                <w:numId w:val="11"/>
              </w:numPr>
              <w:ind w:left="450"/>
              <w:rPr>
                <w:rFonts w:ascii="Times New Roman" w:hAnsi="Times New Roman"/>
                <w:szCs w:val="24"/>
              </w:rPr>
            </w:pPr>
            <w:r w:rsidRPr="00973856">
              <w:rPr>
                <w:rFonts w:ascii="Times New Roman" w:hAnsi="Times New Roman"/>
                <w:szCs w:val="24"/>
              </w:rPr>
              <w:t>Understand Resistance and Immunity</w:t>
            </w:r>
          </w:p>
          <w:p w:rsidR="000520CF" w:rsidRPr="00973856" w:rsidRDefault="000520CF" w:rsidP="00F93B09">
            <w:pPr>
              <w:pStyle w:val="ListParagraph"/>
              <w:numPr>
                <w:ilvl w:val="0"/>
                <w:numId w:val="11"/>
              </w:numPr>
              <w:ind w:left="450"/>
              <w:rPr>
                <w:rFonts w:ascii="Times New Roman" w:hAnsi="Times New Roman"/>
                <w:szCs w:val="24"/>
              </w:rPr>
            </w:pPr>
            <w:r w:rsidRPr="00973856">
              <w:rPr>
                <w:rFonts w:ascii="Times New Roman" w:hAnsi="Times New Roman"/>
                <w:szCs w:val="24"/>
              </w:rPr>
              <w:t>Define Humoral and Cellular immunity</w:t>
            </w:r>
          </w:p>
          <w:p w:rsidR="000520CF" w:rsidRPr="00973856" w:rsidRDefault="000520CF" w:rsidP="00F93B09">
            <w:pPr>
              <w:pStyle w:val="ListParagraph"/>
              <w:numPr>
                <w:ilvl w:val="0"/>
                <w:numId w:val="11"/>
              </w:numPr>
              <w:ind w:left="450"/>
              <w:rPr>
                <w:rFonts w:ascii="Times New Roman" w:hAnsi="Times New Roman"/>
                <w:szCs w:val="24"/>
              </w:rPr>
            </w:pPr>
            <w:r w:rsidRPr="00973856">
              <w:rPr>
                <w:rFonts w:ascii="Times New Roman" w:hAnsi="Times New Roman"/>
                <w:szCs w:val="24"/>
              </w:rPr>
              <w:t>Understand primary and secondary responses</w:t>
            </w:r>
          </w:p>
          <w:p w:rsidR="000520CF" w:rsidRPr="00973856" w:rsidRDefault="000520CF" w:rsidP="00F93B09">
            <w:pPr>
              <w:pStyle w:val="ListParagraph"/>
              <w:numPr>
                <w:ilvl w:val="0"/>
                <w:numId w:val="11"/>
              </w:numPr>
              <w:ind w:left="450"/>
              <w:rPr>
                <w:rFonts w:ascii="Times New Roman" w:hAnsi="Times New Roman"/>
                <w:szCs w:val="24"/>
              </w:rPr>
            </w:pPr>
            <w:r w:rsidRPr="00973856">
              <w:rPr>
                <w:rFonts w:ascii="Times New Roman" w:hAnsi="Times New Roman"/>
                <w:szCs w:val="24"/>
              </w:rPr>
              <w:t>Define specificity and sensitivity</w:t>
            </w:r>
          </w:p>
          <w:p w:rsidR="000520CF" w:rsidRPr="00973856" w:rsidRDefault="000520CF" w:rsidP="00F93B09">
            <w:pPr>
              <w:pStyle w:val="ListParagraph"/>
              <w:numPr>
                <w:ilvl w:val="0"/>
                <w:numId w:val="11"/>
              </w:numPr>
              <w:ind w:left="450"/>
              <w:rPr>
                <w:rFonts w:ascii="Times New Roman" w:hAnsi="Times New Roman"/>
                <w:szCs w:val="24"/>
              </w:rPr>
            </w:pPr>
            <w:r w:rsidRPr="00973856">
              <w:rPr>
                <w:rFonts w:ascii="Times New Roman" w:hAnsi="Times New Roman"/>
                <w:szCs w:val="24"/>
              </w:rPr>
              <w:t>Review HCG and Mono testing</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BLOOD COLLECTION, SMEAR PREP AND ESRS</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F93B09">
            <w:pPr>
              <w:pStyle w:val="ListParagraph"/>
              <w:numPr>
                <w:ilvl w:val="0"/>
                <w:numId w:val="9"/>
              </w:numPr>
              <w:rPr>
                <w:rFonts w:ascii="Times New Roman" w:hAnsi="Times New Roman"/>
                <w:szCs w:val="24"/>
              </w:rPr>
            </w:pPr>
            <w:r w:rsidRPr="00973856">
              <w:rPr>
                <w:rFonts w:ascii="Times New Roman" w:hAnsi="Times New Roman"/>
                <w:szCs w:val="24"/>
              </w:rPr>
              <w:t>Receive a background in venipuncture, including needles and tube types</w:t>
            </w:r>
          </w:p>
          <w:p w:rsidR="000520CF" w:rsidRPr="00973856" w:rsidRDefault="000520CF" w:rsidP="00F93B09">
            <w:pPr>
              <w:pStyle w:val="ListParagraph"/>
              <w:numPr>
                <w:ilvl w:val="0"/>
                <w:numId w:val="9"/>
              </w:numPr>
              <w:rPr>
                <w:rFonts w:ascii="Times New Roman" w:hAnsi="Times New Roman"/>
                <w:szCs w:val="24"/>
              </w:rPr>
            </w:pPr>
            <w:r w:rsidRPr="00973856">
              <w:rPr>
                <w:rFonts w:ascii="Times New Roman" w:hAnsi="Times New Roman"/>
                <w:szCs w:val="24"/>
              </w:rPr>
              <w:t>State the difference between capillary, venous and arterial blood collection</w:t>
            </w:r>
          </w:p>
          <w:p w:rsidR="000520CF" w:rsidRPr="00973856" w:rsidRDefault="000520CF" w:rsidP="00F93B09">
            <w:pPr>
              <w:pStyle w:val="ListParagraph"/>
              <w:numPr>
                <w:ilvl w:val="0"/>
                <w:numId w:val="9"/>
              </w:numPr>
              <w:rPr>
                <w:rFonts w:ascii="Times New Roman" w:hAnsi="Times New Roman"/>
                <w:szCs w:val="24"/>
              </w:rPr>
            </w:pPr>
            <w:r w:rsidRPr="00973856">
              <w:rPr>
                <w:rFonts w:ascii="Times New Roman" w:hAnsi="Times New Roman"/>
                <w:szCs w:val="24"/>
              </w:rPr>
              <w:t>Understand the importance of a quality blood specimen, storage and processing</w:t>
            </w:r>
          </w:p>
          <w:p w:rsidR="000520CF" w:rsidRPr="00973856" w:rsidRDefault="000520CF" w:rsidP="00F93B09">
            <w:pPr>
              <w:pStyle w:val="ListParagraph"/>
              <w:numPr>
                <w:ilvl w:val="0"/>
                <w:numId w:val="9"/>
              </w:numPr>
              <w:rPr>
                <w:rFonts w:ascii="Times New Roman" w:hAnsi="Times New Roman"/>
                <w:szCs w:val="24"/>
              </w:rPr>
            </w:pPr>
            <w:r w:rsidRPr="00973856">
              <w:rPr>
                <w:rFonts w:ascii="Times New Roman" w:hAnsi="Times New Roman"/>
                <w:szCs w:val="24"/>
              </w:rPr>
              <w:t>Define ESR and know factors which can effect ESR results</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STAINING AND ESR PROCEDURES</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F93B09">
            <w:pPr>
              <w:pStyle w:val="ListParagraph"/>
              <w:numPr>
                <w:ilvl w:val="0"/>
                <w:numId w:val="8"/>
              </w:numPr>
              <w:rPr>
                <w:rFonts w:ascii="Times New Roman" w:hAnsi="Times New Roman"/>
                <w:szCs w:val="24"/>
              </w:rPr>
            </w:pPr>
            <w:r w:rsidRPr="00973856">
              <w:rPr>
                <w:rFonts w:ascii="Times New Roman" w:hAnsi="Times New Roman"/>
                <w:szCs w:val="24"/>
              </w:rPr>
              <w:t>Have an in depth understanding of ESR’s and its use in the lab</w:t>
            </w:r>
          </w:p>
          <w:p w:rsidR="000520CF" w:rsidRPr="00973856" w:rsidRDefault="000520CF" w:rsidP="00F93B09">
            <w:pPr>
              <w:pStyle w:val="ListParagraph"/>
              <w:numPr>
                <w:ilvl w:val="0"/>
                <w:numId w:val="8"/>
              </w:numPr>
              <w:rPr>
                <w:rFonts w:ascii="Times New Roman" w:hAnsi="Times New Roman"/>
                <w:szCs w:val="24"/>
              </w:rPr>
            </w:pPr>
            <w:r w:rsidRPr="00973856">
              <w:rPr>
                <w:rFonts w:ascii="Times New Roman" w:hAnsi="Times New Roman"/>
                <w:szCs w:val="24"/>
              </w:rPr>
              <w:t>Review Staining of blood smears and what constitutes a good “feather edge”</w:t>
            </w:r>
          </w:p>
          <w:p w:rsidR="000520CF" w:rsidRPr="00973856" w:rsidRDefault="000520CF" w:rsidP="00F93B09">
            <w:pPr>
              <w:pStyle w:val="ListParagraph"/>
              <w:numPr>
                <w:ilvl w:val="0"/>
                <w:numId w:val="8"/>
              </w:numPr>
              <w:rPr>
                <w:rFonts w:ascii="Times New Roman" w:hAnsi="Times New Roman"/>
                <w:szCs w:val="24"/>
              </w:rPr>
            </w:pPr>
            <w:r w:rsidRPr="00973856">
              <w:rPr>
                <w:rFonts w:ascii="Times New Roman" w:hAnsi="Times New Roman"/>
                <w:szCs w:val="24"/>
              </w:rPr>
              <w:t>Know general references ranges for normal WBC’s</w:t>
            </w:r>
          </w:p>
          <w:p w:rsidR="000520CF" w:rsidRPr="00973856" w:rsidRDefault="000520CF" w:rsidP="00F93B09">
            <w:pPr>
              <w:pStyle w:val="ListParagraph"/>
              <w:numPr>
                <w:ilvl w:val="0"/>
                <w:numId w:val="8"/>
              </w:numPr>
              <w:rPr>
                <w:rFonts w:ascii="Times New Roman" w:hAnsi="Times New Roman"/>
                <w:szCs w:val="24"/>
              </w:rPr>
            </w:pPr>
            <w:r w:rsidRPr="00973856">
              <w:rPr>
                <w:rFonts w:ascii="Times New Roman" w:hAnsi="Times New Roman"/>
                <w:szCs w:val="24"/>
              </w:rPr>
              <w:t>Identify the 5 types of normal WBC’s seen in the peripheral blood</w:t>
            </w:r>
          </w:p>
          <w:p w:rsidR="000520CF" w:rsidRPr="00973856" w:rsidRDefault="000520CF" w:rsidP="000520CF">
            <w:pPr>
              <w:rPr>
                <w:rFonts w:ascii="Times New Roman" w:hAnsi="Times New Roman"/>
                <w:szCs w:val="24"/>
              </w:rPr>
            </w:pPr>
          </w:p>
          <w:p w:rsidR="000520CF" w:rsidRPr="00973856" w:rsidRDefault="000520CF" w:rsidP="000520CF">
            <w:pPr>
              <w:rPr>
                <w:rFonts w:ascii="Times New Roman" w:hAnsi="Times New Roman"/>
                <w:szCs w:val="24"/>
              </w:rPr>
            </w:pPr>
            <w:r w:rsidRPr="00973856">
              <w:rPr>
                <w:rFonts w:ascii="Times New Roman" w:hAnsi="Times New Roman"/>
                <w:szCs w:val="24"/>
              </w:rPr>
              <w:t>URINALYSIS</w:t>
            </w:r>
          </w:p>
          <w:p w:rsidR="000520CF" w:rsidRPr="00973856" w:rsidRDefault="000520CF" w:rsidP="00966E57">
            <w:pPr>
              <w:ind w:left="360"/>
              <w:rPr>
                <w:rFonts w:ascii="Times New Roman" w:hAnsi="Times New Roman"/>
                <w:szCs w:val="24"/>
              </w:rPr>
            </w:pPr>
            <w:r w:rsidRPr="00973856">
              <w:rPr>
                <w:rFonts w:ascii="Times New Roman" w:hAnsi="Times New Roman"/>
                <w:szCs w:val="24"/>
              </w:rPr>
              <w:t>Upon completion of this section students will:</w:t>
            </w:r>
          </w:p>
          <w:p w:rsidR="000520CF" w:rsidRPr="00973856" w:rsidRDefault="000520CF" w:rsidP="005C3984">
            <w:pPr>
              <w:pStyle w:val="ListParagraph"/>
              <w:numPr>
                <w:ilvl w:val="0"/>
                <w:numId w:val="24"/>
              </w:numPr>
              <w:ind w:left="270" w:hanging="270"/>
              <w:rPr>
                <w:rFonts w:ascii="Times New Roman" w:hAnsi="Times New Roman"/>
                <w:szCs w:val="24"/>
              </w:rPr>
            </w:pPr>
            <w:r w:rsidRPr="00973856">
              <w:rPr>
                <w:rFonts w:ascii="Times New Roman" w:hAnsi="Times New Roman"/>
                <w:szCs w:val="24"/>
              </w:rPr>
              <w:t>Understand the parts and functions of the kidney and nephron</w:t>
            </w:r>
          </w:p>
          <w:p w:rsidR="000520CF" w:rsidRPr="00973856" w:rsidRDefault="000520CF" w:rsidP="005C3984">
            <w:pPr>
              <w:pStyle w:val="ListParagraph"/>
              <w:numPr>
                <w:ilvl w:val="0"/>
                <w:numId w:val="24"/>
              </w:numPr>
              <w:ind w:left="360" w:hanging="360"/>
              <w:rPr>
                <w:rFonts w:ascii="Times New Roman" w:hAnsi="Times New Roman"/>
                <w:szCs w:val="24"/>
              </w:rPr>
            </w:pPr>
            <w:r w:rsidRPr="00973856">
              <w:rPr>
                <w:rFonts w:ascii="Times New Roman" w:hAnsi="Times New Roman"/>
                <w:szCs w:val="24"/>
              </w:rPr>
              <w:t>Describe the process of urine formation</w:t>
            </w:r>
          </w:p>
          <w:p w:rsidR="000520CF" w:rsidRPr="00973856" w:rsidRDefault="000520CF" w:rsidP="005C3984">
            <w:pPr>
              <w:pStyle w:val="ListParagraph"/>
              <w:numPr>
                <w:ilvl w:val="0"/>
                <w:numId w:val="24"/>
              </w:numPr>
              <w:ind w:left="360" w:hanging="360"/>
              <w:rPr>
                <w:rFonts w:ascii="Times New Roman" w:hAnsi="Times New Roman"/>
                <w:szCs w:val="24"/>
              </w:rPr>
            </w:pPr>
            <w:r w:rsidRPr="00973856">
              <w:rPr>
                <w:rFonts w:ascii="Times New Roman" w:hAnsi="Times New Roman"/>
                <w:szCs w:val="24"/>
              </w:rPr>
              <w:t>Relate UA dipstick results to chemicals in the urine and review backup testing</w:t>
            </w:r>
          </w:p>
          <w:p w:rsidR="000520CF" w:rsidRPr="00973856" w:rsidRDefault="000520CF" w:rsidP="005C3984">
            <w:pPr>
              <w:pStyle w:val="ListParagraph"/>
              <w:numPr>
                <w:ilvl w:val="0"/>
                <w:numId w:val="24"/>
              </w:numPr>
              <w:ind w:left="360" w:hanging="360"/>
              <w:rPr>
                <w:rFonts w:ascii="Times New Roman" w:hAnsi="Times New Roman"/>
                <w:szCs w:val="24"/>
              </w:rPr>
            </w:pPr>
            <w:r w:rsidRPr="00973856">
              <w:rPr>
                <w:rFonts w:ascii="Times New Roman" w:hAnsi="Times New Roman"/>
                <w:szCs w:val="24"/>
              </w:rPr>
              <w:t>Understand the microscopic exam of urine and criteria for a urine culture set up</w:t>
            </w:r>
          </w:p>
          <w:p w:rsidR="000520CF" w:rsidRPr="00973856" w:rsidRDefault="000520CF" w:rsidP="005C3984">
            <w:pPr>
              <w:pStyle w:val="ListParagraph"/>
              <w:numPr>
                <w:ilvl w:val="0"/>
                <w:numId w:val="24"/>
              </w:numPr>
              <w:ind w:left="360" w:hanging="360"/>
              <w:rPr>
                <w:rFonts w:ascii="Times New Roman" w:hAnsi="Times New Roman"/>
                <w:szCs w:val="24"/>
              </w:rPr>
            </w:pPr>
            <w:r w:rsidRPr="00973856">
              <w:rPr>
                <w:rFonts w:ascii="Times New Roman" w:hAnsi="Times New Roman"/>
                <w:szCs w:val="24"/>
              </w:rPr>
              <w:t>Be able to identify by characteristics the following:</w:t>
            </w:r>
          </w:p>
          <w:p w:rsidR="000520CF" w:rsidRPr="00973856" w:rsidRDefault="000520CF" w:rsidP="005C3984">
            <w:pPr>
              <w:pStyle w:val="ListParagraph"/>
              <w:numPr>
                <w:ilvl w:val="1"/>
                <w:numId w:val="24"/>
              </w:numPr>
              <w:ind w:left="1080" w:hanging="360"/>
              <w:rPr>
                <w:rFonts w:ascii="Times New Roman" w:hAnsi="Times New Roman"/>
                <w:szCs w:val="24"/>
              </w:rPr>
            </w:pPr>
            <w:r w:rsidRPr="00973856">
              <w:rPr>
                <w:rFonts w:ascii="Times New Roman" w:hAnsi="Times New Roman"/>
                <w:szCs w:val="24"/>
              </w:rPr>
              <w:t>Glomerulonephritis</w:t>
            </w:r>
          </w:p>
          <w:p w:rsidR="000520CF" w:rsidRPr="00973856" w:rsidRDefault="000520CF" w:rsidP="005C3984">
            <w:pPr>
              <w:pStyle w:val="ListParagraph"/>
              <w:numPr>
                <w:ilvl w:val="1"/>
                <w:numId w:val="24"/>
              </w:numPr>
              <w:ind w:left="1080" w:hanging="360"/>
              <w:rPr>
                <w:rFonts w:ascii="Times New Roman" w:hAnsi="Times New Roman"/>
                <w:szCs w:val="24"/>
              </w:rPr>
            </w:pPr>
            <w:r w:rsidRPr="00973856">
              <w:rPr>
                <w:rFonts w:ascii="Times New Roman" w:hAnsi="Times New Roman"/>
                <w:szCs w:val="24"/>
              </w:rPr>
              <w:t>Tubular diseases</w:t>
            </w:r>
          </w:p>
          <w:p w:rsidR="000520CF" w:rsidRPr="00973856" w:rsidRDefault="000520CF" w:rsidP="005C3984">
            <w:pPr>
              <w:pStyle w:val="ListParagraph"/>
              <w:numPr>
                <w:ilvl w:val="1"/>
                <w:numId w:val="24"/>
              </w:numPr>
              <w:ind w:left="1080" w:hanging="360"/>
              <w:rPr>
                <w:rFonts w:ascii="Times New Roman" w:hAnsi="Times New Roman"/>
                <w:szCs w:val="24"/>
              </w:rPr>
            </w:pPr>
            <w:r w:rsidRPr="00973856">
              <w:rPr>
                <w:rFonts w:ascii="Times New Roman" w:hAnsi="Times New Roman"/>
                <w:szCs w:val="24"/>
              </w:rPr>
              <w:t>Renal Vascular diseases</w:t>
            </w:r>
          </w:p>
          <w:p w:rsidR="000520CF" w:rsidRPr="00973856" w:rsidRDefault="000520CF" w:rsidP="005C3984">
            <w:pPr>
              <w:pStyle w:val="ListParagraph"/>
              <w:numPr>
                <w:ilvl w:val="1"/>
                <w:numId w:val="24"/>
              </w:numPr>
              <w:ind w:left="1080" w:hanging="360"/>
              <w:rPr>
                <w:rFonts w:ascii="Times New Roman" w:hAnsi="Times New Roman"/>
                <w:szCs w:val="24"/>
              </w:rPr>
            </w:pPr>
            <w:r w:rsidRPr="00973856">
              <w:rPr>
                <w:rFonts w:ascii="Times New Roman" w:hAnsi="Times New Roman"/>
                <w:szCs w:val="24"/>
              </w:rPr>
              <w:t>Cystitis</w:t>
            </w:r>
          </w:p>
          <w:p w:rsidR="000520CF" w:rsidRPr="00973856" w:rsidRDefault="000520CF" w:rsidP="005C3984">
            <w:pPr>
              <w:pStyle w:val="ListParagraph"/>
              <w:numPr>
                <w:ilvl w:val="0"/>
                <w:numId w:val="24"/>
              </w:numPr>
              <w:ind w:left="360" w:hanging="360"/>
              <w:rPr>
                <w:rFonts w:ascii="Times New Roman" w:hAnsi="Times New Roman"/>
                <w:szCs w:val="24"/>
              </w:rPr>
            </w:pPr>
            <w:r w:rsidRPr="00973856">
              <w:rPr>
                <w:rFonts w:ascii="Times New Roman" w:hAnsi="Times New Roman"/>
                <w:szCs w:val="24"/>
              </w:rPr>
              <w:t>Understand the role of urinalysis for Diabetes and Liver disease</w:t>
            </w:r>
          </w:p>
          <w:p w:rsidR="000520CF" w:rsidRPr="00973856" w:rsidRDefault="000520CF" w:rsidP="005C3984">
            <w:pPr>
              <w:pStyle w:val="ListParagraph"/>
              <w:numPr>
                <w:ilvl w:val="0"/>
                <w:numId w:val="24"/>
              </w:numPr>
              <w:ind w:left="360" w:hanging="360"/>
              <w:rPr>
                <w:rFonts w:ascii="Times New Roman" w:hAnsi="Times New Roman"/>
                <w:szCs w:val="24"/>
              </w:rPr>
            </w:pPr>
            <w:r w:rsidRPr="00973856">
              <w:rPr>
                <w:rFonts w:ascii="Times New Roman" w:hAnsi="Times New Roman"/>
                <w:szCs w:val="24"/>
              </w:rPr>
              <w:t>Discuss urine drug screening and collection of specimen</w:t>
            </w:r>
          </w:p>
          <w:p w:rsidR="007D088B" w:rsidRPr="00973856" w:rsidRDefault="007D088B" w:rsidP="007D088B">
            <w:pPr>
              <w:rPr>
                <w:rFonts w:ascii="Times New Roman" w:hAnsi="Times New Roman"/>
                <w:szCs w:val="24"/>
              </w:rPr>
            </w:pPr>
          </w:p>
          <w:p w:rsidR="007D088B" w:rsidRPr="00973856" w:rsidRDefault="007D088B" w:rsidP="007D088B">
            <w:pPr>
              <w:rPr>
                <w:rFonts w:ascii="Times New Roman" w:hAnsi="Times New Roman"/>
                <w:szCs w:val="24"/>
              </w:rPr>
            </w:pPr>
          </w:p>
        </w:tc>
      </w:tr>
    </w:tbl>
    <w:p w:rsidR="007D088B" w:rsidRPr="00973856" w:rsidRDefault="007D088B">
      <w:pPr>
        <w:rPr>
          <w:rFonts w:ascii="Times New Roman" w:hAnsi="Times New Roman"/>
          <w:szCs w:val="24"/>
        </w:rPr>
      </w:pPr>
    </w:p>
    <w:sectPr w:rsidR="007D088B" w:rsidRPr="0097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8A3"/>
    <w:multiLevelType w:val="hybridMultilevel"/>
    <w:tmpl w:val="093C9A08"/>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8444C"/>
    <w:multiLevelType w:val="hybridMultilevel"/>
    <w:tmpl w:val="A350AD58"/>
    <w:lvl w:ilvl="0" w:tplc="81B46F20">
      <w:start w:val="1"/>
      <w:numFmt w:val="decimal"/>
      <w:lvlText w:val="%1."/>
      <w:lvlJc w:val="left"/>
      <w:pPr>
        <w:ind w:left="60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472A3"/>
    <w:multiLevelType w:val="hybridMultilevel"/>
    <w:tmpl w:val="61E2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B0321"/>
    <w:multiLevelType w:val="hybridMultilevel"/>
    <w:tmpl w:val="A1AA6B78"/>
    <w:lvl w:ilvl="0" w:tplc="81B46F20">
      <w:start w:val="1"/>
      <w:numFmt w:val="decimal"/>
      <w:lvlText w:val="%1."/>
      <w:lvlJc w:val="left"/>
      <w:pPr>
        <w:ind w:left="600" w:hanging="48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2534043E"/>
    <w:multiLevelType w:val="hybridMultilevel"/>
    <w:tmpl w:val="C90AF75C"/>
    <w:lvl w:ilvl="0" w:tplc="E66ECACE">
      <w:start w:val="1"/>
      <w:numFmt w:val="decimal"/>
      <w:lvlText w:val="%1."/>
      <w:lvlJc w:val="left"/>
      <w:pPr>
        <w:ind w:left="960" w:hanging="600"/>
      </w:pPr>
      <w:rPr>
        <w:rFonts w:hint="default"/>
      </w:rPr>
    </w:lvl>
    <w:lvl w:ilvl="1" w:tplc="10D6534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F5BCF"/>
    <w:multiLevelType w:val="hybridMultilevel"/>
    <w:tmpl w:val="C29A00A2"/>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B7704"/>
    <w:multiLevelType w:val="hybridMultilevel"/>
    <w:tmpl w:val="9294C4BA"/>
    <w:lvl w:ilvl="0" w:tplc="EBEA2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227960"/>
    <w:multiLevelType w:val="hybridMultilevel"/>
    <w:tmpl w:val="32904CCC"/>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C0010"/>
    <w:multiLevelType w:val="hybridMultilevel"/>
    <w:tmpl w:val="1C2E7E4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3DF7D29"/>
    <w:multiLevelType w:val="hybridMultilevel"/>
    <w:tmpl w:val="BFD27BBE"/>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9477D"/>
    <w:multiLevelType w:val="hybridMultilevel"/>
    <w:tmpl w:val="3A7281BC"/>
    <w:lvl w:ilvl="0" w:tplc="FC4A5F6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B09C5"/>
    <w:multiLevelType w:val="hybridMultilevel"/>
    <w:tmpl w:val="2E4EB0F8"/>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D7997"/>
    <w:multiLevelType w:val="hybridMultilevel"/>
    <w:tmpl w:val="BD2CC19C"/>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E31B0"/>
    <w:multiLevelType w:val="hybridMultilevel"/>
    <w:tmpl w:val="CF0ED524"/>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21764"/>
    <w:multiLevelType w:val="hybridMultilevel"/>
    <w:tmpl w:val="2C483D3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61F2DAC"/>
    <w:multiLevelType w:val="hybridMultilevel"/>
    <w:tmpl w:val="A27E51AC"/>
    <w:lvl w:ilvl="0" w:tplc="81B46F20">
      <w:start w:val="1"/>
      <w:numFmt w:val="decimal"/>
      <w:lvlText w:val="%1."/>
      <w:lvlJc w:val="left"/>
      <w:pPr>
        <w:ind w:left="60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81C8A"/>
    <w:multiLevelType w:val="hybridMultilevel"/>
    <w:tmpl w:val="560A56C8"/>
    <w:lvl w:ilvl="0" w:tplc="158CF284">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4432A"/>
    <w:multiLevelType w:val="hybridMultilevel"/>
    <w:tmpl w:val="5E74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720FA"/>
    <w:multiLevelType w:val="hybridMultilevel"/>
    <w:tmpl w:val="B532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62001"/>
    <w:multiLevelType w:val="hybridMultilevel"/>
    <w:tmpl w:val="D83A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1067A"/>
    <w:multiLevelType w:val="hybridMultilevel"/>
    <w:tmpl w:val="5264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72B08"/>
    <w:multiLevelType w:val="hybridMultilevel"/>
    <w:tmpl w:val="62023CD2"/>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D4A10"/>
    <w:multiLevelType w:val="hybridMultilevel"/>
    <w:tmpl w:val="1FDE03F2"/>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6640ED"/>
    <w:multiLevelType w:val="hybridMultilevel"/>
    <w:tmpl w:val="11262984"/>
    <w:lvl w:ilvl="0" w:tplc="FC4A5F6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22CC2"/>
    <w:multiLevelType w:val="hybridMultilevel"/>
    <w:tmpl w:val="A21ECCF4"/>
    <w:lvl w:ilvl="0" w:tplc="4150F6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8"/>
  </w:num>
  <w:num w:numId="4">
    <w:abstractNumId w:val="20"/>
  </w:num>
  <w:num w:numId="5">
    <w:abstractNumId w:val="8"/>
  </w:num>
  <w:num w:numId="6">
    <w:abstractNumId w:val="14"/>
  </w:num>
  <w:num w:numId="7">
    <w:abstractNumId w:val="2"/>
  </w:num>
  <w:num w:numId="8">
    <w:abstractNumId w:val="3"/>
  </w:num>
  <w:num w:numId="9">
    <w:abstractNumId w:val="15"/>
  </w:num>
  <w:num w:numId="10">
    <w:abstractNumId w:val="1"/>
  </w:num>
  <w:num w:numId="11">
    <w:abstractNumId w:val="10"/>
  </w:num>
  <w:num w:numId="12">
    <w:abstractNumId w:val="23"/>
  </w:num>
  <w:num w:numId="13">
    <w:abstractNumId w:val="11"/>
  </w:num>
  <w:num w:numId="14">
    <w:abstractNumId w:val="0"/>
  </w:num>
  <w:num w:numId="15">
    <w:abstractNumId w:val="5"/>
  </w:num>
  <w:num w:numId="16">
    <w:abstractNumId w:val="22"/>
  </w:num>
  <w:num w:numId="17">
    <w:abstractNumId w:val="21"/>
  </w:num>
  <w:num w:numId="18">
    <w:abstractNumId w:val="9"/>
  </w:num>
  <w:num w:numId="19">
    <w:abstractNumId w:val="16"/>
  </w:num>
  <w:num w:numId="20">
    <w:abstractNumId w:val="7"/>
  </w:num>
  <w:num w:numId="21">
    <w:abstractNumId w:val="12"/>
  </w:num>
  <w:num w:numId="22">
    <w:abstractNumId w:val="13"/>
  </w:num>
  <w:num w:numId="23">
    <w:abstractNumId w:val="24"/>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B9C"/>
    <w:rsid w:val="000520CF"/>
    <w:rsid w:val="000962E7"/>
    <w:rsid w:val="000A0CAD"/>
    <w:rsid w:val="000E74F0"/>
    <w:rsid w:val="00106F52"/>
    <w:rsid w:val="0014344B"/>
    <w:rsid w:val="001B1BC2"/>
    <w:rsid w:val="001B70DE"/>
    <w:rsid w:val="003331D9"/>
    <w:rsid w:val="00341D8D"/>
    <w:rsid w:val="003B25A3"/>
    <w:rsid w:val="00472B32"/>
    <w:rsid w:val="005323BD"/>
    <w:rsid w:val="00581634"/>
    <w:rsid w:val="005C3984"/>
    <w:rsid w:val="00672DEE"/>
    <w:rsid w:val="00681B9C"/>
    <w:rsid w:val="006F4C30"/>
    <w:rsid w:val="0070085B"/>
    <w:rsid w:val="00714613"/>
    <w:rsid w:val="007433D1"/>
    <w:rsid w:val="007B0465"/>
    <w:rsid w:val="007B52D0"/>
    <w:rsid w:val="007D088B"/>
    <w:rsid w:val="007D3180"/>
    <w:rsid w:val="007E34AE"/>
    <w:rsid w:val="008D2FAB"/>
    <w:rsid w:val="00913E3F"/>
    <w:rsid w:val="00966E57"/>
    <w:rsid w:val="0097193E"/>
    <w:rsid w:val="0097232C"/>
    <w:rsid w:val="00973856"/>
    <w:rsid w:val="009D0C8F"/>
    <w:rsid w:val="009E5BBF"/>
    <w:rsid w:val="00A85872"/>
    <w:rsid w:val="00AD6488"/>
    <w:rsid w:val="00AE7C29"/>
    <w:rsid w:val="00BC672B"/>
    <w:rsid w:val="00C1061E"/>
    <w:rsid w:val="00C51AE1"/>
    <w:rsid w:val="00D278C1"/>
    <w:rsid w:val="00DC2043"/>
    <w:rsid w:val="00E32FAB"/>
    <w:rsid w:val="00EB5AA8"/>
    <w:rsid w:val="00EB6610"/>
    <w:rsid w:val="00F0442E"/>
    <w:rsid w:val="00F91C80"/>
    <w:rsid w:val="00F93B09"/>
    <w:rsid w:val="00FB1382"/>
    <w:rsid w:val="00FB3F2B"/>
    <w:rsid w:val="00FF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E27B"/>
  <w15:docId w15:val="{499E8241-2B91-458C-A665-AF07FFD1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2FAB"/>
    <w:pPr>
      <w:spacing w:after="0" w:line="240" w:lineRule="auto"/>
    </w:pPr>
    <w:rPr>
      <w:rFonts w:ascii="Courier" w:eastAsia="Times New Roman" w:hAnsi="Courie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B9C"/>
    <w:rPr>
      <w:rFonts w:ascii="Tahoma" w:hAnsi="Tahoma" w:cs="Tahoma"/>
      <w:sz w:val="16"/>
      <w:szCs w:val="16"/>
    </w:rPr>
  </w:style>
  <w:style w:type="character" w:customStyle="1" w:styleId="BalloonTextChar">
    <w:name w:val="Balloon Text Char"/>
    <w:basedOn w:val="DefaultParagraphFont"/>
    <w:link w:val="BalloonText"/>
    <w:uiPriority w:val="99"/>
    <w:semiHidden/>
    <w:rsid w:val="00681B9C"/>
    <w:rPr>
      <w:rFonts w:ascii="Tahoma" w:eastAsia="Times New Roman" w:hAnsi="Tahoma" w:cs="Tahoma"/>
      <w:sz w:val="16"/>
      <w:szCs w:val="16"/>
    </w:rPr>
  </w:style>
  <w:style w:type="table" w:styleId="TableGrid">
    <w:name w:val="Table Grid"/>
    <w:basedOn w:val="TableNormal"/>
    <w:uiPriority w:val="59"/>
    <w:rsid w:val="0068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Shoreline Community College</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Morse, Molly</dc:creator>
  <cp:lastModifiedBy>Sue</cp:lastModifiedBy>
  <cp:revision>5</cp:revision>
  <dcterms:created xsi:type="dcterms:W3CDTF">2020-03-31T21:05:00Z</dcterms:created>
  <dcterms:modified xsi:type="dcterms:W3CDTF">2020-03-31T21:23:00Z</dcterms:modified>
</cp:coreProperties>
</file>