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14318" w14:textId="43231D7B" w:rsidR="00D35347" w:rsidRDefault="00000000">
      <w:pPr>
        <w:pStyle w:val="Heading1"/>
      </w:pPr>
      <w:r>
        <w:rPr>
          <w:noProof/>
        </w:rPr>
        <mc:AlternateContent>
          <mc:Choice Requires="wps">
            <w:drawing>
              <wp:anchor distT="0" distB="0" distL="0" distR="0" simplePos="0" relativeHeight="487538176" behindDoc="1" locked="0" layoutInCell="1" allowOverlap="1" wp14:anchorId="712D5D95" wp14:editId="746C001B">
                <wp:simplePos x="0" y="0"/>
                <wp:positionH relativeFrom="page">
                  <wp:posOffset>0</wp:posOffset>
                </wp:positionH>
                <wp:positionV relativeFrom="page">
                  <wp:posOffset>0</wp:posOffset>
                </wp:positionV>
                <wp:extent cx="7772400" cy="100584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0058400"/>
                        </a:xfrm>
                        <a:custGeom>
                          <a:avLst/>
                          <a:gdLst/>
                          <a:ahLst/>
                          <a:cxnLst/>
                          <a:rect l="l" t="t" r="r" b="b"/>
                          <a:pathLst>
                            <a:path w="7772400" h="10058400">
                              <a:moveTo>
                                <a:pt x="7772400" y="10058400"/>
                              </a:moveTo>
                              <a:lnTo>
                                <a:pt x="0" y="10058400"/>
                              </a:lnTo>
                              <a:lnTo>
                                <a:pt x="0" y="0"/>
                              </a:lnTo>
                              <a:lnTo>
                                <a:pt x="7772400" y="0"/>
                              </a:lnTo>
                              <a:lnTo>
                                <a:pt x="7772400" y="1005840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shape w14:anchorId="24E10F3F" id="Graphic 1" o:spid="_x0000_s1026" style="position:absolute;margin-left:0;margin-top:0;width:612pt;height:11in;z-index:-15778304;visibility:visible;mso-wrap-style:square;mso-wrap-distance-left:0;mso-wrap-distance-top:0;mso-wrap-distance-right:0;mso-wrap-distance-bottom:0;mso-position-horizontal:absolute;mso-position-horizontal-relative:page;mso-position-vertical:absolute;mso-position-vertical-relative:page;v-text-anchor:top" coordsize="7772400,1005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" path="m7772400,10058400l,10058400,,,7772400,r,10058400xe" fillcolor="#f1f1f1" stroked="f">
                <v:path arrowok="t"/>
                <w10:wrap anchorx="page" anchory="page"/>
              </v:shape>
            </w:pict>
          </mc:Fallback>
        </mc:AlternateContent>
      </w:r>
      <w:r>
        <w:t>Power</w:t>
      </w:r>
      <w:r>
        <w:rPr>
          <w:spacing w:val="-8"/>
        </w:rPr>
        <w:t xml:space="preserve"> </w:t>
      </w:r>
      <w:r>
        <w:t>BI</w:t>
      </w:r>
      <w:r>
        <w:rPr>
          <w:spacing w:val="-7"/>
        </w:rPr>
        <w:t xml:space="preserve"> </w:t>
      </w:r>
      <w:r>
        <w:t>project</w:t>
      </w:r>
      <w:r>
        <w:rPr>
          <w:spacing w:val="-8"/>
        </w:rPr>
        <w:t xml:space="preserve"> </w:t>
      </w:r>
      <w:r>
        <w:t>Summary:</w:t>
      </w:r>
      <w:r>
        <w:rPr>
          <w:spacing w:val="-7"/>
        </w:rPr>
        <w:t xml:space="preserve"> </w:t>
      </w:r>
      <w:proofErr w:type="spellStart"/>
      <w:r>
        <w:t>B</w:t>
      </w:r>
      <w:r w:rsidR="00BB13EA">
        <w:t>linkit</w:t>
      </w:r>
      <w:proofErr w:type="spellEnd"/>
      <w:r>
        <w:rPr>
          <w:spacing w:val="-8"/>
        </w:rPr>
        <w:t xml:space="preserve"> </w:t>
      </w:r>
      <w:r>
        <w:t>Grocery</w:t>
      </w:r>
      <w:r>
        <w:rPr>
          <w:spacing w:val="-7"/>
        </w:rPr>
        <w:t xml:space="preserve"> </w:t>
      </w:r>
      <w:r>
        <w:t>Data</w:t>
      </w:r>
      <w:r>
        <w:rPr>
          <w:spacing w:val="-7"/>
        </w:rPr>
        <w:t xml:space="preserve"> </w:t>
      </w:r>
      <w:r>
        <w:rPr>
          <w:spacing w:val="-2"/>
        </w:rPr>
        <w:t>Analysis</w:t>
      </w:r>
    </w:p>
    <w:p w14:paraId="1C4B4FD0" w14:textId="1030FFBB" w:rsidR="00D35347" w:rsidRDefault="00D35347" w:rsidP="00BB13EA">
      <w:pPr>
        <w:pStyle w:val="Heading2"/>
        <w:spacing w:line="400" w:lineRule="auto"/>
        <w:ind w:left="0" w:right="3680" w:firstLine="0"/>
      </w:pPr>
    </w:p>
    <w:p w14:paraId="1041902B" w14:textId="77777777" w:rsidR="00D35347" w:rsidRDefault="00000000">
      <w:pPr>
        <w:pStyle w:val="ListParagraph"/>
        <w:numPr>
          <w:ilvl w:val="0"/>
          <w:numId w:val="1"/>
        </w:numPr>
        <w:tabs>
          <w:tab w:val="left" w:pos="218"/>
        </w:tabs>
        <w:spacing w:before="2"/>
        <w:ind w:left="218" w:hanging="218"/>
        <w:rPr>
          <w:b/>
        </w:rPr>
      </w:pPr>
      <w:r>
        <w:rPr>
          <w:b/>
          <w:spacing w:val="-2"/>
        </w:rPr>
        <w:t>Executive</w:t>
      </w:r>
      <w:r>
        <w:rPr>
          <w:b/>
          <w:spacing w:val="2"/>
        </w:rPr>
        <w:t xml:space="preserve"> </w:t>
      </w:r>
      <w:r>
        <w:rPr>
          <w:b/>
          <w:spacing w:val="-2"/>
        </w:rPr>
        <w:t>Summary:</w:t>
      </w:r>
    </w:p>
    <w:p w14:paraId="3E447E8A" w14:textId="77777777" w:rsidR="00D35347" w:rsidRDefault="00000000">
      <w:pPr>
        <w:pStyle w:val="BodyText"/>
        <w:spacing w:before="182" w:line="259" w:lineRule="auto"/>
      </w:pPr>
      <w:r>
        <w:t>This project aims to analyze grocery sales data to understand trends in consumer purchasing behavior and</w:t>
      </w:r>
      <w:r>
        <w:rPr>
          <w:spacing w:val="-7"/>
        </w:rPr>
        <w:t xml:space="preserve"> </w:t>
      </w:r>
      <w:r>
        <w:t>store</w:t>
      </w:r>
      <w:r>
        <w:rPr>
          <w:spacing w:val="-7"/>
        </w:rPr>
        <w:t xml:space="preserve"> </w:t>
      </w:r>
      <w:r>
        <w:t>performance.</w:t>
      </w:r>
      <w:r>
        <w:rPr>
          <w:spacing w:val="-7"/>
        </w:rPr>
        <w:t xml:space="preserve"> </w:t>
      </w:r>
      <w:r>
        <w:t>By</w:t>
      </w:r>
      <w:r>
        <w:rPr>
          <w:spacing w:val="-7"/>
        </w:rPr>
        <w:t xml:space="preserve"> </w:t>
      </w:r>
      <w:r>
        <w:t>leveraging</w:t>
      </w:r>
      <w:r>
        <w:rPr>
          <w:spacing w:val="-7"/>
        </w:rPr>
        <w:t xml:space="preserve"> </w:t>
      </w:r>
      <w:r>
        <w:t>data</w:t>
      </w:r>
      <w:r>
        <w:rPr>
          <w:spacing w:val="-7"/>
        </w:rPr>
        <w:t xml:space="preserve"> </w:t>
      </w:r>
      <w:r>
        <w:t>analysis</w:t>
      </w:r>
      <w:r>
        <w:rPr>
          <w:spacing w:val="-7"/>
        </w:rPr>
        <w:t xml:space="preserve"> </w:t>
      </w:r>
      <w:r>
        <w:t>and</w:t>
      </w:r>
      <w:r>
        <w:rPr>
          <w:spacing w:val="-7"/>
        </w:rPr>
        <w:t xml:space="preserve"> </w:t>
      </w:r>
      <w:r>
        <w:t>visualization</w:t>
      </w:r>
      <w:r>
        <w:rPr>
          <w:spacing w:val="-7"/>
        </w:rPr>
        <w:t xml:space="preserve"> </w:t>
      </w:r>
      <w:r>
        <w:t>techniques,</w:t>
      </w:r>
      <w:r>
        <w:rPr>
          <w:spacing w:val="-7"/>
        </w:rPr>
        <w:t xml:space="preserve"> </w:t>
      </w:r>
      <w:r>
        <w:t>the</w:t>
      </w:r>
      <w:r>
        <w:rPr>
          <w:spacing w:val="-7"/>
        </w:rPr>
        <w:t xml:space="preserve"> </w:t>
      </w:r>
      <w:r>
        <w:t>project</w:t>
      </w:r>
      <w:r>
        <w:rPr>
          <w:spacing w:val="-7"/>
        </w:rPr>
        <w:t xml:space="preserve"> </w:t>
      </w:r>
      <w:r>
        <w:t>will</w:t>
      </w:r>
      <w:r>
        <w:rPr>
          <w:spacing w:val="-7"/>
        </w:rPr>
        <w:t xml:space="preserve"> </w:t>
      </w:r>
      <w:r>
        <w:t>produce insights that help optimize inventory management, improve marketing strategies, and enhance overall store operations. The findings will provide valuable guidance for decision-making in areas such as product placement, pricing strategies, and outlet performance evaluation.</w:t>
      </w:r>
    </w:p>
    <w:p w14:paraId="64B74175" w14:textId="77777777" w:rsidR="00D35347" w:rsidRDefault="00000000">
      <w:pPr>
        <w:pStyle w:val="Heading2"/>
        <w:numPr>
          <w:ilvl w:val="0"/>
          <w:numId w:val="1"/>
        </w:numPr>
        <w:tabs>
          <w:tab w:val="left" w:pos="218"/>
        </w:tabs>
        <w:spacing w:before="158"/>
        <w:ind w:left="218" w:hanging="218"/>
      </w:pPr>
      <w:r>
        <w:t>Problem</w:t>
      </w:r>
      <w:r>
        <w:rPr>
          <w:spacing w:val="-9"/>
        </w:rPr>
        <w:t xml:space="preserve"> </w:t>
      </w:r>
      <w:r>
        <w:rPr>
          <w:spacing w:val="-2"/>
        </w:rPr>
        <w:t>Statement:</w:t>
      </w:r>
    </w:p>
    <w:p w14:paraId="655710B9" w14:textId="77777777" w:rsidR="00D35347" w:rsidRDefault="00000000">
      <w:pPr>
        <w:pStyle w:val="BodyText"/>
        <w:spacing w:before="182" w:line="259" w:lineRule="auto"/>
      </w:pPr>
      <w:r>
        <w:t>Retailers often struggle with managing large and diverse datasets related to sales, product information, and</w:t>
      </w:r>
      <w:r>
        <w:rPr>
          <w:spacing w:val="-7"/>
        </w:rPr>
        <w:t xml:space="preserve"> </w:t>
      </w:r>
      <w:r>
        <w:t>outlet</w:t>
      </w:r>
      <w:r>
        <w:rPr>
          <w:spacing w:val="-7"/>
        </w:rPr>
        <w:t xml:space="preserve"> </w:t>
      </w:r>
      <w:r>
        <w:t>performance.</w:t>
      </w:r>
      <w:r>
        <w:rPr>
          <w:spacing w:val="-7"/>
        </w:rPr>
        <w:t xml:space="preserve"> </w:t>
      </w:r>
      <w:r>
        <w:t>Understanding</w:t>
      </w:r>
      <w:r>
        <w:rPr>
          <w:spacing w:val="-7"/>
        </w:rPr>
        <w:t xml:space="preserve"> </w:t>
      </w:r>
      <w:r>
        <w:t>patterns</w:t>
      </w:r>
      <w:r>
        <w:rPr>
          <w:spacing w:val="-7"/>
        </w:rPr>
        <w:t xml:space="preserve"> </w:t>
      </w:r>
      <w:r>
        <w:t>within</w:t>
      </w:r>
      <w:r>
        <w:rPr>
          <w:spacing w:val="-7"/>
        </w:rPr>
        <w:t xml:space="preserve"> </w:t>
      </w:r>
      <w:r>
        <w:t>this</w:t>
      </w:r>
      <w:r>
        <w:rPr>
          <w:spacing w:val="-7"/>
        </w:rPr>
        <w:t xml:space="preserve"> </w:t>
      </w:r>
      <w:r>
        <w:t>data</w:t>
      </w:r>
      <w:r>
        <w:rPr>
          <w:spacing w:val="-7"/>
        </w:rPr>
        <w:t xml:space="preserve"> </w:t>
      </w:r>
      <w:r>
        <w:t>is</w:t>
      </w:r>
      <w:r>
        <w:rPr>
          <w:spacing w:val="-7"/>
        </w:rPr>
        <w:t xml:space="preserve"> </w:t>
      </w:r>
      <w:r>
        <w:t>crucial</w:t>
      </w:r>
      <w:r>
        <w:rPr>
          <w:spacing w:val="-7"/>
        </w:rPr>
        <w:t xml:space="preserve"> </w:t>
      </w:r>
      <w:r>
        <w:t>for</w:t>
      </w:r>
      <w:r>
        <w:rPr>
          <w:spacing w:val="-7"/>
        </w:rPr>
        <w:t xml:space="preserve"> </w:t>
      </w:r>
      <w:r>
        <w:t>making</w:t>
      </w:r>
      <w:r>
        <w:rPr>
          <w:spacing w:val="-7"/>
        </w:rPr>
        <w:t xml:space="preserve"> </w:t>
      </w:r>
      <w:r>
        <w:t>informed</w:t>
      </w:r>
      <w:r>
        <w:rPr>
          <w:spacing w:val="-7"/>
        </w:rPr>
        <w:t xml:space="preserve"> </w:t>
      </w:r>
      <w:r>
        <w:t>decisions that can enhance profitability and customer satisfaction. This project addresses the challenge by analyzing the grocery data, identifying key trends, and generating actionable insights that can drive strategic decisions in inventory management, marketing, and outlet operations.</w:t>
      </w:r>
    </w:p>
    <w:p w14:paraId="582986A3" w14:textId="77777777" w:rsidR="00D35347" w:rsidRDefault="00000000">
      <w:pPr>
        <w:pStyle w:val="Heading2"/>
        <w:numPr>
          <w:ilvl w:val="0"/>
          <w:numId w:val="1"/>
        </w:numPr>
        <w:tabs>
          <w:tab w:val="left" w:pos="218"/>
        </w:tabs>
        <w:spacing w:before="159"/>
        <w:ind w:left="218" w:hanging="218"/>
      </w:pPr>
      <w:r>
        <w:t>Data</w:t>
      </w:r>
      <w:r>
        <w:rPr>
          <w:spacing w:val="-10"/>
        </w:rPr>
        <w:t xml:space="preserve"> </w:t>
      </w:r>
      <w:r>
        <w:rPr>
          <w:spacing w:val="-2"/>
        </w:rPr>
        <w:t>Sources:</w:t>
      </w:r>
    </w:p>
    <w:p w14:paraId="4C1EF79A" w14:textId="77777777" w:rsidR="00D35347" w:rsidRDefault="00000000">
      <w:pPr>
        <w:spacing w:before="181"/>
        <w:rPr>
          <w:b/>
        </w:rPr>
      </w:pPr>
      <w:r>
        <w:t>The</w:t>
      </w:r>
      <w:r>
        <w:rPr>
          <w:spacing w:val="-6"/>
        </w:rPr>
        <w:t xml:space="preserve"> </w:t>
      </w:r>
      <w:r>
        <w:t>primary</w:t>
      </w:r>
      <w:r>
        <w:rPr>
          <w:spacing w:val="-6"/>
        </w:rPr>
        <w:t xml:space="preserve"> </w:t>
      </w:r>
      <w:r>
        <w:t>data</w:t>
      </w:r>
      <w:r>
        <w:rPr>
          <w:spacing w:val="-6"/>
        </w:rPr>
        <w:t xml:space="preserve"> </w:t>
      </w:r>
      <w:r>
        <w:t>source</w:t>
      </w:r>
      <w:r>
        <w:rPr>
          <w:spacing w:val="-6"/>
        </w:rPr>
        <w:t xml:space="preserve"> </w:t>
      </w:r>
      <w:r>
        <w:t>for</w:t>
      </w:r>
      <w:r>
        <w:rPr>
          <w:spacing w:val="-6"/>
        </w:rPr>
        <w:t xml:space="preserve"> </w:t>
      </w:r>
      <w:r>
        <w:t>this</w:t>
      </w:r>
      <w:r>
        <w:rPr>
          <w:spacing w:val="-6"/>
        </w:rPr>
        <w:t xml:space="preserve"> </w:t>
      </w:r>
      <w:r>
        <w:t>project</w:t>
      </w:r>
      <w:r>
        <w:rPr>
          <w:spacing w:val="-6"/>
        </w:rPr>
        <w:t xml:space="preserve"> </w:t>
      </w:r>
      <w:r>
        <w:t>is</w:t>
      </w:r>
      <w:r>
        <w:rPr>
          <w:spacing w:val="-6"/>
        </w:rPr>
        <w:t xml:space="preserve"> </w:t>
      </w:r>
      <w:hyperlink r:id="rId5">
        <w:r>
          <w:rPr>
            <w:b/>
            <w:color w:val="1154CC"/>
            <w:spacing w:val="-2"/>
            <w:u w:val="thick" w:color="1154CC"/>
          </w:rPr>
          <w:t>https://</w:t>
        </w:r>
        <w:r>
          <w:rPr>
            <w:b/>
            <w:color w:val="1154CC"/>
            <w:spacing w:val="-2"/>
            <w:u w:val="thick" w:color="1154CC"/>
          </w:rPr>
          <w:t>w</w:t>
        </w:r>
        <w:r>
          <w:rPr>
            <w:b/>
            <w:color w:val="1154CC"/>
            <w:spacing w:val="-2"/>
            <w:u w:val="thick" w:color="1154CC"/>
          </w:rPr>
          <w:t>ww.kaggle.com</w:t>
        </w:r>
      </w:hyperlink>
    </w:p>
    <w:p w14:paraId="5B0DA75C" w14:textId="77777777" w:rsidR="00D35347" w:rsidRDefault="00000000">
      <w:pPr>
        <w:pStyle w:val="BodyText"/>
      </w:pPr>
      <w:r>
        <w:t>The</w:t>
      </w:r>
      <w:r>
        <w:rPr>
          <w:spacing w:val="-9"/>
        </w:rPr>
        <w:t xml:space="preserve"> </w:t>
      </w:r>
      <w:r>
        <w:t>dataset</w:t>
      </w:r>
      <w:r>
        <w:rPr>
          <w:spacing w:val="-8"/>
        </w:rPr>
        <w:t xml:space="preserve"> </w:t>
      </w:r>
      <w:r>
        <w:t>includes</w:t>
      </w:r>
      <w:r>
        <w:rPr>
          <w:spacing w:val="-8"/>
        </w:rPr>
        <w:t xml:space="preserve"> </w:t>
      </w:r>
      <w:r>
        <w:t>the</w:t>
      </w:r>
      <w:r>
        <w:rPr>
          <w:spacing w:val="-9"/>
        </w:rPr>
        <w:t xml:space="preserve"> </w:t>
      </w:r>
      <w:r>
        <w:t>following</w:t>
      </w:r>
      <w:r>
        <w:rPr>
          <w:spacing w:val="-8"/>
        </w:rPr>
        <w:t xml:space="preserve"> </w:t>
      </w:r>
      <w:r>
        <w:t>key</w:t>
      </w:r>
      <w:r>
        <w:rPr>
          <w:spacing w:val="-8"/>
        </w:rPr>
        <w:t xml:space="preserve"> </w:t>
      </w:r>
      <w:r>
        <w:rPr>
          <w:spacing w:val="-2"/>
        </w:rPr>
        <w:t>columns:</w:t>
      </w:r>
    </w:p>
    <w:p w14:paraId="35DA5B26" w14:textId="77777777" w:rsidR="00D35347" w:rsidRDefault="00000000">
      <w:pPr>
        <w:pStyle w:val="ListParagraph"/>
        <w:numPr>
          <w:ilvl w:val="1"/>
          <w:numId w:val="1"/>
        </w:numPr>
        <w:tabs>
          <w:tab w:val="left" w:pos="719"/>
        </w:tabs>
        <w:ind w:left="719" w:hanging="359"/>
      </w:pPr>
      <w:r>
        <w:t>Item</w:t>
      </w:r>
      <w:r>
        <w:rPr>
          <w:spacing w:val="-10"/>
        </w:rPr>
        <w:t xml:space="preserve"> </w:t>
      </w:r>
      <w:r>
        <w:t>Identifier:</w:t>
      </w:r>
      <w:r>
        <w:rPr>
          <w:spacing w:val="-8"/>
        </w:rPr>
        <w:t xml:space="preserve"> </w:t>
      </w:r>
      <w:r>
        <w:t>A</w:t>
      </w:r>
      <w:r>
        <w:rPr>
          <w:spacing w:val="-7"/>
        </w:rPr>
        <w:t xml:space="preserve"> </w:t>
      </w:r>
      <w:r>
        <w:t>unique</w:t>
      </w:r>
      <w:r>
        <w:rPr>
          <w:spacing w:val="-8"/>
        </w:rPr>
        <w:t xml:space="preserve"> </w:t>
      </w:r>
      <w:r>
        <w:t>code</w:t>
      </w:r>
      <w:r>
        <w:rPr>
          <w:spacing w:val="-7"/>
        </w:rPr>
        <w:t xml:space="preserve"> </w:t>
      </w:r>
      <w:r>
        <w:t>representing</w:t>
      </w:r>
      <w:r>
        <w:rPr>
          <w:spacing w:val="-8"/>
        </w:rPr>
        <w:t xml:space="preserve"> </w:t>
      </w:r>
      <w:r>
        <w:t>each</w:t>
      </w:r>
      <w:r>
        <w:rPr>
          <w:spacing w:val="-7"/>
        </w:rPr>
        <w:t xml:space="preserve"> </w:t>
      </w:r>
      <w:r>
        <w:rPr>
          <w:spacing w:val="-2"/>
        </w:rPr>
        <w:t>product.</w:t>
      </w:r>
    </w:p>
    <w:p w14:paraId="14E79BC5" w14:textId="77777777" w:rsidR="00D35347" w:rsidRDefault="00000000">
      <w:pPr>
        <w:pStyle w:val="ListParagraph"/>
        <w:numPr>
          <w:ilvl w:val="1"/>
          <w:numId w:val="1"/>
        </w:numPr>
        <w:tabs>
          <w:tab w:val="left" w:pos="719"/>
        </w:tabs>
        <w:spacing w:before="182"/>
        <w:ind w:left="719" w:hanging="359"/>
      </w:pPr>
      <w:r>
        <w:t>Item</w:t>
      </w:r>
      <w:r>
        <w:rPr>
          <w:spacing w:val="-10"/>
        </w:rPr>
        <w:t xml:space="preserve"> </w:t>
      </w:r>
      <w:r>
        <w:t>Fat</w:t>
      </w:r>
      <w:r>
        <w:rPr>
          <w:spacing w:val="-7"/>
        </w:rPr>
        <w:t xml:space="preserve"> </w:t>
      </w:r>
      <w:r>
        <w:t>Content:</w:t>
      </w:r>
      <w:r>
        <w:rPr>
          <w:spacing w:val="-7"/>
        </w:rPr>
        <w:t xml:space="preserve"> </w:t>
      </w:r>
      <w:r>
        <w:t>Indicates</w:t>
      </w:r>
      <w:r>
        <w:rPr>
          <w:spacing w:val="-7"/>
        </w:rPr>
        <w:t xml:space="preserve"> </w:t>
      </w:r>
      <w:r>
        <w:t>whether</w:t>
      </w:r>
      <w:r>
        <w:rPr>
          <w:spacing w:val="-7"/>
        </w:rPr>
        <w:t xml:space="preserve"> </w:t>
      </w:r>
      <w:r>
        <w:t>the</w:t>
      </w:r>
      <w:r>
        <w:rPr>
          <w:spacing w:val="-7"/>
        </w:rPr>
        <w:t xml:space="preserve"> </w:t>
      </w:r>
      <w:r>
        <w:t>item</w:t>
      </w:r>
      <w:r>
        <w:rPr>
          <w:spacing w:val="-8"/>
        </w:rPr>
        <w:t xml:space="preserve"> </w:t>
      </w:r>
      <w:r>
        <w:t>is</w:t>
      </w:r>
      <w:r>
        <w:rPr>
          <w:spacing w:val="-7"/>
        </w:rPr>
        <w:t xml:space="preserve"> </w:t>
      </w:r>
      <w:r>
        <w:t>low</w:t>
      </w:r>
      <w:r>
        <w:rPr>
          <w:spacing w:val="-7"/>
        </w:rPr>
        <w:t xml:space="preserve"> </w:t>
      </w:r>
      <w:r>
        <w:t>fat</w:t>
      </w:r>
      <w:r>
        <w:rPr>
          <w:spacing w:val="-7"/>
        </w:rPr>
        <w:t xml:space="preserve"> </w:t>
      </w:r>
      <w:r>
        <w:t>or</w:t>
      </w:r>
      <w:r>
        <w:rPr>
          <w:spacing w:val="-7"/>
        </w:rPr>
        <w:t xml:space="preserve"> </w:t>
      </w:r>
      <w:r>
        <w:t>regular</w:t>
      </w:r>
      <w:r>
        <w:rPr>
          <w:spacing w:val="-7"/>
        </w:rPr>
        <w:t xml:space="preserve"> </w:t>
      </w:r>
      <w:r>
        <w:rPr>
          <w:spacing w:val="-4"/>
        </w:rPr>
        <w:t>fat.</w:t>
      </w:r>
    </w:p>
    <w:p w14:paraId="144F9BAD" w14:textId="77777777" w:rsidR="00D35347" w:rsidRDefault="00000000">
      <w:pPr>
        <w:pStyle w:val="ListParagraph"/>
        <w:numPr>
          <w:ilvl w:val="1"/>
          <w:numId w:val="1"/>
        </w:numPr>
        <w:tabs>
          <w:tab w:val="left" w:pos="719"/>
        </w:tabs>
        <w:ind w:left="719" w:hanging="359"/>
      </w:pPr>
      <w:r>
        <w:t>Item</w:t>
      </w:r>
      <w:r>
        <w:rPr>
          <w:spacing w:val="-11"/>
        </w:rPr>
        <w:t xml:space="preserve"> </w:t>
      </w:r>
      <w:r>
        <w:t>Type:</w:t>
      </w:r>
      <w:r>
        <w:rPr>
          <w:spacing w:val="-9"/>
        </w:rPr>
        <w:t xml:space="preserve"> </w:t>
      </w:r>
      <w:r>
        <w:t>The</w:t>
      </w:r>
      <w:r>
        <w:rPr>
          <w:spacing w:val="-9"/>
        </w:rPr>
        <w:t xml:space="preserve"> </w:t>
      </w:r>
      <w:r>
        <w:t>category</w:t>
      </w:r>
      <w:r>
        <w:rPr>
          <w:spacing w:val="-8"/>
        </w:rPr>
        <w:t xml:space="preserve"> </w:t>
      </w:r>
      <w:r>
        <w:t>of</w:t>
      </w:r>
      <w:r>
        <w:rPr>
          <w:spacing w:val="-9"/>
        </w:rPr>
        <w:t xml:space="preserve"> </w:t>
      </w:r>
      <w:r>
        <w:t>the</w:t>
      </w:r>
      <w:r>
        <w:rPr>
          <w:spacing w:val="-9"/>
        </w:rPr>
        <w:t xml:space="preserve"> </w:t>
      </w:r>
      <w:r>
        <w:t>item</w:t>
      </w:r>
      <w:r>
        <w:rPr>
          <w:spacing w:val="-8"/>
        </w:rPr>
        <w:t xml:space="preserve"> </w:t>
      </w:r>
      <w:r>
        <w:t>(e.g.,</w:t>
      </w:r>
      <w:r>
        <w:rPr>
          <w:spacing w:val="-9"/>
        </w:rPr>
        <w:t xml:space="preserve"> </w:t>
      </w:r>
      <w:r>
        <w:t>Dairy,</w:t>
      </w:r>
      <w:r>
        <w:rPr>
          <w:spacing w:val="-9"/>
        </w:rPr>
        <w:t xml:space="preserve"> </w:t>
      </w:r>
      <w:r>
        <w:t>Beverages,</w:t>
      </w:r>
      <w:r>
        <w:rPr>
          <w:spacing w:val="-8"/>
        </w:rPr>
        <w:t xml:space="preserve"> </w:t>
      </w:r>
      <w:r>
        <w:rPr>
          <w:spacing w:val="-2"/>
        </w:rPr>
        <w:t>Snacks).</w:t>
      </w:r>
    </w:p>
    <w:p w14:paraId="4D13FDC9" w14:textId="77777777" w:rsidR="00D35347" w:rsidRDefault="00000000">
      <w:pPr>
        <w:pStyle w:val="ListParagraph"/>
        <w:numPr>
          <w:ilvl w:val="1"/>
          <w:numId w:val="1"/>
        </w:numPr>
        <w:tabs>
          <w:tab w:val="left" w:pos="719"/>
        </w:tabs>
        <w:ind w:left="719" w:hanging="359"/>
      </w:pPr>
      <w:r>
        <w:t>Item</w:t>
      </w:r>
      <w:r>
        <w:rPr>
          <w:spacing w:val="-7"/>
        </w:rPr>
        <w:t xml:space="preserve"> </w:t>
      </w:r>
      <w:r>
        <w:t>Weight:</w:t>
      </w:r>
      <w:r>
        <w:rPr>
          <w:spacing w:val="-7"/>
        </w:rPr>
        <w:t xml:space="preserve"> </w:t>
      </w:r>
      <w:r>
        <w:t>The</w:t>
      </w:r>
      <w:r>
        <w:rPr>
          <w:spacing w:val="-7"/>
        </w:rPr>
        <w:t xml:space="preserve"> </w:t>
      </w:r>
      <w:r>
        <w:t>weight</w:t>
      </w:r>
      <w:r>
        <w:rPr>
          <w:spacing w:val="-7"/>
        </w:rPr>
        <w:t xml:space="preserve"> </w:t>
      </w:r>
      <w:r>
        <w:t>of</w:t>
      </w:r>
      <w:r>
        <w:rPr>
          <w:spacing w:val="-7"/>
        </w:rPr>
        <w:t xml:space="preserve"> </w:t>
      </w:r>
      <w:r>
        <w:t>the</w:t>
      </w:r>
      <w:r>
        <w:rPr>
          <w:spacing w:val="-6"/>
        </w:rPr>
        <w:t xml:space="preserve"> </w:t>
      </w:r>
      <w:r>
        <w:rPr>
          <w:spacing w:val="-2"/>
        </w:rPr>
        <w:t>product.</w:t>
      </w:r>
    </w:p>
    <w:p w14:paraId="12FBDBDE" w14:textId="77777777" w:rsidR="00D35347" w:rsidRDefault="00000000">
      <w:pPr>
        <w:pStyle w:val="ListParagraph"/>
        <w:numPr>
          <w:ilvl w:val="1"/>
          <w:numId w:val="1"/>
        </w:numPr>
        <w:tabs>
          <w:tab w:val="left" w:pos="719"/>
        </w:tabs>
        <w:ind w:left="719" w:hanging="359"/>
      </w:pPr>
      <w:r>
        <w:t>Item</w:t>
      </w:r>
      <w:r>
        <w:rPr>
          <w:spacing w:val="-9"/>
        </w:rPr>
        <w:t xml:space="preserve"> </w:t>
      </w:r>
      <w:r>
        <w:t>Visibility:</w:t>
      </w:r>
      <w:r>
        <w:rPr>
          <w:spacing w:val="-6"/>
        </w:rPr>
        <w:t xml:space="preserve"> </w:t>
      </w:r>
      <w:r>
        <w:t>The</w:t>
      </w:r>
      <w:r>
        <w:rPr>
          <w:spacing w:val="-7"/>
        </w:rPr>
        <w:t xml:space="preserve"> </w:t>
      </w:r>
      <w:r>
        <w:t>visibility</w:t>
      </w:r>
      <w:r>
        <w:rPr>
          <w:spacing w:val="-6"/>
        </w:rPr>
        <w:t xml:space="preserve"> </w:t>
      </w:r>
      <w:r>
        <w:t>of</w:t>
      </w:r>
      <w:r>
        <w:rPr>
          <w:spacing w:val="-7"/>
        </w:rPr>
        <w:t xml:space="preserve"> </w:t>
      </w:r>
      <w:r>
        <w:t>the</w:t>
      </w:r>
      <w:r>
        <w:rPr>
          <w:spacing w:val="-6"/>
        </w:rPr>
        <w:t xml:space="preserve"> </w:t>
      </w:r>
      <w:r>
        <w:t>product</w:t>
      </w:r>
      <w:r>
        <w:rPr>
          <w:spacing w:val="-7"/>
        </w:rPr>
        <w:t xml:space="preserve"> </w:t>
      </w:r>
      <w:r>
        <w:t>on</w:t>
      </w:r>
      <w:r>
        <w:rPr>
          <w:spacing w:val="-6"/>
        </w:rPr>
        <w:t xml:space="preserve"> </w:t>
      </w:r>
      <w:r>
        <w:t>the</w:t>
      </w:r>
      <w:r>
        <w:rPr>
          <w:spacing w:val="-7"/>
        </w:rPr>
        <w:t xml:space="preserve"> </w:t>
      </w:r>
      <w:r>
        <w:t>shelf,</w:t>
      </w:r>
      <w:r>
        <w:rPr>
          <w:spacing w:val="-6"/>
        </w:rPr>
        <w:t xml:space="preserve"> </w:t>
      </w:r>
      <w:r>
        <w:t>which</w:t>
      </w:r>
      <w:r>
        <w:rPr>
          <w:spacing w:val="-7"/>
        </w:rPr>
        <w:t xml:space="preserve"> </w:t>
      </w:r>
      <w:r>
        <w:t>can</w:t>
      </w:r>
      <w:r>
        <w:rPr>
          <w:spacing w:val="-6"/>
        </w:rPr>
        <w:t xml:space="preserve"> </w:t>
      </w:r>
      <w:r>
        <w:t>impact</w:t>
      </w:r>
      <w:r>
        <w:rPr>
          <w:spacing w:val="-6"/>
        </w:rPr>
        <w:t xml:space="preserve"> </w:t>
      </w:r>
      <w:r>
        <w:rPr>
          <w:spacing w:val="-2"/>
        </w:rPr>
        <w:t>sales.</w:t>
      </w:r>
    </w:p>
    <w:p w14:paraId="632E90F0" w14:textId="77777777" w:rsidR="00D35347" w:rsidRDefault="00000000">
      <w:pPr>
        <w:pStyle w:val="ListParagraph"/>
        <w:numPr>
          <w:ilvl w:val="1"/>
          <w:numId w:val="1"/>
        </w:numPr>
        <w:tabs>
          <w:tab w:val="left" w:pos="719"/>
        </w:tabs>
        <w:spacing w:before="182"/>
        <w:ind w:left="719" w:hanging="359"/>
      </w:pPr>
      <w:r>
        <w:t>Outlet</w:t>
      </w:r>
      <w:r>
        <w:rPr>
          <w:spacing w:val="-11"/>
        </w:rPr>
        <w:t xml:space="preserve"> </w:t>
      </w:r>
      <w:r>
        <w:t>Identifier:</w:t>
      </w:r>
      <w:r>
        <w:rPr>
          <w:spacing w:val="-8"/>
        </w:rPr>
        <w:t xml:space="preserve"> </w:t>
      </w:r>
      <w:r>
        <w:t>A</w:t>
      </w:r>
      <w:r>
        <w:rPr>
          <w:spacing w:val="-8"/>
        </w:rPr>
        <w:t xml:space="preserve"> </w:t>
      </w:r>
      <w:r>
        <w:t>unique</w:t>
      </w:r>
      <w:r>
        <w:rPr>
          <w:spacing w:val="-8"/>
        </w:rPr>
        <w:t xml:space="preserve"> </w:t>
      </w:r>
      <w:r>
        <w:t>code</w:t>
      </w:r>
      <w:r>
        <w:rPr>
          <w:spacing w:val="-8"/>
        </w:rPr>
        <w:t xml:space="preserve"> </w:t>
      </w:r>
      <w:r>
        <w:t>representing</w:t>
      </w:r>
      <w:r>
        <w:rPr>
          <w:spacing w:val="-8"/>
        </w:rPr>
        <w:t xml:space="preserve"> </w:t>
      </w:r>
      <w:r>
        <w:t>each</w:t>
      </w:r>
      <w:r>
        <w:rPr>
          <w:spacing w:val="-8"/>
        </w:rPr>
        <w:t xml:space="preserve"> </w:t>
      </w:r>
      <w:r>
        <w:t>retail</w:t>
      </w:r>
      <w:r>
        <w:rPr>
          <w:spacing w:val="-8"/>
        </w:rPr>
        <w:t xml:space="preserve"> </w:t>
      </w:r>
      <w:r>
        <w:rPr>
          <w:spacing w:val="-2"/>
        </w:rPr>
        <w:t>outlet.</w:t>
      </w:r>
    </w:p>
    <w:p w14:paraId="0C7B375C" w14:textId="77777777" w:rsidR="00D35347" w:rsidRDefault="00000000">
      <w:pPr>
        <w:pStyle w:val="ListParagraph"/>
        <w:numPr>
          <w:ilvl w:val="1"/>
          <w:numId w:val="1"/>
        </w:numPr>
        <w:tabs>
          <w:tab w:val="left" w:pos="719"/>
        </w:tabs>
        <w:ind w:left="719" w:hanging="359"/>
      </w:pPr>
      <w:r>
        <w:t>Outlet</w:t>
      </w:r>
      <w:r>
        <w:rPr>
          <w:spacing w:val="-11"/>
        </w:rPr>
        <w:t xml:space="preserve"> </w:t>
      </w:r>
      <w:r>
        <w:t>Establishment</w:t>
      </w:r>
      <w:r>
        <w:rPr>
          <w:spacing w:val="-9"/>
        </w:rPr>
        <w:t xml:space="preserve"> </w:t>
      </w:r>
      <w:r>
        <w:t>Year:</w:t>
      </w:r>
      <w:r>
        <w:rPr>
          <w:spacing w:val="-9"/>
        </w:rPr>
        <w:t xml:space="preserve"> </w:t>
      </w:r>
      <w:r>
        <w:t>The</w:t>
      </w:r>
      <w:r>
        <w:rPr>
          <w:spacing w:val="-8"/>
        </w:rPr>
        <w:t xml:space="preserve"> </w:t>
      </w:r>
      <w:r>
        <w:t>year</w:t>
      </w:r>
      <w:r>
        <w:rPr>
          <w:spacing w:val="-9"/>
        </w:rPr>
        <w:t xml:space="preserve"> </w:t>
      </w:r>
      <w:r>
        <w:t>the</w:t>
      </w:r>
      <w:r>
        <w:rPr>
          <w:spacing w:val="-9"/>
        </w:rPr>
        <w:t xml:space="preserve"> </w:t>
      </w:r>
      <w:r>
        <w:t>outlet</w:t>
      </w:r>
      <w:r>
        <w:rPr>
          <w:spacing w:val="-9"/>
        </w:rPr>
        <w:t xml:space="preserve"> </w:t>
      </w:r>
      <w:r>
        <w:t>was</w:t>
      </w:r>
      <w:r>
        <w:rPr>
          <w:spacing w:val="-8"/>
        </w:rPr>
        <w:t xml:space="preserve"> </w:t>
      </w:r>
      <w:r>
        <w:rPr>
          <w:spacing w:val="-2"/>
        </w:rPr>
        <w:t>established.</w:t>
      </w:r>
    </w:p>
    <w:p w14:paraId="6E0774AC" w14:textId="77777777" w:rsidR="00D35347" w:rsidRDefault="00000000">
      <w:pPr>
        <w:pStyle w:val="ListParagraph"/>
        <w:numPr>
          <w:ilvl w:val="1"/>
          <w:numId w:val="1"/>
        </w:numPr>
        <w:tabs>
          <w:tab w:val="left" w:pos="719"/>
        </w:tabs>
        <w:ind w:left="719" w:hanging="359"/>
      </w:pPr>
      <w:r>
        <w:t>Outlet</w:t>
      </w:r>
      <w:r>
        <w:rPr>
          <w:spacing w:val="-9"/>
        </w:rPr>
        <w:t xml:space="preserve"> </w:t>
      </w:r>
      <w:r>
        <w:t>Location</w:t>
      </w:r>
      <w:r>
        <w:rPr>
          <w:spacing w:val="-6"/>
        </w:rPr>
        <w:t xml:space="preserve"> </w:t>
      </w:r>
      <w:r>
        <w:t>Type:</w:t>
      </w:r>
      <w:r>
        <w:rPr>
          <w:spacing w:val="-7"/>
        </w:rPr>
        <w:t xml:space="preserve"> </w:t>
      </w:r>
      <w:r>
        <w:t>The</w:t>
      </w:r>
      <w:r>
        <w:rPr>
          <w:spacing w:val="-6"/>
        </w:rPr>
        <w:t xml:space="preserve"> </w:t>
      </w:r>
      <w:r>
        <w:t>type</w:t>
      </w:r>
      <w:r>
        <w:rPr>
          <w:spacing w:val="-7"/>
        </w:rPr>
        <w:t xml:space="preserve"> </w:t>
      </w:r>
      <w:r>
        <w:t>of</w:t>
      </w:r>
      <w:r>
        <w:rPr>
          <w:spacing w:val="-6"/>
        </w:rPr>
        <w:t xml:space="preserve"> </w:t>
      </w:r>
      <w:r>
        <w:t>area</w:t>
      </w:r>
      <w:r>
        <w:rPr>
          <w:spacing w:val="-7"/>
        </w:rPr>
        <w:t xml:space="preserve"> </w:t>
      </w:r>
      <w:r>
        <w:t>where</w:t>
      </w:r>
      <w:r>
        <w:rPr>
          <w:spacing w:val="-6"/>
        </w:rPr>
        <w:t xml:space="preserve"> </w:t>
      </w:r>
      <w:r>
        <w:t>the</w:t>
      </w:r>
      <w:r>
        <w:rPr>
          <w:spacing w:val="-7"/>
        </w:rPr>
        <w:t xml:space="preserve"> </w:t>
      </w:r>
      <w:r>
        <w:t>outlet</w:t>
      </w:r>
      <w:r>
        <w:rPr>
          <w:spacing w:val="-6"/>
        </w:rPr>
        <w:t xml:space="preserve"> </w:t>
      </w:r>
      <w:r>
        <w:t>is</w:t>
      </w:r>
      <w:r>
        <w:rPr>
          <w:spacing w:val="-7"/>
        </w:rPr>
        <w:t xml:space="preserve"> </w:t>
      </w:r>
      <w:r>
        <w:t>located</w:t>
      </w:r>
      <w:r>
        <w:rPr>
          <w:spacing w:val="-6"/>
        </w:rPr>
        <w:t xml:space="preserve"> </w:t>
      </w:r>
      <w:r>
        <w:t>(e.g.,</w:t>
      </w:r>
      <w:r>
        <w:rPr>
          <w:spacing w:val="-7"/>
        </w:rPr>
        <w:t xml:space="preserve"> </w:t>
      </w:r>
      <w:r>
        <w:t>Urban,</w:t>
      </w:r>
      <w:r>
        <w:rPr>
          <w:spacing w:val="-6"/>
        </w:rPr>
        <w:t xml:space="preserve"> </w:t>
      </w:r>
      <w:r>
        <w:t>Suburban,</w:t>
      </w:r>
      <w:r>
        <w:rPr>
          <w:spacing w:val="-6"/>
        </w:rPr>
        <w:t xml:space="preserve"> </w:t>
      </w:r>
      <w:r>
        <w:rPr>
          <w:spacing w:val="-2"/>
        </w:rPr>
        <w:t>Rural).</w:t>
      </w:r>
    </w:p>
    <w:p w14:paraId="2F13E9CA" w14:textId="77777777" w:rsidR="00D35347" w:rsidRDefault="00000000">
      <w:pPr>
        <w:pStyle w:val="ListParagraph"/>
        <w:numPr>
          <w:ilvl w:val="1"/>
          <w:numId w:val="1"/>
        </w:numPr>
        <w:tabs>
          <w:tab w:val="left" w:pos="719"/>
        </w:tabs>
        <w:ind w:left="719" w:hanging="359"/>
      </w:pPr>
      <w:r>
        <w:t>Outlet</w:t>
      </w:r>
      <w:r>
        <w:rPr>
          <w:spacing w:val="-6"/>
        </w:rPr>
        <w:t xml:space="preserve"> </w:t>
      </w:r>
      <w:r>
        <w:t>Size:</w:t>
      </w:r>
      <w:r>
        <w:rPr>
          <w:spacing w:val="-5"/>
        </w:rPr>
        <w:t xml:space="preserve"> </w:t>
      </w:r>
      <w:r>
        <w:t>The</w:t>
      </w:r>
      <w:r>
        <w:rPr>
          <w:spacing w:val="-6"/>
        </w:rPr>
        <w:t xml:space="preserve"> </w:t>
      </w:r>
      <w:r>
        <w:t>size</w:t>
      </w:r>
      <w:r>
        <w:rPr>
          <w:spacing w:val="-5"/>
        </w:rPr>
        <w:t xml:space="preserve"> </w:t>
      </w:r>
      <w:r>
        <w:t>of</w:t>
      </w:r>
      <w:r>
        <w:rPr>
          <w:spacing w:val="-6"/>
        </w:rPr>
        <w:t xml:space="preserve"> </w:t>
      </w:r>
      <w:r>
        <w:t>the</w:t>
      </w:r>
      <w:r>
        <w:rPr>
          <w:spacing w:val="-5"/>
        </w:rPr>
        <w:t xml:space="preserve"> </w:t>
      </w:r>
      <w:r>
        <w:t>outlet</w:t>
      </w:r>
      <w:r>
        <w:rPr>
          <w:spacing w:val="-6"/>
        </w:rPr>
        <w:t xml:space="preserve"> </w:t>
      </w:r>
      <w:r>
        <w:t>(e.g.,</w:t>
      </w:r>
      <w:r>
        <w:rPr>
          <w:spacing w:val="-5"/>
        </w:rPr>
        <w:t xml:space="preserve"> </w:t>
      </w:r>
      <w:r>
        <w:t>Small,</w:t>
      </w:r>
      <w:r>
        <w:rPr>
          <w:spacing w:val="-6"/>
        </w:rPr>
        <w:t xml:space="preserve"> </w:t>
      </w:r>
      <w:r>
        <w:t>Medium,</w:t>
      </w:r>
      <w:r>
        <w:rPr>
          <w:spacing w:val="-5"/>
        </w:rPr>
        <w:t xml:space="preserve"> </w:t>
      </w:r>
      <w:r>
        <w:rPr>
          <w:spacing w:val="-2"/>
        </w:rPr>
        <w:t>Large).</w:t>
      </w:r>
    </w:p>
    <w:p w14:paraId="29FCB53D" w14:textId="77777777" w:rsidR="00D35347" w:rsidRDefault="00000000">
      <w:pPr>
        <w:pStyle w:val="ListParagraph"/>
        <w:numPr>
          <w:ilvl w:val="1"/>
          <w:numId w:val="1"/>
        </w:numPr>
        <w:tabs>
          <w:tab w:val="left" w:pos="719"/>
        </w:tabs>
        <w:spacing w:before="182"/>
        <w:ind w:left="719" w:hanging="359"/>
      </w:pPr>
      <w:r>
        <w:t>Outlet</w:t>
      </w:r>
      <w:r>
        <w:rPr>
          <w:spacing w:val="-11"/>
        </w:rPr>
        <w:t xml:space="preserve"> </w:t>
      </w:r>
      <w:r>
        <w:t>Type:</w:t>
      </w:r>
      <w:r>
        <w:rPr>
          <w:spacing w:val="-8"/>
        </w:rPr>
        <w:t xml:space="preserve"> </w:t>
      </w:r>
      <w:r>
        <w:t>The</w:t>
      </w:r>
      <w:r>
        <w:rPr>
          <w:spacing w:val="-8"/>
        </w:rPr>
        <w:t xml:space="preserve"> </w:t>
      </w:r>
      <w:r>
        <w:t>type</w:t>
      </w:r>
      <w:r>
        <w:rPr>
          <w:spacing w:val="-8"/>
        </w:rPr>
        <w:t xml:space="preserve"> </w:t>
      </w:r>
      <w:r>
        <w:t>of</w:t>
      </w:r>
      <w:r>
        <w:rPr>
          <w:spacing w:val="-8"/>
        </w:rPr>
        <w:t xml:space="preserve"> </w:t>
      </w:r>
      <w:r>
        <w:t>store</w:t>
      </w:r>
      <w:r>
        <w:rPr>
          <w:spacing w:val="-8"/>
        </w:rPr>
        <w:t xml:space="preserve"> </w:t>
      </w:r>
      <w:r>
        <w:t>(e.g.,</w:t>
      </w:r>
      <w:r>
        <w:rPr>
          <w:spacing w:val="-8"/>
        </w:rPr>
        <w:t xml:space="preserve"> </w:t>
      </w:r>
      <w:r>
        <w:t>Supermarket,</w:t>
      </w:r>
      <w:r>
        <w:rPr>
          <w:spacing w:val="-8"/>
        </w:rPr>
        <w:t xml:space="preserve"> </w:t>
      </w:r>
      <w:r>
        <w:t>Grocery</w:t>
      </w:r>
      <w:r>
        <w:rPr>
          <w:spacing w:val="-8"/>
        </w:rPr>
        <w:t xml:space="preserve"> </w:t>
      </w:r>
      <w:r>
        <w:rPr>
          <w:spacing w:val="-2"/>
        </w:rPr>
        <w:t>Store).</w:t>
      </w:r>
    </w:p>
    <w:p w14:paraId="5EC1AA3E" w14:textId="77777777" w:rsidR="00D35347" w:rsidRDefault="00000000">
      <w:pPr>
        <w:pStyle w:val="ListParagraph"/>
        <w:numPr>
          <w:ilvl w:val="1"/>
          <w:numId w:val="1"/>
        </w:numPr>
        <w:tabs>
          <w:tab w:val="left" w:pos="719"/>
        </w:tabs>
        <w:ind w:left="719" w:hanging="359"/>
      </w:pPr>
      <w:r>
        <w:t>Sales:</w:t>
      </w:r>
      <w:r>
        <w:rPr>
          <w:spacing w:val="-6"/>
        </w:rPr>
        <w:t xml:space="preserve"> </w:t>
      </w:r>
      <w:r>
        <w:t>The</w:t>
      </w:r>
      <w:r>
        <w:rPr>
          <w:spacing w:val="-5"/>
        </w:rPr>
        <w:t xml:space="preserve"> </w:t>
      </w:r>
      <w:r>
        <w:t>sales</w:t>
      </w:r>
      <w:r>
        <w:rPr>
          <w:spacing w:val="-5"/>
        </w:rPr>
        <w:t xml:space="preserve"> </w:t>
      </w:r>
      <w:r>
        <w:t>amount</w:t>
      </w:r>
      <w:r>
        <w:rPr>
          <w:spacing w:val="-6"/>
        </w:rPr>
        <w:t xml:space="preserve"> </w:t>
      </w:r>
      <w:r>
        <w:t>for</w:t>
      </w:r>
      <w:r>
        <w:rPr>
          <w:spacing w:val="-5"/>
        </w:rPr>
        <w:t xml:space="preserve"> </w:t>
      </w:r>
      <w:r>
        <w:t>the</w:t>
      </w:r>
      <w:r>
        <w:rPr>
          <w:spacing w:val="-5"/>
        </w:rPr>
        <w:t xml:space="preserve"> </w:t>
      </w:r>
      <w:r>
        <w:rPr>
          <w:spacing w:val="-2"/>
        </w:rPr>
        <w:t>product.</w:t>
      </w:r>
    </w:p>
    <w:p w14:paraId="74C5F028" w14:textId="0D283F23" w:rsidR="00D35347" w:rsidRDefault="00000000" w:rsidP="00BB13EA">
      <w:pPr>
        <w:pStyle w:val="ListParagraph"/>
        <w:numPr>
          <w:ilvl w:val="1"/>
          <w:numId w:val="1"/>
        </w:numPr>
        <w:tabs>
          <w:tab w:val="left" w:pos="719"/>
        </w:tabs>
        <w:ind w:left="719" w:hanging="359"/>
        <w:sectPr w:rsidR="00D35347">
          <w:type w:val="continuous"/>
          <w:pgSz w:w="12240" w:h="15840"/>
          <w:pgMar w:top="700" w:right="1440" w:bottom="280" w:left="1440" w:header="720" w:footer="720" w:gutter="0"/>
          <w:cols w:space="720"/>
        </w:sectPr>
      </w:pPr>
      <w:r>
        <w:t>Rating:</w:t>
      </w:r>
      <w:r>
        <w:rPr>
          <w:spacing w:val="-8"/>
        </w:rPr>
        <w:t xml:space="preserve"> </w:t>
      </w:r>
      <w:r>
        <w:t>The</w:t>
      </w:r>
      <w:r>
        <w:rPr>
          <w:spacing w:val="-8"/>
        </w:rPr>
        <w:t xml:space="preserve"> </w:t>
      </w:r>
      <w:r>
        <w:t>customer</w:t>
      </w:r>
      <w:r>
        <w:rPr>
          <w:spacing w:val="-7"/>
        </w:rPr>
        <w:t xml:space="preserve"> </w:t>
      </w:r>
      <w:r>
        <w:t>rating</w:t>
      </w:r>
      <w:r>
        <w:rPr>
          <w:spacing w:val="-8"/>
        </w:rPr>
        <w:t xml:space="preserve"> </w:t>
      </w:r>
      <w:r>
        <w:t>for</w:t>
      </w:r>
      <w:r>
        <w:rPr>
          <w:spacing w:val="-8"/>
        </w:rPr>
        <w:t xml:space="preserve"> </w:t>
      </w:r>
      <w:r>
        <w:t>the</w:t>
      </w:r>
      <w:r>
        <w:rPr>
          <w:spacing w:val="-7"/>
        </w:rPr>
        <w:t xml:space="preserve"> </w:t>
      </w:r>
      <w:r>
        <w:rPr>
          <w:spacing w:val="-2"/>
        </w:rPr>
        <w:t>product.</w:t>
      </w:r>
    </w:p>
    <w:p w14:paraId="24513490" w14:textId="08D1D0AA" w:rsidR="00D35347" w:rsidRPr="00BB13EA" w:rsidRDefault="00000000" w:rsidP="00BB13EA">
      <w:pPr>
        <w:pStyle w:val="Heading1"/>
        <w:jc w:val="left"/>
      </w:pPr>
      <w:r>
        <w:rPr>
          <w:noProof/>
        </w:rPr>
        <w:lastRenderedPageBreak/>
        <mc:AlternateContent>
          <mc:Choice Requires="wps">
            <w:drawing>
              <wp:anchor distT="0" distB="0" distL="0" distR="0" simplePos="0" relativeHeight="487538688" behindDoc="1" locked="0" layoutInCell="1" allowOverlap="1" wp14:anchorId="6E4D0A0F" wp14:editId="1C87E434">
                <wp:simplePos x="0" y="0"/>
                <wp:positionH relativeFrom="page">
                  <wp:posOffset>0</wp:posOffset>
                </wp:positionH>
                <wp:positionV relativeFrom="page">
                  <wp:posOffset>0</wp:posOffset>
                </wp:positionV>
                <wp:extent cx="7772400" cy="1005840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0058400"/>
                        </a:xfrm>
                        <a:custGeom>
                          <a:avLst/>
                          <a:gdLst/>
                          <a:ahLst/>
                          <a:cxnLst/>
                          <a:rect l="l" t="t" r="r" b="b"/>
                          <a:pathLst>
                            <a:path w="7772400" h="10058400">
                              <a:moveTo>
                                <a:pt x="7772400" y="10058400"/>
                              </a:moveTo>
                              <a:lnTo>
                                <a:pt x="0" y="10058400"/>
                              </a:lnTo>
                              <a:lnTo>
                                <a:pt x="0" y="0"/>
                              </a:lnTo>
                              <a:lnTo>
                                <a:pt x="7772400" y="0"/>
                              </a:lnTo>
                              <a:lnTo>
                                <a:pt x="7772400" y="1005840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shape w14:anchorId="3BA3B011" id="Graphic 2" o:spid="_x0000_s1026" style="position:absolute;margin-left:0;margin-top:0;width:612pt;height:11in;z-index:-15777792;visibility:visible;mso-wrap-style:square;mso-wrap-distance-left:0;mso-wrap-distance-top:0;mso-wrap-distance-right:0;mso-wrap-distance-bottom:0;mso-position-horizontal:absolute;mso-position-horizontal-relative:page;mso-position-vertical:absolute;mso-position-vertical-relative:page;v-text-anchor:top" coordsize="7772400,1005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" path="m7772400,10058400l,10058400,,,7772400,r,10058400xe" fillcolor="#f1f1f1" stroked="f">
                <v:path arrowok="t"/>
                <w10:wrap anchorx="page" anchory="page"/>
              </v:shape>
            </w:pict>
          </mc:Fallback>
        </mc:AlternateContent>
      </w:r>
    </w:p>
    <w:p w14:paraId="5A5A42CA" w14:textId="77777777" w:rsidR="00D35347" w:rsidRDefault="00000000">
      <w:pPr>
        <w:pStyle w:val="Heading2"/>
        <w:numPr>
          <w:ilvl w:val="0"/>
          <w:numId w:val="1"/>
        </w:numPr>
        <w:tabs>
          <w:tab w:val="left" w:pos="218"/>
        </w:tabs>
        <w:ind w:left="218" w:hanging="218"/>
      </w:pPr>
      <w:r>
        <w:rPr>
          <w:spacing w:val="-2"/>
        </w:rPr>
        <w:t>Methodology:</w:t>
      </w:r>
    </w:p>
    <w:p w14:paraId="53C12E5A" w14:textId="77777777" w:rsidR="00D35347" w:rsidRDefault="00000000">
      <w:pPr>
        <w:pStyle w:val="ListParagraph"/>
        <w:numPr>
          <w:ilvl w:val="1"/>
          <w:numId w:val="1"/>
        </w:numPr>
        <w:tabs>
          <w:tab w:val="left" w:pos="720"/>
        </w:tabs>
        <w:spacing w:line="259" w:lineRule="auto"/>
        <w:ind w:right="145"/>
      </w:pPr>
      <w:r>
        <w:t>Data</w:t>
      </w:r>
      <w:r>
        <w:rPr>
          <w:spacing w:val="-5"/>
        </w:rPr>
        <w:t xml:space="preserve"> </w:t>
      </w:r>
      <w:r>
        <w:t>Import:</w:t>
      </w:r>
      <w:r>
        <w:rPr>
          <w:spacing w:val="-5"/>
        </w:rPr>
        <w:t xml:space="preserve"> </w:t>
      </w:r>
      <w:r>
        <w:t>The</w:t>
      </w:r>
      <w:r>
        <w:rPr>
          <w:spacing w:val="-5"/>
        </w:rPr>
        <w:t xml:space="preserve"> </w:t>
      </w:r>
      <w:r>
        <w:t>grocery</w:t>
      </w:r>
      <w:r>
        <w:rPr>
          <w:spacing w:val="-5"/>
        </w:rPr>
        <w:t xml:space="preserve"> </w:t>
      </w:r>
      <w:r>
        <w:t>data</w:t>
      </w:r>
      <w:r>
        <w:rPr>
          <w:spacing w:val="-5"/>
        </w:rPr>
        <w:t xml:space="preserve"> </w:t>
      </w:r>
      <w:r>
        <w:t>will</w:t>
      </w:r>
      <w:r>
        <w:rPr>
          <w:spacing w:val="-5"/>
        </w:rPr>
        <w:t xml:space="preserve"> </w:t>
      </w:r>
      <w:r>
        <w:t>be</w:t>
      </w:r>
      <w:r>
        <w:rPr>
          <w:spacing w:val="-5"/>
        </w:rPr>
        <w:t xml:space="preserve"> </w:t>
      </w:r>
      <w:r>
        <w:t>imported</w:t>
      </w:r>
      <w:r>
        <w:rPr>
          <w:spacing w:val="-5"/>
        </w:rPr>
        <w:t xml:space="preserve"> </w:t>
      </w:r>
      <w:r>
        <w:t>into</w:t>
      </w:r>
      <w:r>
        <w:rPr>
          <w:spacing w:val="-5"/>
        </w:rPr>
        <w:t xml:space="preserve"> </w:t>
      </w:r>
      <w:r>
        <w:t>a</w:t>
      </w:r>
      <w:r>
        <w:rPr>
          <w:spacing w:val="-5"/>
        </w:rPr>
        <w:t xml:space="preserve"> </w:t>
      </w:r>
      <w:r>
        <w:t>data</w:t>
      </w:r>
      <w:r>
        <w:rPr>
          <w:spacing w:val="-5"/>
        </w:rPr>
        <w:t xml:space="preserve"> </w:t>
      </w:r>
      <w:r>
        <w:t>analysis</w:t>
      </w:r>
      <w:r>
        <w:rPr>
          <w:spacing w:val="-5"/>
        </w:rPr>
        <w:t xml:space="preserve"> </w:t>
      </w:r>
      <w:r>
        <w:t>tool</w:t>
      </w:r>
      <w:r>
        <w:rPr>
          <w:spacing w:val="-5"/>
        </w:rPr>
        <w:t xml:space="preserve"> </w:t>
      </w:r>
      <w:r>
        <w:t>(e.g.,</w:t>
      </w:r>
      <w:r>
        <w:rPr>
          <w:spacing w:val="-5"/>
        </w:rPr>
        <w:t xml:space="preserve"> </w:t>
      </w:r>
      <w:r>
        <w:t>Power</w:t>
      </w:r>
      <w:r>
        <w:rPr>
          <w:spacing w:val="-5"/>
        </w:rPr>
        <w:t xml:space="preserve"> </w:t>
      </w:r>
      <w:r>
        <w:t>BI,</w:t>
      </w:r>
      <w:r>
        <w:rPr>
          <w:spacing w:val="-5"/>
        </w:rPr>
        <w:t xml:space="preserve"> </w:t>
      </w:r>
      <w:r>
        <w:t>Python) for processing and analysis.</w:t>
      </w:r>
    </w:p>
    <w:p w14:paraId="351C0CE9" w14:textId="77777777" w:rsidR="00D35347" w:rsidRDefault="00000000">
      <w:pPr>
        <w:pStyle w:val="ListParagraph"/>
        <w:numPr>
          <w:ilvl w:val="1"/>
          <w:numId w:val="1"/>
        </w:numPr>
        <w:tabs>
          <w:tab w:val="left" w:pos="720"/>
        </w:tabs>
        <w:spacing w:before="159" w:line="259" w:lineRule="auto"/>
        <w:ind w:right="110"/>
      </w:pPr>
      <w:r>
        <w:t>Data</w:t>
      </w:r>
      <w:r>
        <w:rPr>
          <w:spacing w:val="-8"/>
        </w:rPr>
        <w:t xml:space="preserve"> </w:t>
      </w:r>
      <w:r>
        <w:t>Cleaning</w:t>
      </w:r>
      <w:r>
        <w:rPr>
          <w:spacing w:val="-8"/>
        </w:rPr>
        <w:t xml:space="preserve"> </w:t>
      </w:r>
      <w:r>
        <w:t>and</w:t>
      </w:r>
      <w:r>
        <w:rPr>
          <w:spacing w:val="-8"/>
        </w:rPr>
        <w:t xml:space="preserve"> </w:t>
      </w:r>
      <w:r>
        <w:t>Transformation:</w:t>
      </w:r>
      <w:r>
        <w:rPr>
          <w:spacing w:val="-8"/>
        </w:rPr>
        <w:t xml:space="preserve"> </w:t>
      </w:r>
      <w:r>
        <w:t>The</w:t>
      </w:r>
      <w:r>
        <w:rPr>
          <w:spacing w:val="-8"/>
        </w:rPr>
        <w:t xml:space="preserve"> </w:t>
      </w:r>
      <w:r>
        <w:t>dataset</w:t>
      </w:r>
      <w:r>
        <w:rPr>
          <w:spacing w:val="-8"/>
        </w:rPr>
        <w:t xml:space="preserve"> </w:t>
      </w:r>
      <w:r>
        <w:t>will</w:t>
      </w:r>
      <w:r>
        <w:rPr>
          <w:spacing w:val="-8"/>
        </w:rPr>
        <w:t xml:space="preserve"> </w:t>
      </w:r>
      <w:r>
        <w:t>be</w:t>
      </w:r>
      <w:r>
        <w:rPr>
          <w:spacing w:val="-8"/>
        </w:rPr>
        <w:t xml:space="preserve"> </w:t>
      </w:r>
      <w:r>
        <w:t>cleaned</w:t>
      </w:r>
      <w:r>
        <w:rPr>
          <w:spacing w:val="-8"/>
        </w:rPr>
        <w:t xml:space="preserve"> </w:t>
      </w:r>
      <w:r>
        <w:t>to</w:t>
      </w:r>
      <w:r>
        <w:rPr>
          <w:spacing w:val="-8"/>
        </w:rPr>
        <w:t xml:space="preserve"> </w:t>
      </w:r>
      <w:r>
        <w:t>handle</w:t>
      </w:r>
      <w:r>
        <w:rPr>
          <w:spacing w:val="-8"/>
        </w:rPr>
        <w:t xml:space="preserve"> </w:t>
      </w:r>
      <w:r>
        <w:t>missing</w:t>
      </w:r>
      <w:r>
        <w:rPr>
          <w:spacing w:val="-8"/>
        </w:rPr>
        <w:t xml:space="preserve"> </w:t>
      </w:r>
      <w:r>
        <w:t>values,</w:t>
      </w:r>
      <w:r>
        <w:rPr>
          <w:spacing w:val="-8"/>
        </w:rPr>
        <w:t xml:space="preserve"> </w:t>
      </w:r>
      <w:r>
        <w:t>correct inconsistencies, and ensure uniformity in data types. Calculated fields may be created for additional metrics, such as total sales by outlet or product category.</w:t>
      </w:r>
    </w:p>
    <w:p w14:paraId="102814CC" w14:textId="77777777" w:rsidR="00D35347" w:rsidRDefault="00000000">
      <w:pPr>
        <w:pStyle w:val="ListParagraph"/>
        <w:numPr>
          <w:ilvl w:val="1"/>
          <w:numId w:val="1"/>
        </w:numPr>
        <w:tabs>
          <w:tab w:val="left" w:pos="720"/>
        </w:tabs>
        <w:spacing w:before="160" w:line="259" w:lineRule="auto"/>
        <w:ind w:right="272"/>
      </w:pPr>
      <w:r>
        <w:t>Data Exploration: Initial exploration will involve analyzing the distribution of sales across different</w:t>
      </w:r>
      <w:r>
        <w:rPr>
          <w:spacing w:val="-8"/>
        </w:rPr>
        <w:t xml:space="preserve"> </w:t>
      </w:r>
      <w:r>
        <w:t>items,</w:t>
      </w:r>
      <w:r>
        <w:rPr>
          <w:spacing w:val="-8"/>
        </w:rPr>
        <w:t xml:space="preserve"> </w:t>
      </w:r>
      <w:r>
        <w:t>outlets,</w:t>
      </w:r>
      <w:r>
        <w:rPr>
          <w:spacing w:val="-8"/>
        </w:rPr>
        <w:t xml:space="preserve"> </w:t>
      </w:r>
      <w:r>
        <w:t>and</w:t>
      </w:r>
      <w:r>
        <w:rPr>
          <w:spacing w:val="-8"/>
        </w:rPr>
        <w:t xml:space="preserve"> </w:t>
      </w:r>
      <w:r>
        <w:t>regions.</w:t>
      </w:r>
      <w:r>
        <w:rPr>
          <w:spacing w:val="-8"/>
        </w:rPr>
        <w:t xml:space="preserve"> </w:t>
      </w:r>
      <w:r>
        <w:t>We</w:t>
      </w:r>
      <w:r>
        <w:rPr>
          <w:spacing w:val="-8"/>
        </w:rPr>
        <w:t xml:space="preserve"> </w:t>
      </w:r>
      <w:r>
        <w:t>will</w:t>
      </w:r>
      <w:r>
        <w:rPr>
          <w:spacing w:val="-8"/>
        </w:rPr>
        <w:t xml:space="preserve"> </w:t>
      </w:r>
      <w:r>
        <w:t>also</w:t>
      </w:r>
      <w:r>
        <w:rPr>
          <w:spacing w:val="-8"/>
        </w:rPr>
        <w:t xml:space="preserve"> </w:t>
      </w:r>
      <w:r>
        <w:t>look</w:t>
      </w:r>
      <w:r>
        <w:rPr>
          <w:spacing w:val="-8"/>
        </w:rPr>
        <w:t xml:space="preserve"> </w:t>
      </w:r>
      <w:r>
        <w:t>into</w:t>
      </w:r>
      <w:r>
        <w:rPr>
          <w:spacing w:val="-8"/>
        </w:rPr>
        <w:t xml:space="preserve"> </w:t>
      </w:r>
      <w:r>
        <w:t>how</w:t>
      </w:r>
      <w:r>
        <w:rPr>
          <w:spacing w:val="-8"/>
        </w:rPr>
        <w:t xml:space="preserve"> </w:t>
      </w:r>
      <w:r>
        <w:t>item</w:t>
      </w:r>
      <w:r>
        <w:rPr>
          <w:spacing w:val="-8"/>
        </w:rPr>
        <w:t xml:space="preserve"> </w:t>
      </w:r>
      <w:r>
        <w:t>fat</w:t>
      </w:r>
      <w:r>
        <w:rPr>
          <w:spacing w:val="-8"/>
        </w:rPr>
        <w:t xml:space="preserve"> </w:t>
      </w:r>
      <w:r>
        <w:t>content,</w:t>
      </w:r>
      <w:r>
        <w:rPr>
          <w:spacing w:val="-8"/>
        </w:rPr>
        <w:t xml:space="preserve"> </w:t>
      </w:r>
      <w:r>
        <w:t>visibility,</w:t>
      </w:r>
      <w:r>
        <w:rPr>
          <w:spacing w:val="-8"/>
        </w:rPr>
        <w:t xml:space="preserve"> </w:t>
      </w:r>
      <w:r>
        <w:t>and ratings affect sales.</w:t>
      </w:r>
    </w:p>
    <w:p w14:paraId="6CB29AE4" w14:textId="77777777" w:rsidR="00D35347" w:rsidRDefault="00000000">
      <w:pPr>
        <w:pStyle w:val="ListParagraph"/>
        <w:numPr>
          <w:ilvl w:val="1"/>
          <w:numId w:val="1"/>
        </w:numPr>
        <w:tabs>
          <w:tab w:val="left" w:pos="720"/>
        </w:tabs>
        <w:spacing w:before="159" w:line="259" w:lineRule="auto"/>
        <w:ind w:right="255"/>
      </w:pPr>
      <w:r>
        <w:t>Visualization Design: Visualizations such as bar charts, scatter plots, and heatmaps will be created</w:t>
      </w:r>
      <w:r>
        <w:rPr>
          <w:spacing w:val="-7"/>
        </w:rPr>
        <w:t xml:space="preserve"> </w:t>
      </w:r>
      <w:r>
        <w:t>to</w:t>
      </w:r>
      <w:r>
        <w:rPr>
          <w:spacing w:val="-7"/>
        </w:rPr>
        <w:t xml:space="preserve"> </w:t>
      </w:r>
      <w:r>
        <w:t>effectively</w:t>
      </w:r>
      <w:r>
        <w:rPr>
          <w:spacing w:val="-7"/>
        </w:rPr>
        <w:t xml:space="preserve"> </w:t>
      </w:r>
      <w:r>
        <w:t>communicate</w:t>
      </w:r>
      <w:r>
        <w:rPr>
          <w:spacing w:val="-7"/>
        </w:rPr>
        <w:t xml:space="preserve"> </w:t>
      </w:r>
      <w:r>
        <w:t>insights.</w:t>
      </w:r>
      <w:r>
        <w:rPr>
          <w:spacing w:val="-7"/>
        </w:rPr>
        <w:t xml:space="preserve"> </w:t>
      </w:r>
      <w:r>
        <w:t>This</w:t>
      </w:r>
      <w:r>
        <w:rPr>
          <w:spacing w:val="-7"/>
        </w:rPr>
        <w:t xml:space="preserve"> </w:t>
      </w:r>
      <w:r>
        <w:t>may</w:t>
      </w:r>
      <w:r>
        <w:rPr>
          <w:spacing w:val="-7"/>
        </w:rPr>
        <w:t xml:space="preserve"> </w:t>
      </w:r>
      <w:r>
        <w:t>include</w:t>
      </w:r>
      <w:r>
        <w:rPr>
          <w:spacing w:val="-7"/>
        </w:rPr>
        <w:t xml:space="preserve"> </w:t>
      </w:r>
      <w:r>
        <w:t>sales</w:t>
      </w:r>
      <w:r>
        <w:rPr>
          <w:spacing w:val="-7"/>
        </w:rPr>
        <w:t xml:space="preserve"> </w:t>
      </w:r>
      <w:r>
        <w:t>trends</w:t>
      </w:r>
      <w:r>
        <w:rPr>
          <w:spacing w:val="-7"/>
        </w:rPr>
        <w:t xml:space="preserve"> </w:t>
      </w:r>
      <w:r>
        <w:t>by</w:t>
      </w:r>
      <w:r>
        <w:rPr>
          <w:spacing w:val="-7"/>
        </w:rPr>
        <w:t xml:space="preserve"> </w:t>
      </w:r>
      <w:r>
        <w:t>item</w:t>
      </w:r>
      <w:r>
        <w:rPr>
          <w:spacing w:val="-7"/>
        </w:rPr>
        <w:t xml:space="preserve"> </w:t>
      </w:r>
      <w:r>
        <w:t>type,</w:t>
      </w:r>
      <w:r>
        <w:rPr>
          <w:spacing w:val="-7"/>
        </w:rPr>
        <w:t xml:space="preserve"> </w:t>
      </w:r>
      <w:r>
        <w:t>outlet performance over time, and the relationship between item visibility and sales.</w:t>
      </w:r>
    </w:p>
    <w:p w14:paraId="1AED134B" w14:textId="77777777" w:rsidR="00D35347" w:rsidRDefault="00000000">
      <w:pPr>
        <w:pStyle w:val="ListParagraph"/>
        <w:numPr>
          <w:ilvl w:val="1"/>
          <w:numId w:val="1"/>
        </w:numPr>
        <w:tabs>
          <w:tab w:val="left" w:pos="720"/>
        </w:tabs>
        <w:spacing w:before="159" w:line="259" w:lineRule="auto"/>
        <w:ind w:right="76"/>
      </w:pPr>
      <w:r>
        <w:t>Drill-Down</w:t>
      </w:r>
      <w:r>
        <w:rPr>
          <w:spacing w:val="-6"/>
        </w:rPr>
        <w:t xml:space="preserve"> </w:t>
      </w:r>
      <w:r>
        <w:t>Capability:</w:t>
      </w:r>
      <w:r>
        <w:rPr>
          <w:spacing w:val="-6"/>
        </w:rPr>
        <w:t xml:space="preserve"> </w:t>
      </w:r>
      <w:r>
        <w:t>Users</w:t>
      </w:r>
      <w:r>
        <w:rPr>
          <w:spacing w:val="-6"/>
        </w:rPr>
        <w:t xml:space="preserve"> </w:t>
      </w:r>
      <w:r>
        <w:t>will</w:t>
      </w:r>
      <w:r>
        <w:rPr>
          <w:spacing w:val="-6"/>
        </w:rPr>
        <w:t xml:space="preserve"> </w:t>
      </w:r>
      <w:r>
        <w:t>be</w:t>
      </w:r>
      <w:r>
        <w:rPr>
          <w:spacing w:val="-6"/>
        </w:rPr>
        <w:t xml:space="preserve"> </w:t>
      </w:r>
      <w:r>
        <w:t>able</w:t>
      </w:r>
      <w:r>
        <w:rPr>
          <w:spacing w:val="-6"/>
        </w:rPr>
        <w:t xml:space="preserve"> </w:t>
      </w:r>
      <w:r>
        <w:t>to</w:t>
      </w:r>
      <w:r>
        <w:rPr>
          <w:spacing w:val="-6"/>
        </w:rPr>
        <w:t xml:space="preserve"> </w:t>
      </w:r>
      <w:r>
        <w:t>explore</w:t>
      </w:r>
      <w:r>
        <w:rPr>
          <w:spacing w:val="-6"/>
        </w:rPr>
        <w:t xml:space="preserve"> </w:t>
      </w:r>
      <w:r>
        <w:t>the</w:t>
      </w:r>
      <w:r>
        <w:rPr>
          <w:spacing w:val="-6"/>
        </w:rPr>
        <w:t xml:space="preserve"> </w:t>
      </w:r>
      <w:r>
        <w:t>data</w:t>
      </w:r>
      <w:r>
        <w:rPr>
          <w:spacing w:val="-6"/>
        </w:rPr>
        <w:t xml:space="preserve"> </w:t>
      </w:r>
      <w:r>
        <w:t>interactively</w:t>
      </w:r>
      <w:r>
        <w:rPr>
          <w:spacing w:val="-6"/>
        </w:rPr>
        <w:t xml:space="preserve"> </w:t>
      </w:r>
      <w:r>
        <w:t>using</w:t>
      </w:r>
      <w:r>
        <w:rPr>
          <w:spacing w:val="-6"/>
        </w:rPr>
        <w:t xml:space="preserve"> </w:t>
      </w:r>
      <w:r>
        <w:t>filters</w:t>
      </w:r>
      <w:r>
        <w:rPr>
          <w:spacing w:val="-6"/>
        </w:rPr>
        <w:t xml:space="preserve"> </w:t>
      </w:r>
      <w:r>
        <w:t>and</w:t>
      </w:r>
      <w:r>
        <w:rPr>
          <w:spacing w:val="-6"/>
        </w:rPr>
        <w:t xml:space="preserve"> </w:t>
      </w:r>
      <w:r>
        <w:t>slicers, allowing</w:t>
      </w:r>
      <w:r>
        <w:rPr>
          <w:spacing w:val="-5"/>
        </w:rPr>
        <w:t xml:space="preserve"> </w:t>
      </w:r>
      <w:r>
        <w:t>for</w:t>
      </w:r>
      <w:r>
        <w:rPr>
          <w:spacing w:val="-5"/>
        </w:rPr>
        <w:t xml:space="preserve"> </w:t>
      </w:r>
      <w:r>
        <w:t>deeper</w:t>
      </w:r>
      <w:r>
        <w:rPr>
          <w:spacing w:val="-5"/>
        </w:rPr>
        <w:t xml:space="preserve"> </w:t>
      </w:r>
      <w:r>
        <w:t>insights</w:t>
      </w:r>
      <w:r>
        <w:rPr>
          <w:spacing w:val="-5"/>
        </w:rPr>
        <w:t xml:space="preserve"> </w:t>
      </w:r>
      <w:r>
        <w:t>based</w:t>
      </w:r>
      <w:r>
        <w:rPr>
          <w:spacing w:val="-5"/>
        </w:rPr>
        <w:t xml:space="preserve"> </w:t>
      </w:r>
      <w:r>
        <w:t>on</w:t>
      </w:r>
      <w:r>
        <w:rPr>
          <w:spacing w:val="-5"/>
        </w:rPr>
        <w:t xml:space="preserve"> </w:t>
      </w:r>
      <w:r>
        <w:t>specific</w:t>
      </w:r>
      <w:r>
        <w:rPr>
          <w:spacing w:val="-5"/>
        </w:rPr>
        <w:t xml:space="preserve"> </w:t>
      </w:r>
      <w:r>
        <w:t>factors</w:t>
      </w:r>
      <w:r>
        <w:rPr>
          <w:spacing w:val="-5"/>
        </w:rPr>
        <w:t xml:space="preserve"> </w:t>
      </w:r>
      <w:r>
        <w:t>like</w:t>
      </w:r>
      <w:r>
        <w:rPr>
          <w:spacing w:val="-5"/>
        </w:rPr>
        <w:t xml:space="preserve"> </w:t>
      </w:r>
      <w:r>
        <w:t>outlet</w:t>
      </w:r>
      <w:r>
        <w:rPr>
          <w:spacing w:val="-5"/>
        </w:rPr>
        <w:t xml:space="preserve"> </w:t>
      </w:r>
      <w:r>
        <w:t>type,</w:t>
      </w:r>
      <w:r>
        <w:rPr>
          <w:spacing w:val="-5"/>
        </w:rPr>
        <w:t xml:space="preserve"> </w:t>
      </w:r>
      <w:r>
        <w:t>item</w:t>
      </w:r>
      <w:r>
        <w:rPr>
          <w:spacing w:val="-5"/>
        </w:rPr>
        <w:t xml:space="preserve"> </w:t>
      </w:r>
      <w:r>
        <w:t>category,</w:t>
      </w:r>
      <w:r>
        <w:rPr>
          <w:spacing w:val="-5"/>
        </w:rPr>
        <w:t xml:space="preserve"> </w:t>
      </w:r>
      <w:r>
        <w:t>or</w:t>
      </w:r>
      <w:r>
        <w:rPr>
          <w:spacing w:val="-5"/>
        </w:rPr>
        <w:t xml:space="preserve"> </w:t>
      </w:r>
      <w:r>
        <w:t>location.</w:t>
      </w:r>
    </w:p>
    <w:p w14:paraId="59A85A3D" w14:textId="77777777" w:rsidR="00D35347" w:rsidRDefault="00D35347">
      <w:pPr>
        <w:pStyle w:val="BodyText"/>
        <w:spacing w:before="72"/>
      </w:pPr>
    </w:p>
    <w:p w14:paraId="2A9ABC4A" w14:textId="77777777" w:rsidR="00D35347" w:rsidRDefault="00000000">
      <w:pPr>
        <w:pStyle w:val="Heading2"/>
        <w:numPr>
          <w:ilvl w:val="0"/>
          <w:numId w:val="1"/>
        </w:numPr>
        <w:tabs>
          <w:tab w:val="left" w:pos="218"/>
        </w:tabs>
        <w:ind w:left="218" w:hanging="218"/>
      </w:pPr>
      <w:r>
        <w:t>Expected</w:t>
      </w:r>
      <w:r>
        <w:rPr>
          <w:spacing w:val="-10"/>
        </w:rPr>
        <w:t xml:space="preserve"> </w:t>
      </w:r>
      <w:r>
        <w:rPr>
          <w:spacing w:val="-2"/>
        </w:rPr>
        <w:t>Outcomes:</w:t>
      </w:r>
    </w:p>
    <w:p w14:paraId="0D362C77" w14:textId="77777777" w:rsidR="00D35347" w:rsidRDefault="00000000">
      <w:pPr>
        <w:pStyle w:val="ListParagraph"/>
        <w:numPr>
          <w:ilvl w:val="1"/>
          <w:numId w:val="1"/>
        </w:numPr>
        <w:tabs>
          <w:tab w:val="left" w:pos="720"/>
        </w:tabs>
        <w:spacing w:line="259" w:lineRule="auto"/>
        <w:ind w:right="435"/>
      </w:pPr>
      <w:r>
        <w:t>Interactive</w:t>
      </w:r>
      <w:r>
        <w:rPr>
          <w:spacing w:val="-9"/>
        </w:rPr>
        <w:t xml:space="preserve"> </w:t>
      </w:r>
      <w:r>
        <w:t>Reports:</w:t>
      </w:r>
      <w:r>
        <w:rPr>
          <w:spacing w:val="-9"/>
        </w:rPr>
        <w:t xml:space="preserve"> </w:t>
      </w:r>
      <w:r>
        <w:t>Detailed</w:t>
      </w:r>
      <w:r>
        <w:rPr>
          <w:spacing w:val="-9"/>
        </w:rPr>
        <w:t xml:space="preserve"> </w:t>
      </w:r>
      <w:r>
        <w:t>reports</w:t>
      </w:r>
      <w:r>
        <w:rPr>
          <w:spacing w:val="-9"/>
        </w:rPr>
        <w:t xml:space="preserve"> </w:t>
      </w:r>
      <w:r>
        <w:t>that</w:t>
      </w:r>
      <w:r>
        <w:rPr>
          <w:spacing w:val="-9"/>
        </w:rPr>
        <w:t xml:space="preserve"> </w:t>
      </w:r>
      <w:r>
        <w:t>provide</w:t>
      </w:r>
      <w:r>
        <w:rPr>
          <w:spacing w:val="-9"/>
        </w:rPr>
        <w:t xml:space="preserve"> </w:t>
      </w:r>
      <w:r>
        <w:t>insights</w:t>
      </w:r>
      <w:r>
        <w:rPr>
          <w:spacing w:val="-9"/>
        </w:rPr>
        <w:t xml:space="preserve"> </w:t>
      </w:r>
      <w:r>
        <w:t>into</w:t>
      </w:r>
      <w:r>
        <w:rPr>
          <w:spacing w:val="-9"/>
        </w:rPr>
        <w:t xml:space="preserve"> </w:t>
      </w:r>
      <w:r>
        <w:t>sales</w:t>
      </w:r>
      <w:r>
        <w:rPr>
          <w:spacing w:val="-9"/>
        </w:rPr>
        <w:t xml:space="preserve"> </w:t>
      </w:r>
      <w:r>
        <w:t>performance,</w:t>
      </w:r>
      <w:r>
        <w:rPr>
          <w:spacing w:val="-9"/>
        </w:rPr>
        <w:t xml:space="preserve"> </w:t>
      </w:r>
      <w:r>
        <w:t>consumer preferences, and outlet efficiency.</w:t>
      </w:r>
    </w:p>
    <w:p w14:paraId="725492F1" w14:textId="77777777" w:rsidR="00D35347" w:rsidRDefault="00000000">
      <w:pPr>
        <w:pStyle w:val="ListParagraph"/>
        <w:numPr>
          <w:ilvl w:val="1"/>
          <w:numId w:val="1"/>
        </w:numPr>
        <w:tabs>
          <w:tab w:val="left" w:pos="720"/>
        </w:tabs>
        <w:spacing w:before="159" w:line="259" w:lineRule="auto"/>
        <w:ind w:right="326"/>
      </w:pPr>
      <w:r>
        <w:t>Identification</w:t>
      </w:r>
      <w:r>
        <w:rPr>
          <w:spacing w:val="-7"/>
        </w:rPr>
        <w:t xml:space="preserve"> </w:t>
      </w:r>
      <w:r>
        <w:t>of</w:t>
      </w:r>
      <w:r>
        <w:rPr>
          <w:spacing w:val="-7"/>
        </w:rPr>
        <w:t xml:space="preserve"> </w:t>
      </w:r>
      <w:r>
        <w:t>Key</w:t>
      </w:r>
      <w:r>
        <w:rPr>
          <w:spacing w:val="-7"/>
        </w:rPr>
        <w:t xml:space="preserve"> </w:t>
      </w:r>
      <w:r>
        <w:t>Trends:</w:t>
      </w:r>
      <w:r>
        <w:rPr>
          <w:spacing w:val="-7"/>
        </w:rPr>
        <w:t xml:space="preserve"> </w:t>
      </w:r>
      <w:r>
        <w:t>Insights</w:t>
      </w:r>
      <w:r>
        <w:rPr>
          <w:spacing w:val="-7"/>
        </w:rPr>
        <w:t xml:space="preserve"> </w:t>
      </w:r>
      <w:r>
        <w:t>into</w:t>
      </w:r>
      <w:r>
        <w:rPr>
          <w:spacing w:val="-7"/>
        </w:rPr>
        <w:t xml:space="preserve"> </w:t>
      </w:r>
      <w:r>
        <w:t>which</w:t>
      </w:r>
      <w:r>
        <w:rPr>
          <w:spacing w:val="-7"/>
        </w:rPr>
        <w:t xml:space="preserve"> </w:t>
      </w:r>
      <w:r>
        <w:t>items</w:t>
      </w:r>
      <w:r>
        <w:rPr>
          <w:spacing w:val="-7"/>
        </w:rPr>
        <w:t xml:space="preserve"> </w:t>
      </w:r>
      <w:r>
        <w:t>sell</w:t>
      </w:r>
      <w:r>
        <w:rPr>
          <w:spacing w:val="-7"/>
        </w:rPr>
        <w:t xml:space="preserve"> </w:t>
      </w:r>
      <w:r>
        <w:t>the</w:t>
      </w:r>
      <w:r>
        <w:rPr>
          <w:spacing w:val="-7"/>
        </w:rPr>
        <w:t xml:space="preserve"> </w:t>
      </w:r>
      <w:r>
        <w:t>best,</w:t>
      </w:r>
      <w:r>
        <w:rPr>
          <w:spacing w:val="-7"/>
        </w:rPr>
        <w:t xml:space="preserve"> </w:t>
      </w:r>
      <w:r>
        <w:t>which</w:t>
      </w:r>
      <w:r>
        <w:rPr>
          <w:spacing w:val="-7"/>
        </w:rPr>
        <w:t xml:space="preserve"> </w:t>
      </w:r>
      <w:r>
        <w:t>outlets</w:t>
      </w:r>
      <w:r>
        <w:rPr>
          <w:spacing w:val="-7"/>
        </w:rPr>
        <w:t xml:space="preserve"> </w:t>
      </w:r>
      <w:r>
        <w:t>perform</w:t>
      </w:r>
      <w:r>
        <w:rPr>
          <w:spacing w:val="-7"/>
        </w:rPr>
        <w:t xml:space="preserve"> </w:t>
      </w:r>
      <w:r>
        <w:t>the best, and how factors like item visibility and fat content impact sales.</w:t>
      </w:r>
    </w:p>
    <w:p w14:paraId="31960CDB" w14:textId="77777777" w:rsidR="00D35347" w:rsidRDefault="00000000">
      <w:pPr>
        <w:pStyle w:val="ListParagraph"/>
        <w:numPr>
          <w:ilvl w:val="1"/>
          <w:numId w:val="1"/>
        </w:numPr>
        <w:tabs>
          <w:tab w:val="left" w:pos="720"/>
        </w:tabs>
        <w:spacing w:before="160" w:line="259" w:lineRule="auto"/>
        <w:ind w:right="80"/>
      </w:pPr>
      <w:r>
        <w:t>Optimization</w:t>
      </w:r>
      <w:r>
        <w:rPr>
          <w:spacing w:val="-13"/>
        </w:rPr>
        <w:t xml:space="preserve"> </w:t>
      </w:r>
      <w:r>
        <w:t>Recommendations:</w:t>
      </w:r>
      <w:r>
        <w:rPr>
          <w:spacing w:val="-12"/>
        </w:rPr>
        <w:t xml:space="preserve"> </w:t>
      </w:r>
      <w:r>
        <w:t>Data-driven</w:t>
      </w:r>
      <w:r>
        <w:rPr>
          <w:spacing w:val="-13"/>
        </w:rPr>
        <w:t xml:space="preserve"> </w:t>
      </w:r>
      <w:r>
        <w:t>suggestions</w:t>
      </w:r>
      <w:r>
        <w:rPr>
          <w:spacing w:val="-12"/>
        </w:rPr>
        <w:t xml:space="preserve"> </w:t>
      </w:r>
      <w:r>
        <w:t>for</w:t>
      </w:r>
      <w:r>
        <w:rPr>
          <w:spacing w:val="-13"/>
        </w:rPr>
        <w:t xml:space="preserve"> </w:t>
      </w:r>
      <w:r>
        <w:t>improving</w:t>
      </w:r>
      <w:r>
        <w:rPr>
          <w:spacing w:val="-12"/>
        </w:rPr>
        <w:t xml:space="preserve"> </w:t>
      </w:r>
      <w:r>
        <w:t>inventory</w:t>
      </w:r>
      <w:r>
        <w:rPr>
          <w:spacing w:val="-13"/>
        </w:rPr>
        <w:t xml:space="preserve"> </w:t>
      </w:r>
      <w:r>
        <w:t>management, pricing strategies, and store layout.</w:t>
      </w:r>
    </w:p>
    <w:p w14:paraId="6477F736" w14:textId="77777777" w:rsidR="00D35347" w:rsidRDefault="00000000">
      <w:pPr>
        <w:pStyle w:val="ListParagraph"/>
        <w:numPr>
          <w:ilvl w:val="1"/>
          <w:numId w:val="1"/>
        </w:numPr>
        <w:tabs>
          <w:tab w:val="left" w:pos="720"/>
        </w:tabs>
        <w:spacing w:before="160" w:line="259" w:lineRule="auto"/>
        <w:ind w:right="624"/>
      </w:pPr>
      <w:r>
        <w:t>Outlet</w:t>
      </w:r>
      <w:r>
        <w:rPr>
          <w:spacing w:val="-9"/>
        </w:rPr>
        <w:t xml:space="preserve"> </w:t>
      </w:r>
      <w:r>
        <w:t>Performance</w:t>
      </w:r>
      <w:r>
        <w:rPr>
          <w:spacing w:val="-9"/>
        </w:rPr>
        <w:t xml:space="preserve"> </w:t>
      </w:r>
      <w:r>
        <w:t>Analysis:</w:t>
      </w:r>
      <w:r>
        <w:rPr>
          <w:spacing w:val="-9"/>
        </w:rPr>
        <w:t xml:space="preserve"> </w:t>
      </w:r>
      <w:r>
        <w:t>Identification</w:t>
      </w:r>
      <w:r>
        <w:rPr>
          <w:spacing w:val="-9"/>
        </w:rPr>
        <w:t xml:space="preserve"> </w:t>
      </w:r>
      <w:r>
        <w:t>of</w:t>
      </w:r>
      <w:r>
        <w:rPr>
          <w:spacing w:val="-9"/>
        </w:rPr>
        <w:t xml:space="preserve"> </w:t>
      </w:r>
      <w:r>
        <w:t>the</w:t>
      </w:r>
      <w:r>
        <w:rPr>
          <w:spacing w:val="-9"/>
        </w:rPr>
        <w:t xml:space="preserve"> </w:t>
      </w:r>
      <w:r>
        <w:t>best</w:t>
      </w:r>
      <w:r>
        <w:rPr>
          <w:spacing w:val="-9"/>
        </w:rPr>
        <w:t xml:space="preserve"> </w:t>
      </w:r>
      <w:r>
        <w:t>and</w:t>
      </w:r>
      <w:r>
        <w:rPr>
          <w:spacing w:val="-9"/>
        </w:rPr>
        <w:t xml:space="preserve"> </w:t>
      </w:r>
      <w:r>
        <w:t>worst-performing</w:t>
      </w:r>
      <w:r>
        <w:rPr>
          <w:spacing w:val="-9"/>
        </w:rPr>
        <w:t xml:space="preserve"> </w:t>
      </w:r>
      <w:r>
        <w:t>outlets,</w:t>
      </w:r>
      <w:r>
        <w:rPr>
          <w:spacing w:val="-9"/>
        </w:rPr>
        <w:t xml:space="preserve"> </w:t>
      </w:r>
      <w:r>
        <w:t>with recommendations for improving underperforming locations.</w:t>
      </w:r>
    </w:p>
    <w:p w14:paraId="4D395193" w14:textId="77777777" w:rsidR="00D35347" w:rsidRDefault="00D35347">
      <w:pPr>
        <w:pStyle w:val="BodyText"/>
        <w:spacing w:before="72"/>
      </w:pPr>
    </w:p>
    <w:p w14:paraId="2AFB64CC" w14:textId="77777777" w:rsidR="00D35347" w:rsidRDefault="00000000">
      <w:pPr>
        <w:pStyle w:val="Heading2"/>
        <w:numPr>
          <w:ilvl w:val="0"/>
          <w:numId w:val="1"/>
        </w:numPr>
        <w:tabs>
          <w:tab w:val="left" w:pos="218"/>
        </w:tabs>
        <w:spacing w:before="0"/>
        <w:ind w:left="218" w:hanging="218"/>
      </w:pPr>
      <w:r>
        <w:rPr>
          <w:spacing w:val="-2"/>
        </w:rPr>
        <w:t>Tools</w:t>
      </w:r>
      <w:r>
        <w:rPr>
          <w:spacing w:val="-6"/>
        </w:rPr>
        <w:t xml:space="preserve"> </w:t>
      </w:r>
      <w:r>
        <w:rPr>
          <w:spacing w:val="-2"/>
        </w:rPr>
        <w:t>and</w:t>
      </w:r>
      <w:r>
        <w:rPr>
          <w:spacing w:val="-5"/>
        </w:rPr>
        <w:t xml:space="preserve"> </w:t>
      </w:r>
      <w:r>
        <w:rPr>
          <w:spacing w:val="-2"/>
        </w:rPr>
        <w:t>Technologies:</w:t>
      </w:r>
    </w:p>
    <w:p w14:paraId="0956AB46" w14:textId="77777777" w:rsidR="00D35347" w:rsidRDefault="00000000">
      <w:pPr>
        <w:pStyle w:val="ListParagraph"/>
        <w:numPr>
          <w:ilvl w:val="1"/>
          <w:numId w:val="1"/>
        </w:numPr>
        <w:tabs>
          <w:tab w:val="left" w:pos="719"/>
        </w:tabs>
        <w:ind w:left="719" w:hanging="359"/>
      </w:pPr>
      <w:r>
        <w:t>Power</w:t>
      </w:r>
      <w:r>
        <w:rPr>
          <w:spacing w:val="-12"/>
        </w:rPr>
        <w:t xml:space="preserve"> </w:t>
      </w:r>
      <w:r>
        <w:t>BI</w:t>
      </w:r>
      <w:r>
        <w:rPr>
          <w:spacing w:val="-11"/>
        </w:rPr>
        <w:t xml:space="preserve"> </w:t>
      </w:r>
      <w:r>
        <w:t>or</w:t>
      </w:r>
      <w:r>
        <w:rPr>
          <w:spacing w:val="-12"/>
        </w:rPr>
        <w:t xml:space="preserve"> </w:t>
      </w:r>
      <w:r>
        <w:t>Tableau</w:t>
      </w:r>
      <w:r>
        <w:rPr>
          <w:spacing w:val="-11"/>
        </w:rPr>
        <w:t xml:space="preserve"> </w:t>
      </w:r>
      <w:r>
        <w:t>(for</w:t>
      </w:r>
      <w:r>
        <w:rPr>
          <w:spacing w:val="-12"/>
        </w:rPr>
        <w:t xml:space="preserve"> </w:t>
      </w:r>
      <w:r>
        <w:t>creating</w:t>
      </w:r>
      <w:r>
        <w:rPr>
          <w:spacing w:val="-11"/>
        </w:rPr>
        <w:t xml:space="preserve"> </w:t>
      </w:r>
      <w:r>
        <w:t>interactive</w:t>
      </w:r>
      <w:r>
        <w:rPr>
          <w:spacing w:val="-11"/>
        </w:rPr>
        <w:t xml:space="preserve"> </w:t>
      </w:r>
      <w:r>
        <w:rPr>
          <w:spacing w:val="-2"/>
        </w:rPr>
        <w:t>dashboards)</w:t>
      </w:r>
    </w:p>
    <w:p w14:paraId="5CF542A4" w14:textId="77777777" w:rsidR="00D35347" w:rsidRDefault="00000000">
      <w:pPr>
        <w:pStyle w:val="ListParagraph"/>
        <w:numPr>
          <w:ilvl w:val="1"/>
          <w:numId w:val="1"/>
        </w:numPr>
        <w:tabs>
          <w:tab w:val="left" w:pos="719"/>
        </w:tabs>
        <w:ind w:left="719" w:hanging="359"/>
      </w:pPr>
      <w:r>
        <w:t>Excel</w:t>
      </w:r>
      <w:r>
        <w:rPr>
          <w:spacing w:val="-12"/>
        </w:rPr>
        <w:t xml:space="preserve"> </w:t>
      </w:r>
      <w:r>
        <w:t>(for</w:t>
      </w:r>
      <w:r>
        <w:rPr>
          <w:spacing w:val="-9"/>
        </w:rPr>
        <w:t xml:space="preserve"> </w:t>
      </w:r>
      <w:r>
        <w:t>data</w:t>
      </w:r>
      <w:r>
        <w:rPr>
          <w:spacing w:val="-10"/>
        </w:rPr>
        <w:t xml:space="preserve"> </w:t>
      </w:r>
      <w:r>
        <w:t>pre-processing</w:t>
      </w:r>
      <w:r>
        <w:rPr>
          <w:spacing w:val="-9"/>
        </w:rPr>
        <w:t xml:space="preserve"> </w:t>
      </w:r>
      <w:r>
        <w:t>and</w:t>
      </w:r>
      <w:r>
        <w:rPr>
          <w:spacing w:val="-9"/>
        </w:rPr>
        <w:t xml:space="preserve"> </w:t>
      </w:r>
      <w:r>
        <w:rPr>
          <w:spacing w:val="-2"/>
        </w:rPr>
        <w:t>exploration)</w:t>
      </w:r>
    </w:p>
    <w:p w14:paraId="63E1C40C" w14:textId="77777777" w:rsidR="00D35347" w:rsidRDefault="00D35347">
      <w:pPr>
        <w:pStyle w:val="BodyText"/>
        <w:spacing w:before="101"/>
      </w:pPr>
    </w:p>
    <w:p w14:paraId="6EA4FE2F" w14:textId="4AB8428E" w:rsidR="00BB13EA" w:rsidRPr="00BB13EA" w:rsidRDefault="00000000" w:rsidP="00BB13EA">
      <w:pPr>
        <w:pStyle w:val="Heading1"/>
        <w:jc w:val="left"/>
        <w:rPr>
          <w:b w:val="0"/>
          <w:spacing w:val="-2"/>
        </w:rPr>
      </w:pPr>
      <w:r>
        <w:rPr>
          <w:sz w:val="22"/>
        </w:rPr>
        <w:t>Risks</w:t>
      </w:r>
      <w:r>
        <w:rPr>
          <w:spacing w:val="-5"/>
          <w:sz w:val="22"/>
        </w:rPr>
        <w:t xml:space="preserve"> </w:t>
      </w:r>
      <w:r>
        <w:rPr>
          <w:sz w:val="22"/>
        </w:rPr>
        <w:t>and</w:t>
      </w:r>
      <w:r>
        <w:rPr>
          <w:spacing w:val="-4"/>
          <w:sz w:val="22"/>
        </w:rPr>
        <w:t xml:space="preserve"> </w:t>
      </w:r>
      <w:r>
        <w:rPr>
          <w:spacing w:val="-2"/>
          <w:sz w:val="22"/>
        </w:rPr>
        <w:t>Challenges:</w:t>
      </w:r>
      <w:r w:rsidR="00BB13EA">
        <w:rPr>
          <w:b w:val="0"/>
          <w:spacing w:val="-2"/>
        </w:rPr>
        <w:t xml:space="preserve">  </w:t>
      </w:r>
    </w:p>
    <w:p w14:paraId="29B858EA" w14:textId="77777777" w:rsidR="00BB13EA" w:rsidRDefault="00BB13EA" w:rsidP="00BB13EA">
      <w:pPr>
        <w:pStyle w:val="ListParagraph"/>
        <w:numPr>
          <w:ilvl w:val="0"/>
          <w:numId w:val="2"/>
        </w:numPr>
        <w:tabs>
          <w:tab w:val="left" w:pos="720"/>
        </w:tabs>
        <w:spacing w:before="1" w:line="259" w:lineRule="auto"/>
        <w:ind w:right="635"/>
      </w:pPr>
      <w:r>
        <w:t>Data</w:t>
      </w:r>
      <w:r w:rsidRPr="00BB13EA">
        <w:rPr>
          <w:spacing w:val="-7"/>
        </w:rPr>
        <w:t xml:space="preserve"> </w:t>
      </w:r>
      <w:r>
        <w:t>Quality:</w:t>
      </w:r>
      <w:r w:rsidRPr="00BB13EA">
        <w:rPr>
          <w:spacing w:val="-7"/>
        </w:rPr>
        <w:t xml:space="preserve"> </w:t>
      </w:r>
      <w:r>
        <w:t>Potential</w:t>
      </w:r>
      <w:r w:rsidRPr="00BB13EA">
        <w:rPr>
          <w:spacing w:val="-7"/>
        </w:rPr>
        <w:t xml:space="preserve"> </w:t>
      </w:r>
      <w:r>
        <w:t>issues</w:t>
      </w:r>
      <w:r w:rsidRPr="00BB13EA">
        <w:rPr>
          <w:spacing w:val="-7"/>
        </w:rPr>
        <w:t xml:space="preserve"> </w:t>
      </w:r>
      <w:r>
        <w:t>with</w:t>
      </w:r>
      <w:r w:rsidRPr="00BB13EA">
        <w:rPr>
          <w:spacing w:val="-7"/>
        </w:rPr>
        <w:t xml:space="preserve"> </w:t>
      </w:r>
      <w:r>
        <w:t>missing</w:t>
      </w:r>
      <w:r w:rsidRPr="00BB13EA">
        <w:rPr>
          <w:spacing w:val="-7"/>
        </w:rPr>
        <w:t xml:space="preserve"> </w:t>
      </w:r>
      <w:r>
        <w:t>or</w:t>
      </w:r>
      <w:r w:rsidRPr="00BB13EA">
        <w:rPr>
          <w:spacing w:val="-7"/>
        </w:rPr>
        <w:t xml:space="preserve"> </w:t>
      </w:r>
      <w:r>
        <w:t>inconsistent</w:t>
      </w:r>
      <w:r w:rsidRPr="00BB13EA">
        <w:rPr>
          <w:spacing w:val="-7"/>
        </w:rPr>
        <w:t xml:space="preserve"> </w:t>
      </w:r>
      <w:r>
        <w:t>data</w:t>
      </w:r>
      <w:r w:rsidRPr="00BB13EA">
        <w:rPr>
          <w:spacing w:val="-7"/>
        </w:rPr>
        <w:t xml:space="preserve"> </w:t>
      </w:r>
      <w:r>
        <w:t>entries,</w:t>
      </w:r>
      <w:r w:rsidRPr="00BB13EA">
        <w:rPr>
          <w:spacing w:val="-7"/>
        </w:rPr>
        <w:t xml:space="preserve"> </w:t>
      </w:r>
      <w:r>
        <w:t>which</w:t>
      </w:r>
      <w:r w:rsidRPr="00BB13EA">
        <w:rPr>
          <w:spacing w:val="-7"/>
        </w:rPr>
        <w:t xml:space="preserve"> </w:t>
      </w:r>
      <w:r>
        <w:t>may</w:t>
      </w:r>
      <w:r w:rsidRPr="00BB13EA">
        <w:rPr>
          <w:spacing w:val="-7"/>
        </w:rPr>
        <w:t xml:space="preserve"> </w:t>
      </w:r>
      <w:r>
        <w:t>require extensive cleaning and validation.</w:t>
      </w:r>
    </w:p>
    <w:p w14:paraId="2037BFC8" w14:textId="77777777" w:rsidR="00BB13EA" w:rsidRDefault="00BB13EA" w:rsidP="00BB13EA">
      <w:pPr>
        <w:pStyle w:val="ListParagraph"/>
        <w:numPr>
          <w:ilvl w:val="1"/>
          <w:numId w:val="1"/>
        </w:numPr>
        <w:tabs>
          <w:tab w:val="left" w:pos="720"/>
        </w:tabs>
        <w:spacing w:before="159" w:line="259" w:lineRule="auto"/>
        <w:ind w:right="835"/>
      </w:pPr>
      <w:r>
        <w:t>Data</w:t>
      </w:r>
      <w:r>
        <w:rPr>
          <w:spacing w:val="-7"/>
        </w:rPr>
        <w:t xml:space="preserve"> </w:t>
      </w:r>
      <w:r>
        <w:t>Integration:</w:t>
      </w:r>
      <w:r>
        <w:rPr>
          <w:spacing w:val="-7"/>
        </w:rPr>
        <w:t xml:space="preserve"> </w:t>
      </w:r>
      <w:r>
        <w:t>Combining</w:t>
      </w:r>
      <w:r>
        <w:rPr>
          <w:spacing w:val="-7"/>
        </w:rPr>
        <w:t xml:space="preserve"> </w:t>
      </w:r>
      <w:r>
        <w:t>data</w:t>
      </w:r>
      <w:r>
        <w:rPr>
          <w:spacing w:val="-7"/>
        </w:rPr>
        <w:t xml:space="preserve"> </w:t>
      </w:r>
      <w:r>
        <w:t>from</w:t>
      </w:r>
      <w:r>
        <w:rPr>
          <w:spacing w:val="-7"/>
        </w:rPr>
        <w:t xml:space="preserve"> </w:t>
      </w:r>
      <w:r>
        <w:t>multiple</w:t>
      </w:r>
      <w:r>
        <w:rPr>
          <w:spacing w:val="-7"/>
        </w:rPr>
        <w:t xml:space="preserve"> </w:t>
      </w:r>
      <w:r>
        <w:t>outlets</w:t>
      </w:r>
      <w:r>
        <w:rPr>
          <w:spacing w:val="-7"/>
        </w:rPr>
        <w:t xml:space="preserve"> </w:t>
      </w:r>
      <w:r>
        <w:t>or</w:t>
      </w:r>
      <w:r>
        <w:rPr>
          <w:spacing w:val="-7"/>
        </w:rPr>
        <w:t xml:space="preserve"> </w:t>
      </w:r>
      <w:r>
        <w:t>time</w:t>
      </w:r>
      <w:r>
        <w:rPr>
          <w:spacing w:val="-7"/>
        </w:rPr>
        <w:t xml:space="preserve"> </w:t>
      </w:r>
      <w:r>
        <w:t>periods</w:t>
      </w:r>
      <w:r>
        <w:rPr>
          <w:spacing w:val="-7"/>
        </w:rPr>
        <w:t xml:space="preserve"> </w:t>
      </w:r>
      <w:r>
        <w:t>might</w:t>
      </w:r>
      <w:r>
        <w:rPr>
          <w:spacing w:val="-7"/>
        </w:rPr>
        <w:t xml:space="preserve"> </w:t>
      </w:r>
      <w:r>
        <w:t>introduce challenges, especially if there are differences in data formats or structures.</w:t>
      </w:r>
    </w:p>
    <w:p w14:paraId="15C52D08" w14:textId="77777777" w:rsidR="00BB13EA" w:rsidRDefault="00BB13EA" w:rsidP="00BB13EA">
      <w:pPr>
        <w:pStyle w:val="ListParagraph"/>
        <w:numPr>
          <w:ilvl w:val="1"/>
          <w:numId w:val="1"/>
        </w:numPr>
        <w:tabs>
          <w:tab w:val="left" w:pos="720"/>
        </w:tabs>
        <w:spacing w:before="160" w:line="259" w:lineRule="auto"/>
        <w:ind w:right="426"/>
      </w:pPr>
      <w:r>
        <w:t>Scalability:</w:t>
      </w:r>
      <w:r>
        <w:rPr>
          <w:spacing w:val="-8"/>
        </w:rPr>
        <w:t xml:space="preserve"> </w:t>
      </w:r>
      <w:r>
        <w:t>Handling</w:t>
      </w:r>
      <w:r>
        <w:rPr>
          <w:spacing w:val="-8"/>
        </w:rPr>
        <w:t xml:space="preserve"> </w:t>
      </w:r>
      <w:r>
        <w:t>large</w:t>
      </w:r>
      <w:r>
        <w:rPr>
          <w:spacing w:val="-8"/>
        </w:rPr>
        <w:t xml:space="preserve"> </w:t>
      </w:r>
      <w:r>
        <w:t>datasets</w:t>
      </w:r>
      <w:r>
        <w:rPr>
          <w:spacing w:val="-8"/>
        </w:rPr>
        <w:t xml:space="preserve"> </w:t>
      </w:r>
      <w:r>
        <w:t>efficiently</w:t>
      </w:r>
      <w:r>
        <w:rPr>
          <w:spacing w:val="-8"/>
        </w:rPr>
        <w:t xml:space="preserve"> </w:t>
      </w:r>
      <w:r>
        <w:t>to</w:t>
      </w:r>
      <w:r>
        <w:rPr>
          <w:spacing w:val="-8"/>
        </w:rPr>
        <w:t xml:space="preserve"> </w:t>
      </w:r>
      <w:r>
        <w:t>ensure</w:t>
      </w:r>
      <w:r>
        <w:rPr>
          <w:spacing w:val="-8"/>
        </w:rPr>
        <w:t xml:space="preserve"> </w:t>
      </w:r>
      <w:r>
        <w:t>smooth</w:t>
      </w:r>
      <w:r>
        <w:rPr>
          <w:spacing w:val="-8"/>
        </w:rPr>
        <w:t xml:space="preserve"> </w:t>
      </w:r>
      <w:r>
        <w:t>performance</w:t>
      </w:r>
      <w:r>
        <w:rPr>
          <w:spacing w:val="-8"/>
        </w:rPr>
        <w:t xml:space="preserve"> </w:t>
      </w:r>
      <w:r>
        <w:t>in</w:t>
      </w:r>
      <w:r>
        <w:rPr>
          <w:spacing w:val="-8"/>
        </w:rPr>
        <w:t xml:space="preserve"> </w:t>
      </w:r>
      <w:r>
        <w:t>visualization tools, especially when working with interactive reports.</w:t>
      </w:r>
    </w:p>
    <w:p w14:paraId="485D496C" w14:textId="77777777" w:rsidR="00BB13EA" w:rsidRDefault="00BB13EA" w:rsidP="00BB13EA">
      <w:pPr>
        <w:pStyle w:val="ListParagraph"/>
        <w:numPr>
          <w:ilvl w:val="1"/>
          <w:numId w:val="1"/>
        </w:numPr>
        <w:tabs>
          <w:tab w:val="left" w:pos="720"/>
        </w:tabs>
        <w:spacing w:before="159" w:line="259" w:lineRule="auto"/>
        <w:ind w:right="171"/>
      </w:pPr>
      <w:r>
        <w:t>User</w:t>
      </w:r>
      <w:r>
        <w:rPr>
          <w:spacing w:val="-9"/>
        </w:rPr>
        <w:t xml:space="preserve"> </w:t>
      </w:r>
      <w:r>
        <w:t>Adoption:</w:t>
      </w:r>
      <w:r>
        <w:rPr>
          <w:spacing w:val="-9"/>
        </w:rPr>
        <w:t xml:space="preserve"> </w:t>
      </w:r>
      <w:r>
        <w:t>Ensuring</w:t>
      </w:r>
      <w:r>
        <w:rPr>
          <w:spacing w:val="-9"/>
        </w:rPr>
        <w:t xml:space="preserve"> </w:t>
      </w:r>
      <w:r>
        <w:t>that</w:t>
      </w:r>
      <w:r>
        <w:rPr>
          <w:spacing w:val="-9"/>
        </w:rPr>
        <w:t xml:space="preserve"> </w:t>
      </w:r>
      <w:r>
        <w:t>stakeholders</w:t>
      </w:r>
      <w:r>
        <w:rPr>
          <w:spacing w:val="-9"/>
        </w:rPr>
        <w:t xml:space="preserve"> </w:t>
      </w:r>
      <w:r>
        <w:t>understand</w:t>
      </w:r>
      <w:r>
        <w:rPr>
          <w:spacing w:val="-9"/>
        </w:rPr>
        <w:t xml:space="preserve"> </w:t>
      </w:r>
      <w:r>
        <w:t>and</w:t>
      </w:r>
      <w:r>
        <w:rPr>
          <w:spacing w:val="-9"/>
        </w:rPr>
        <w:t xml:space="preserve"> </w:t>
      </w:r>
      <w:r>
        <w:t>effectively</w:t>
      </w:r>
      <w:r>
        <w:rPr>
          <w:spacing w:val="-9"/>
        </w:rPr>
        <w:t xml:space="preserve"> </w:t>
      </w:r>
      <w:r>
        <w:t>use</w:t>
      </w:r>
      <w:r>
        <w:rPr>
          <w:spacing w:val="-9"/>
        </w:rPr>
        <w:t xml:space="preserve"> </w:t>
      </w:r>
      <w:r>
        <w:t>the</w:t>
      </w:r>
      <w:r>
        <w:rPr>
          <w:spacing w:val="-9"/>
        </w:rPr>
        <w:t xml:space="preserve"> </w:t>
      </w:r>
      <w:r>
        <w:t>insights</w:t>
      </w:r>
      <w:r>
        <w:rPr>
          <w:spacing w:val="-9"/>
        </w:rPr>
        <w:t xml:space="preserve"> </w:t>
      </w:r>
      <w:r>
        <w:t>provided by the analysis might require training and comprehensive documentation.</w:t>
      </w:r>
    </w:p>
    <w:p w14:paraId="7357B8CE" w14:textId="3DD692F2" w:rsidR="00D35347" w:rsidRPr="00BB13EA" w:rsidRDefault="00D35347" w:rsidP="00BB13EA">
      <w:pPr>
        <w:pStyle w:val="ListParagraph"/>
        <w:tabs>
          <w:tab w:val="left" w:pos="218"/>
        </w:tabs>
        <w:spacing w:before="0"/>
        <w:ind w:left="218" w:firstLine="0"/>
        <w:rPr>
          <w:b/>
        </w:rPr>
        <w:sectPr w:rsidR="00D35347" w:rsidRPr="00BB13EA">
          <w:pgSz w:w="12240" w:h="15840"/>
          <w:pgMar w:top="700" w:right="1440" w:bottom="280" w:left="1440" w:header="720" w:footer="720" w:gutter="0"/>
          <w:cols w:space="720"/>
        </w:sectPr>
      </w:pPr>
    </w:p>
    <w:p w14:paraId="32933271" w14:textId="19DE0BFE" w:rsidR="00D35347" w:rsidRDefault="00000000" w:rsidP="00BB13EA">
      <w:pPr>
        <w:pStyle w:val="Heading1"/>
        <w:jc w:val="left"/>
      </w:pPr>
      <w:r>
        <w:rPr>
          <w:noProof/>
        </w:rPr>
        <w:lastRenderedPageBreak/>
        <mc:AlternateContent>
          <mc:Choice Requires="wps">
            <w:drawing>
              <wp:anchor distT="0" distB="0" distL="0" distR="0" simplePos="0" relativeHeight="487539200" behindDoc="1" locked="0" layoutInCell="1" allowOverlap="1" wp14:anchorId="244A5105" wp14:editId="5212F426">
                <wp:simplePos x="0" y="0"/>
                <wp:positionH relativeFrom="page">
                  <wp:posOffset>0</wp:posOffset>
                </wp:positionH>
                <wp:positionV relativeFrom="page">
                  <wp:posOffset>0</wp:posOffset>
                </wp:positionV>
                <wp:extent cx="7772400" cy="100584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0058400"/>
                        </a:xfrm>
                        <a:custGeom>
                          <a:avLst/>
                          <a:gdLst/>
                          <a:ahLst/>
                          <a:cxnLst/>
                          <a:rect l="l" t="t" r="r" b="b"/>
                          <a:pathLst>
                            <a:path w="7772400" h="10058400">
                              <a:moveTo>
                                <a:pt x="7772400" y="10058400"/>
                              </a:moveTo>
                              <a:lnTo>
                                <a:pt x="0" y="10058400"/>
                              </a:lnTo>
                              <a:lnTo>
                                <a:pt x="0" y="0"/>
                              </a:lnTo>
                              <a:lnTo>
                                <a:pt x="7772400" y="0"/>
                              </a:lnTo>
                              <a:lnTo>
                                <a:pt x="7772400" y="10058400"/>
                              </a:lnTo>
                              <a:close/>
                            </a:path>
                          </a:pathLst>
                        </a:custGeom>
                        <a:solidFill>
                          <a:srgbClr val="F1F1F1"/>
                        </a:solidFill>
                      </wps:spPr>
                      <wps:bodyPr wrap="square" lIns="0" tIns="0" rIns="0" bIns="0" rtlCol="0">
                        <a:prstTxWarp prst="textNoShape">
                          <a:avLst/>
                        </a:prstTxWarp>
                        <a:noAutofit/>
                      </wps:bodyPr>
                    </wps:wsp>
                  </a:graphicData>
                </a:graphic>
              </wp:anchor>
            </w:drawing>
          </mc:Choice>
          <mc:Fallback>
            <w:pict>
              <v:shape w14:anchorId="41DFB290" id="Graphic 3" o:spid="_x0000_s1026" style="position:absolute;margin-left:0;margin-top:0;width:612pt;height:11in;z-index:-15777280;visibility:visible;mso-wrap-style:square;mso-wrap-distance-left:0;mso-wrap-distance-top:0;mso-wrap-distance-right:0;mso-wrap-distance-bottom:0;mso-position-horizontal:absolute;mso-position-horizontal-relative:page;mso-position-vertical:absolute;mso-position-vertical-relative:page;v-text-anchor:top" coordsize="7772400,1005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" path="m7772400,10058400l,10058400,,,7772400,r,10058400xe" fillcolor="#f1f1f1" stroked="f">
                <v:path arrowok="t"/>
                <w10:wrap anchorx="page" anchory="page"/>
              </v:shape>
            </w:pict>
          </mc:Fallback>
        </mc:AlternateContent>
      </w:r>
    </w:p>
    <w:p w14:paraId="5402D870" w14:textId="77777777" w:rsidR="00D35347" w:rsidRDefault="00D35347">
      <w:pPr>
        <w:pStyle w:val="BodyText"/>
        <w:spacing w:before="0"/>
      </w:pPr>
    </w:p>
    <w:p w14:paraId="0C363428" w14:textId="77777777" w:rsidR="00D35347" w:rsidRDefault="00D35347">
      <w:pPr>
        <w:pStyle w:val="BodyText"/>
        <w:spacing w:before="72"/>
      </w:pPr>
    </w:p>
    <w:p w14:paraId="167B927D" w14:textId="77777777" w:rsidR="00D35347" w:rsidRDefault="00000000">
      <w:pPr>
        <w:pStyle w:val="Heading2"/>
        <w:numPr>
          <w:ilvl w:val="0"/>
          <w:numId w:val="1"/>
        </w:numPr>
        <w:tabs>
          <w:tab w:val="left" w:pos="218"/>
        </w:tabs>
        <w:ind w:left="218" w:hanging="218"/>
      </w:pPr>
      <w:r>
        <w:rPr>
          <w:spacing w:val="-2"/>
        </w:rPr>
        <w:t>Conclusion:</w:t>
      </w:r>
    </w:p>
    <w:p w14:paraId="1DAF827B" w14:textId="23AF4387" w:rsidR="00D35347" w:rsidRDefault="00000000">
      <w:pPr>
        <w:pStyle w:val="BodyText"/>
        <w:spacing w:line="259" w:lineRule="auto"/>
      </w:pPr>
      <w:r>
        <w:t>This</w:t>
      </w:r>
      <w:r>
        <w:rPr>
          <w:spacing w:val="-4"/>
        </w:rPr>
        <w:t xml:space="preserve"> </w:t>
      </w:r>
      <w:r>
        <w:t>data</w:t>
      </w:r>
      <w:r>
        <w:rPr>
          <w:spacing w:val="-4"/>
        </w:rPr>
        <w:t xml:space="preserve"> </w:t>
      </w:r>
      <w:r>
        <w:t>analysis</w:t>
      </w:r>
      <w:r>
        <w:rPr>
          <w:spacing w:val="-4"/>
        </w:rPr>
        <w:t xml:space="preserve"> </w:t>
      </w:r>
      <w:r>
        <w:t>project</w:t>
      </w:r>
      <w:r>
        <w:rPr>
          <w:spacing w:val="-4"/>
        </w:rPr>
        <w:t xml:space="preserve"> </w:t>
      </w:r>
      <w:r>
        <w:t>will</w:t>
      </w:r>
      <w:r>
        <w:rPr>
          <w:spacing w:val="-4"/>
        </w:rPr>
        <w:t xml:space="preserve"> </w:t>
      </w:r>
      <w:r>
        <w:t>provide</w:t>
      </w:r>
      <w:r>
        <w:rPr>
          <w:spacing w:val="-4"/>
        </w:rPr>
        <w:t xml:space="preserve"> </w:t>
      </w:r>
      <w:r>
        <w:t>valuable</w:t>
      </w:r>
      <w:r>
        <w:rPr>
          <w:spacing w:val="-4"/>
        </w:rPr>
        <w:t xml:space="preserve"> </w:t>
      </w:r>
      <w:r>
        <w:t>insights</w:t>
      </w:r>
      <w:r>
        <w:rPr>
          <w:spacing w:val="-4"/>
        </w:rPr>
        <w:t xml:space="preserve"> </w:t>
      </w:r>
      <w:r>
        <w:t>into</w:t>
      </w:r>
      <w:r>
        <w:rPr>
          <w:spacing w:val="-4"/>
        </w:rPr>
        <w:t xml:space="preserve"> </w:t>
      </w:r>
      <w:r>
        <w:t>grocery</w:t>
      </w:r>
      <w:r>
        <w:rPr>
          <w:spacing w:val="-4"/>
        </w:rPr>
        <w:t xml:space="preserve"> </w:t>
      </w:r>
      <w:r>
        <w:t>sales</w:t>
      </w:r>
      <w:r>
        <w:rPr>
          <w:spacing w:val="-4"/>
        </w:rPr>
        <w:t xml:space="preserve"> </w:t>
      </w:r>
      <w:r>
        <w:t>and</w:t>
      </w:r>
      <w:r>
        <w:rPr>
          <w:spacing w:val="-4"/>
        </w:rPr>
        <w:t xml:space="preserve"> </w:t>
      </w:r>
      <w:r>
        <w:t>outlet</w:t>
      </w:r>
      <w:r>
        <w:rPr>
          <w:spacing w:val="-4"/>
        </w:rPr>
        <w:t xml:space="preserve"> </w:t>
      </w:r>
      <w:r>
        <w:t>performance, enabling</w:t>
      </w:r>
      <w:r>
        <w:rPr>
          <w:spacing w:val="-8"/>
        </w:rPr>
        <w:t xml:space="preserve"> </w:t>
      </w:r>
      <w:proofErr w:type="spellStart"/>
      <w:r w:rsidR="00552386">
        <w:rPr>
          <w:b/>
        </w:rPr>
        <w:t>Blinkit</w:t>
      </w:r>
      <w:proofErr w:type="spellEnd"/>
      <w:r w:rsidR="00552386">
        <w:rPr>
          <w:b/>
        </w:rPr>
        <w:t xml:space="preserve"> </w:t>
      </w:r>
      <w:r>
        <w:t>to</w:t>
      </w:r>
      <w:r>
        <w:rPr>
          <w:spacing w:val="-8"/>
        </w:rPr>
        <w:t xml:space="preserve"> </w:t>
      </w:r>
      <w:r>
        <w:t>optimize</w:t>
      </w:r>
      <w:r>
        <w:rPr>
          <w:spacing w:val="-8"/>
        </w:rPr>
        <w:t xml:space="preserve"> </w:t>
      </w:r>
      <w:r>
        <w:t>its</w:t>
      </w:r>
      <w:r>
        <w:rPr>
          <w:spacing w:val="-8"/>
        </w:rPr>
        <w:t xml:space="preserve"> </w:t>
      </w:r>
      <w:r>
        <w:t>operations,</w:t>
      </w:r>
      <w:r>
        <w:rPr>
          <w:spacing w:val="-8"/>
        </w:rPr>
        <w:t xml:space="preserve"> </w:t>
      </w:r>
      <w:r>
        <w:t>tailor</w:t>
      </w:r>
      <w:r>
        <w:rPr>
          <w:spacing w:val="-8"/>
        </w:rPr>
        <w:t xml:space="preserve"> </w:t>
      </w:r>
      <w:r>
        <w:t>its</w:t>
      </w:r>
      <w:r>
        <w:rPr>
          <w:spacing w:val="-8"/>
        </w:rPr>
        <w:t xml:space="preserve"> </w:t>
      </w:r>
      <w:r>
        <w:t>marketing</w:t>
      </w:r>
      <w:r>
        <w:rPr>
          <w:spacing w:val="-8"/>
        </w:rPr>
        <w:t xml:space="preserve"> </w:t>
      </w:r>
      <w:r>
        <w:t>strategies,</w:t>
      </w:r>
      <w:r>
        <w:rPr>
          <w:spacing w:val="-8"/>
        </w:rPr>
        <w:t xml:space="preserve"> </w:t>
      </w:r>
      <w:r>
        <w:t>and</w:t>
      </w:r>
      <w:r>
        <w:rPr>
          <w:spacing w:val="-8"/>
        </w:rPr>
        <w:t xml:space="preserve"> </w:t>
      </w:r>
      <w:r>
        <w:t>improve</w:t>
      </w:r>
      <w:r>
        <w:rPr>
          <w:spacing w:val="-8"/>
        </w:rPr>
        <w:t xml:space="preserve"> </w:t>
      </w:r>
      <w:r>
        <w:t xml:space="preserve">customer satisfaction. By understanding the underlying trends and factors driving sales, </w:t>
      </w:r>
      <w:proofErr w:type="spellStart"/>
      <w:r>
        <w:rPr>
          <w:b/>
        </w:rPr>
        <w:t>B</w:t>
      </w:r>
      <w:r w:rsidR="00552386">
        <w:rPr>
          <w:b/>
        </w:rPr>
        <w:t>linkit</w:t>
      </w:r>
      <w:proofErr w:type="spellEnd"/>
      <w:r w:rsidR="00552386">
        <w:rPr>
          <w:b/>
        </w:rPr>
        <w:t xml:space="preserve"> </w:t>
      </w:r>
      <w:r>
        <w:t>can make informed decisions that enhance profitability and market competitiveness.</w:t>
      </w:r>
    </w:p>
    <w:sectPr w:rsidR="00D35347">
      <w:pgSz w:w="12240" w:h="15840"/>
      <w:pgMar w:top="70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B07EB"/>
    <w:multiLevelType w:val="hybridMultilevel"/>
    <w:tmpl w:val="FE8CDCDA"/>
    <w:lvl w:ilvl="0" w:tplc="261EC5DA">
      <w:start w:val="1"/>
      <w:numFmt w:val="decimal"/>
      <w:lvlText w:val="%1."/>
      <w:lvlJc w:val="left"/>
      <w:pPr>
        <w:ind w:left="219" w:hanging="220"/>
        <w:jc w:val="left"/>
      </w:pPr>
      <w:rPr>
        <w:rFonts w:ascii="Calibri" w:eastAsia="Calibri" w:hAnsi="Calibri" w:cs="Calibri" w:hint="default"/>
        <w:b/>
        <w:bCs/>
        <w:i w:val="0"/>
        <w:iCs w:val="0"/>
        <w:spacing w:val="-1"/>
        <w:w w:val="100"/>
        <w:sz w:val="22"/>
        <w:szCs w:val="22"/>
        <w:lang w:val="en-US" w:eastAsia="en-US" w:bidi="ar-SA"/>
      </w:rPr>
    </w:lvl>
    <w:lvl w:ilvl="1" w:tplc="D39A6A68">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0"/>
        <w:szCs w:val="20"/>
        <w:lang w:val="en-US" w:eastAsia="en-US" w:bidi="ar-SA"/>
      </w:rPr>
    </w:lvl>
    <w:lvl w:ilvl="2" w:tplc="865AAC12">
      <w:numFmt w:val="bullet"/>
      <w:lvlText w:val="•"/>
      <w:lvlJc w:val="left"/>
      <w:pPr>
        <w:ind w:left="1680" w:hanging="360"/>
      </w:pPr>
      <w:rPr>
        <w:rFonts w:hint="default"/>
        <w:lang w:val="en-US" w:eastAsia="en-US" w:bidi="ar-SA"/>
      </w:rPr>
    </w:lvl>
    <w:lvl w:ilvl="3" w:tplc="C8644624">
      <w:numFmt w:val="bullet"/>
      <w:lvlText w:val="•"/>
      <w:lvlJc w:val="left"/>
      <w:pPr>
        <w:ind w:left="2640" w:hanging="360"/>
      </w:pPr>
      <w:rPr>
        <w:rFonts w:hint="default"/>
        <w:lang w:val="en-US" w:eastAsia="en-US" w:bidi="ar-SA"/>
      </w:rPr>
    </w:lvl>
    <w:lvl w:ilvl="4" w:tplc="20B4F8A0">
      <w:numFmt w:val="bullet"/>
      <w:lvlText w:val="•"/>
      <w:lvlJc w:val="left"/>
      <w:pPr>
        <w:ind w:left="3600" w:hanging="360"/>
      </w:pPr>
      <w:rPr>
        <w:rFonts w:hint="default"/>
        <w:lang w:val="en-US" w:eastAsia="en-US" w:bidi="ar-SA"/>
      </w:rPr>
    </w:lvl>
    <w:lvl w:ilvl="5" w:tplc="9BE4F250">
      <w:numFmt w:val="bullet"/>
      <w:lvlText w:val="•"/>
      <w:lvlJc w:val="left"/>
      <w:pPr>
        <w:ind w:left="4560" w:hanging="360"/>
      </w:pPr>
      <w:rPr>
        <w:rFonts w:hint="default"/>
        <w:lang w:val="en-US" w:eastAsia="en-US" w:bidi="ar-SA"/>
      </w:rPr>
    </w:lvl>
    <w:lvl w:ilvl="6" w:tplc="94EEFBBC">
      <w:numFmt w:val="bullet"/>
      <w:lvlText w:val="•"/>
      <w:lvlJc w:val="left"/>
      <w:pPr>
        <w:ind w:left="5520" w:hanging="360"/>
      </w:pPr>
      <w:rPr>
        <w:rFonts w:hint="default"/>
        <w:lang w:val="en-US" w:eastAsia="en-US" w:bidi="ar-SA"/>
      </w:rPr>
    </w:lvl>
    <w:lvl w:ilvl="7" w:tplc="192035B6">
      <w:numFmt w:val="bullet"/>
      <w:lvlText w:val="•"/>
      <w:lvlJc w:val="left"/>
      <w:pPr>
        <w:ind w:left="6480" w:hanging="360"/>
      </w:pPr>
      <w:rPr>
        <w:rFonts w:hint="default"/>
        <w:lang w:val="en-US" w:eastAsia="en-US" w:bidi="ar-SA"/>
      </w:rPr>
    </w:lvl>
    <w:lvl w:ilvl="8" w:tplc="D620465E">
      <w:numFmt w:val="bullet"/>
      <w:lvlText w:val="•"/>
      <w:lvlJc w:val="left"/>
      <w:pPr>
        <w:ind w:left="7440" w:hanging="360"/>
      </w:pPr>
      <w:rPr>
        <w:rFonts w:hint="default"/>
        <w:lang w:val="en-US" w:eastAsia="en-US" w:bidi="ar-SA"/>
      </w:rPr>
    </w:lvl>
  </w:abstractNum>
  <w:abstractNum w:abstractNumId="1" w15:restartNumberingAfterBreak="0">
    <w:nsid w:val="2AF94B4D"/>
    <w:multiLevelType w:val="hybridMultilevel"/>
    <w:tmpl w:val="08CE2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6829253">
    <w:abstractNumId w:val="0"/>
  </w:num>
  <w:num w:numId="2" w16cid:durableId="159545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35347"/>
    <w:rsid w:val="00552386"/>
    <w:rsid w:val="00BB13EA"/>
    <w:rsid w:val="00D35347"/>
    <w:rsid w:val="00FB7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3ACB"/>
  <w15:docId w15:val="{D0C62EC8-8515-4CA3-98FA-234EE4F90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5"/>
      <w:jc w:val="center"/>
      <w:outlineLvl w:val="0"/>
    </w:pPr>
    <w:rPr>
      <w:b/>
      <w:bCs/>
      <w:sz w:val="28"/>
      <w:szCs w:val="28"/>
    </w:rPr>
  </w:style>
  <w:style w:type="paragraph" w:styleId="Heading2">
    <w:name w:val="heading 2"/>
    <w:basedOn w:val="Normal"/>
    <w:uiPriority w:val="9"/>
    <w:unhideWhenUsed/>
    <w:qFormat/>
    <w:pPr>
      <w:spacing w:before="1"/>
      <w:ind w:left="218" w:hanging="21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1"/>
    </w:pPr>
  </w:style>
  <w:style w:type="paragraph" w:styleId="ListParagraph">
    <w:name w:val="List Paragraph"/>
    <w:basedOn w:val="Normal"/>
    <w:uiPriority w:val="1"/>
    <w:qFormat/>
    <w:pPr>
      <w:spacing w:before="181"/>
      <w:ind w:left="719"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Capstone_Project_1_Bharat_Panwar.docx</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Capstone_Project_1_Bharat_Panwar.docx</dc:title>
  <cp:lastModifiedBy>Khushal Ramesh Jangid</cp:lastModifiedBy>
  <cp:revision>2</cp:revision>
  <dcterms:created xsi:type="dcterms:W3CDTF">2025-04-28T14:55:00Z</dcterms:created>
  <dcterms:modified xsi:type="dcterms:W3CDTF">2025-04-28T15:10:00Z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2025-04-28T00:00:00Z</vt:filetime>
  </property>
  <property fmtid="{D5CDD505-2E9C-101B-9397-08002B2CF9AE}" pid="3" name="Producer">
    <vt:lpwstr>Skia/PDF m130 Google Docs Renderer</vt:lpwstr>
  </property>
  <property fmtid="{D5CDD505-2E9C-101B-9397-08002B2CF9AE}" pid="4" name="LastSaved">
    <vt:filetime>2025-04-28T00:00:00Z</vt:filetime>
  </property>
</Properties>
</file>